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E8" w:rsidRPr="00DA7AE8" w:rsidRDefault="00DA7AE8" w:rsidP="00DA7A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AE8">
        <w:rPr>
          <w:rFonts w:ascii="Times New Roman" w:hAnsi="Times New Roman" w:cs="Times New Roman"/>
          <w:b/>
          <w:bCs/>
          <w:sz w:val="28"/>
          <w:szCs w:val="28"/>
        </w:rPr>
        <w:t>О необходимости своевременного информирования правоохранительных органов о признаках и фактах подготовки совершения террористических актов</w:t>
      </w:r>
    </w:p>
    <w:p w:rsidR="00DA7AE8" w:rsidRPr="00DA7AE8" w:rsidRDefault="00DA7AE8" w:rsidP="00DA7AE8">
      <w:r w:rsidRPr="00DA7AE8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https://dagmintrud.ru/action/img/116378?width=300&amp;height=300&amp;quality=99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6EEB86" id="Прямоугольник 1" o:spid="_x0000_s1026" alt="https://dagmintrud.ru/action/img/116378?width=300&amp;height=300&amp;quality=99" href="https://dagmintrud.ru/press/%5bobject Object%5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7AE8">
        <w:rPr>
          <w:rFonts w:ascii="Times New Roman" w:hAnsi="Times New Roman" w:cs="Times New Roman"/>
          <w:sz w:val="28"/>
          <w:szCs w:val="28"/>
        </w:rPr>
        <w:t>Если вы получили информацию о возможной угрозе террористического акта — не впадайте в панику. Постарайтесь быть спокойными и сконцентрированными. Не игнорируйте полученные сообщения. Отнеситесь к ним серьёзно.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Если информация поступила к вам в виде анонимного звонка — постарайтесь запомнить ее максимально точно. Зафиксируйте время поступления звонка и номер, с которого вам звонили. Обращайте внимание на индивидуальные особенности речи </w:t>
      </w:r>
      <w:hyperlink r:id="rId5" w:history="1">
        <w:r w:rsidRPr="00DA7AE8">
          <w:rPr>
            <w:rStyle w:val="a3"/>
            <w:rFonts w:ascii="Times New Roman" w:hAnsi="Times New Roman" w:cs="Times New Roman"/>
            <w:sz w:val="28"/>
            <w:szCs w:val="28"/>
          </w:rPr>
          <w:t>анонима</w:t>
        </w:r>
      </w:hyperlink>
      <w:r w:rsidRPr="00DA7AE8">
        <w:rPr>
          <w:rFonts w:ascii="Times New Roman" w:hAnsi="Times New Roman" w:cs="Times New Roman"/>
          <w:sz w:val="28"/>
          <w:szCs w:val="28"/>
        </w:rPr>
        <w:t>: акцент, дефекты произношения, характерные слова, а также на посторонние звуки в трубке во время разговора.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 xml:space="preserve">Если информация получена в ходе личного общения — постарайтесь запомнить внешность и особенности </w:t>
      </w:r>
      <w:proofErr w:type="gramStart"/>
      <w:r w:rsidRPr="00DA7AE8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DA7AE8">
        <w:rPr>
          <w:rFonts w:ascii="Times New Roman" w:hAnsi="Times New Roman" w:cs="Times New Roman"/>
          <w:sz w:val="28"/>
          <w:szCs w:val="28"/>
        </w:rPr>
        <w:t xml:space="preserve"> сообщившего ее вам человека. Не пытайтесь задерживать такого человека самостоятельно. В возможно кратчайшие сроки запишите или надиктуйте на диктофон полученную информацию, стараясь изложить ее максимально подробно.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Если сообщение пришло вам по почте или на ином носителе, либо обнаружено вами случайно – как можно быстрее упакуйте его в чистый полиэтиленовый или пакет, чтобы защитить следы, возможно оставленные его автором.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Не пытайтесь самостоятельно распространять полученную информацию, если только речь не идёт о немедленной угрозе, и у вас нет веских оснований оценивать сообщение как абсолютно достоверное. Как можно быстрее свяжитесь с сотрудниками правоохранительных органов, максимально подробно сообщив им о произошедшем. Представьтесь и сообщите ваши контактные данные — они могут потребоваться в ходе поисков анонима. Обязательно сообщите номер вашего телефона, на который поступил анонимный звонок.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Если вам известны лица, распространяющие такие сообщения из хулиганских соображений или намеревающиеся это сделать – незамедлительно сообщите о них в правоохранительные органы.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В том случае если вы обнаружили бесхозный предмет, не прикасайтесь к нему. Не проходите мимо бесхозных </w:t>
      </w:r>
      <w:hyperlink r:id="rId6" w:history="1">
        <w:r w:rsidRPr="00DA7AE8">
          <w:rPr>
            <w:rStyle w:val="a3"/>
            <w:rFonts w:ascii="Times New Roman" w:hAnsi="Times New Roman" w:cs="Times New Roman"/>
            <w:sz w:val="28"/>
            <w:szCs w:val="28"/>
          </w:rPr>
          <w:t>предметов</w:t>
        </w:r>
      </w:hyperlink>
      <w:r w:rsidRPr="00DA7AE8">
        <w:rPr>
          <w:rFonts w:ascii="Times New Roman" w:hAnsi="Times New Roman" w:cs="Times New Roman"/>
          <w:sz w:val="28"/>
          <w:szCs w:val="28"/>
        </w:rPr>
        <w:t>. Осмотритесь. Если кто-то из окружающих показался вам подозрительным – постарайтесь запомнить его приметы. Не пытайтесь задерживать такого человека самостоятельно и не привлекайте к себе его внимание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lastRenderedPageBreak/>
        <w:t>Если предмет находится в месте массового скопления людей – обратитесь к окружающим: возможно, его владелец находится рядом.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Если установить владельца предмета не удалось — незамедлительно сообщите о находке сотрудникам правоохранительных органов, а также представителю объекта, на котором произошла находка. Не разговаривайте по мобильному телефону в непосредственной близости от обнаруженного предмета.</w:t>
      </w:r>
    </w:p>
    <w:p w:rsidR="00DA7AE8" w:rsidRPr="00DA7AE8" w:rsidRDefault="00DA7AE8" w:rsidP="00DA7AE8">
      <w:pPr>
        <w:jc w:val="both"/>
        <w:rPr>
          <w:rFonts w:ascii="Times New Roman" w:hAnsi="Times New Roman" w:cs="Times New Roman"/>
          <w:sz w:val="28"/>
          <w:szCs w:val="28"/>
        </w:rPr>
      </w:pPr>
      <w:r w:rsidRPr="00DA7AE8">
        <w:rPr>
          <w:rFonts w:ascii="Times New Roman" w:hAnsi="Times New Roman" w:cs="Times New Roman"/>
          <w:sz w:val="28"/>
          <w:szCs w:val="28"/>
        </w:rPr>
        <w:t>Приняв меры собственной безопасности, по возможности оставайтесь в окружении обнаруженного предмета до прибытия специалистов. Не подпускайте к обнаруженному предмету других людей, в первую очередь – детей. Если обнаруженный предмет находится на пути движения людей или транспортных средств — постарайтесь обозначить его четко видимыми знаками. </w:t>
      </w:r>
    </w:p>
    <w:p w:rsidR="00BD24AD" w:rsidRDefault="00BD24AD"/>
    <w:sectPr w:rsidR="00BD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FC"/>
    <w:rsid w:val="006010FC"/>
    <w:rsid w:val="00AC25F4"/>
    <w:rsid w:val="00BD24AD"/>
    <w:rsid w:val="00D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685"/>
  <w15:chartTrackingRefBased/>
  <w15:docId w15:val="{01B55D31-E9EA-4AB9-B16C-E6EC7558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28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rbent.bezformata.com/word/predmet/1375/" TargetMode="External"/><Relationship Id="rId5" Type="http://schemas.openxmlformats.org/officeDocument/2006/relationships/hyperlink" Target="https://derbent.bezformata.com/word/anonimi/43640/" TargetMode="External"/><Relationship Id="rId4" Type="http://schemas.openxmlformats.org/officeDocument/2006/relationships/hyperlink" Target="https://dagmintrud.ru/press/%5bobject%20Object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admin</cp:lastModifiedBy>
  <cp:revision>4</cp:revision>
  <dcterms:created xsi:type="dcterms:W3CDTF">2023-09-08T12:04:00Z</dcterms:created>
  <dcterms:modified xsi:type="dcterms:W3CDTF">2023-09-11T16:14:00Z</dcterms:modified>
</cp:coreProperties>
</file>