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7FF5" w14:textId="77777777" w:rsidR="00CD62DF" w:rsidRPr="00AD2576" w:rsidRDefault="00CD62DF" w:rsidP="00CD62DF">
      <w:pPr>
        <w:jc w:val="right"/>
        <w:rPr>
          <w:rFonts w:ascii="Times New Roman" w:hAnsi="Times New Roman" w:cs="Times New Roman"/>
          <w:sz w:val="28"/>
        </w:rPr>
      </w:pPr>
      <w:r w:rsidRPr="00AD2576">
        <w:rPr>
          <w:rFonts w:ascii="Times New Roman" w:hAnsi="Times New Roman" w:cs="Times New Roman"/>
          <w:sz w:val="28"/>
        </w:rPr>
        <w:t>ПРОЕКТ</w:t>
      </w:r>
    </w:p>
    <w:p w14:paraId="60EEC2E7" w14:textId="77777777" w:rsidR="00CD62DF" w:rsidRPr="00AD2576" w:rsidRDefault="00CD62DF" w:rsidP="00CD62DF">
      <w:pPr>
        <w:jc w:val="center"/>
        <w:rPr>
          <w:rFonts w:ascii="Times New Roman" w:hAnsi="Times New Roman" w:cs="Times New Roman"/>
          <w:sz w:val="28"/>
        </w:rPr>
      </w:pPr>
    </w:p>
    <w:p w14:paraId="42B7FD25" w14:textId="77777777" w:rsidR="00CD62DF" w:rsidRPr="00382036" w:rsidRDefault="00CD62DF" w:rsidP="00CD62DF">
      <w:pPr>
        <w:jc w:val="center"/>
        <w:rPr>
          <w:rFonts w:ascii="Times New Roman" w:hAnsi="Times New Roman" w:cs="Times New Roman"/>
          <w:b/>
          <w:sz w:val="32"/>
        </w:rPr>
      </w:pPr>
      <w:r w:rsidRPr="00382036">
        <w:rPr>
          <w:rFonts w:ascii="Times New Roman" w:hAnsi="Times New Roman" w:cs="Times New Roman"/>
          <w:b/>
          <w:sz w:val="32"/>
        </w:rPr>
        <w:t>ПРАВИТЕЛЬСТВО РЕСПУБЛИКИ ДАГЕСТАН</w:t>
      </w:r>
    </w:p>
    <w:p w14:paraId="27775D7E" w14:textId="77777777" w:rsidR="00CD62DF" w:rsidRPr="00382036" w:rsidRDefault="00CD62DF" w:rsidP="00CD62DF">
      <w:pPr>
        <w:jc w:val="center"/>
        <w:rPr>
          <w:rFonts w:ascii="Times New Roman" w:hAnsi="Times New Roman" w:cs="Times New Roman"/>
          <w:spacing w:val="20"/>
          <w:sz w:val="32"/>
        </w:rPr>
      </w:pPr>
      <w:r w:rsidRPr="00382036">
        <w:rPr>
          <w:rFonts w:ascii="Times New Roman" w:hAnsi="Times New Roman" w:cs="Times New Roman"/>
          <w:spacing w:val="20"/>
          <w:sz w:val="32"/>
        </w:rPr>
        <w:t>ПОСТАНОВЛЕНИЕ</w:t>
      </w:r>
    </w:p>
    <w:p w14:paraId="294A7794" w14:textId="77777777" w:rsidR="00CD62DF" w:rsidRPr="00382036" w:rsidRDefault="00CD62DF" w:rsidP="00CD62DF">
      <w:pPr>
        <w:jc w:val="center"/>
        <w:rPr>
          <w:rFonts w:ascii="Times New Roman" w:hAnsi="Times New Roman" w:cs="Times New Roman"/>
          <w:sz w:val="28"/>
          <w:szCs w:val="28"/>
        </w:rPr>
      </w:pPr>
      <w:r w:rsidRPr="00382036">
        <w:rPr>
          <w:rFonts w:ascii="Times New Roman" w:hAnsi="Times New Roman" w:cs="Times New Roman"/>
          <w:sz w:val="28"/>
          <w:szCs w:val="28"/>
        </w:rPr>
        <w:t>от ___________20___г.  № _____</w:t>
      </w:r>
    </w:p>
    <w:p w14:paraId="28DA2336" w14:textId="77777777" w:rsidR="00CD62DF" w:rsidRPr="00382036" w:rsidRDefault="00CD62DF" w:rsidP="00CD62DF">
      <w:pPr>
        <w:jc w:val="center"/>
        <w:rPr>
          <w:rFonts w:ascii="Times New Roman" w:hAnsi="Times New Roman" w:cs="Times New Roman"/>
          <w:sz w:val="28"/>
          <w:szCs w:val="28"/>
        </w:rPr>
      </w:pPr>
      <w:r w:rsidRPr="00382036">
        <w:rPr>
          <w:rFonts w:ascii="Times New Roman" w:hAnsi="Times New Roman" w:cs="Times New Roman"/>
          <w:sz w:val="28"/>
          <w:szCs w:val="28"/>
        </w:rPr>
        <w:t xml:space="preserve">г. МАХАЧКАЛА </w:t>
      </w:r>
    </w:p>
    <w:p w14:paraId="53859C2B" w14:textId="77777777" w:rsidR="00CD62DF" w:rsidRPr="00AD2576" w:rsidRDefault="00CD62DF" w:rsidP="00CD62DF">
      <w:pPr>
        <w:spacing w:line="240" w:lineRule="auto"/>
        <w:jc w:val="center"/>
        <w:rPr>
          <w:rFonts w:ascii="Times New Roman" w:hAnsi="Times New Roman" w:cs="Times New Roman"/>
          <w:b/>
          <w:sz w:val="28"/>
          <w:szCs w:val="28"/>
        </w:rPr>
      </w:pPr>
    </w:p>
    <w:p w14:paraId="42C565F2" w14:textId="77777777" w:rsidR="002001CF" w:rsidRDefault="00CD62DF" w:rsidP="0047062E">
      <w:pPr>
        <w:spacing w:after="0" w:line="240" w:lineRule="auto"/>
        <w:jc w:val="center"/>
        <w:rPr>
          <w:rFonts w:ascii="Times New Roman" w:hAnsi="Times New Roman" w:cs="Times New Roman"/>
          <w:b/>
          <w:sz w:val="28"/>
          <w:szCs w:val="28"/>
        </w:rPr>
      </w:pPr>
      <w:r w:rsidRPr="00AD2576">
        <w:rPr>
          <w:rFonts w:ascii="Times New Roman" w:hAnsi="Times New Roman" w:cs="Times New Roman"/>
          <w:b/>
          <w:sz w:val="28"/>
          <w:szCs w:val="28"/>
        </w:rPr>
        <w:t>Об утверждении правил предоставления субсидий на развитие</w:t>
      </w:r>
      <w:r w:rsidR="0047062E">
        <w:rPr>
          <w:rFonts w:ascii="Times New Roman" w:hAnsi="Times New Roman" w:cs="Times New Roman"/>
          <w:b/>
          <w:sz w:val="28"/>
          <w:szCs w:val="28"/>
        </w:rPr>
        <w:t xml:space="preserve"> </w:t>
      </w:r>
    </w:p>
    <w:p w14:paraId="32856E11" w14:textId="26F29185" w:rsidR="002001CF" w:rsidRDefault="00CD62DF" w:rsidP="0047062E">
      <w:pPr>
        <w:spacing w:after="0" w:line="240" w:lineRule="auto"/>
        <w:jc w:val="center"/>
        <w:rPr>
          <w:rFonts w:ascii="Times New Roman" w:hAnsi="Times New Roman" w:cs="Times New Roman"/>
          <w:b/>
          <w:sz w:val="28"/>
          <w:szCs w:val="28"/>
        </w:rPr>
      </w:pPr>
      <w:r w:rsidRPr="00AD2576">
        <w:rPr>
          <w:rFonts w:ascii="Times New Roman" w:hAnsi="Times New Roman" w:cs="Times New Roman"/>
          <w:b/>
          <w:sz w:val="28"/>
          <w:szCs w:val="28"/>
        </w:rPr>
        <w:t>приоритетных подотраслей животноводства в Республике Дагестан</w:t>
      </w:r>
      <w:r w:rsidR="0047062E">
        <w:rPr>
          <w:rFonts w:ascii="Times New Roman" w:hAnsi="Times New Roman" w:cs="Times New Roman"/>
          <w:b/>
          <w:sz w:val="28"/>
          <w:szCs w:val="28"/>
        </w:rPr>
        <w:t xml:space="preserve"> </w:t>
      </w:r>
    </w:p>
    <w:p w14:paraId="6A535BAB" w14:textId="77777777" w:rsidR="00CD62DF" w:rsidRPr="00AD2576" w:rsidRDefault="00CD62DF" w:rsidP="00CD62DF">
      <w:pPr>
        <w:jc w:val="center"/>
        <w:rPr>
          <w:rFonts w:ascii="Times New Roman" w:hAnsi="Times New Roman" w:cs="Times New Roman"/>
          <w:b/>
          <w:sz w:val="28"/>
          <w:szCs w:val="28"/>
        </w:rPr>
      </w:pPr>
    </w:p>
    <w:p w14:paraId="1AF08CA2" w14:textId="5CEF00B3" w:rsidR="00CD62DF" w:rsidRPr="00AD2576" w:rsidRDefault="00CD62DF" w:rsidP="00CD62DF">
      <w:pPr>
        <w:autoSpaceDE w:val="0"/>
        <w:autoSpaceDN w:val="0"/>
        <w:adjustRightInd w:val="0"/>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 xml:space="preserve">В соответствии со статьями 78 и 78.1 Бюджетного кодекса Российской Федерации, в целях реализации </w:t>
      </w:r>
      <w:hyperlink r:id="rId8" w:history="1">
        <w:r w:rsidRPr="00AD2576">
          <w:rPr>
            <w:rFonts w:ascii="Times New Roman" w:hAnsi="Times New Roman" w:cs="Times New Roman"/>
            <w:sz w:val="28"/>
            <w:szCs w:val="28"/>
          </w:rPr>
          <w:t>постановления</w:t>
        </w:r>
      </w:hyperlink>
      <w:r w:rsidRPr="00AD2576">
        <w:rPr>
          <w:rFonts w:ascii="Times New Roman" w:hAnsi="Times New Roman" w:cs="Times New Roman"/>
          <w:sz w:val="28"/>
          <w:szCs w:val="28"/>
        </w:rPr>
        <w:t xml:space="preserve">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и </w:t>
      </w:r>
      <w:r w:rsidR="000F5A19" w:rsidRPr="000F5A19">
        <w:rPr>
          <w:rFonts w:ascii="Times New Roman" w:hAnsi="Times New Roman" w:cs="Times New Roman"/>
          <w:sz w:val="28"/>
          <w:szCs w:val="28"/>
        </w:rPr>
        <w:t>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D2576">
        <w:rPr>
          <w:rFonts w:ascii="Times New Roman" w:hAnsi="Times New Roman" w:cs="Times New Roman"/>
          <w:sz w:val="28"/>
          <w:szCs w:val="28"/>
        </w:rPr>
        <w:t xml:space="preserve">, Правительство Республики Дагестан </w:t>
      </w:r>
      <w:r w:rsidRPr="00AD2576">
        <w:rPr>
          <w:rFonts w:ascii="Times New Roman" w:hAnsi="Times New Roman" w:cs="Times New Roman"/>
          <w:b/>
          <w:spacing w:val="20"/>
          <w:sz w:val="28"/>
          <w:szCs w:val="28"/>
        </w:rPr>
        <w:t>постановляет</w:t>
      </w:r>
      <w:r w:rsidRPr="00AD2576">
        <w:rPr>
          <w:rFonts w:ascii="Times New Roman" w:hAnsi="Times New Roman" w:cs="Times New Roman"/>
          <w:b/>
          <w:sz w:val="28"/>
          <w:szCs w:val="28"/>
        </w:rPr>
        <w:t>:</w:t>
      </w:r>
    </w:p>
    <w:p w14:paraId="194FF0B4" w14:textId="77777777" w:rsidR="00CD62DF" w:rsidRPr="00AD2576" w:rsidRDefault="00CD62DF" w:rsidP="00CD62DF">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AD2576">
        <w:rPr>
          <w:rFonts w:ascii="Times New Roman" w:eastAsia="Calibri" w:hAnsi="Times New Roman" w:cs="Times New Roman"/>
          <w:sz w:val="28"/>
          <w:szCs w:val="28"/>
        </w:rPr>
        <w:t>Утвердить прилагаемые:</w:t>
      </w:r>
    </w:p>
    <w:p w14:paraId="2AD1F8AB" w14:textId="77777777"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Правила предоставления субсидий на финансовое обеспечение (возмещение) части затрат на поддержку производства молока в Республике Дагестан;</w:t>
      </w:r>
    </w:p>
    <w:p w14:paraId="543D7257" w14:textId="27058A6B"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Правила предоставления субсидий на финансовое обеспечение (возмещение) части затрат на поддержку развития овцево</w:t>
      </w:r>
      <w:r w:rsidR="00E12006">
        <w:rPr>
          <w:rFonts w:ascii="Times New Roman" w:hAnsi="Times New Roman" w:cs="Times New Roman"/>
          <w:sz w:val="28"/>
          <w:szCs w:val="28"/>
        </w:rPr>
        <w:t xml:space="preserve">дства, </w:t>
      </w:r>
      <w:r w:rsidRPr="00AD2576">
        <w:rPr>
          <w:rFonts w:ascii="Times New Roman" w:hAnsi="Times New Roman" w:cs="Times New Roman"/>
          <w:sz w:val="28"/>
          <w:szCs w:val="28"/>
        </w:rPr>
        <w:t>козоводства и производства шерсти в Республике Дагестан;</w:t>
      </w:r>
    </w:p>
    <w:p w14:paraId="5458529D" w14:textId="77777777"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Правила предоставления субсидий на финансовое обеспечение (возмещение) части затрат на поддержку племенного животноводства в Республике Дагестан;</w:t>
      </w:r>
    </w:p>
    <w:p w14:paraId="5B663729" w14:textId="77777777"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Правила предоставления сельскохозяйственным товаропроизводителям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w:t>
      </w:r>
    </w:p>
    <w:p w14:paraId="7B5F0FD6" w14:textId="6399D888"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 xml:space="preserve">Правила предоставления субсидий на финансовое обеспечение (возмещение) части затрат на </w:t>
      </w:r>
      <w:r w:rsidR="00B15644" w:rsidRPr="00A746A2">
        <w:rPr>
          <w:rFonts w:ascii="Times New Roman" w:hAnsi="Times New Roman" w:cs="Times New Roman"/>
          <w:sz w:val="28"/>
          <w:szCs w:val="28"/>
        </w:rPr>
        <w:t>поддержку</w:t>
      </w:r>
      <w:r w:rsidRPr="00AD2576">
        <w:rPr>
          <w:rFonts w:ascii="Times New Roman" w:hAnsi="Times New Roman" w:cs="Times New Roman"/>
          <w:sz w:val="28"/>
          <w:szCs w:val="28"/>
        </w:rPr>
        <w:t xml:space="preserve"> мясного скотоводства в Республике Дагестан.</w:t>
      </w:r>
    </w:p>
    <w:p w14:paraId="08EF6CD2" w14:textId="3A79169E" w:rsidR="00CD62DF" w:rsidRPr="000B3BA1" w:rsidRDefault="000B3BA1" w:rsidP="000B3B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CD62DF" w:rsidRPr="000B3BA1">
        <w:rPr>
          <w:rFonts w:ascii="Times New Roman" w:hAnsi="Times New Roman" w:cs="Times New Roman"/>
          <w:sz w:val="28"/>
          <w:szCs w:val="28"/>
        </w:rPr>
        <w:t>Признать утратившими силу</w:t>
      </w:r>
      <w:r w:rsidR="00872864" w:rsidRPr="000B3BA1">
        <w:rPr>
          <w:rFonts w:ascii="Times New Roman" w:hAnsi="Times New Roman" w:cs="Times New Roman"/>
          <w:sz w:val="28"/>
          <w:szCs w:val="28"/>
        </w:rPr>
        <w:t xml:space="preserve"> акты Правительства Республики Дагестан и отдельные положения актов Правительства </w:t>
      </w:r>
      <w:r w:rsidR="009B6EE5" w:rsidRPr="000B3BA1">
        <w:rPr>
          <w:rFonts w:ascii="Times New Roman" w:hAnsi="Times New Roman" w:cs="Times New Roman"/>
          <w:sz w:val="28"/>
          <w:szCs w:val="28"/>
        </w:rPr>
        <w:t>Республики Дагестан</w:t>
      </w:r>
      <w:r w:rsidR="00CD62DF" w:rsidRPr="000B3BA1">
        <w:rPr>
          <w:rFonts w:ascii="Times New Roman" w:hAnsi="Times New Roman" w:cs="Times New Roman"/>
          <w:sz w:val="28"/>
          <w:szCs w:val="28"/>
        </w:rPr>
        <w:t>:</w:t>
      </w:r>
    </w:p>
    <w:p w14:paraId="650A47F5" w14:textId="045D836E" w:rsidR="00CD62DF" w:rsidRPr="00AD2576"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постановление Правительства Республики Дагестан</w:t>
      </w:r>
      <w:r w:rsidR="00AB69B3">
        <w:rPr>
          <w:rFonts w:ascii="Times New Roman" w:hAnsi="Times New Roman" w:cs="Times New Roman"/>
          <w:sz w:val="28"/>
          <w:szCs w:val="28"/>
        </w:rPr>
        <w:t xml:space="preserve"> от 24 марта 2023 г. № 95 «Об утверждении правил предоставления с</w:t>
      </w:r>
      <w:r w:rsidRPr="00AD2576">
        <w:rPr>
          <w:rFonts w:ascii="Times New Roman" w:hAnsi="Times New Roman" w:cs="Times New Roman"/>
          <w:sz w:val="28"/>
          <w:szCs w:val="28"/>
        </w:rPr>
        <w:t>ельскохозяйственн</w:t>
      </w:r>
      <w:r w:rsidR="0047062E">
        <w:rPr>
          <w:rFonts w:ascii="Times New Roman" w:hAnsi="Times New Roman" w:cs="Times New Roman"/>
          <w:sz w:val="28"/>
          <w:szCs w:val="28"/>
        </w:rPr>
        <w:t>ы</w:t>
      </w:r>
      <w:r w:rsidRPr="00AD2576">
        <w:rPr>
          <w:rFonts w:ascii="Times New Roman" w:hAnsi="Times New Roman" w:cs="Times New Roman"/>
          <w:sz w:val="28"/>
          <w:szCs w:val="28"/>
        </w:rPr>
        <w:t xml:space="preserve">м товаропроизводителям субсидий из республиканского бюджета Республики Дагестан на возмещение части затрат на развитие отдельных </w:t>
      </w:r>
      <w:proofErr w:type="spellStart"/>
      <w:r w:rsidRPr="00AD2576">
        <w:rPr>
          <w:rFonts w:ascii="Times New Roman" w:hAnsi="Times New Roman" w:cs="Times New Roman"/>
          <w:sz w:val="28"/>
          <w:szCs w:val="28"/>
        </w:rPr>
        <w:t>подотраслей</w:t>
      </w:r>
      <w:proofErr w:type="spellEnd"/>
      <w:r w:rsidRPr="00AD2576">
        <w:rPr>
          <w:rFonts w:ascii="Times New Roman" w:hAnsi="Times New Roman" w:cs="Times New Roman"/>
          <w:sz w:val="28"/>
          <w:szCs w:val="28"/>
        </w:rPr>
        <w:t xml:space="preserve"> животноводства в Республике Дагестан» (Интернет-портал правовой информации Республики Дагестан (</w:t>
      </w:r>
      <w:hyperlink r:id="rId9" w:history="1">
        <w:r w:rsidRPr="00AD2576">
          <w:rPr>
            <w:rStyle w:val="a4"/>
            <w:rFonts w:ascii="Times New Roman" w:hAnsi="Times New Roman" w:cs="Times New Roman"/>
            <w:color w:val="auto"/>
            <w:sz w:val="28"/>
            <w:szCs w:val="28"/>
            <w:u w:val="none"/>
            <w:lang w:val="en-US"/>
          </w:rPr>
          <w:t>www</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pravo</w:t>
        </w:r>
        <w:proofErr w:type="spellEnd"/>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e</w:t>
        </w:r>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dag</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ru</w:t>
        </w:r>
        <w:proofErr w:type="spellEnd"/>
      </w:hyperlink>
      <w:r w:rsidRPr="00AD2576">
        <w:rPr>
          <w:rFonts w:ascii="Times New Roman" w:hAnsi="Times New Roman" w:cs="Times New Roman"/>
          <w:sz w:val="28"/>
          <w:szCs w:val="28"/>
        </w:rPr>
        <w:t>), 2</w:t>
      </w:r>
      <w:r w:rsidR="00AB69B3">
        <w:rPr>
          <w:rFonts w:ascii="Times New Roman" w:hAnsi="Times New Roman" w:cs="Times New Roman"/>
          <w:sz w:val="28"/>
          <w:szCs w:val="28"/>
        </w:rPr>
        <w:t xml:space="preserve">023, 25 марта, </w:t>
      </w:r>
      <w:r w:rsidR="00402115">
        <w:rPr>
          <w:rFonts w:ascii="Times New Roman" w:hAnsi="Times New Roman" w:cs="Times New Roman"/>
          <w:sz w:val="28"/>
          <w:szCs w:val="28"/>
        </w:rPr>
        <w:t xml:space="preserve">                        </w:t>
      </w:r>
      <w:r w:rsidRPr="00AD2576">
        <w:rPr>
          <w:rFonts w:ascii="Times New Roman" w:hAnsi="Times New Roman" w:cs="Times New Roman"/>
          <w:sz w:val="28"/>
          <w:szCs w:val="28"/>
        </w:rPr>
        <w:t>№ 05002010904);</w:t>
      </w:r>
    </w:p>
    <w:p w14:paraId="56776CED" w14:textId="776CE047" w:rsidR="00CD62DF" w:rsidRDefault="00CD62DF" w:rsidP="00CD62DF">
      <w:pPr>
        <w:spacing w:after="0" w:line="240" w:lineRule="auto"/>
        <w:ind w:firstLine="709"/>
        <w:jc w:val="both"/>
        <w:rPr>
          <w:rFonts w:ascii="Times New Roman" w:hAnsi="Times New Roman" w:cs="Times New Roman"/>
          <w:sz w:val="28"/>
          <w:szCs w:val="28"/>
        </w:rPr>
      </w:pPr>
      <w:r w:rsidRPr="00AD2576">
        <w:rPr>
          <w:rFonts w:ascii="Times New Roman" w:hAnsi="Times New Roman" w:cs="Times New Roman"/>
          <w:sz w:val="28"/>
          <w:szCs w:val="28"/>
        </w:rPr>
        <w:t>постановление Правительства Республики Дагестан о</w:t>
      </w:r>
      <w:r w:rsidR="00AB69B3">
        <w:rPr>
          <w:rFonts w:ascii="Times New Roman" w:hAnsi="Times New Roman" w:cs="Times New Roman"/>
          <w:sz w:val="28"/>
          <w:szCs w:val="28"/>
        </w:rPr>
        <w:t xml:space="preserve">т 24 марта 2023 г. </w:t>
      </w:r>
      <w:r w:rsidRPr="00AD2576">
        <w:rPr>
          <w:rFonts w:ascii="Times New Roman" w:hAnsi="Times New Roman" w:cs="Times New Roman"/>
          <w:sz w:val="28"/>
          <w:szCs w:val="28"/>
        </w:rPr>
        <w:t xml:space="preserve">№ 98 «Об утверждении правил предоставления субсидий из республиканского бюджета Республики Дагестан на стимулирование развития приоритетных </w:t>
      </w:r>
      <w:proofErr w:type="spellStart"/>
      <w:r w:rsidRPr="00AD2576">
        <w:rPr>
          <w:rFonts w:ascii="Times New Roman" w:hAnsi="Times New Roman" w:cs="Times New Roman"/>
          <w:sz w:val="28"/>
          <w:szCs w:val="28"/>
        </w:rPr>
        <w:t>подотраслей</w:t>
      </w:r>
      <w:proofErr w:type="spellEnd"/>
      <w:r w:rsidRPr="00AD2576">
        <w:rPr>
          <w:rFonts w:ascii="Times New Roman" w:hAnsi="Times New Roman" w:cs="Times New Roman"/>
          <w:sz w:val="28"/>
          <w:szCs w:val="28"/>
        </w:rPr>
        <w:t xml:space="preserve"> животноводства» (интернет-портал правовой информации Республики Дагестан (</w:t>
      </w:r>
      <w:hyperlink r:id="rId10" w:history="1">
        <w:r w:rsidRPr="00AD2576">
          <w:rPr>
            <w:rStyle w:val="a4"/>
            <w:rFonts w:ascii="Times New Roman" w:hAnsi="Times New Roman" w:cs="Times New Roman"/>
            <w:color w:val="auto"/>
            <w:sz w:val="28"/>
            <w:szCs w:val="28"/>
            <w:u w:val="none"/>
            <w:lang w:val="en-US"/>
          </w:rPr>
          <w:t>www</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pravo</w:t>
        </w:r>
        <w:proofErr w:type="spellEnd"/>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e</w:t>
        </w:r>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dag</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ru</w:t>
        </w:r>
        <w:proofErr w:type="spellEnd"/>
      </w:hyperlink>
      <w:r w:rsidRPr="00AD2576">
        <w:rPr>
          <w:rFonts w:ascii="Times New Roman" w:hAnsi="Times New Roman" w:cs="Times New Roman"/>
          <w:sz w:val="28"/>
          <w:szCs w:val="28"/>
        </w:rPr>
        <w:t>), 2023, 25 марта, № 05002010905)</w:t>
      </w:r>
      <w:r w:rsidRPr="00D73ABB">
        <w:rPr>
          <w:rFonts w:ascii="Times New Roman" w:hAnsi="Times New Roman" w:cs="Times New Roman"/>
          <w:sz w:val="28"/>
          <w:szCs w:val="28"/>
        </w:rPr>
        <w:t>;</w:t>
      </w:r>
    </w:p>
    <w:p w14:paraId="3E9AA1A8" w14:textId="09BCF1F7" w:rsidR="00CD62DF" w:rsidRDefault="00CD62DF" w:rsidP="00CD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пункты</w:t>
      </w:r>
      <w:r w:rsidRPr="0053490D">
        <w:rPr>
          <w:rFonts w:ascii="Times New Roman" w:hAnsi="Times New Roman" w:cs="Times New Roman"/>
          <w:sz w:val="28"/>
          <w:szCs w:val="28"/>
        </w:rPr>
        <w:t xml:space="preserve"> 2 </w:t>
      </w:r>
      <w:r>
        <w:rPr>
          <w:rFonts w:ascii="Times New Roman" w:hAnsi="Times New Roman" w:cs="Times New Roman"/>
          <w:sz w:val="28"/>
          <w:szCs w:val="28"/>
        </w:rPr>
        <w:t>и</w:t>
      </w:r>
      <w:r w:rsidRPr="0053490D">
        <w:rPr>
          <w:rFonts w:ascii="Times New Roman" w:hAnsi="Times New Roman" w:cs="Times New Roman"/>
          <w:sz w:val="28"/>
          <w:szCs w:val="28"/>
        </w:rPr>
        <w:t xml:space="preserve"> 3</w:t>
      </w:r>
      <w:r>
        <w:rPr>
          <w:rFonts w:ascii="Times New Roman" w:hAnsi="Times New Roman" w:cs="Times New Roman"/>
          <w:sz w:val="28"/>
          <w:szCs w:val="28"/>
        </w:rPr>
        <w:t xml:space="preserve"> изменений, которые вносятся в некоторые акты Правительства Республики Дагестан, утвержденных постановлением </w:t>
      </w:r>
      <w:r w:rsidRPr="00AD2576">
        <w:rPr>
          <w:rFonts w:ascii="Times New Roman" w:hAnsi="Times New Roman" w:cs="Times New Roman"/>
          <w:sz w:val="28"/>
          <w:szCs w:val="28"/>
        </w:rPr>
        <w:t>Правительства Республики Дагестан</w:t>
      </w:r>
      <w:r>
        <w:rPr>
          <w:rFonts w:ascii="Times New Roman" w:hAnsi="Times New Roman" w:cs="Times New Roman"/>
          <w:sz w:val="28"/>
          <w:szCs w:val="28"/>
        </w:rPr>
        <w:t xml:space="preserve"> от 25 сентября 2023 г. № 385 «</w:t>
      </w:r>
      <w:r w:rsidRPr="008D16A9">
        <w:rPr>
          <w:rFonts w:ascii="Times New Roman" w:hAnsi="Times New Roman" w:cs="Times New Roman"/>
          <w:sz w:val="28"/>
          <w:szCs w:val="28"/>
        </w:rPr>
        <w:t>О внесении изменений в некоторые акты</w:t>
      </w:r>
      <w:r>
        <w:rPr>
          <w:rFonts w:ascii="Times New Roman" w:hAnsi="Times New Roman" w:cs="Times New Roman"/>
          <w:sz w:val="28"/>
          <w:szCs w:val="28"/>
        </w:rPr>
        <w:t xml:space="preserve"> </w:t>
      </w:r>
      <w:r w:rsidRPr="008D16A9">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8D16A9">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8D16A9">
        <w:rPr>
          <w:rFonts w:ascii="Times New Roman" w:hAnsi="Times New Roman" w:cs="Times New Roman"/>
          <w:sz w:val="28"/>
          <w:szCs w:val="28"/>
        </w:rPr>
        <w:t>Дагестан</w:t>
      </w:r>
      <w:r>
        <w:rPr>
          <w:rFonts w:ascii="Times New Roman" w:hAnsi="Times New Roman" w:cs="Times New Roman"/>
          <w:sz w:val="28"/>
          <w:szCs w:val="28"/>
        </w:rPr>
        <w:t xml:space="preserve">» </w:t>
      </w:r>
      <w:r w:rsidRPr="00AD2576">
        <w:rPr>
          <w:rFonts w:ascii="Times New Roman" w:hAnsi="Times New Roman" w:cs="Times New Roman"/>
          <w:sz w:val="28"/>
          <w:szCs w:val="28"/>
        </w:rPr>
        <w:t>(интернет-портал правовой информации Республики Дагестан (</w:t>
      </w:r>
      <w:hyperlink r:id="rId11" w:history="1">
        <w:r w:rsidRPr="00AD2576">
          <w:rPr>
            <w:rStyle w:val="a4"/>
            <w:rFonts w:ascii="Times New Roman" w:hAnsi="Times New Roman" w:cs="Times New Roman"/>
            <w:color w:val="auto"/>
            <w:sz w:val="28"/>
            <w:szCs w:val="28"/>
            <w:u w:val="none"/>
            <w:lang w:val="en-US"/>
          </w:rPr>
          <w:t>www</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pravo</w:t>
        </w:r>
        <w:proofErr w:type="spellEnd"/>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e</w:t>
        </w:r>
        <w:r w:rsidRPr="00AD2576">
          <w:rPr>
            <w:rStyle w:val="a4"/>
            <w:rFonts w:ascii="Times New Roman" w:hAnsi="Times New Roman" w:cs="Times New Roman"/>
            <w:color w:val="auto"/>
            <w:sz w:val="28"/>
            <w:szCs w:val="28"/>
            <w:u w:val="none"/>
          </w:rPr>
          <w:t>-</w:t>
        </w:r>
        <w:r w:rsidRPr="00AD2576">
          <w:rPr>
            <w:rStyle w:val="a4"/>
            <w:rFonts w:ascii="Times New Roman" w:hAnsi="Times New Roman" w:cs="Times New Roman"/>
            <w:color w:val="auto"/>
            <w:sz w:val="28"/>
            <w:szCs w:val="28"/>
            <w:u w:val="none"/>
            <w:lang w:val="en-US"/>
          </w:rPr>
          <w:t>dag</w:t>
        </w:r>
        <w:r w:rsidRPr="00AD2576">
          <w:rPr>
            <w:rStyle w:val="a4"/>
            <w:rFonts w:ascii="Times New Roman" w:hAnsi="Times New Roman" w:cs="Times New Roman"/>
            <w:color w:val="auto"/>
            <w:sz w:val="28"/>
            <w:szCs w:val="28"/>
            <w:u w:val="none"/>
          </w:rPr>
          <w:t>.</w:t>
        </w:r>
        <w:proofErr w:type="spellStart"/>
        <w:r w:rsidRPr="00AD2576">
          <w:rPr>
            <w:rStyle w:val="a4"/>
            <w:rFonts w:ascii="Times New Roman" w:hAnsi="Times New Roman" w:cs="Times New Roman"/>
            <w:color w:val="auto"/>
            <w:sz w:val="28"/>
            <w:szCs w:val="28"/>
            <w:u w:val="none"/>
            <w:lang w:val="en-US"/>
          </w:rPr>
          <w:t>ru</w:t>
        </w:r>
        <w:proofErr w:type="spellEnd"/>
      </w:hyperlink>
      <w:r w:rsidRPr="00AD2576">
        <w:rPr>
          <w:rFonts w:ascii="Times New Roman" w:hAnsi="Times New Roman" w:cs="Times New Roman"/>
          <w:sz w:val="28"/>
          <w:szCs w:val="28"/>
        </w:rPr>
        <w:t>), 2023, 27 сентября, №</w:t>
      </w:r>
      <w:r w:rsidRPr="00AD2576">
        <w:rPr>
          <w:rFonts w:ascii="Helvetica" w:hAnsi="Helvetica" w:cs="Helvetica"/>
          <w:color w:val="333333"/>
          <w:sz w:val="21"/>
          <w:szCs w:val="21"/>
          <w:shd w:val="clear" w:color="auto" w:fill="FFFFFF"/>
        </w:rPr>
        <w:t xml:space="preserve"> </w:t>
      </w:r>
      <w:r w:rsidRPr="00AD2576">
        <w:rPr>
          <w:rFonts w:ascii="Times New Roman" w:hAnsi="Times New Roman" w:cs="Times New Roman"/>
          <w:sz w:val="28"/>
          <w:szCs w:val="28"/>
          <w:shd w:val="clear" w:color="auto" w:fill="FFFFFF"/>
        </w:rPr>
        <w:t>05002012018</w:t>
      </w:r>
      <w:r w:rsidRPr="00AD2576">
        <w:rPr>
          <w:rFonts w:ascii="Times New Roman" w:hAnsi="Times New Roman" w:cs="Times New Roman"/>
          <w:sz w:val="28"/>
          <w:szCs w:val="28"/>
        </w:rPr>
        <w:t>)</w:t>
      </w:r>
      <w:r>
        <w:rPr>
          <w:rFonts w:ascii="Times New Roman" w:hAnsi="Times New Roman" w:cs="Times New Roman"/>
          <w:sz w:val="28"/>
          <w:szCs w:val="28"/>
        </w:rPr>
        <w:t>.</w:t>
      </w:r>
    </w:p>
    <w:p w14:paraId="309B51D8" w14:textId="77777777" w:rsidR="003539AF" w:rsidRDefault="003539AF" w:rsidP="00CD62DF">
      <w:pPr>
        <w:spacing w:after="0" w:line="240" w:lineRule="auto"/>
        <w:ind w:firstLine="709"/>
        <w:jc w:val="both"/>
        <w:rPr>
          <w:rFonts w:ascii="Times New Roman" w:hAnsi="Times New Roman" w:cs="Times New Roman"/>
          <w:sz w:val="28"/>
          <w:szCs w:val="28"/>
        </w:rPr>
      </w:pPr>
    </w:p>
    <w:p w14:paraId="4D38708A" w14:textId="77777777" w:rsidR="00CD62DF" w:rsidRPr="00673EC4" w:rsidRDefault="00CD62DF" w:rsidP="00CD62DF">
      <w:pPr>
        <w:spacing w:after="0" w:line="240" w:lineRule="auto"/>
        <w:ind w:firstLine="709"/>
        <w:jc w:val="both"/>
        <w:rPr>
          <w:rFonts w:ascii="Times New Roman" w:hAnsi="Times New Roman" w:cs="Times New Roman"/>
          <w:sz w:val="28"/>
          <w:szCs w:val="28"/>
        </w:rPr>
      </w:pPr>
    </w:p>
    <w:p w14:paraId="0942350E" w14:textId="77777777" w:rsidR="00CD62DF" w:rsidRPr="00AD2576" w:rsidRDefault="00CD62DF" w:rsidP="00CD62DF">
      <w:pPr>
        <w:spacing w:after="0" w:line="240" w:lineRule="auto"/>
        <w:ind w:firstLine="540"/>
        <w:jc w:val="both"/>
        <w:rPr>
          <w:rFonts w:ascii="Times New Roman" w:hAnsi="Times New Roman" w:cs="Times New Roman"/>
          <w:sz w:val="28"/>
          <w:szCs w:val="28"/>
        </w:rPr>
      </w:pPr>
    </w:p>
    <w:p w14:paraId="0DCDA38F" w14:textId="77777777" w:rsidR="00CD62DF" w:rsidRPr="00AD2576" w:rsidRDefault="00CD62DF" w:rsidP="003012D3">
      <w:pPr>
        <w:spacing w:after="0" w:line="240" w:lineRule="auto"/>
        <w:jc w:val="both"/>
        <w:rPr>
          <w:rFonts w:ascii="Times New Roman" w:hAnsi="Times New Roman" w:cs="Times New Roman"/>
          <w:b/>
          <w:sz w:val="28"/>
          <w:szCs w:val="28"/>
        </w:rPr>
      </w:pPr>
      <w:r w:rsidRPr="00AD2576">
        <w:rPr>
          <w:rFonts w:ascii="Times New Roman" w:hAnsi="Times New Roman" w:cs="Times New Roman"/>
          <w:b/>
          <w:sz w:val="28"/>
          <w:szCs w:val="28"/>
        </w:rPr>
        <w:t>Председатель Правительства</w:t>
      </w:r>
    </w:p>
    <w:p w14:paraId="25086098" w14:textId="43D47924" w:rsidR="00CD62DF" w:rsidRPr="00AD2576" w:rsidRDefault="00CD62DF" w:rsidP="00CD62DF">
      <w:pPr>
        <w:spacing w:after="0" w:line="240" w:lineRule="auto"/>
        <w:ind w:firstLine="540"/>
        <w:jc w:val="both"/>
        <w:rPr>
          <w:rFonts w:ascii="Times New Roman" w:hAnsi="Times New Roman" w:cs="Times New Roman"/>
          <w:b/>
          <w:sz w:val="28"/>
          <w:szCs w:val="28"/>
        </w:rPr>
      </w:pPr>
      <w:r w:rsidRPr="00AD2576">
        <w:rPr>
          <w:rFonts w:ascii="Times New Roman" w:hAnsi="Times New Roman" w:cs="Times New Roman"/>
          <w:b/>
          <w:sz w:val="28"/>
          <w:szCs w:val="28"/>
        </w:rPr>
        <w:t xml:space="preserve">Республики Дагестан                                                      </w:t>
      </w:r>
      <w:r w:rsidR="009749E0">
        <w:rPr>
          <w:rFonts w:ascii="Times New Roman" w:hAnsi="Times New Roman" w:cs="Times New Roman"/>
          <w:b/>
          <w:sz w:val="28"/>
          <w:szCs w:val="28"/>
        </w:rPr>
        <w:t xml:space="preserve"> </w:t>
      </w:r>
      <w:r w:rsidR="00763563">
        <w:rPr>
          <w:rFonts w:ascii="Times New Roman" w:hAnsi="Times New Roman" w:cs="Times New Roman"/>
          <w:b/>
          <w:sz w:val="28"/>
          <w:szCs w:val="28"/>
        </w:rPr>
        <w:t xml:space="preserve">      </w:t>
      </w:r>
      <w:r w:rsidRPr="00AD2576">
        <w:rPr>
          <w:rFonts w:ascii="Times New Roman" w:hAnsi="Times New Roman" w:cs="Times New Roman"/>
          <w:b/>
          <w:sz w:val="28"/>
          <w:szCs w:val="28"/>
        </w:rPr>
        <w:t>А. Абдулмуслимов</w:t>
      </w:r>
    </w:p>
    <w:p w14:paraId="4D6E712C" w14:textId="77777777" w:rsidR="00CD62DF" w:rsidRPr="00AD2576" w:rsidRDefault="00CD62DF" w:rsidP="00CD62DF">
      <w:pPr>
        <w:spacing w:after="0" w:line="240" w:lineRule="auto"/>
        <w:ind w:firstLine="540"/>
        <w:jc w:val="both"/>
        <w:rPr>
          <w:rFonts w:ascii="Times New Roman" w:hAnsi="Times New Roman" w:cs="Times New Roman"/>
          <w:sz w:val="28"/>
        </w:rPr>
      </w:pPr>
      <w:r w:rsidRPr="00AD2576">
        <w:rPr>
          <w:rFonts w:ascii="Times New Roman" w:hAnsi="Times New Roman" w:cs="Times New Roman"/>
          <w:sz w:val="28"/>
          <w:szCs w:val="28"/>
        </w:rPr>
        <w:t xml:space="preserve"> </w:t>
      </w:r>
    </w:p>
    <w:p w14:paraId="20F8898A"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r w:rsidRPr="00AD2576">
        <w:rPr>
          <w:rFonts w:ascii="Times New Roman" w:hAnsi="Times New Roman" w:cs="Times New Roman"/>
          <w:sz w:val="28"/>
        </w:rPr>
        <w:tab/>
        <w:t xml:space="preserve">   </w:t>
      </w:r>
    </w:p>
    <w:p w14:paraId="79C143D4"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06540DE9"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61A65AB7"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r w:rsidRPr="00AD2576">
        <w:rPr>
          <w:rFonts w:ascii="Times New Roman" w:hAnsi="Times New Roman" w:cs="Times New Roman"/>
          <w:sz w:val="28"/>
        </w:rPr>
        <w:t xml:space="preserve"> </w:t>
      </w:r>
    </w:p>
    <w:p w14:paraId="45F30BBA"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1815B1F8"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135930F1"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5FB749B7"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1593EC37"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66D9C1AF"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4AE85042"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4D5BCD37"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55DC9DA2"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0B9823DA"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66A4070F"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3DAFB260"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185AE43E"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71F2F06B" w14:textId="77777777" w:rsidR="00CD62DF" w:rsidRPr="00AD2576" w:rsidRDefault="00CD62DF" w:rsidP="00CD62DF">
      <w:pPr>
        <w:tabs>
          <w:tab w:val="left" w:pos="5892"/>
          <w:tab w:val="right" w:pos="9355"/>
        </w:tabs>
        <w:spacing w:after="0" w:line="240" w:lineRule="auto"/>
        <w:rPr>
          <w:rFonts w:ascii="Times New Roman" w:hAnsi="Times New Roman" w:cs="Times New Roman"/>
          <w:sz w:val="28"/>
        </w:rPr>
      </w:pPr>
    </w:p>
    <w:p w14:paraId="6C05C087" w14:textId="77777777" w:rsidR="00A81CD7" w:rsidRDefault="00A81CD7" w:rsidP="006F1619">
      <w:pPr>
        <w:spacing w:after="0"/>
        <w:rPr>
          <w:rFonts w:ascii="Times New Roman" w:hAnsi="Times New Roman" w:cs="Times New Roman"/>
          <w:sz w:val="28"/>
          <w:szCs w:val="28"/>
        </w:rPr>
        <w:sectPr w:rsidR="00A81CD7" w:rsidSect="004A1D3B">
          <w:headerReference w:type="default" r:id="rId12"/>
          <w:pgSz w:w="11906" w:h="16838"/>
          <w:pgMar w:top="1134" w:right="850" w:bottom="1134" w:left="1701" w:header="708" w:footer="708" w:gutter="0"/>
          <w:pgNumType w:start="1"/>
          <w:cols w:space="708"/>
          <w:titlePg/>
          <w:docGrid w:linePitch="360"/>
        </w:sectPr>
      </w:pPr>
    </w:p>
    <w:p w14:paraId="1D255083" w14:textId="33B7EB5D" w:rsidR="00CD62DF" w:rsidRPr="00AD2576" w:rsidRDefault="00CD62DF" w:rsidP="006F1619">
      <w:pPr>
        <w:spacing w:after="0"/>
        <w:rPr>
          <w:rFonts w:ascii="Times New Roman" w:hAnsi="Times New Roman" w:cs="Times New Roman"/>
          <w:sz w:val="28"/>
          <w:szCs w:val="28"/>
        </w:rPr>
      </w:pPr>
      <w:r w:rsidRPr="00AD2576">
        <w:rPr>
          <w:rFonts w:ascii="Times New Roman" w:hAnsi="Times New Roman" w:cs="Times New Roman"/>
          <w:sz w:val="28"/>
          <w:szCs w:val="28"/>
        </w:rPr>
        <w:lastRenderedPageBreak/>
        <w:tab/>
      </w:r>
      <w:r w:rsidR="000C547B">
        <w:rPr>
          <w:rFonts w:ascii="Times New Roman" w:hAnsi="Times New Roman" w:cs="Times New Roman"/>
          <w:sz w:val="28"/>
          <w:szCs w:val="28"/>
        </w:rPr>
        <w:t xml:space="preserve">       </w:t>
      </w:r>
      <w:r w:rsidR="00817714">
        <w:rPr>
          <w:rFonts w:ascii="Times New Roman" w:hAnsi="Times New Roman" w:cs="Times New Roman"/>
          <w:sz w:val="28"/>
          <w:szCs w:val="28"/>
        </w:rPr>
        <w:t xml:space="preserve"> </w:t>
      </w:r>
      <w:r w:rsidR="000C547B">
        <w:rPr>
          <w:rFonts w:ascii="Times New Roman" w:hAnsi="Times New Roman" w:cs="Times New Roman"/>
          <w:sz w:val="28"/>
          <w:szCs w:val="28"/>
        </w:rPr>
        <w:t xml:space="preserve">  </w:t>
      </w:r>
      <w:r w:rsidR="006F1619">
        <w:rPr>
          <w:rFonts w:ascii="Times New Roman" w:hAnsi="Times New Roman" w:cs="Times New Roman"/>
          <w:sz w:val="28"/>
          <w:szCs w:val="28"/>
        </w:rPr>
        <w:t xml:space="preserve">                                                                         </w:t>
      </w:r>
      <w:r w:rsidRPr="00AD2576">
        <w:rPr>
          <w:rFonts w:ascii="Times New Roman" w:hAnsi="Times New Roman" w:cs="Times New Roman"/>
          <w:sz w:val="28"/>
          <w:szCs w:val="28"/>
        </w:rPr>
        <w:t>УТВЕРЖДЕНЫ</w:t>
      </w:r>
    </w:p>
    <w:p w14:paraId="3B8E7B05" w14:textId="77777777" w:rsidR="00CD62DF" w:rsidRPr="00AD2576" w:rsidRDefault="00CD62DF" w:rsidP="006F1619">
      <w:pPr>
        <w:pStyle w:val="ConsPlusNormal"/>
        <w:jc w:val="right"/>
        <w:rPr>
          <w:rFonts w:ascii="Times New Roman" w:hAnsi="Times New Roman" w:cs="Times New Roman"/>
          <w:sz w:val="28"/>
          <w:szCs w:val="28"/>
        </w:rPr>
      </w:pPr>
      <w:r w:rsidRPr="00AD2576">
        <w:rPr>
          <w:rFonts w:ascii="Times New Roman" w:hAnsi="Times New Roman" w:cs="Times New Roman"/>
          <w:sz w:val="28"/>
          <w:szCs w:val="28"/>
        </w:rPr>
        <w:t>постановлением Правительства</w:t>
      </w:r>
    </w:p>
    <w:p w14:paraId="641248F4" w14:textId="76D4F0B5" w:rsidR="00CD62DF" w:rsidRPr="00AD2576" w:rsidRDefault="00CD62DF" w:rsidP="006F1619">
      <w:pPr>
        <w:pStyle w:val="ConsPlusNormal"/>
        <w:tabs>
          <w:tab w:val="left" w:pos="6192"/>
          <w:tab w:val="right" w:pos="9355"/>
        </w:tabs>
        <w:rPr>
          <w:rFonts w:ascii="Times New Roman" w:hAnsi="Times New Roman" w:cs="Times New Roman"/>
          <w:sz w:val="28"/>
          <w:szCs w:val="28"/>
        </w:rPr>
      </w:pPr>
      <w:r w:rsidRPr="00AD2576">
        <w:rPr>
          <w:rFonts w:ascii="Times New Roman" w:hAnsi="Times New Roman" w:cs="Times New Roman"/>
          <w:sz w:val="28"/>
          <w:szCs w:val="28"/>
        </w:rPr>
        <w:tab/>
        <w:t>Республики Дагестан</w:t>
      </w:r>
    </w:p>
    <w:p w14:paraId="2C85A630" w14:textId="77777777" w:rsidR="00CD62DF" w:rsidRPr="00AD2576" w:rsidRDefault="00CD62DF" w:rsidP="00CD62DF">
      <w:pPr>
        <w:pStyle w:val="ConsPlusNormal"/>
        <w:jc w:val="right"/>
        <w:rPr>
          <w:rFonts w:ascii="Times New Roman" w:hAnsi="Times New Roman" w:cs="Times New Roman"/>
          <w:sz w:val="28"/>
          <w:szCs w:val="28"/>
        </w:rPr>
      </w:pPr>
    </w:p>
    <w:p w14:paraId="1E454858" w14:textId="77777777" w:rsidR="00CD62DF" w:rsidRPr="00AD2576" w:rsidRDefault="00CD62DF" w:rsidP="00CD62DF">
      <w:pPr>
        <w:spacing w:after="0" w:line="240" w:lineRule="auto"/>
        <w:jc w:val="right"/>
        <w:rPr>
          <w:rFonts w:ascii="Times New Roman" w:hAnsi="Times New Roman" w:cs="Times New Roman"/>
          <w:sz w:val="28"/>
        </w:rPr>
      </w:pPr>
    </w:p>
    <w:p w14:paraId="62F527B1" w14:textId="77777777" w:rsidR="00CD62DF" w:rsidRPr="00AD2576" w:rsidRDefault="00CD62DF" w:rsidP="003B65E3">
      <w:pPr>
        <w:spacing w:after="0" w:line="240" w:lineRule="auto"/>
        <w:jc w:val="center"/>
        <w:rPr>
          <w:rFonts w:ascii="Times New Roman" w:hAnsi="Times New Roman" w:cs="Times New Roman"/>
          <w:b/>
          <w:spacing w:val="20"/>
          <w:sz w:val="28"/>
        </w:rPr>
      </w:pPr>
      <w:r w:rsidRPr="00AD2576">
        <w:rPr>
          <w:rFonts w:ascii="Times New Roman" w:hAnsi="Times New Roman" w:cs="Times New Roman"/>
          <w:b/>
          <w:spacing w:val="20"/>
          <w:sz w:val="28"/>
        </w:rPr>
        <w:t>ПРАВИЛА</w:t>
      </w:r>
    </w:p>
    <w:p w14:paraId="72009554" w14:textId="77777777" w:rsidR="00CD62DF" w:rsidRPr="00AD2576" w:rsidRDefault="00CD62DF" w:rsidP="003B65E3">
      <w:pPr>
        <w:spacing w:after="0" w:line="240" w:lineRule="auto"/>
        <w:jc w:val="center"/>
        <w:rPr>
          <w:rFonts w:ascii="Times New Roman" w:hAnsi="Times New Roman" w:cs="Times New Roman"/>
          <w:b/>
          <w:spacing w:val="20"/>
          <w:sz w:val="28"/>
        </w:rPr>
      </w:pPr>
      <w:r w:rsidRPr="00AD2576">
        <w:rPr>
          <w:rFonts w:ascii="Times New Roman" w:hAnsi="Times New Roman" w:cs="Times New Roman"/>
          <w:b/>
          <w:sz w:val="28"/>
          <w:szCs w:val="28"/>
        </w:rPr>
        <w:t>предоставления субсидий на финансовое обеспечение (возмещение) части затрат на поддержку производства молока в Республике Дагестан</w:t>
      </w:r>
    </w:p>
    <w:p w14:paraId="1B6DA42A" w14:textId="77777777" w:rsidR="00CD62DF" w:rsidRPr="00AD2576" w:rsidRDefault="00CD62DF" w:rsidP="003B65E3">
      <w:pPr>
        <w:spacing w:after="0" w:line="240" w:lineRule="auto"/>
        <w:jc w:val="center"/>
        <w:rPr>
          <w:rFonts w:ascii="Times New Roman" w:hAnsi="Times New Roman" w:cs="Times New Roman"/>
          <w:sz w:val="28"/>
        </w:rPr>
      </w:pPr>
    </w:p>
    <w:p w14:paraId="583FA16B" w14:textId="3DDFEE53" w:rsidR="00CD62DF" w:rsidRPr="00AD2576" w:rsidRDefault="003B65E3" w:rsidP="003B65E3">
      <w:pPr>
        <w:pStyle w:val="a3"/>
        <w:ind w:left="1800"/>
        <w:rPr>
          <w:rFonts w:ascii="Times New Roman" w:hAnsi="Times New Roman" w:cs="Times New Roman"/>
          <w:b/>
          <w:sz w:val="28"/>
        </w:rPr>
      </w:pPr>
      <w:r>
        <w:rPr>
          <w:rFonts w:ascii="Times New Roman" w:hAnsi="Times New Roman" w:cs="Times New Roman"/>
          <w:b/>
          <w:sz w:val="28"/>
        </w:rPr>
        <w:t xml:space="preserve">                          </w:t>
      </w:r>
      <w:r w:rsidR="00CD62DF" w:rsidRPr="00AD2576">
        <w:rPr>
          <w:rFonts w:ascii="Times New Roman" w:hAnsi="Times New Roman" w:cs="Times New Roman"/>
          <w:b/>
          <w:sz w:val="28"/>
          <w:lang w:val="en-US"/>
        </w:rPr>
        <w:t>I</w:t>
      </w:r>
      <w:r w:rsidR="00CD62DF" w:rsidRPr="00AD2576">
        <w:rPr>
          <w:rFonts w:ascii="Times New Roman" w:hAnsi="Times New Roman" w:cs="Times New Roman"/>
          <w:b/>
          <w:sz w:val="28"/>
        </w:rPr>
        <w:t>. Общие положения</w:t>
      </w:r>
    </w:p>
    <w:p w14:paraId="1C206EA0"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1. Настоящие Правила определяют цели, условия и порядок предоставления субсидий на финансовое обеспечение (возмещение) части затрат на поддержку производства молока в Республике Дагестан (далее − субсидия).</w:t>
      </w:r>
    </w:p>
    <w:p w14:paraId="2340A10E" w14:textId="279FC90A" w:rsidR="00CD62DF" w:rsidRPr="00AD2576" w:rsidRDefault="00CD62DF" w:rsidP="00CD62DF">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AD2576">
        <w:rPr>
          <w:rFonts w:ascii="Times New Roman" w:hAnsi="Times New Roman" w:cs="Times New Roman"/>
          <w:sz w:val="28"/>
        </w:rPr>
        <w:t xml:space="preserve">. Субсидии предоставляются в </w:t>
      </w:r>
      <w:r w:rsidR="00C40D9C">
        <w:rPr>
          <w:rFonts w:ascii="Times New Roman" w:hAnsi="Times New Roman" w:cs="Times New Roman"/>
          <w:sz w:val="28"/>
        </w:rPr>
        <w:t>рамках</w:t>
      </w:r>
      <w:r w:rsidRPr="00AD2576">
        <w:rPr>
          <w:rFonts w:ascii="Times New Roman" w:hAnsi="Times New Roman" w:cs="Times New Roman"/>
          <w:sz w:val="28"/>
        </w:rPr>
        <w:t xml:space="preserve">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w:t>
      </w:r>
      <w:r w:rsidR="00DF65BB">
        <w:rPr>
          <w:rFonts w:ascii="Times New Roman" w:hAnsi="Times New Roman" w:cs="Times New Roman"/>
          <w:sz w:val="28"/>
        </w:rPr>
        <w:t xml:space="preserve">ьства Российской Федерации от        </w:t>
      </w:r>
      <w:r w:rsidRPr="00AD2576">
        <w:rPr>
          <w:rFonts w:ascii="Times New Roman" w:hAnsi="Times New Roman" w:cs="Times New Roman"/>
          <w:sz w:val="28"/>
        </w:rPr>
        <w:t>14 июля 2012 г. № 717, в целях финансового обеспечения (возмещения) части затрат</w:t>
      </w:r>
      <w:r>
        <w:rPr>
          <w:rFonts w:ascii="Times New Roman" w:hAnsi="Times New Roman" w:cs="Times New Roman"/>
          <w:sz w:val="28"/>
        </w:rPr>
        <w:t xml:space="preserve"> </w:t>
      </w:r>
      <w:r w:rsidR="00167B3C" w:rsidRPr="00AD2576">
        <w:rPr>
          <w:rFonts w:ascii="Times New Roman" w:hAnsi="Times New Roman" w:cs="Times New Roman"/>
          <w:sz w:val="28"/>
        </w:rPr>
        <w:t>(без учета налога на добавленную стоимость)</w:t>
      </w:r>
      <w:r w:rsidR="00167B3C">
        <w:rPr>
          <w:rFonts w:ascii="Times New Roman" w:hAnsi="Times New Roman" w:cs="Times New Roman"/>
          <w:sz w:val="28"/>
        </w:rPr>
        <w:t xml:space="preserve"> </w:t>
      </w:r>
      <w:r>
        <w:rPr>
          <w:rFonts w:ascii="Times New Roman" w:hAnsi="Times New Roman" w:cs="Times New Roman"/>
          <w:sz w:val="28"/>
        </w:rPr>
        <w:t xml:space="preserve">на поддержку производства молока, </w:t>
      </w:r>
      <w:r w:rsidRPr="00AD2576">
        <w:rPr>
          <w:rFonts w:ascii="Times New Roman" w:hAnsi="Times New Roman" w:cs="Times New Roman"/>
          <w:sz w:val="28"/>
        </w:rPr>
        <w:t>по ставке на</w:t>
      </w:r>
      <w:r w:rsidR="007A7CED">
        <w:rPr>
          <w:rFonts w:ascii="Times New Roman" w:hAnsi="Times New Roman" w:cs="Times New Roman"/>
          <w:sz w:val="28"/>
        </w:rPr>
        <w:t xml:space="preserve"> </w:t>
      </w:r>
      <w:r w:rsidRPr="00AD2576">
        <w:rPr>
          <w:rFonts w:ascii="Times New Roman" w:hAnsi="Times New Roman" w:cs="Times New Roman"/>
          <w:sz w:val="28"/>
        </w:rPr>
        <w:t xml:space="preserve">1 килограмм реализованного и (или) отгруженного на собственную переработку коровьего и (или) козьего молока. </w:t>
      </w:r>
    </w:p>
    <w:p w14:paraId="28E9A282"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60C16B8" w14:textId="77777777" w:rsidR="00CD62DF" w:rsidRPr="00AD2576" w:rsidRDefault="00CD62DF" w:rsidP="00CD62DF">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Pr="00AD2576">
        <w:rPr>
          <w:rFonts w:ascii="Times New Roman" w:hAnsi="Times New Roman" w:cs="Times New Roman"/>
          <w:sz w:val="28"/>
        </w:rPr>
        <w:t xml:space="preserve">. </w:t>
      </w:r>
      <w:r w:rsidRPr="008D7328">
        <w:rPr>
          <w:rFonts w:ascii="Times New Roman" w:hAnsi="Times New Roman" w:cs="Times New Roman"/>
          <w:sz w:val="28"/>
        </w:rPr>
        <w:t xml:space="preserve">Министерство сельского хозяйства и продовольствия Республики Дагестан (далее − Министерство) </w:t>
      </w:r>
      <w:r w:rsidRPr="00AD2576">
        <w:rPr>
          <w:rFonts w:ascii="Times New Roman" w:hAnsi="Times New Roman" w:cs="Times New Roman"/>
          <w:sz w:val="28"/>
        </w:rPr>
        <w:t>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38D04661" w14:textId="77777777" w:rsidR="00CD62DF" w:rsidRPr="00AD2576" w:rsidRDefault="00CD62DF" w:rsidP="00CD62DF">
      <w:pPr>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Pr="00AD2576">
        <w:rPr>
          <w:rFonts w:ascii="Times New Roman" w:hAnsi="Times New Roman" w:cs="Times New Roman"/>
          <w:sz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5B332E89" w14:textId="570FC2A0" w:rsidR="00DB4FCB" w:rsidRPr="00D119D2" w:rsidRDefault="00A0470A" w:rsidP="00D119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E738C" w:rsidRPr="00B95896">
        <w:rPr>
          <w:rFonts w:ascii="Times New Roman" w:hAnsi="Times New Roman" w:cs="Times New Roman"/>
          <w:sz w:val="28"/>
          <w:szCs w:val="28"/>
        </w:rPr>
        <w:t>Способами</w:t>
      </w:r>
      <w:r w:rsidR="00D119D2" w:rsidRPr="00B95896">
        <w:rPr>
          <w:rFonts w:ascii="Times New Roman" w:hAnsi="Times New Roman" w:cs="Times New Roman"/>
          <w:sz w:val="28"/>
          <w:szCs w:val="28"/>
        </w:rPr>
        <w:t xml:space="preserve"> предоставления </w:t>
      </w:r>
      <w:r w:rsidR="007C1684" w:rsidRPr="00B95896">
        <w:rPr>
          <w:rFonts w:ascii="Times New Roman" w:hAnsi="Times New Roman" w:cs="Times New Roman"/>
          <w:sz w:val="28"/>
          <w:szCs w:val="28"/>
        </w:rPr>
        <w:t>с</w:t>
      </w:r>
      <w:r w:rsidR="00D119D2" w:rsidRPr="00B95896">
        <w:rPr>
          <w:rFonts w:ascii="Times New Roman" w:hAnsi="Times New Roman" w:cs="Times New Roman"/>
          <w:sz w:val="28"/>
          <w:szCs w:val="28"/>
        </w:rPr>
        <w:t xml:space="preserve">убсидии </w:t>
      </w:r>
      <w:r w:rsidR="00D172B8">
        <w:rPr>
          <w:rFonts w:ascii="Times New Roman" w:hAnsi="Times New Roman" w:cs="Times New Roman"/>
          <w:sz w:val="28"/>
          <w:szCs w:val="28"/>
        </w:rPr>
        <w:t>являю</w:t>
      </w:r>
      <w:r w:rsidR="007C1684" w:rsidRPr="00B95896">
        <w:rPr>
          <w:rFonts w:ascii="Times New Roman" w:hAnsi="Times New Roman" w:cs="Times New Roman"/>
          <w:sz w:val="28"/>
          <w:szCs w:val="28"/>
        </w:rPr>
        <w:t>тся</w:t>
      </w:r>
      <w:r w:rsidR="00D119D2" w:rsidRPr="00B95896">
        <w:rPr>
          <w:rFonts w:ascii="Times New Roman" w:hAnsi="Times New Roman" w:cs="Times New Roman"/>
          <w:sz w:val="28"/>
          <w:szCs w:val="28"/>
        </w:rPr>
        <w:t xml:space="preserve"> финансовое обеспечение </w:t>
      </w:r>
      <w:r w:rsidR="00C039A4" w:rsidRPr="00B95896">
        <w:rPr>
          <w:rFonts w:ascii="Times New Roman" w:hAnsi="Times New Roman" w:cs="Times New Roman"/>
          <w:sz w:val="28"/>
          <w:szCs w:val="28"/>
        </w:rPr>
        <w:t xml:space="preserve">части </w:t>
      </w:r>
      <w:r w:rsidR="00D119D2" w:rsidRPr="00B95896">
        <w:rPr>
          <w:rFonts w:ascii="Times New Roman" w:hAnsi="Times New Roman" w:cs="Times New Roman"/>
          <w:sz w:val="28"/>
          <w:szCs w:val="28"/>
        </w:rPr>
        <w:t xml:space="preserve">затрат, понесенных участниками отбора в текущем финансовом году, а также на возмещение </w:t>
      </w:r>
      <w:r w:rsidR="00C039A4" w:rsidRPr="00B95896">
        <w:rPr>
          <w:rFonts w:ascii="Times New Roman" w:hAnsi="Times New Roman" w:cs="Times New Roman"/>
          <w:sz w:val="28"/>
          <w:szCs w:val="28"/>
        </w:rPr>
        <w:t xml:space="preserve">части </w:t>
      </w:r>
      <w:r w:rsidR="00D119D2" w:rsidRPr="00B95896">
        <w:rPr>
          <w:rFonts w:ascii="Times New Roman" w:hAnsi="Times New Roman" w:cs="Times New Roman"/>
          <w:sz w:val="28"/>
          <w:szCs w:val="28"/>
        </w:rPr>
        <w:t xml:space="preserve">затрат, понесенных </w:t>
      </w:r>
      <w:r w:rsidR="00D119D2" w:rsidRPr="00B95896">
        <w:rPr>
          <w:rFonts w:ascii="Times New Roman" w:hAnsi="Times New Roman" w:cs="Times New Roman"/>
          <w:sz w:val="28"/>
          <w:szCs w:val="28"/>
        </w:rPr>
        <w:lastRenderedPageBreak/>
        <w:t>участниками отбора в текущем финансовом году и (или) предшествующем финансовом году.</w:t>
      </w:r>
    </w:p>
    <w:p w14:paraId="7BB08CD0" w14:textId="6C7C736C" w:rsidR="00CD62DF" w:rsidRPr="00AD2576" w:rsidRDefault="00954BCD" w:rsidP="00F13886">
      <w:pPr>
        <w:spacing w:after="0" w:line="240" w:lineRule="auto"/>
        <w:ind w:firstLine="709"/>
        <w:jc w:val="both"/>
        <w:rPr>
          <w:rFonts w:ascii="Times New Roman" w:hAnsi="Times New Roman" w:cs="Times New Roman"/>
          <w:sz w:val="28"/>
        </w:rPr>
      </w:pPr>
      <w:r>
        <w:rPr>
          <w:rFonts w:ascii="Times New Roman" w:hAnsi="Times New Roman" w:cs="Times New Roman"/>
          <w:sz w:val="28"/>
        </w:rPr>
        <w:t>6</w:t>
      </w:r>
      <w:r w:rsidR="00CD62DF" w:rsidRPr="00AD2576">
        <w:rPr>
          <w:rFonts w:ascii="Times New Roman" w:hAnsi="Times New Roman" w:cs="Times New Roman"/>
          <w:sz w:val="28"/>
        </w:rPr>
        <w:t>.</w:t>
      </w:r>
      <w:r w:rsidR="001450AB">
        <w:rPr>
          <w:rFonts w:ascii="Times New Roman" w:hAnsi="Times New Roman" w:cs="Times New Roman"/>
          <w:sz w:val="28"/>
        </w:rPr>
        <w:t xml:space="preserve"> </w:t>
      </w:r>
      <w:r w:rsidR="00CD62DF" w:rsidRPr="00AD2576">
        <w:rPr>
          <w:rFonts w:ascii="Times New Roman" w:hAnsi="Times New Roman" w:cs="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14:paraId="3F170811" w14:textId="77777777" w:rsidR="00CD62DF" w:rsidRPr="00AD2576" w:rsidRDefault="00CD62DF" w:rsidP="00CD62DF">
      <w:pPr>
        <w:spacing w:after="0" w:line="240" w:lineRule="auto"/>
        <w:ind w:firstLine="708"/>
        <w:jc w:val="both"/>
        <w:rPr>
          <w:rFonts w:ascii="Times New Roman" w:hAnsi="Times New Roman" w:cs="Times New Roman"/>
          <w:sz w:val="28"/>
        </w:rPr>
      </w:pPr>
    </w:p>
    <w:p w14:paraId="719D3B6E" w14:textId="294C5716" w:rsidR="00CD62DF" w:rsidRPr="00AD2576" w:rsidRDefault="00CD62DF" w:rsidP="00CD62DF">
      <w:pPr>
        <w:spacing w:after="0" w:line="240" w:lineRule="auto"/>
        <w:ind w:firstLine="708"/>
        <w:jc w:val="center"/>
        <w:rPr>
          <w:rFonts w:ascii="Times New Roman" w:hAnsi="Times New Roman" w:cs="Times New Roman"/>
          <w:b/>
          <w:sz w:val="28"/>
        </w:rPr>
      </w:pPr>
      <w:r w:rsidRPr="00AD2576">
        <w:rPr>
          <w:rFonts w:ascii="Times New Roman" w:hAnsi="Times New Roman" w:cs="Times New Roman"/>
          <w:b/>
          <w:sz w:val="28"/>
          <w:lang w:val="en-US"/>
        </w:rPr>
        <w:t>II</w:t>
      </w:r>
      <w:r w:rsidRPr="00AD2576">
        <w:rPr>
          <w:rFonts w:ascii="Times New Roman" w:hAnsi="Times New Roman" w:cs="Times New Roman"/>
          <w:b/>
          <w:sz w:val="28"/>
        </w:rPr>
        <w:t xml:space="preserve">. </w:t>
      </w:r>
      <w:r w:rsidR="00FE58D2">
        <w:rPr>
          <w:rFonts w:ascii="Times New Roman" w:hAnsi="Times New Roman" w:cs="Times New Roman"/>
          <w:b/>
          <w:sz w:val="28"/>
        </w:rPr>
        <w:t>Условия и п</w:t>
      </w:r>
      <w:r w:rsidRPr="00AD2576">
        <w:rPr>
          <w:rFonts w:ascii="Times New Roman" w:hAnsi="Times New Roman" w:cs="Times New Roman"/>
          <w:b/>
          <w:sz w:val="28"/>
        </w:rPr>
        <w:t>орядо</w:t>
      </w:r>
      <w:r w:rsidR="00F84BCF">
        <w:rPr>
          <w:rFonts w:ascii="Times New Roman" w:hAnsi="Times New Roman" w:cs="Times New Roman"/>
          <w:b/>
          <w:sz w:val="28"/>
        </w:rPr>
        <w:t xml:space="preserve">к </w:t>
      </w:r>
      <w:r w:rsidR="00FE58D2">
        <w:rPr>
          <w:rFonts w:ascii="Times New Roman" w:hAnsi="Times New Roman" w:cs="Times New Roman"/>
          <w:b/>
          <w:sz w:val="28"/>
        </w:rPr>
        <w:t>предоставления субсидий</w:t>
      </w:r>
    </w:p>
    <w:p w14:paraId="21B52D48" w14:textId="5A9B812E" w:rsidR="00CD62DF" w:rsidRDefault="00CD62DF" w:rsidP="00584B7A">
      <w:pPr>
        <w:spacing w:after="0" w:line="240" w:lineRule="auto"/>
        <w:jc w:val="both"/>
        <w:rPr>
          <w:rFonts w:ascii="Times New Roman" w:hAnsi="Times New Roman" w:cs="Times New Roman"/>
          <w:sz w:val="28"/>
        </w:rPr>
      </w:pPr>
    </w:p>
    <w:p w14:paraId="42DAAF4A" w14:textId="6A9E9625" w:rsidR="00D7013F" w:rsidRPr="002E6636" w:rsidRDefault="00954BCD" w:rsidP="00B24EDB">
      <w:pPr>
        <w:autoSpaceDE w:val="0"/>
        <w:autoSpaceDN w:val="0"/>
        <w:adjustRightInd w:val="0"/>
        <w:spacing w:after="0" w:line="240" w:lineRule="auto"/>
        <w:ind w:firstLine="708"/>
        <w:jc w:val="both"/>
        <w:rPr>
          <w:rFonts w:ascii="Times New Roman" w:hAnsi="Times New Roman" w:cs="Times New Roman"/>
          <w:sz w:val="28"/>
        </w:rPr>
      </w:pPr>
      <w:r w:rsidRPr="00DC3D21">
        <w:rPr>
          <w:rFonts w:ascii="Times New Roman" w:hAnsi="Times New Roman" w:cs="Times New Roman"/>
          <w:sz w:val="28"/>
        </w:rPr>
        <w:t>7</w:t>
      </w:r>
      <w:r w:rsidR="00D7013F" w:rsidRPr="00DC3D21">
        <w:rPr>
          <w:rFonts w:ascii="Times New Roman" w:hAnsi="Times New Roman" w:cs="Times New Roman"/>
          <w:sz w:val="28"/>
        </w:rPr>
        <w:t>.</w:t>
      </w:r>
      <w:r w:rsidR="00DC33C3" w:rsidRPr="00DC3D21">
        <w:rPr>
          <w:rFonts w:ascii="Times New Roman" w:hAnsi="Times New Roman" w:cs="Times New Roman"/>
          <w:sz w:val="28"/>
        </w:rPr>
        <w:t xml:space="preserve"> </w:t>
      </w:r>
      <w:r w:rsidR="00D7013F" w:rsidRPr="00DC3D21">
        <w:rPr>
          <w:rFonts w:ascii="Times New Roman" w:hAnsi="Times New Roman" w:cs="Times New Roman"/>
          <w:sz w:val="28"/>
        </w:rPr>
        <w:t xml:space="preserve"> </w:t>
      </w:r>
      <w:r w:rsidR="00404734" w:rsidRPr="00DC3D21">
        <w:rPr>
          <w:rFonts w:ascii="Times New Roman" w:hAnsi="Times New Roman" w:cs="Times New Roman"/>
          <w:sz w:val="28"/>
        </w:rPr>
        <w:t>П</w:t>
      </w:r>
      <w:r w:rsidR="0089301A" w:rsidRPr="00DC3D21">
        <w:rPr>
          <w:rFonts w:ascii="Times New Roman" w:hAnsi="Times New Roman" w:cs="Times New Roman"/>
          <w:sz w:val="28"/>
          <w:szCs w:val="28"/>
        </w:rPr>
        <w:t xml:space="preserve">олучатель субсидии (участник отбора) </w:t>
      </w:r>
      <w:r w:rsidR="00D7013F" w:rsidRPr="00DC3D21">
        <w:rPr>
          <w:rFonts w:ascii="Times New Roman" w:hAnsi="Times New Roman" w:cs="Times New Roman"/>
          <w:sz w:val="28"/>
        </w:rPr>
        <w:t>должен соответствовать следующим требованиям:</w:t>
      </w:r>
    </w:p>
    <w:p w14:paraId="5A83890A" w14:textId="4A5BE5BB" w:rsidR="00D7013F" w:rsidRPr="002E6636" w:rsidRDefault="00D7013F" w:rsidP="00D7013F">
      <w:pPr>
        <w:spacing w:after="0" w:line="240" w:lineRule="auto"/>
        <w:ind w:firstLine="709"/>
        <w:jc w:val="both"/>
        <w:rPr>
          <w:rFonts w:ascii="Times New Roman" w:hAnsi="Times New Roman" w:cs="Times New Roman"/>
          <w:sz w:val="28"/>
        </w:rPr>
      </w:pPr>
      <w:r w:rsidRPr="002E6636">
        <w:rPr>
          <w:rFonts w:ascii="Times New Roman" w:hAnsi="Times New Roman" w:cs="Times New Roman"/>
          <w:sz w:val="28"/>
        </w:rPr>
        <w:t>а) по состоянию на дату не ранее чем за 30 календарных дней до даты подачи заявки на участие в отборе:</w:t>
      </w:r>
    </w:p>
    <w:p w14:paraId="3113EB79" w14:textId="65D4A434" w:rsidR="000E126A" w:rsidRPr="0097212B" w:rsidRDefault="0089301A" w:rsidP="0097212B">
      <w:pPr>
        <w:autoSpaceDE w:val="0"/>
        <w:autoSpaceDN w:val="0"/>
        <w:adjustRightInd w:val="0"/>
        <w:spacing w:after="0" w:line="240" w:lineRule="auto"/>
        <w:ind w:firstLine="708"/>
        <w:jc w:val="both"/>
        <w:rPr>
          <w:rFonts w:ascii="Times New Roman" w:hAnsi="Times New Roman" w:cs="Times New Roman"/>
          <w:sz w:val="28"/>
          <w:szCs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не должен</w:t>
      </w:r>
      <w:r w:rsidR="000E126A" w:rsidRPr="002E6636">
        <w:rPr>
          <w:rFonts w:ascii="Times New Roman" w:hAnsi="Times New Roman" w:cs="Times New Roman"/>
          <w:sz w:val="28"/>
        </w:rPr>
        <w:t xml:space="preserve"> </w:t>
      </w:r>
      <w:r w:rsidRPr="002E6636">
        <w:rPr>
          <w:rFonts w:ascii="Times New Roman" w:hAnsi="Times New Roman" w:cs="Times New Roman"/>
          <w:sz w:val="28"/>
        </w:rPr>
        <w:t>являться иностранным юридическим лицом</w:t>
      </w:r>
      <w:r w:rsidR="000E126A" w:rsidRPr="002E6636">
        <w:rPr>
          <w:rFonts w:ascii="Times New Roman" w:hAnsi="Times New Roman" w:cs="Times New Roman"/>
          <w:sz w:val="28"/>
        </w:rPr>
        <w:t xml:space="preserve">, в том </w:t>
      </w:r>
      <w:r w:rsidRPr="002E6636">
        <w:rPr>
          <w:rFonts w:ascii="Times New Roman" w:hAnsi="Times New Roman" w:cs="Times New Roman"/>
          <w:sz w:val="28"/>
        </w:rPr>
        <w:t>числе местом регистрации которого</w:t>
      </w:r>
      <w:r w:rsidR="000E126A" w:rsidRPr="002E6636">
        <w:rPr>
          <w:rFonts w:ascii="Times New Roman" w:hAnsi="Times New Roman" w:cs="Times New Roman"/>
          <w:sz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w:t>
      </w:r>
      <w:r w:rsidR="00967D59" w:rsidRPr="002E6636">
        <w:rPr>
          <w:rFonts w:ascii="Times New Roman" w:hAnsi="Times New Roman" w:cs="Times New Roman"/>
          <w:sz w:val="28"/>
        </w:rPr>
        <w:t>е компании), а также российским юридическим лицом</w:t>
      </w:r>
      <w:r w:rsidR="000E126A" w:rsidRPr="002E6636">
        <w:rPr>
          <w:rFonts w:ascii="Times New Roman" w:hAnsi="Times New Roman" w:cs="Times New Roman"/>
          <w:sz w:val="28"/>
        </w:rPr>
        <w:t xml:space="preserve">, в уставном (складочном) капитале </w:t>
      </w:r>
      <w:r w:rsidR="00967D59" w:rsidRPr="002E6636">
        <w:rPr>
          <w:rFonts w:ascii="Times New Roman" w:hAnsi="Times New Roman" w:cs="Times New Roman"/>
          <w:sz w:val="28"/>
          <w:szCs w:val="28"/>
        </w:rPr>
        <w:t>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E7D2363" w14:textId="41AA3332" w:rsidR="0050034D" w:rsidRDefault="00967D59" w:rsidP="000E126A">
      <w:pPr>
        <w:spacing w:after="0" w:line="240" w:lineRule="auto"/>
        <w:ind w:firstLine="709"/>
        <w:jc w:val="both"/>
        <w:rPr>
          <w:rFonts w:ascii="Times New Roman" w:hAnsi="Times New Roman" w:cs="Times New Roman"/>
          <w:sz w:val="28"/>
          <w:highlight w:val="yellow"/>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000E126A" w:rsidRPr="002E6636">
        <w:rPr>
          <w:rFonts w:ascii="Times New Roman" w:hAnsi="Times New Roman" w:cs="Times New Roman"/>
          <w:sz w:val="28"/>
        </w:rPr>
        <w:t>не должен находиться в перечне организаций и физических лиц, в отношении которых имеются сведения об их причастности к экстремистс</w:t>
      </w:r>
      <w:r w:rsidR="0050034D" w:rsidRPr="002E6636">
        <w:rPr>
          <w:rFonts w:ascii="Times New Roman" w:hAnsi="Times New Roman" w:cs="Times New Roman"/>
          <w:sz w:val="28"/>
        </w:rPr>
        <w:t>кой деятельности или терроризму;</w:t>
      </w:r>
      <w:r w:rsidR="000E126A" w:rsidRPr="002E6636">
        <w:rPr>
          <w:rFonts w:ascii="Times New Roman" w:hAnsi="Times New Roman" w:cs="Times New Roman"/>
          <w:sz w:val="28"/>
        </w:rPr>
        <w:t xml:space="preserve"> </w:t>
      </w:r>
    </w:p>
    <w:p w14:paraId="3BD0F666" w14:textId="7BD16ADA" w:rsidR="0050034D" w:rsidRPr="00DC3D21" w:rsidRDefault="004C6E11" w:rsidP="00A0470A">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w:t>
      </w:r>
      <w:r w:rsidR="0050034D" w:rsidRPr="00DC3D21">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3" w:history="1">
        <w:r w:rsidR="0050034D" w:rsidRPr="00DC3D21">
          <w:rPr>
            <w:rFonts w:ascii="Times New Roman" w:hAnsi="Times New Roman" w:cs="Times New Roman"/>
            <w:sz w:val="28"/>
            <w:szCs w:val="28"/>
          </w:rPr>
          <w:t>главой VII</w:t>
        </w:r>
      </w:hyperlink>
      <w:r w:rsidR="0050034D" w:rsidRPr="00DC3D2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E6F6FFF" w14:textId="15B521B5" w:rsidR="002B1365" w:rsidRPr="00DC3D21" w:rsidRDefault="004C6E11" w:rsidP="002B1365">
      <w:pPr>
        <w:spacing w:after="0" w:line="240" w:lineRule="auto"/>
        <w:ind w:firstLine="708"/>
        <w:jc w:val="both"/>
        <w:rPr>
          <w:rFonts w:ascii="Times New Roman" w:hAnsi="Times New Roman" w:cs="Times New Roman"/>
          <w:sz w:val="28"/>
        </w:rPr>
      </w:pPr>
      <w:r w:rsidRPr="00DC3D21">
        <w:rPr>
          <w:rFonts w:ascii="Times New Roman" w:hAnsi="Times New Roman" w:cs="Times New Roman"/>
          <w:sz w:val="28"/>
          <w:szCs w:val="28"/>
        </w:rPr>
        <w:lastRenderedPageBreak/>
        <w:t>получатель субсидии (участник отбора)</w:t>
      </w:r>
      <w:r>
        <w:rPr>
          <w:rFonts w:ascii="Times New Roman" w:hAnsi="Times New Roman" w:cs="Times New Roman"/>
          <w:sz w:val="28"/>
          <w:szCs w:val="28"/>
        </w:rPr>
        <w:t xml:space="preserve"> </w:t>
      </w:r>
      <w:r w:rsidR="002B1365" w:rsidRPr="002E6636">
        <w:rPr>
          <w:rFonts w:ascii="Times New Roman" w:hAnsi="Times New Roman" w:cs="Times New Roman"/>
          <w:sz w:val="28"/>
        </w:rPr>
        <w:t>не должен получать средства из республиканского бюджета Республики Дагестан на основании иных нормативных правовых актов</w:t>
      </w:r>
      <w:r w:rsidR="00A310B2" w:rsidRPr="002E6636">
        <w:rPr>
          <w:rFonts w:ascii="Times New Roman" w:hAnsi="Times New Roman" w:cs="Times New Roman"/>
          <w:sz w:val="28"/>
        </w:rPr>
        <w:t xml:space="preserve"> </w:t>
      </w:r>
      <w:r w:rsidR="00A310B2" w:rsidRPr="00DC3D21">
        <w:rPr>
          <w:rFonts w:ascii="Times New Roman" w:hAnsi="Times New Roman" w:cs="Times New Roman"/>
          <w:sz w:val="28"/>
        </w:rPr>
        <w:t>Республики Дагестан</w:t>
      </w:r>
      <w:r w:rsidR="002B1365" w:rsidRPr="00DC3D21">
        <w:rPr>
          <w:rFonts w:ascii="Times New Roman" w:hAnsi="Times New Roman" w:cs="Times New Roman"/>
          <w:sz w:val="28"/>
        </w:rPr>
        <w:t xml:space="preserve"> на</w:t>
      </w:r>
      <w:r w:rsidR="002B1365" w:rsidRPr="002E6636">
        <w:rPr>
          <w:rFonts w:ascii="Times New Roman" w:hAnsi="Times New Roman" w:cs="Times New Roman"/>
          <w:sz w:val="28"/>
        </w:rPr>
        <w:t xml:space="preserve"> цели, указанные в </w:t>
      </w:r>
      <w:r w:rsidR="002B1365" w:rsidRPr="00DC3D21">
        <w:rPr>
          <w:rFonts w:ascii="Times New Roman" w:hAnsi="Times New Roman" w:cs="Times New Roman"/>
          <w:sz w:val="28"/>
        </w:rPr>
        <w:t>пункте 2 настоящих Правил;</w:t>
      </w:r>
    </w:p>
    <w:p w14:paraId="76DB2B93" w14:textId="1CC1D0F8" w:rsidR="001F1152" w:rsidRPr="00DC3D21" w:rsidRDefault="004C6E11" w:rsidP="00A0470A">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w:t>
      </w:r>
      <w:r w:rsidR="001F1152" w:rsidRPr="00DC3D21">
        <w:rPr>
          <w:rFonts w:ascii="Times New Roman" w:hAnsi="Times New Roman" w:cs="Times New Roman"/>
          <w:sz w:val="28"/>
          <w:szCs w:val="28"/>
        </w:rPr>
        <w:t xml:space="preserve">не является иностранным агентом в соответствии с Федеральным </w:t>
      </w:r>
      <w:hyperlink r:id="rId14" w:history="1">
        <w:r w:rsidR="001F1152" w:rsidRPr="00DC3D21">
          <w:rPr>
            <w:rFonts w:ascii="Times New Roman" w:hAnsi="Times New Roman" w:cs="Times New Roman"/>
            <w:sz w:val="28"/>
            <w:szCs w:val="28"/>
          </w:rPr>
          <w:t>законом</w:t>
        </w:r>
      </w:hyperlink>
      <w:r w:rsidR="001F1152" w:rsidRPr="00DC3D21">
        <w:rPr>
          <w:rFonts w:ascii="Times New Roman" w:hAnsi="Times New Roman" w:cs="Times New Roman"/>
          <w:sz w:val="28"/>
          <w:szCs w:val="28"/>
        </w:rPr>
        <w:t xml:space="preserve"> </w:t>
      </w:r>
      <w:r w:rsidR="00DC3D21">
        <w:rPr>
          <w:rFonts w:ascii="Times New Roman" w:hAnsi="Times New Roman" w:cs="Times New Roman"/>
          <w:sz w:val="28"/>
          <w:szCs w:val="28"/>
        </w:rPr>
        <w:t>«</w:t>
      </w:r>
      <w:r w:rsidR="001F1152" w:rsidRPr="00DC3D21">
        <w:rPr>
          <w:rFonts w:ascii="Times New Roman" w:hAnsi="Times New Roman" w:cs="Times New Roman"/>
          <w:sz w:val="28"/>
          <w:szCs w:val="28"/>
        </w:rPr>
        <w:t>О контроле за деятельностью лиц, находящихся под иностранным влиянием</w:t>
      </w:r>
      <w:r w:rsidR="00DC3D21">
        <w:rPr>
          <w:rFonts w:ascii="Times New Roman" w:hAnsi="Times New Roman" w:cs="Times New Roman"/>
          <w:sz w:val="28"/>
          <w:szCs w:val="28"/>
        </w:rPr>
        <w:t>»</w:t>
      </w:r>
      <w:r w:rsidR="001F1152" w:rsidRPr="00DC3D21">
        <w:rPr>
          <w:rFonts w:ascii="Times New Roman" w:hAnsi="Times New Roman" w:cs="Times New Roman"/>
          <w:sz w:val="28"/>
          <w:szCs w:val="28"/>
        </w:rPr>
        <w:t>;</w:t>
      </w:r>
    </w:p>
    <w:p w14:paraId="5837A12A" w14:textId="7A024CB3" w:rsidR="004C6E11" w:rsidRPr="00415621" w:rsidRDefault="004C6E11" w:rsidP="00A0470A">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на едином налоговом счете отсутствует или не превышает размер</w:t>
      </w:r>
      <w:r w:rsidR="006B4AC4" w:rsidRPr="00415621">
        <w:rPr>
          <w:rFonts w:ascii="Times New Roman" w:hAnsi="Times New Roman" w:cs="Times New Roman"/>
          <w:sz w:val="28"/>
          <w:szCs w:val="28"/>
        </w:rPr>
        <w:t xml:space="preserve"> </w:t>
      </w:r>
      <w:r w:rsidR="004E3B1C" w:rsidRPr="00415621">
        <w:rPr>
          <w:rFonts w:ascii="Times New Roman" w:hAnsi="Times New Roman" w:cs="Times New Roman"/>
          <w:sz w:val="28"/>
          <w:szCs w:val="28"/>
        </w:rPr>
        <w:t>(</w:t>
      </w:r>
      <w:r w:rsidRPr="00415621">
        <w:rPr>
          <w:rFonts w:ascii="Times New Roman" w:hAnsi="Times New Roman" w:cs="Times New Roman"/>
          <w:sz w:val="28"/>
          <w:szCs w:val="28"/>
        </w:rPr>
        <w:t xml:space="preserve">определенный </w:t>
      </w:r>
      <w:hyperlink r:id="rId15" w:history="1">
        <w:r w:rsidRPr="00415621">
          <w:rPr>
            <w:rFonts w:ascii="Times New Roman" w:hAnsi="Times New Roman" w:cs="Times New Roman"/>
            <w:sz w:val="28"/>
            <w:szCs w:val="28"/>
          </w:rPr>
          <w:t>пунктом 3 статьи 47</w:t>
        </w:r>
      </w:hyperlink>
      <w:r w:rsidRPr="00415621">
        <w:rPr>
          <w:rFonts w:ascii="Times New Roman" w:hAnsi="Times New Roman" w:cs="Times New Roman"/>
          <w:sz w:val="28"/>
          <w:szCs w:val="28"/>
        </w:rPr>
        <w:t xml:space="preserve"> Налогового кодекса Российской Федерации</w:t>
      </w:r>
      <w:r w:rsidR="004E3B1C" w:rsidRPr="00415621">
        <w:rPr>
          <w:rFonts w:ascii="Times New Roman" w:hAnsi="Times New Roman" w:cs="Times New Roman"/>
          <w:sz w:val="28"/>
          <w:szCs w:val="28"/>
        </w:rPr>
        <w:t>)</w:t>
      </w:r>
      <w:r w:rsidRPr="00415621">
        <w:rPr>
          <w:rFonts w:ascii="Times New Roman" w:hAnsi="Times New Roman" w:cs="Times New Roman"/>
          <w:sz w:val="28"/>
          <w:szCs w:val="28"/>
        </w:rPr>
        <w:t>, задолженность по уплате налогов, сборов и страховых взносов в бюджеты бюджетной системы Российской Федерации;</w:t>
      </w:r>
    </w:p>
    <w:p w14:paraId="650AF975" w14:textId="36B1DE1E" w:rsidR="00354C77" w:rsidRPr="00415621" w:rsidRDefault="00354C77" w:rsidP="00A0470A">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отсутству</w:t>
      </w:r>
      <w:r w:rsidR="00233FFD">
        <w:rPr>
          <w:rFonts w:ascii="Times New Roman" w:hAnsi="Times New Roman" w:cs="Times New Roman"/>
          <w:sz w:val="28"/>
          <w:szCs w:val="28"/>
        </w:rPr>
        <w:t>е</w:t>
      </w:r>
      <w:r w:rsidRPr="00415621">
        <w:rPr>
          <w:rFonts w:ascii="Times New Roman" w:hAnsi="Times New Roman" w:cs="Times New Roman"/>
          <w:sz w:val="28"/>
          <w:szCs w:val="28"/>
        </w:rPr>
        <w:t xml:space="preserve">т просроченная задолженность по возврату </w:t>
      </w:r>
      <w:r w:rsidRPr="00415621">
        <w:rPr>
          <w:rFonts w:ascii="Times New Roman" w:hAnsi="Times New Roman" w:cs="Times New Roman"/>
          <w:sz w:val="28"/>
        </w:rPr>
        <w:t>в республиканский бюджет Республики Дагестан</w:t>
      </w:r>
      <w:r w:rsidRPr="00415621">
        <w:rPr>
          <w:rFonts w:ascii="Times New Roman" w:hAnsi="Times New Roman" w:cs="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w:t>
      </w:r>
      <w:r w:rsidR="00E06BD6" w:rsidRPr="00415621">
        <w:rPr>
          <w:rFonts w:ascii="Times New Roman" w:hAnsi="Times New Roman" w:cs="Times New Roman"/>
          <w:sz w:val="28"/>
          <w:szCs w:val="28"/>
        </w:rPr>
        <w:t>Республикой Дагестан</w:t>
      </w:r>
      <w:r w:rsidRPr="00415621">
        <w:rPr>
          <w:rFonts w:ascii="Times New Roman" w:hAnsi="Times New Roman" w:cs="Times New Roman"/>
          <w:sz w:val="28"/>
          <w:szCs w:val="28"/>
        </w:rPr>
        <w:t xml:space="preserve"> (за исключением случаев, установленных </w:t>
      </w:r>
      <w:r w:rsidR="00511AC8" w:rsidRPr="00415621">
        <w:rPr>
          <w:rFonts w:ascii="Times New Roman" w:hAnsi="Times New Roman" w:cs="Times New Roman"/>
          <w:sz w:val="28"/>
          <w:szCs w:val="28"/>
        </w:rPr>
        <w:t>Правительством Республики Дагестан</w:t>
      </w:r>
      <w:r w:rsidR="00233FFD">
        <w:rPr>
          <w:rFonts w:ascii="Times New Roman" w:hAnsi="Times New Roman" w:cs="Times New Roman"/>
          <w:sz w:val="28"/>
          <w:szCs w:val="28"/>
        </w:rPr>
        <w:t>)</w:t>
      </w:r>
      <w:r w:rsidRPr="00415621">
        <w:rPr>
          <w:rFonts w:ascii="Times New Roman" w:hAnsi="Times New Roman" w:cs="Times New Roman"/>
          <w:sz w:val="28"/>
          <w:szCs w:val="28"/>
        </w:rPr>
        <w:t>;</w:t>
      </w:r>
    </w:p>
    <w:p w14:paraId="1308B0B8" w14:textId="119DC682" w:rsidR="000B5D1C" w:rsidRPr="00415621" w:rsidRDefault="00396CCF" w:rsidP="00A0470A">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D030923" w14:textId="77777777" w:rsidR="00396CCF" w:rsidRDefault="00396CCF" w:rsidP="00A0470A">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F3768DD" w14:textId="1DFEDDC7" w:rsidR="00D7013F" w:rsidRPr="005217EF" w:rsidRDefault="00D7013F" w:rsidP="00396CCF">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14:paraId="5BBEAF44" w14:textId="15D69DB7" w:rsidR="00D7013F" w:rsidRPr="005217EF" w:rsidRDefault="00415621"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w:t>
      </w:r>
      <w:r w:rsidR="009315D1">
        <w:rPr>
          <w:rFonts w:ascii="Times New Roman" w:hAnsi="Times New Roman" w:cs="Times New Roman"/>
          <w:sz w:val="28"/>
        </w:rPr>
        <w:t xml:space="preserve">постоянно </w:t>
      </w:r>
      <w:r>
        <w:rPr>
          <w:rFonts w:ascii="Times New Roman" w:hAnsi="Times New Roman" w:cs="Times New Roman"/>
          <w:sz w:val="28"/>
        </w:rPr>
        <w:t xml:space="preserve">занятые </w:t>
      </w:r>
      <w:r w:rsidR="009315D1">
        <w:rPr>
          <w:rFonts w:ascii="Times New Roman" w:hAnsi="Times New Roman" w:cs="Times New Roman"/>
          <w:sz w:val="28"/>
        </w:rPr>
        <w:t xml:space="preserve">работники </w:t>
      </w:r>
      <w:r>
        <w:rPr>
          <w:rFonts w:ascii="Times New Roman" w:hAnsi="Times New Roman" w:cs="Times New Roman"/>
          <w:sz w:val="28"/>
        </w:rPr>
        <w:t xml:space="preserve">у </w:t>
      </w:r>
      <w:r w:rsidRPr="00DC3D21">
        <w:rPr>
          <w:rFonts w:ascii="Times New Roman" w:hAnsi="Times New Roman" w:cs="Times New Roman"/>
          <w:sz w:val="28"/>
          <w:szCs w:val="28"/>
        </w:rPr>
        <w:t>получател</w:t>
      </w:r>
      <w:r>
        <w:rPr>
          <w:rFonts w:ascii="Times New Roman" w:hAnsi="Times New Roman" w:cs="Times New Roman"/>
          <w:sz w:val="28"/>
          <w:szCs w:val="28"/>
        </w:rPr>
        <w:t>я</w:t>
      </w:r>
      <w:r w:rsidRPr="00DC3D21">
        <w:rPr>
          <w:rFonts w:ascii="Times New Roman" w:hAnsi="Times New Roman" w:cs="Times New Roman"/>
          <w:sz w:val="28"/>
          <w:szCs w:val="28"/>
        </w:rPr>
        <w:t xml:space="preserve"> субсидии </w:t>
      </w:r>
      <w:r>
        <w:rPr>
          <w:rFonts w:ascii="Times New Roman" w:hAnsi="Times New Roman" w:cs="Times New Roman"/>
          <w:sz w:val="28"/>
          <w:szCs w:val="28"/>
        </w:rPr>
        <w:t>(</w:t>
      </w:r>
      <w:r w:rsidR="00D7013F" w:rsidRPr="005217EF">
        <w:rPr>
          <w:rFonts w:ascii="Times New Roman" w:hAnsi="Times New Roman" w:cs="Times New Roman"/>
          <w:sz w:val="28"/>
        </w:rPr>
        <w:t>участника отбора</w:t>
      </w:r>
      <w:r>
        <w:rPr>
          <w:rFonts w:ascii="Times New Roman" w:hAnsi="Times New Roman" w:cs="Times New Roman"/>
          <w:sz w:val="28"/>
        </w:rPr>
        <w:t>)</w:t>
      </w:r>
      <w:r w:rsidR="009315D1">
        <w:rPr>
          <w:rFonts w:ascii="Times New Roman" w:hAnsi="Times New Roman" w:cs="Times New Roman"/>
          <w:sz w:val="28"/>
        </w:rPr>
        <w:t xml:space="preserve"> </w:t>
      </w:r>
      <w:r w:rsidR="00D7013F" w:rsidRPr="005217EF">
        <w:rPr>
          <w:rFonts w:ascii="Times New Roman" w:hAnsi="Times New Roman" w:cs="Times New Roman"/>
          <w:sz w:val="28"/>
        </w:rPr>
        <w:t xml:space="preserve">должны быть зарегистрированы в Социальном фонде России (для категории </w:t>
      </w:r>
      <w:r w:rsidR="00112B27">
        <w:rPr>
          <w:rFonts w:ascii="Times New Roman" w:hAnsi="Times New Roman" w:cs="Times New Roman"/>
          <w:sz w:val="28"/>
        </w:rPr>
        <w:t>получателей субсидий (</w:t>
      </w:r>
      <w:r w:rsidR="00D7013F" w:rsidRPr="005217EF">
        <w:rPr>
          <w:rFonts w:ascii="Times New Roman" w:hAnsi="Times New Roman" w:cs="Times New Roman"/>
          <w:sz w:val="28"/>
        </w:rPr>
        <w:t>участников отбора</w:t>
      </w:r>
      <w:r w:rsidR="00112B27">
        <w:rPr>
          <w:rFonts w:ascii="Times New Roman" w:hAnsi="Times New Roman" w:cs="Times New Roman"/>
          <w:sz w:val="28"/>
        </w:rPr>
        <w:t>)</w:t>
      </w:r>
      <w:r w:rsidR="00D7013F" w:rsidRPr="005217EF">
        <w:rPr>
          <w:rFonts w:ascii="Times New Roman" w:hAnsi="Times New Roman" w:cs="Times New Roman"/>
          <w:sz w:val="28"/>
        </w:rPr>
        <w:t xml:space="preserve">, указанных в </w:t>
      </w:r>
      <w:r w:rsidR="00D7013F" w:rsidRPr="00FF52BB">
        <w:rPr>
          <w:rFonts w:ascii="Times New Roman" w:hAnsi="Times New Roman" w:cs="Times New Roman"/>
          <w:sz w:val="28"/>
        </w:rPr>
        <w:t xml:space="preserve">подпунктах «а» и «б» </w:t>
      </w:r>
      <w:r w:rsidR="00B32F07" w:rsidRPr="00FF52BB">
        <w:rPr>
          <w:rFonts w:ascii="Times New Roman" w:hAnsi="Times New Roman" w:cs="Times New Roman"/>
          <w:sz w:val="28"/>
        </w:rPr>
        <w:t>пункта 3</w:t>
      </w:r>
      <w:r w:rsidR="00A45E49" w:rsidRPr="00FF52BB">
        <w:rPr>
          <w:rFonts w:ascii="Times New Roman" w:hAnsi="Times New Roman" w:cs="Times New Roman"/>
          <w:sz w:val="28"/>
        </w:rPr>
        <w:t>4</w:t>
      </w:r>
      <w:r w:rsidR="00D7013F" w:rsidRPr="005217EF">
        <w:rPr>
          <w:rFonts w:ascii="Times New Roman" w:hAnsi="Times New Roman" w:cs="Times New Roman"/>
          <w:sz w:val="28"/>
        </w:rPr>
        <w:t xml:space="preserve"> настоящих Правил);</w:t>
      </w:r>
    </w:p>
    <w:p w14:paraId="3E6DF49A" w14:textId="408E6DF5" w:rsidR="00D7013F" w:rsidRPr="005217EF" w:rsidRDefault="004C770C"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г) </w:t>
      </w:r>
      <w:r w:rsidR="00D7013F" w:rsidRPr="005217EF">
        <w:rPr>
          <w:rFonts w:ascii="Times New Roman" w:hAnsi="Times New Roman" w:cs="Times New Roman"/>
          <w:sz w:val="28"/>
        </w:rPr>
        <w:t xml:space="preserve">отсутствие в году, предшествующем году получения субсидии, случаев привлечения к ответственности </w:t>
      </w:r>
      <w:r w:rsidR="00165773">
        <w:rPr>
          <w:rFonts w:ascii="Times New Roman" w:hAnsi="Times New Roman" w:cs="Times New Roman"/>
          <w:sz w:val="28"/>
        </w:rPr>
        <w:t>получателей субсидий (</w:t>
      </w:r>
      <w:r w:rsidR="00165773" w:rsidRPr="005217EF">
        <w:rPr>
          <w:rFonts w:ascii="Times New Roman" w:hAnsi="Times New Roman" w:cs="Times New Roman"/>
          <w:sz w:val="28"/>
        </w:rPr>
        <w:t xml:space="preserve">участников </w:t>
      </w:r>
      <w:r w:rsidR="00165773" w:rsidRPr="005217EF">
        <w:rPr>
          <w:rFonts w:ascii="Times New Roman" w:hAnsi="Times New Roman" w:cs="Times New Roman"/>
          <w:sz w:val="28"/>
        </w:rPr>
        <w:lastRenderedPageBreak/>
        <w:t>отбора</w:t>
      </w:r>
      <w:r w:rsidR="00165773">
        <w:rPr>
          <w:rFonts w:ascii="Times New Roman" w:hAnsi="Times New Roman" w:cs="Times New Roman"/>
          <w:sz w:val="28"/>
        </w:rPr>
        <w:t xml:space="preserve">) </w:t>
      </w:r>
      <w:r w:rsidR="00D7013F" w:rsidRPr="005217EF">
        <w:rPr>
          <w:rFonts w:ascii="Times New Roman" w:hAnsi="Times New Roman" w:cs="Times New Roman"/>
          <w:sz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w:t>
      </w:r>
      <w:r w:rsidR="006027A7">
        <w:rPr>
          <w:rFonts w:ascii="Times New Roman" w:hAnsi="Times New Roman" w:cs="Times New Roman"/>
          <w:sz w:val="28"/>
        </w:rPr>
        <w:t xml:space="preserve">           </w:t>
      </w:r>
      <w:r w:rsidR="00D7013F" w:rsidRPr="005217EF">
        <w:rPr>
          <w:rFonts w:ascii="Times New Roman" w:hAnsi="Times New Roman" w:cs="Times New Roman"/>
          <w:sz w:val="28"/>
        </w:rPr>
        <w:t>16 сентября 2020 г. № 1479 «Об утверждении Правил противопожарного режима в Российской Федерации»;</w:t>
      </w:r>
    </w:p>
    <w:p w14:paraId="1B4D7E9B" w14:textId="073CC1D6" w:rsidR="00D7013F" w:rsidRPr="005217EF" w:rsidRDefault="004C770C"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 </w:t>
      </w:r>
      <w:r w:rsidR="00D7013F" w:rsidRPr="005217EF">
        <w:rPr>
          <w:rFonts w:ascii="Times New Roman" w:hAnsi="Times New Roman" w:cs="Times New Roman"/>
          <w:sz w:val="28"/>
        </w:rPr>
        <w:t xml:space="preserve">документального подтверждения с 1 января 2025 года наличия у </w:t>
      </w:r>
      <w:r w:rsidR="001C79EB">
        <w:rPr>
          <w:rFonts w:ascii="Times New Roman" w:hAnsi="Times New Roman" w:cs="Times New Roman"/>
          <w:sz w:val="28"/>
        </w:rPr>
        <w:t>получателей субсидий (</w:t>
      </w:r>
      <w:r w:rsidR="00D7013F" w:rsidRPr="005217EF">
        <w:rPr>
          <w:rFonts w:ascii="Times New Roman" w:hAnsi="Times New Roman" w:cs="Times New Roman"/>
          <w:sz w:val="28"/>
        </w:rPr>
        <w:t>участников отбора</w:t>
      </w:r>
      <w:r w:rsidR="001C79EB">
        <w:rPr>
          <w:rFonts w:ascii="Times New Roman" w:hAnsi="Times New Roman" w:cs="Times New Roman"/>
          <w:sz w:val="28"/>
        </w:rPr>
        <w:t>)</w:t>
      </w:r>
      <w:r w:rsidR="00D7013F" w:rsidRPr="005217EF">
        <w:rPr>
          <w:rFonts w:ascii="Times New Roman" w:hAnsi="Times New Roman" w:cs="Times New Roman"/>
          <w:sz w:val="28"/>
        </w:rPr>
        <w:t xml:space="preserve"> прав пользования земельными участками, на которых осуществляется или планируется осуществлять сельскохозяйственное производство;</w:t>
      </w:r>
    </w:p>
    <w:p w14:paraId="06FEBECD" w14:textId="2C9CD22A" w:rsidR="00D7013F" w:rsidRPr="005217EF" w:rsidRDefault="004C770C"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е) </w:t>
      </w:r>
      <w:r w:rsidR="00D7013F" w:rsidRPr="005217EF">
        <w:rPr>
          <w:rFonts w:ascii="Times New Roman" w:hAnsi="Times New Roman" w:cs="Times New Roman"/>
          <w:sz w:val="28"/>
        </w:rPr>
        <w:t xml:space="preserve">наличие у </w:t>
      </w:r>
      <w:r w:rsidR="00F17886">
        <w:rPr>
          <w:rFonts w:ascii="Times New Roman" w:hAnsi="Times New Roman" w:cs="Times New Roman"/>
          <w:sz w:val="28"/>
        </w:rPr>
        <w:t>получателей субсидий (</w:t>
      </w:r>
      <w:r w:rsidR="00F17886" w:rsidRPr="005217EF">
        <w:rPr>
          <w:rFonts w:ascii="Times New Roman" w:hAnsi="Times New Roman" w:cs="Times New Roman"/>
          <w:sz w:val="28"/>
        </w:rPr>
        <w:t>участников отбора</w:t>
      </w:r>
      <w:r w:rsidR="00F17886">
        <w:rPr>
          <w:rFonts w:ascii="Times New Roman" w:hAnsi="Times New Roman" w:cs="Times New Roman"/>
          <w:sz w:val="28"/>
        </w:rPr>
        <w:t xml:space="preserve">) </w:t>
      </w:r>
      <w:r w:rsidR="00D7013F" w:rsidRPr="005217EF">
        <w:rPr>
          <w:rFonts w:ascii="Times New Roman" w:hAnsi="Times New Roman" w:cs="Times New Roman"/>
          <w:sz w:val="28"/>
        </w:rPr>
        <w:t>поголовья коров и (или) коз на 1-е число месяца, в котором он обратился в Министерство за получением субсидии;</w:t>
      </w:r>
    </w:p>
    <w:p w14:paraId="75EA84AD" w14:textId="0D9E73DA" w:rsidR="00D7013F" w:rsidRPr="005217EF" w:rsidRDefault="004C770C"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ж)</w:t>
      </w:r>
      <w:r w:rsidR="00FF52BB">
        <w:rPr>
          <w:rFonts w:ascii="Times New Roman" w:hAnsi="Times New Roman" w:cs="Times New Roman"/>
          <w:sz w:val="28"/>
        </w:rPr>
        <w:t xml:space="preserve"> </w:t>
      </w:r>
      <w:r w:rsidR="00D7013F" w:rsidRPr="005217EF">
        <w:rPr>
          <w:rFonts w:ascii="Times New Roman" w:hAnsi="Times New Roman" w:cs="Times New Roman"/>
          <w:sz w:val="28"/>
        </w:rPr>
        <w:t xml:space="preserve">обеспечение </w:t>
      </w:r>
      <w:r w:rsidR="00F17886">
        <w:rPr>
          <w:rFonts w:ascii="Times New Roman" w:hAnsi="Times New Roman" w:cs="Times New Roman"/>
          <w:sz w:val="28"/>
        </w:rPr>
        <w:t>получателями субсидии (</w:t>
      </w:r>
      <w:r w:rsidR="00F17886" w:rsidRPr="005217EF">
        <w:rPr>
          <w:rFonts w:ascii="Times New Roman" w:hAnsi="Times New Roman" w:cs="Times New Roman"/>
          <w:sz w:val="28"/>
        </w:rPr>
        <w:t>участник</w:t>
      </w:r>
      <w:r w:rsidR="00F17886">
        <w:rPr>
          <w:rFonts w:ascii="Times New Roman" w:hAnsi="Times New Roman" w:cs="Times New Roman"/>
          <w:sz w:val="28"/>
        </w:rPr>
        <w:t>ами</w:t>
      </w:r>
      <w:r w:rsidR="00F17886" w:rsidRPr="005217EF">
        <w:rPr>
          <w:rFonts w:ascii="Times New Roman" w:hAnsi="Times New Roman" w:cs="Times New Roman"/>
          <w:sz w:val="28"/>
        </w:rPr>
        <w:t xml:space="preserve"> отбора</w:t>
      </w:r>
      <w:r w:rsidR="00F17886">
        <w:rPr>
          <w:rFonts w:ascii="Times New Roman" w:hAnsi="Times New Roman" w:cs="Times New Roman"/>
          <w:sz w:val="28"/>
        </w:rPr>
        <w:t xml:space="preserve">) </w:t>
      </w:r>
      <w:r w:rsidR="00D7013F" w:rsidRPr="005217EF">
        <w:rPr>
          <w:rFonts w:ascii="Times New Roman" w:hAnsi="Times New Roman" w:cs="Times New Roman"/>
          <w:sz w:val="28"/>
        </w:rPr>
        <w:t>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14:paraId="40F0E89E" w14:textId="7F1D399E" w:rsidR="00D7013F" w:rsidRPr="005217EF" w:rsidRDefault="004C770C" w:rsidP="00D7013F">
      <w:pPr>
        <w:pStyle w:val="1"/>
        <w:ind w:firstLine="708"/>
        <w:jc w:val="both"/>
      </w:pPr>
      <w:r>
        <w:t>з)</w:t>
      </w:r>
      <w:r w:rsidR="00FF52BB">
        <w:t xml:space="preserve"> </w:t>
      </w:r>
      <w:r w:rsidR="00D7013F" w:rsidRPr="005217EF">
        <w:t xml:space="preserve">наличие у </w:t>
      </w:r>
      <w:r w:rsidR="00F17886">
        <w:t>получателя субсидии (</w:t>
      </w:r>
      <w:r w:rsidR="00F17886" w:rsidRPr="005217EF">
        <w:t>участник</w:t>
      </w:r>
      <w:r w:rsidR="00F17886">
        <w:t>а</w:t>
      </w:r>
      <w:r w:rsidR="00F17886" w:rsidRPr="005217EF">
        <w:t xml:space="preserve"> отбора</w:t>
      </w:r>
      <w:r w:rsidR="00F17886">
        <w:t xml:space="preserve">) </w:t>
      </w:r>
      <w:r w:rsidR="00D7013F" w:rsidRPr="005217EF">
        <w:t>регистрации в Федеральной государственной информационной системе в области ветеринарии «Меркурий» (далее – ФГИС «Меркурий»), а в случае предоставления субсидии на возмещение части затрат дополнительно отражение в ней сведений об объемах производства, реализации и (или) отгрузки на собственную переработку молока;</w:t>
      </w:r>
    </w:p>
    <w:p w14:paraId="7518D454" w14:textId="514EF8A9" w:rsidR="00D7013F" w:rsidRPr="005217EF" w:rsidRDefault="004C770C" w:rsidP="00D7013F">
      <w:pPr>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00FF52BB">
        <w:rPr>
          <w:rFonts w:ascii="Times New Roman" w:hAnsi="Times New Roman" w:cs="Times New Roman"/>
          <w:sz w:val="28"/>
        </w:rPr>
        <w:t xml:space="preserve"> </w:t>
      </w:r>
      <w:r w:rsidR="00D7013F" w:rsidRPr="005217EF">
        <w:rPr>
          <w:rFonts w:ascii="Times New Roman" w:hAnsi="Times New Roman" w:cs="Times New Roman"/>
          <w:sz w:val="28"/>
        </w:rPr>
        <w:t>для граждан, ведущих личное подсобное хозяйство, применяющих специальный налоговый режим «Налог на профессиональный доход»:</w:t>
      </w:r>
    </w:p>
    <w:p w14:paraId="5496A009" w14:textId="77777777" w:rsidR="00D7013F" w:rsidRPr="005217EF" w:rsidRDefault="00D7013F" w:rsidP="00D7013F">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постановка на учет физического лица в качестве плательщика налога на профессиональный доход на территории Республики Дагестан;</w:t>
      </w:r>
    </w:p>
    <w:p w14:paraId="7809A499" w14:textId="552852A6" w:rsidR="00A817A5" w:rsidRPr="005D7700" w:rsidRDefault="00D7013F" w:rsidP="005D7700">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ведение производственной деятельности не м</w:t>
      </w:r>
      <w:r w:rsidR="0029167B">
        <w:rPr>
          <w:rFonts w:ascii="Times New Roman" w:hAnsi="Times New Roman" w:cs="Times New Roman"/>
          <w:sz w:val="28"/>
        </w:rPr>
        <w:t>енее чем в течение</w:t>
      </w:r>
      <w:r w:rsidRPr="005217EF">
        <w:rPr>
          <w:rFonts w:ascii="Times New Roman" w:hAnsi="Times New Roman" w:cs="Times New Roman"/>
          <w:sz w:val="28"/>
        </w:rPr>
        <w:t xml:space="preserve"> 12 месяцев, предшествующих году предоставления субсидии.</w:t>
      </w:r>
    </w:p>
    <w:p w14:paraId="154EED11" w14:textId="0D6C73BA" w:rsidR="00A817A5" w:rsidRPr="00AD2576" w:rsidRDefault="00A817A5" w:rsidP="00A817A5">
      <w:pPr>
        <w:spacing w:after="0" w:line="240" w:lineRule="auto"/>
        <w:ind w:firstLine="709"/>
        <w:jc w:val="both"/>
        <w:rPr>
          <w:rFonts w:ascii="Times New Roman" w:hAnsi="Times New Roman" w:cs="Times New Roman"/>
          <w:sz w:val="28"/>
        </w:rPr>
      </w:pPr>
      <w:r w:rsidRPr="00384B3D">
        <w:rPr>
          <w:rFonts w:ascii="Times New Roman" w:hAnsi="Times New Roman" w:cs="Times New Roman"/>
          <w:sz w:val="28"/>
        </w:rPr>
        <w:t>8.</w:t>
      </w:r>
      <w:r>
        <w:rPr>
          <w:rFonts w:ascii="Times New Roman" w:hAnsi="Times New Roman" w:cs="Times New Roman"/>
          <w:sz w:val="28"/>
        </w:rPr>
        <w:t xml:space="preserve"> </w:t>
      </w:r>
      <w:r w:rsidRPr="00736521">
        <w:rPr>
          <w:rFonts w:ascii="Times New Roman" w:hAnsi="Times New Roman" w:cs="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w:t>
      </w:r>
      <w:r w:rsidR="00715E41" w:rsidRPr="00715E41">
        <w:rPr>
          <w:rFonts w:ascii="Times New Roman" w:hAnsi="Times New Roman" w:cs="Times New Roman"/>
          <w:sz w:val="28"/>
        </w:rPr>
        <w:t xml:space="preserve"> </w:t>
      </w:r>
      <w:r w:rsidR="00715E41">
        <w:rPr>
          <w:rFonts w:ascii="Times New Roman" w:hAnsi="Times New Roman" w:cs="Times New Roman"/>
          <w:sz w:val="28"/>
        </w:rPr>
        <w:t>и категориям</w:t>
      </w:r>
      <w:r w:rsidRPr="00736521">
        <w:rPr>
          <w:rFonts w:ascii="Times New Roman" w:hAnsi="Times New Roman" w:cs="Times New Roman"/>
          <w:sz w:val="28"/>
        </w:rPr>
        <w:t xml:space="preserve">, указанным в </w:t>
      </w:r>
      <w:r w:rsidR="000C0152" w:rsidRPr="00101080">
        <w:rPr>
          <w:rFonts w:ascii="Times New Roman" w:hAnsi="Times New Roman" w:cs="Times New Roman"/>
          <w:sz w:val="28"/>
        </w:rPr>
        <w:t xml:space="preserve">пунктах </w:t>
      </w:r>
      <w:r w:rsidR="000C0152" w:rsidRPr="00FF52BB">
        <w:rPr>
          <w:rFonts w:ascii="Times New Roman" w:hAnsi="Times New Roman" w:cs="Times New Roman"/>
          <w:sz w:val="28"/>
        </w:rPr>
        <w:t>7 и 34</w:t>
      </w:r>
      <w:r w:rsidRPr="00FF52BB">
        <w:rPr>
          <w:rFonts w:ascii="Times New Roman" w:hAnsi="Times New Roman" w:cs="Times New Roman"/>
          <w:sz w:val="28"/>
        </w:rPr>
        <w:t xml:space="preserve"> настоящих</w:t>
      </w:r>
      <w:r w:rsidRPr="00736521">
        <w:rPr>
          <w:rFonts w:ascii="Times New Roman" w:hAnsi="Times New Roman" w:cs="Times New Roman"/>
          <w:sz w:val="28"/>
        </w:rPr>
        <w:t xml:space="preserve"> Правил,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w:t>
      </w:r>
      <w:r w:rsidRPr="00736521">
        <w:rPr>
          <w:rFonts w:ascii="Times New Roman" w:hAnsi="Times New Roman" w:cs="Times New Roman"/>
          <w:sz w:val="28"/>
        </w:rPr>
        <w:lastRenderedPageBreak/>
        <w:t>использует формы проверки, не противоречащие законодательству Российской Федерации.</w:t>
      </w:r>
    </w:p>
    <w:p w14:paraId="562693DD" w14:textId="6E7DF130" w:rsidR="00B24959" w:rsidRPr="009E6A8C" w:rsidRDefault="006C5657" w:rsidP="00B27F4D">
      <w:pPr>
        <w:spacing w:after="0" w:line="240" w:lineRule="auto"/>
        <w:ind w:firstLine="709"/>
        <w:jc w:val="both"/>
        <w:rPr>
          <w:rFonts w:ascii="Times New Roman" w:hAnsi="Times New Roman" w:cs="Times New Roman"/>
          <w:sz w:val="28"/>
          <w:szCs w:val="28"/>
        </w:rPr>
      </w:pPr>
      <w:r w:rsidRPr="009E6A8C">
        <w:rPr>
          <w:rFonts w:ascii="Times New Roman" w:hAnsi="Times New Roman" w:cs="Times New Roman"/>
          <w:sz w:val="28"/>
          <w:szCs w:val="28"/>
        </w:rPr>
        <w:t>9</w:t>
      </w:r>
      <w:r w:rsidR="00B27F4D" w:rsidRPr="009E6A8C">
        <w:rPr>
          <w:rFonts w:ascii="Times New Roman" w:hAnsi="Times New Roman" w:cs="Times New Roman"/>
          <w:sz w:val="28"/>
          <w:szCs w:val="28"/>
        </w:rPr>
        <w:t xml:space="preserve">. </w:t>
      </w:r>
      <w:r w:rsidR="00771828" w:rsidRPr="009E6A8C">
        <w:rPr>
          <w:rFonts w:ascii="Times New Roman" w:hAnsi="Times New Roman" w:cs="Times New Roman"/>
          <w:sz w:val="28"/>
          <w:szCs w:val="28"/>
        </w:rPr>
        <w:t>Д</w:t>
      </w:r>
      <w:r w:rsidR="00101080" w:rsidRPr="009E6A8C">
        <w:rPr>
          <w:rFonts w:ascii="Times New Roman" w:hAnsi="Times New Roman" w:cs="Times New Roman"/>
          <w:sz w:val="28"/>
          <w:szCs w:val="28"/>
        </w:rPr>
        <w:t xml:space="preserve">ля подтверждения </w:t>
      </w:r>
      <w:r w:rsidR="003B4DF7" w:rsidRPr="009E6A8C">
        <w:rPr>
          <w:rFonts w:ascii="Times New Roman" w:hAnsi="Times New Roman" w:cs="Times New Roman"/>
          <w:sz w:val="28"/>
          <w:szCs w:val="28"/>
        </w:rPr>
        <w:t>соответствия участника отбора</w:t>
      </w:r>
      <w:r w:rsidR="009E6A8C">
        <w:rPr>
          <w:rFonts w:ascii="Times New Roman" w:hAnsi="Times New Roman" w:cs="Times New Roman"/>
          <w:sz w:val="28"/>
          <w:szCs w:val="28"/>
        </w:rPr>
        <w:t xml:space="preserve"> </w:t>
      </w:r>
      <w:r w:rsidR="003B4DF7" w:rsidRPr="009E6A8C">
        <w:rPr>
          <w:rFonts w:ascii="Times New Roman" w:hAnsi="Times New Roman" w:cs="Times New Roman"/>
          <w:sz w:val="28"/>
          <w:szCs w:val="28"/>
        </w:rPr>
        <w:t>требованиям, предусмотренным пунктом</w:t>
      </w:r>
      <w:r w:rsidR="00771828" w:rsidRPr="009E6A8C">
        <w:rPr>
          <w:rFonts w:ascii="Times New Roman" w:hAnsi="Times New Roman" w:cs="Times New Roman"/>
          <w:sz w:val="28"/>
          <w:szCs w:val="28"/>
        </w:rPr>
        <w:t xml:space="preserve"> 7 настоящих Правил</w:t>
      </w:r>
      <w:r w:rsidR="003B4DF7" w:rsidRPr="009E6A8C">
        <w:rPr>
          <w:rFonts w:ascii="Times New Roman" w:hAnsi="Times New Roman" w:cs="Times New Roman"/>
          <w:sz w:val="28"/>
          <w:szCs w:val="28"/>
        </w:rPr>
        <w:t xml:space="preserve">, </w:t>
      </w:r>
      <w:r w:rsidR="00194098" w:rsidRPr="009E6A8C">
        <w:rPr>
          <w:rFonts w:ascii="Times New Roman" w:hAnsi="Times New Roman" w:cs="Times New Roman"/>
          <w:sz w:val="28"/>
        </w:rPr>
        <w:t>участником отбора в сроки, указанные в объявлении о проведении отбора</w:t>
      </w:r>
      <w:r w:rsidR="003B4DF7" w:rsidRPr="009E6A8C">
        <w:rPr>
          <w:rFonts w:ascii="Times New Roman" w:hAnsi="Times New Roman" w:cs="Times New Roman"/>
          <w:sz w:val="28"/>
          <w:szCs w:val="28"/>
        </w:rPr>
        <w:t xml:space="preserve"> в составе </w:t>
      </w:r>
      <w:r w:rsidR="00145090" w:rsidRPr="009E6A8C">
        <w:rPr>
          <w:rFonts w:ascii="Times New Roman" w:hAnsi="Times New Roman" w:cs="Times New Roman"/>
          <w:sz w:val="28"/>
          <w:szCs w:val="28"/>
        </w:rPr>
        <w:t>заявки, подава</w:t>
      </w:r>
      <w:r w:rsidR="00B51514" w:rsidRPr="009E6A8C">
        <w:rPr>
          <w:rFonts w:ascii="Times New Roman" w:hAnsi="Times New Roman" w:cs="Times New Roman"/>
          <w:sz w:val="28"/>
          <w:szCs w:val="28"/>
        </w:rPr>
        <w:t>емой</w:t>
      </w:r>
      <w:r w:rsidR="009E6A8C">
        <w:rPr>
          <w:rFonts w:ascii="Times New Roman" w:hAnsi="Times New Roman" w:cs="Times New Roman"/>
          <w:sz w:val="28"/>
          <w:szCs w:val="28"/>
        </w:rPr>
        <w:t xml:space="preserve"> на </w:t>
      </w:r>
      <w:r w:rsidR="009E6A8C" w:rsidRPr="009E6A8C">
        <w:rPr>
          <w:rFonts w:ascii="Times New Roman" w:hAnsi="Times New Roman" w:cs="Times New Roman"/>
          <w:sz w:val="28"/>
          <w:szCs w:val="28"/>
        </w:rPr>
        <w:t>отбор,</w:t>
      </w:r>
      <w:r w:rsidR="00B51514" w:rsidRPr="009E6A8C">
        <w:rPr>
          <w:rFonts w:ascii="Times New Roman" w:hAnsi="Times New Roman" w:cs="Times New Roman"/>
          <w:sz w:val="28"/>
          <w:szCs w:val="28"/>
        </w:rPr>
        <w:t xml:space="preserve"> </w:t>
      </w:r>
      <w:r w:rsidR="00B27F4D" w:rsidRPr="009E6A8C">
        <w:rPr>
          <w:rFonts w:ascii="Times New Roman" w:hAnsi="Times New Roman" w:cs="Times New Roman"/>
          <w:sz w:val="28"/>
          <w:szCs w:val="28"/>
        </w:rPr>
        <w:t>пред</w:t>
      </w:r>
      <w:r w:rsidR="006C3B51" w:rsidRPr="009E6A8C">
        <w:rPr>
          <w:rFonts w:ascii="Times New Roman" w:hAnsi="Times New Roman" w:cs="Times New Roman"/>
          <w:sz w:val="28"/>
          <w:szCs w:val="28"/>
        </w:rPr>
        <w:t>ставляется следующий перечень документов</w:t>
      </w:r>
      <w:r w:rsidR="00B24959" w:rsidRPr="009E6A8C">
        <w:rPr>
          <w:rFonts w:ascii="Times New Roman" w:hAnsi="Times New Roman" w:cs="Times New Roman"/>
          <w:sz w:val="28"/>
        </w:rPr>
        <w:t>:</w:t>
      </w:r>
    </w:p>
    <w:p w14:paraId="210377A1" w14:textId="76B549C0" w:rsidR="00B24959" w:rsidRPr="00AD2576" w:rsidRDefault="00B24959" w:rsidP="00B24959">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заявление (в письменной или электронной форме) о предоставлении субсидии,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w:t>
      </w:r>
      <w:r w:rsidRPr="00AD2576">
        <w:rPr>
          <w:rFonts w:ascii="Times New Roman" w:hAnsi="Times New Roman" w:cs="Times New Roman"/>
          <w:sz w:val="28"/>
          <w:szCs w:val="28"/>
        </w:rPr>
        <w:t xml:space="preserve">информацию о соответствии участника отбора требованиям, указанным </w:t>
      </w:r>
      <w:r w:rsidRPr="006F1B2F">
        <w:rPr>
          <w:rFonts w:ascii="Times New Roman" w:hAnsi="Times New Roman" w:cs="Times New Roman"/>
          <w:sz w:val="28"/>
          <w:szCs w:val="28"/>
        </w:rPr>
        <w:t xml:space="preserve">в </w:t>
      </w:r>
      <w:r w:rsidR="00797E79" w:rsidRPr="006F1B2F">
        <w:rPr>
          <w:rFonts w:ascii="Times New Roman" w:hAnsi="Times New Roman" w:cs="Times New Roman"/>
          <w:sz w:val="28"/>
          <w:szCs w:val="28"/>
        </w:rPr>
        <w:t>подпунктах</w:t>
      </w:r>
      <w:r w:rsidRPr="006F1B2F">
        <w:rPr>
          <w:rFonts w:ascii="Times New Roman" w:hAnsi="Times New Roman" w:cs="Times New Roman"/>
          <w:sz w:val="28"/>
          <w:szCs w:val="28"/>
        </w:rPr>
        <w:t xml:space="preserve"> «а»</w:t>
      </w:r>
      <w:r w:rsidR="005C1C3E" w:rsidRPr="006F1B2F">
        <w:rPr>
          <w:rFonts w:ascii="Times New Roman" w:hAnsi="Times New Roman" w:cs="Times New Roman"/>
          <w:sz w:val="28"/>
          <w:szCs w:val="28"/>
        </w:rPr>
        <w:t xml:space="preserve"> и </w:t>
      </w:r>
      <w:r w:rsidR="00797E79" w:rsidRPr="006F1B2F">
        <w:rPr>
          <w:rFonts w:ascii="Times New Roman" w:hAnsi="Times New Roman" w:cs="Times New Roman"/>
          <w:sz w:val="28"/>
          <w:szCs w:val="28"/>
        </w:rPr>
        <w:t>«</w:t>
      </w:r>
      <w:r w:rsidR="00920A50" w:rsidRPr="006F1B2F">
        <w:rPr>
          <w:rFonts w:ascii="Times New Roman" w:hAnsi="Times New Roman" w:cs="Times New Roman"/>
          <w:sz w:val="28"/>
          <w:szCs w:val="28"/>
        </w:rPr>
        <w:t>г</w:t>
      </w:r>
      <w:r w:rsidR="00797E79" w:rsidRPr="006F1B2F">
        <w:rPr>
          <w:rFonts w:ascii="Times New Roman" w:hAnsi="Times New Roman" w:cs="Times New Roman"/>
          <w:sz w:val="28"/>
          <w:szCs w:val="28"/>
        </w:rPr>
        <w:t>» пункта 7</w:t>
      </w:r>
      <w:r w:rsidRPr="006F1B2F">
        <w:rPr>
          <w:rFonts w:ascii="Times New Roman" w:hAnsi="Times New Roman" w:cs="Times New Roman"/>
          <w:sz w:val="28"/>
          <w:szCs w:val="28"/>
        </w:rPr>
        <w:t xml:space="preserve"> настоящих Правил,</w:t>
      </w:r>
      <w:r w:rsidRPr="006F1B2F">
        <w:rPr>
          <w:rFonts w:ascii="Times New Roman" w:hAnsi="Times New Roman" w:cs="Times New Roman"/>
          <w:sz w:val="28"/>
        </w:rPr>
        <w:t xml:space="preserve"> а также согласие на обработку персональных данных (для физического лица), по форме, утверждаемой</w:t>
      </w:r>
      <w:r w:rsidRPr="00AD2576">
        <w:rPr>
          <w:rFonts w:ascii="Times New Roman" w:hAnsi="Times New Roman" w:cs="Times New Roman"/>
          <w:sz w:val="28"/>
        </w:rPr>
        <w:t xml:space="preserve"> приказом Министерства;</w:t>
      </w:r>
    </w:p>
    <w:p w14:paraId="1D111602" w14:textId="77777777" w:rsidR="00B24959" w:rsidRPr="00AD2576" w:rsidRDefault="00B24959" w:rsidP="00B24959">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33861F3F"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3B698988"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14:paraId="5ACDF17C" w14:textId="06EBF21C"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w:t>
      </w:r>
      <w:r w:rsidR="00244FBE">
        <w:rPr>
          <w:rFonts w:ascii="Times New Roman" w:hAnsi="Times New Roman" w:cs="Times New Roman"/>
          <w:sz w:val="28"/>
        </w:rPr>
        <w:t xml:space="preserve">тоянию на дату не ранее чем за                                   </w:t>
      </w:r>
      <w:r w:rsidRPr="00AD2576">
        <w:rPr>
          <w:rFonts w:ascii="Times New Roman" w:hAnsi="Times New Roman" w:cs="Times New Roman"/>
          <w:sz w:val="28"/>
        </w:rPr>
        <w:t>30 календарных дней до даты подачи заявки на участие в отборе;</w:t>
      </w:r>
    </w:p>
    <w:p w14:paraId="29B5FC0A"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4592C4E1"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ж) сведения о наличии у участника отбора поголовья коров и (или) коз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утверждаемой приказом Министерства;</w:t>
      </w:r>
    </w:p>
    <w:p w14:paraId="2A97BCE3" w14:textId="26C23612"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w:t>
      </w:r>
      <w:r w:rsidR="00647695">
        <w:rPr>
          <w:rFonts w:ascii="Times New Roman" w:hAnsi="Times New Roman" w:cs="Times New Roman"/>
          <w:sz w:val="28"/>
        </w:rPr>
        <w:t xml:space="preserve"> </w:t>
      </w:r>
      <w:r w:rsidRPr="00AD2576">
        <w:rPr>
          <w:rFonts w:ascii="Times New Roman" w:hAnsi="Times New Roman" w:cs="Times New Roman"/>
          <w:sz w:val="28"/>
        </w:rPr>
        <w:t>справка государственного бюджетного учреждения, подведомственного Комитету по ветеринарии Республики Дагестан, о проведении мероприятий по оздоровлению стада от лейкоза крупного рогатого скота в отчетном финансовом году − в случае несохранения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проведением мероприятий по оздоровлению стада от лейкоза крупного рогатого скота в отчетном финансовом году;</w:t>
      </w:r>
    </w:p>
    <w:p w14:paraId="1A361F71" w14:textId="380122D0"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и)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w:t>
      </w:r>
      <w:r w:rsidRPr="006F1B2F">
        <w:rPr>
          <w:rFonts w:ascii="Times New Roman" w:hAnsi="Times New Roman" w:cs="Times New Roman"/>
          <w:sz w:val="28"/>
        </w:rPr>
        <w:t>подпунктом «</w:t>
      </w:r>
      <w:r w:rsidR="002B2E57" w:rsidRPr="006F1B2F">
        <w:rPr>
          <w:rFonts w:ascii="Times New Roman" w:hAnsi="Times New Roman" w:cs="Times New Roman"/>
          <w:sz w:val="28"/>
        </w:rPr>
        <w:t>ж</w:t>
      </w:r>
      <w:r w:rsidR="00571B4E" w:rsidRPr="006F1B2F">
        <w:rPr>
          <w:rFonts w:ascii="Times New Roman" w:hAnsi="Times New Roman" w:cs="Times New Roman"/>
          <w:sz w:val="28"/>
        </w:rPr>
        <w:t>» пункта 7</w:t>
      </w:r>
      <w:r w:rsidRPr="00AD2576">
        <w:rPr>
          <w:rFonts w:ascii="Times New Roman" w:hAnsi="Times New Roman" w:cs="Times New Roman"/>
          <w:sz w:val="28"/>
        </w:rPr>
        <w:t xml:space="preserve"> настоящих Правил, − в случае необеспечения 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наступлением обстоятельств непреодолимой силы;</w:t>
      </w:r>
    </w:p>
    <w:p w14:paraId="2960F6C3"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 при наличии у участников отбора застрахованного с государственной поддержкой в отчетном финансовом году поголовья молочных сельскохозяйственных животных − копия договора сельскохозяйственного страхования, заверенная участником отбора подписью и печатью (при наличии);</w:t>
      </w:r>
    </w:p>
    <w:p w14:paraId="07E75FF9"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л)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форма 6-АПК, форма 13-АПК, форма 14 АПК (при наличии переработки) и форма 15-АПК, для участников отбора – крестьянских (фермерских) хозяйств и индивидуальных предпринимателей – форма</w:t>
      </w:r>
      <w:r>
        <w:rPr>
          <w:rFonts w:ascii="Times New Roman" w:hAnsi="Times New Roman" w:cs="Times New Roman"/>
          <w:sz w:val="28"/>
        </w:rPr>
        <w:t xml:space="preserve"> </w:t>
      </w:r>
      <w:r w:rsidRPr="00AD2576">
        <w:rPr>
          <w:rFonts w:ascii="Times New Roman" w:hAnsi="Times New Roman" w:cs="Times New Roman"/>
          <w:sz w:val="28"/>
        </w:rPr>
        <w:t>№ 1-КФХ и форма № 1-ИП), заверенные участником отбора подписью и печатью (при наличии);</w:t>
      </w:r>
    </w:p>
    <w:p w14:paraId="525991B9"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м) с 1 января 2025 года −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(только для участников отбора) на котором осуществляется сельскохозяйственное производство, заверенные участником отбора подписью и печатью (при наличии);</w:t>
      </w:r>
    </w:p>
    <w:p w14:paraId="51383DDF" w14:textId="1616CDEB"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н) для категории участников отбора, указанных в подпунктах «а» и «б» </w:t>
      </w:r>
      <w:r w:rsidRPr="002D3ECC">
        <w:rPr>
          <w:rFonts w:ascii="Times New Roman" w:hAnsi="Times New Roman" w:cs="Times New Roman"/>
          <w:sz w:val="28"/>
        </w:rPr>
        <w:t xml:space="preserve">пункта </w:t>
      </w:r>
      <w:r w:rsidR="00B92655" w:rsidRPr="002D3ECC">
        <w:rPr>
          <w:rFonts w:ascii="Times New Roman" w:hAnsi="Times New Roman" w:cs="Times New Roman"/>
          <w:sz w:val="28"/>
        </w:rPr>
        <w:t>34</w:t>
      </w:r>
      <w:r w:rsidRPr="002D3ECC">
        <w:rPr>
          <w:rFonts w:ascii="Times New Roman" w:hAnsi="Times New Roman" w:cs="Times New Roman"/>
          <w:sz w:val="28"/>
        </w:rPr>
        <w:t xml:space="preserve"> настоящих</w:t>
      </w:r>
      <w:r w:rsidRPr="00AD2576">
        <w:rPr>
          <w:rFonts w:ascii="Times New Roman" w:hAnsi="Times New Roman" w:cs="Times New Roman"/>
          <w:sz w:val="28"/>
        </w:rPr>
        <w:t xml:space="preserve"> Правил, копия отчета расчета по страховым взносам, с отметкой Федеральной налоговой службы о принятии, за последний отчетный </w:t>
      </w:r>
      <w:r w:rsidRPr="00AD2576">
        <w:rPr>
          <w:rFonts w:ascii="Times New Roman" w:hAnsi="Times New Roman" w:cs="Times New Roman"/>
          <w:sz w:val="28"/>
        </w:rPr>
        <w:lastRenderedPageBreak/>
        <w:t>период до даты подачи заявки для участия в отборе в Министерство,</w:t>
      </w:r>
      <w:r w:rsidRPr="00AD2576">
        <w:t xml:space="preserve"> </w:t>
      </w:r>
      <w:r w:rsidRPr="00AD2576">
        <w:rPr>
          <w:rFonts w:ascii="Times New Roman" w:hAnsi="Times New Roman" w:cs="Times New Roman"/>
          <w:sz w:val="28"/>
        </w:rPr>
        <w:t>заверенная участником отбора подписью и печатью (при наличии);</w:t>
      </w:r>
    </w:p>
    <w:p w14:paraId="75AA81C7"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сведения об объемах производства молока, объемах реализованного и (или) отгруженного на собственную переработку коровьего и (или) козьего молока и о молочной продуктивности коров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молока в отчетном финансовом году, он заполняет указанные сведения только за текущий финансовый год), по форме, утверждаемой приказом Министерства;</w:t>
      </w:r>
    </w:p>
    <w:p w14:paraId="2941B378" w14:textId="28B2BB94"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 копии сведений о состоянии животноводства за отчетный финансовый год по форме федерального с</w:t>
      </w:r>
      <w:r w:rsidR="00684A9B">
        <w:rPr>
          <w:rFonts w:ascii="Times New Roman" w:hAnsi="Times New Roman" w:cs="Times New Roman"/>
          <w:sz w:val="28"/>
        </w:rPr>
        <w:t xml:space="preserve">татистического наблюдения </w:t>
      </w:r>
      <w:r w:rsidRPr="00AD2576">
        <w:rPr>
          <w:rFonts w:ascii="Times New Roman" w:hAnsi="Times New Roman" w:cs="Times New Roman"/>
          <w:sz w:val="28"/>
        </w:rPr>
        <w:t>№ 24-СХ или копии сведений о производстве продукции животноводства и поголовье скота за отчетный финансовый год по форме федерального статистического наблюдения № 3-фермер, с отметкой территориального органа Федеральной службы государственной статистики по Республике Дагестан о принятии отчета, заверенные участником отбора подписью и печатью (при наличии) (за исключением участников отбора, которые начали хозяйственную деятельность по производству молока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14:paraId="588EC5F4"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14:paraId="784D06CA"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копия справки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w:t>
      </w:r>
    </w:p>
    <w:p w14:paraId="3E0A7BD4" w14:textId="6E7A1F82" w:rsidR="00B24959" w:rsidRPr="00AD2576" w:rsidRDefault="00140A4E"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выписка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14:paraId="333D4504"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заверенная участником отбора копия документа, удостоверяющего личность;</w:t>
      </w:r>
    </w:p>
    <w:p w14:paraId="508D6B7D"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с) в случае предоставления заявки на финансовое обеспечение затрат дополнительно к документам, предусмотренным настоящим пунктом, участником отбора представляются: </w:t>
      </w:r>
    </w:p>
    <w:p w14:paraId="5C618DB9" w14:textId="3844E0F5"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план расходов на текущий финансовый год, в статьи затрат которой могут войти направления затрат, </w:t>
      </w:r>
      <w:r w:rsidRPr="002D3ECC">
        <w:rPr>
          <w:rFonts w:ascii="Times New Roman" w:hAnsi="Times New Roman" w:cs="Times New Roman"/>
          <w:sz w:val="28"/>
        </w:rPr>
        <w:t xml:space="preserve">указанные </w:t>
      </w:r>
      <w:r w:rsidR="000C0152" w:rsidRPr="002D3ECC">
        <w:rPr>
          <w:rFonts w:ascii="Times New Roman" w:hAnsi="Times New Roman" w:cs="Times New Roman"/>
          <w:sz w:val="28"/>
        </w:rPr>
        <w:t>в пункте 1</w:t>
      </w:r>
      <w:r w:rsidR="00907933" w:rsidRPr="002D3ECC">
        <w:rPr>
          <w:rFonts w:ascii="Times New Roman" w:hAnsi="Times New Roman" w:cs="Times New Roman"/>
          <w:sz w:val="28"/>
        </w:rPr>
        <w:t>6</w:t>
      </w:r>
      <w:r w:rsidRPr="002D3ECC">
        <w:rPr>
          <w:rFonts w:ascii="Times New Roman" w:hAnsi="Times New Roman" w:cs="Times New Roman"/>
          <w:sz w:val="28"/>
        </w:rPr>
        <w:t xml:space="preserve"> настоящих</w:t>
      </w:r>
      <w:r w:rsidRPr="00AD2576">
        <w:rPr>
          <w:rFonts w:ascii="Times New Roman" w:hAnsi="Times New Roman" w:cs="Times New Roman"/>
          <w:sz w:val="28"/>
        </w:rPr>
        <w:t xml:space="preserve"> Правил по форме, утверждаемой приказом Министерства;</w:t>
      </w:r>
    </w:p>
    <w:p w14:paraId="2586E0F4"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планируемом в текущем финансовом году объеме производства молока, реализации и (или) отгрузки на собственную переработку молока по форме, утверждаемой приказом Министерства;</w:t>
      </w:r>
    </w:p>
    <w:p w14:paraId="4270B5F3"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 в случае предоставления заявки на возмещение части затрат дополнительно к документам, предусмотренным настоящим пунктом, участником отбора представляются:</w:t>
      </w:r>
    </w:p>
    <w:p w14:paraId="790105CA"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документы, подтверждающие факт реализации и (или) отгрузки на собственную переработку молока за период, заявленный для предоставления субсидии (их реестр), по форме, утверждаемой приказом Министерства;</w:t>
      </w:r>
    </w:p>
    <w:p w14:paraId="37480068" w14:textId="77777777" w:rsidR="00B24959" w:rsidRPr="002F4D92"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документов, подтверждающих фактически произведенные участником отбора затраты за заявленный период на производство молока (ведомости по заработной плате, договора купли-продажи, счет-оферта, товарные накладные, универсальные передаточные документы, акты приема-передачи, акты о приемке выполненных работ (КС-2), справка о стоимости выполненных работ и затрат (КС-3), закупочные акты, расписки в получении денежных средств (в случае заключения договоров с физическими лицами)</w:t>
      </w:r>
      <w:r>
        <w:rPr>
          <w:rFonts w:ascii="Times New Roman" w:hAnsi="Times New Roman" w:cs="Times New Roman"/>
          <w:sz w:val="28"/>
        </w:rPr>
        <w:t>,</w:t>
      </w:r>
      <w:r w:rsidRPr="00AD2576">
        <w:rPr>
          <w:rFonts w:ascii="Times New Roman" w:hAnsi="Times New Roman" w:cs="Times New Roman"/>
          <w:sz w:val="28"/>
        </w:rPr>
        <w:t xml:space="preserve"> платежные документы</w:t>
      </w:r>
      <w:r>
        <w:rPr>
          <w:rFonts w:ascii="Times New Roman" w:hAnsi="Times New Roman" w:cs="Times New Roman"/>
          <w:sz w:val="28"/>
        </w:rPr>
        <w:t xml:space="preserve">, </w:t>
      </w:r>
      <w:r w:rsidRPr="00AD2576">
        <w:rPr>
          <w:rFonts w:ascii="Times New Roman" w:hAnsi="Times New Roman" w:cs="Times New Roman"/>
          <w:sz w:val="28"/>
        </w:rPr>
        <w:t>подтверждающие факт оплаты приобретения основных средств или расходных материалов, использованных при производстве молока),</w:t>
      </w:r>
      <w:r>
        <w:rPr>
          <w:rFonts w:ascii="Times New Roman" w:hAnsi="Times New Roman" w:cs="Times New Roman"/>
          <w:sz w:val="28"/>
        </w:rPr>
        <w:t xml:space="preserve"> </w:t>
      </w:r>
      <w:r w:rsidRPr="00AD2576">
        <w:rPr>
          <w:rFonts w:ascii="Times New Roman" w:hAnsi="Times New Roman" w:cs="Times New Roman"/>
          <w:sz w:val="28"/>
        </w:rPr>
        <w:t>заверенные участником отбора подписью и печатью (при наличии), и не субсидируемые по другим направл</w:t>
      </w:r>
      <w:r>
        <w:rPr>
          <w:rFonts w:ascii="Times New Roman" w:hAnsi="Times New Roman" w:cs="Times New Roman"/>
          <w:sz w:val="28"/>
        </w:rPr>
        <w:t>ениям государственной поддержки</w:t>
      </w:r>
      <w:r w:rsidRPr="002F4D92">
        <w:rPr>
          <w:rFonts w:ascii="Times New Roman" w:hAnsi="Times New Roman" w:cs="Times New Roman"/>
          <w:sz w:val="28"/>
        </w:rPr>
        <w:t>;</w:t>
      </w:r>
    </w:p>
    <w:p w14:paraId="60447085" w14:textId="77777777" w:rsidR="00B24959" w:rsidRPr="00F33605" w:rsidRDefault="00B24959" w:rsidP="00B24959">
      <w:pPr>
        <w:spacing w:after="0" w:line="240" w:lineRule="auto"/>
        <w:ind w:firstLine="709"/>
        <w:jc w:val="both"/>
        <w:rPr>
          <w:rFonts w:ascii="Times New Roman" w:hAnsi="Times New Roman" w:cs="Times New Roman"/>
          <w:sz w:val="28"/>
        </w:rPr>
      </w:pPr>
      <w:r w:rsidRPr="00BB0F63">
        <w:rPr>
          <w:rFonts w:ascii="Times New Roman" w:hAnsi="Times New Roman" w:cs="Times New Roman"/>
          <w:sz w:val="28"/>
        </w:rPr>
        <w:t>копии ветеринарных сопроводительных документов</w:t>
      </w:r>
      <w:r>
        <w:rPr>
          <w:rFonts w:ascii="Times New Roman" w:hAnsi="Times New Roman" w:cs="Times New Roman"/>
          <w:sz w:val="28"/>
        </w:rPr>
        <w:t xml:space="preserve"> (ветеринарных свидетельств), </w:t>
      </w:r>
      <w:r w:rsidRPr="00AD2576">
        <w:rPr>
          <w:rFonts w:ascii="Times New Roman" w:hAnsi="Times New Roman" w:cs="Times New Roman"/>
          <w:sz w:val="28"/>
        </w:rPr>
        <w:t>оформленные с использованием компонента ФГИС «Меркурий»</w:t>
      </w:r>
      <w:r w:rsidRPr="00BB0F63">
        <w:rPr>
          <w:rFonts w:ascii="Times New Roman" w:hAnsi="Times New Roman" w:cs="Times New Roman"/>
          <w:sz w:val="28"/>
        </w:rPr>
        <w:t xml:space="preserve"> на партию реализованной продукции, находящи</w:t>
      </w:r>
      <w:r>
        <w:rPr>
          <w:rFonts w:ascii="Times New Roman" w:hAnsi="Times New Roman" w:cs="Times New Roman"/>
          <w:sz w:val="28"/>
        </w:rPr>
        <w:t>е</w:t>
      </w:r>
      <w:r w:rsidRPr="00BB0F63">
        <w:rPr>
          <w:rFonts w:ascii="Times New Roman" w:hAnsi="Times New Roman" w:cs="Times New Roman"/>
          <w:sz w:val="28"/>
        </w:rPr>
        <w:t>ся в состоянии «погашен», и (или) в случае собственной переработки – копия ветеринарного сопроводительного документа</w:t>
      </w:r>
      <w:r>
        <w:rPr>
          <w:rFonts w:ascii="Times New Roman" w:hAnsi="Times New Roman" w:cs="Times New Roman"/>
          <w:sz w:val="28"/>
        </w:rPr>
        <w:t xml:space="preserve"> (ветеринарного свидетельства)</w:t>
      </w:r>
      <w:r w:rsidRPr="00BB0F63">
        <w:rPr>
          <w:rFonts w:ascii="Times New Roman" w:hAnsi="Times New Roman" w:cs="Times New Roman"/>
          <w:sz w:val="28"/>
        </w:rPr>
        <w:t>, находящегося в состоянии «погашен», в соответствии с приказом Министерства сельского хозяйства Российской Федерации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участником отбора подписью и печатью (при наличии).</w:t>
      </w:r>
    </w:p>
    <w:p w14:paraId="3C9D76E2"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«а», «в», «ж», «о», «с» и абзаце втором подпункта «т»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7FE68A66" w14:textId="3DA79AAE"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Документы, </w:t>
      </w:r>
      <w:r w:rsidRPr="00CC7741">
        <w:rPr>
          <w:rFonts w:ascii="Times New Roman" w:hAnsi="Times New Roman" w:cs="Times New Roman"/>
          <w:sz w:val="28"/>
        </w:rPr>
        <w:t>указанные в подпунктах «г», «д», «м», абзаце втором подпункта «р» и абзаце четвертом подпункта «т»</w:t>
      </w:r>
      <w:r w:rsidR="002B7F29">
        <w:rPr>
          <w:rFonts w:ascii="Times New Roman" w:hAnsi="Times New Roman" w:cs="Times New Roman"/>
          <w:sz w:val="28"/>
        </w:rPr>
        <w:t xml:space="preserve"> настоящего</w:t>
      </w:r>
      <w:r w:rsidRPr="00CC7741">
        <w:rPr>
          <w:rFonts w:ascii="Times New Roman" w:hAnsi="Times New Roman" w:cs="Times New Roman"/>
          <w:sz w:val="28"/>
        </w:rPr>
        <w:t xml:space="preserve"> </w:t>
      </w:r>
      <w:r w:rsidR="002B7F29">
        <w:rPr>
          <w:rFonts w:ascii="Times New Roman" w:hAnsi="Times New Roman" w:cs="Times New Roman"/>
          <w:sz w:val="28"/>
        </w:rPr>
        <w:t>пункта</w:t>
      </w:r>
      <w:r w:rsidRPr="00AD2576">
        <w:rPr>
          <w:rFonts w:ascii="Times New Roman" w:hAnsi="Times New Roman" w:cs="Times New Roman"/>
          <w:sz w:val="28"/>
        </w:rPr>
        <w:t>, представляются участником отбора по собственной инициативе.</w:t>
      </w:r>
    </w:p>
    <w:p w14:paraId="4A586423" w14:textId="77777777" w:rsidR="00B24959" w:rsidRPr="00AD2576" w:rsidRDefault="00B24959" w:rsidP="00B24959">
      <w:pPr>
        <w:spacing w:after="0" w:line="240" w:lineRule="auto"/>
        <w:ind w:firstLine="709"/>
        <w:jc w:val="both"/>
        <w:rPr>
          <w:rFonts w:ascii="Times New Roman" w:hAnsi="Times New Roman" w:cs="Times New Roman"/>
          <w:sz w:val="28"/>
        </w:rPr>
      </w:pPr>
      <w:bookmarkStart w:id="0" w:name="_Hlk146106676"/>
      <w:r w:rsidRPr="00AD2576">
        <w:rPr>
          <w:rFonts w:ascii="Times New Roman" w:hAnsi="Times New Roman" w:cs="Times New Roman"/>
          <w:sz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w:t>
      </w:r>
    </w:p>
    <w:p w14:paraId="3C0680EF"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от Управления Федеральной налоговой службы по Республике Дагестан по состоянию на дату формирования сведений:</w:t>
      </w:r>
    </w:p>
    <w:p w14:paraId="608D3214"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выписку из ЕГРЮЛ/ЕГРИП;</w:t>
      </w:r>
    </w:p>
    <w:p w14:paraId="23C720A1"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сведения о наличии (отсутствии) у участника отбора задолженности по уплате налогов, сборов, страховых взносов, пеней, штрафов;</w:t>
      </w:r>
    </w:p>
    <w:p w14:paraId="293B8187"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справку о постановке на учет (снятии с учета) физического лица в качестве плательщика налога на профессиональный доход.</w:t>
      </w:r>
    </w:p>
    <w:p w14:paraId="6AE4E4FE" w14:textId="77777777" w:rsidR="00B24959" w:rsidRPr="00AD2576"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6A31D304" w14:textId="77777777" w:rsidR="00B24959" w:rsidRPr="00377479" w:rsidRDefault="00B24959" w:rsidP="00B2495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б) 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bookmarkEnd w:id="0"/>
      <w:r w:rsidRPr="00377479">
        <w:rPr>
          <w:rFonts w:ascii="Times New Roman" w:hAnsi="Times New Roman" w:cs="Times New Roman"/>
          <w:sz w:val="28"/>
        </w:rPr>
        <w:t>;</w:t>
      </w:r>
    </w:p>
    <w:p w14:paraId="14792C47" w14:textId="77777777" w:rsidR="00B24959" w:rsidRPr="00377479" w:rsidRDefault="00B24959" w:rsidP="00B24959">
      <w:pPr>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Pr="00377479">
        <w:rPr>
          <w:rFonts w:ascii="Times New Roman" w:hAnsi="Times New Roman" w:cs="Times New Roman"/>
          <w:sz w:val="28"/>
        </w:rPr>
        <w:t>)</w:t>
      </w:r>
      <w:r>
        <w:rPr>
          <w:rFonts w:ascii="Times New Roman" w:hAnsi="Times New Roman" w:cs="Times New Roman"/>
          <w:sz w:val="28"/>
        </w:rPr>
        <w:t xml:space="preserve"> от </w:t>
      </w:r>
      <w:r w:rsidRPr="00B45C76">
        <w:rPr>
          <w:rFonts w:ascii="Times New Roman" w:hAnsi="Times New Roman" w:cs="Times New Roman"/>
          <w:sz w:val="28"/>
        </w:rPr>
        <w:t>Комитет</w:t>
      </w:r>
      <w:r>
        <w:rPr>
          <w:rFonts w:ascii="Times New Roman" w:hAnsi="Times New Roman" w:cs="Times New Roman"/>
          <w:sz w:val="28"/>
        </w:rPr>
        <w:t>а</w:t>
      </w:r>
      <w:r w:rsidRPr="00B45C76">
        <w:rPr>
          <w:rFonts w:ascii="Times New Roman" w:hAnsi="Times New Roman" w:cs="Times New Roman"/>
          <w:sz w:val="28"/>
        </w:rPr>
        <w:t xml:space="preserve"> по ветеринарии Республики Дагестан</w:t>
      </w:r>
      <w:r>
        <w:rPr>
          <w:rFonts w:ascii="Times New Roman" w:hAnsi="Times New Roman" w:cs="Times New Roman"/>
          <w:sz w:val="28"/>
        </w:rPr>
        <w:t xml:space="preserve"> (далее –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w:t>
      </w:r>
      <w:r w:rsidRPr="00B45C76">
        <w:rPr>
          <w:rFonts w:ascii="Times New Roman" w:hAnsi="Times New Roman" w:cs="Times New Roman"/>
          <w:sz w:val="28"/>
        </w:rPr>
        <w:t xml:space="preserve"> </w:t>
      </w:r>
      <w:r>
        <w:rPr>
          <w:rFonts w:ascii="Times New Roman" w:hAnsi="Times New Roman" w:cs="Times New Roman"/>
          <w:sz w:val="28"/>
        </w:rPr>
        <w:t xml:space="preserve">сведения </w:t>
      </w:r>
      <w:r w:rsidRPr="00B45C76">
        <w:rPr>
          <w:rFonts w:ascii="Times New Roman" w:hAnsi="Times New Roman" w:cs="Times New Roman"/>
          <w:sz w:val="28"/>
        </w:rPr>
        <w:t xml:space="preserve">о наличии у участника отбора регистрации в ФГИС </w:t>
      </w:r>
      <w:r>
        <w:rPr>
          <w:rFonts w:ascii="Times New Roman" w:hAnsi="Times New Roman" w:cs="Times New Roman"/>
          <w:sz w:val="28"/>
        </w:rPr>
        <w:t>«</w:t>
      </w:r>
      <w:r w:rsidRPr="00B45C76">
        <w:rPr>
          <w:rFonts w:ascii="Times New Roman" w:hAnsi="Times New Roman" w:cs="Times New Roman"/>
          <w:sz w:val="28"/>
        </w:rPr>
        <w:t>Меркурий</w:t>
      </w:r>
      <w:r>
        <w:rPr>
          <w:rFonts w:ascii="Times New Roman" w:hAnsi="Times New Roman" w:cs="Times New Roman"/>
          <w:sz w:val="28"/>
        </w:rPr>
        <w:t>»,</w:t>
      </w:r>
      <w:r w:rsidRPr="00986EB2">
        <w:t xml:space="preserve"> </w:t>
      </w:r>
      <w:r w:rsidRPr="00986EB2">
        <w:rPr>
          <w:rFonts w:ascii="Times New Roman" w:hAnsi="Times New Roman" w:cs="Times New Roman"/>
          <w:sz w:val="28"/>
        </w:rPr>
        <w:t>а также отражение в ней с</w:t>
      </w:r>
      <w:r>
        <w:rPr>
          <w:rFonts w:ascii="Times New Roman" w:hAnsi="Times New Roman" w:cs="Times New Roman"/>
          <w:sz w:val="28"/>
        </w:rPr>
        <w:t xml:space="preserve">ведений об объемах производства, </w:t>
      </w:r>
      <w:r w:rsidRPr="00986EB2">
        <w:rPr>
          <w:rFonts w:ascii="Times New Roman" w:hAnsi="Times New Roman" w:cs="Times New Roman"/>
          <w:sz w:val="28"/>
        </w:rPr>
        <w:t>реализации</w:t>
      </w:r>
      <w:r>
        <w:rPr>
          <w:rFonts w:ascii="Times New Roman" w:hAnsi="Times New Roman" w:cs="Times New Roman"/>
          <w:sz w:val="28"/>
        </w:rPr>
        <w:t xml:space="preserve"> и (или) </w:t>
      </w:r>
      <w:r w:rsidRPr="00AD2576">
        <w:rPr>
          <w:rFonts w:ascii="Times New Roman" w:hAnsi="Times New Roman" w:cs="Times New Roman"/>
          <w:sz w:val="28"/>
        </w:rPr>
        <w:t>отгрузки коровьего и (или) козьего молока на собственную переработку</w:t>
      </w:r>
      <w:r>
        <w:rPr>
          <w:rFonts w:ascii="Times New Roman" w:hAnsi="Times New Roman" w:cs="Times New Roman"/>
          <w:sz w:val="28"/>
        </w:rPr>
        <w:t>. З</w:t>
      </w:r>
      <w:r w:rsidRPr="00B45C76">
        <w:rPr>
          <w:rFonts w:ascii="Times New Roman" w:hAnsi="Times New Roman" w:cs="Times New Roman"/>
          <w:sz w:val="28"/>
        </w:rPr>
        <w:t>апрашиваемую информацию</w:t>
      </w:r>
      <w:r>
        <w:rPr>
          <w:rFonts w:ascii="Times New Roman" w:hAnsi="Times New Roman" w:cs="Times New Roman"/>
          <w:sz w:val="28"/>
        </w:rPr>
        <w:t xml:space="preserve">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xml:space="preserve"> направляет </w:t>
      </w:r>
      <w:r w:rsidRPr="00B45C76">
        <w:rPr>
          <w:rFonts w:ascii="Times New Roman" w:hAnsi="Times New Roman" w:cs="Times New Roman"/>
          <w:sz w:val="28"/>
        </w:rPr>
        <w:t xml:space="preserve">в Министерство в течение 3 рабочих дней </w:t>
      </w:r>
      <w:r>
        <w:rPr>
          <w:rFonts w:ascii="Times New Roman" w:hAnsi="Times New Roman" w:cs="Times New Roman"/>
          <w:sz w:val="28"/>
        </w:rPr>
        <w:t>со дня поступления запроса</w:t>
      </w:r>
      <w:r w:rsidRPr="00B45C76">
        <w:rPr>
          <w:rFonts w:ascii="Times New Roman" w:hAnsi="Times New Roman" w:cs="Times New Roman"/>
          <w:sz w:val="28"/>
        </w:rPr>
        <w:t>.</w:t>
      </w:r>
    </w:p>
    <w:p w14:paraId="634709DE" w14:textId="70ABEA8A" w:rsidR="00484EB4" w:rsidRPr="00AD2576" w:rsidRDefault="005D60EC" w:rsidP="00484EB4">
      <w:pPr>
        <w:spacing w:after="0" w:line="240" w:lineRule="auto"/>
        <w:ind w:firstLine="709"/>
        <w:jc w:val="both"/>
        <w:rPr>
          <w:rFonts w:ascii="Times New Roman" w:hAnsi="Times New Roman" w:cs="Times New Roman"/>
          <w:sz w:val="28"/>
        </w:rPr>
      </w:pPr>
      <w:r>
        <w:rPr>
          <w:rFonts w:ascii="Times New Roman" w:hAnsi="Times New Roman" w:cs="Times New Roman"/>
          <w:sz w:val="28"/>
        </w:rPr>
        <w:t>10</w:t>
      </w:r>
      <w:r w:rsidR="00AD6526">
        <w:rPr>
          <w:rFonts w:ascii="Times New Roman" w:hAnsi="Times New Roman" w:cs="Times New Roman"/>
          <w:sz w:val="28"/>
        </w:rPr>
        <w:t xml:space="preserve">. </w:t>
      </w:r>
      <w:r w:rsidR="00484EB4" w:rsidRPr="00AD2576">
        <w:rPr>
          <w:rFonts w:ascii="Times New Roman" w:hAnsi="Times New Roman" w:cs="Times New Roman"/>
          <w:sz w:val="28"/>
        </w:rPr>
        <w:t>Основаниями для принятия Министерством решения об отказе</w:t>
      </w:r>
      <w:r w:rsidR="006F48A7">
        <w:rPr>
          <w:rFonts w:ascii="Times New Roman" w:hAnsi="Times New Roman" w:cs="Times New Roman"/>
          <w:sz w:val="28"/>
        </w:rPr>
        <w:t xml:space="preserve"> получателю</w:t>
      </w:r>
      <w:r w:rsidR="00D75FAA">
        <w:rPr>
          <w:rFonts w:ascii="Times New Roman" w:hAnsi="Times New Roman" w:cs="Times New Roman"/>
          <w:sz w:val="28"/>
        </w:rPr>
        <w:t xml:space="preserve"> субсидии</w:t>
      </w:r>
      <w:r w:rsidR="00484EB4" w:rsidRPr="00AD2576">
        <w:rPr>
          <w:rFonts w:ascii="Times New Roman" w:hAnsi="Times New Roman" w:cs="Times New Roman"/>
          <w:sz w:val="28"/>
        </w:rPr>
        <w:t xml:space="preserve"> в предоставлении субсидии являются:</w:t>
      </w:r>
    </w:p>
    <w:p w14:paraId="720F7DEE" w14:textId="29C63625" w:rsidR="00484EB4" w:rsidRPr="00AD2576" w:rsidRDefault="00D75FAA" w:rsidP="00484EB4">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н</w:t>
      </w:r>
      <w:r w:rsidR="00484EB4" w:rsidRPr="006C0124">
        <w:rPr>
          <w:rFonts w:ascii="Times New Roman" w:hAnsi="Times New Roman" w:cs="Times New Roman"/>
          <w:sz w:val="28"/>
        </w:rPr>
        <w:t>есоответствие</w:t>
      </w:r>
      <w:r w:rsidRPr="006C0124">
        <w:rPr>
          <w:rFonts w:ascii="Times New Roman" w:hAnsi="Times New Roman" w:cs="Times New Roman"/>
          <w:sz w:val="28"/>
        </w:rPr>
        <w:t xml:space="preserve"> </w:t>
      </w:r>
      <w:r w:rsidR="00484EB4" w:rsidRPr="006C0124">
        <w:rPr>
          <w:rFonts w:ascii="Times New Roman" w:hAnsi="Times New Roman" w:cs="Times New Roman"/>
          <w:sz w:val="28"/>
        </w:rPr>
        <w:t xml:space="preserve">представленных </w:t>
      </w:r>
      <w:r w:rsidRPr="006C0124">
        <w:rPr>
          <w:rFonts w:ascii="Times New Roman" w:hAnsi="Times New Roman" w:cs="Times New Roman"/>
          <w:sz w:val="28"/>
        </w:rPr>
        <w:t>получателем субсидии документов, предусмотренных пунктом 9 настоящих</w:t>
      </w:r>
      <w:r w:rsidRPr="00AD2576">
        <w:rPr>
          <w:rFonts w:ascii="Times New Roman" w:hAnsi="Times New Roman" w:cs="Times New Roman"/>
          <w:sz w:val="28"/>
        </w:rPr>
        <w:t xml:space="preserve"> Правил</w:t>
      </w:r>
      <w:r>
        <w:rPr>
          <w:rFonts w:ascii="Times New Roman" w:hAnsi="Times New Roman" w:cs="Times New Roman"/>
          <w:sz w:val="28"/>
        </w:rPr>
        <w:t>,</w:t>
      </w:r>
      <w:r w:rsidR="00484EB4" w:rsidRPr="004040CA">
        <w:rPr>
          <w:rFonts w:ascii="Times New Roman" w:hAnsi="Times New Roman" w:cs="Times New Roman"/>
          <w:sz w:val="28"/>
        </w:rPr>
        <w:t xml:space="preserve"> требованиям</w:t>
      </w:r>
      <w:r>
        <w:rPr>
          <w:rFonts w:ascii="Times New Roman" w:hAnsi="Times New Roman" w:cs="Times New Roman"/>
          <w:sz w:val="28"/>
        </w:rPr>
        <w:t>,</w:t>
      </w:r>
      <w:r w:rsidR="00484EB4" w:rsidRPr="004040CA">
        <w:rPr>
          <w:rFonts w:ascii="Times New Roman" w:hAnsi="Times New Roman" w:cs="Times New Roman"/>
          <w:sz w:val="28"/>
        </w:rPr>
        <w:t xml:space="preserve"> оп</w:t>
      </w:r>
      <w:r>
        <w:rPr>
          <w:rFonts w:ascii="Times New Roman" w:hAnsi="Times New Roman" w:cs="Times New Roman"/>
          <w:sz w:val="28"/>
        </w:rPr>
        <w:t xml:space="preserve">ределённым настоящими Правилами или </w:t>
      </w:r>
      <w:r w:rsidR="00484EB4" w:rsidRPr="00AD2576">
        <w:rPr>
          <w:rFonts w:ascii="Times New Roman" w:hAnsi="Times New Roman" w:cs="Times New Roman"/>
          <w:sz w:val="28"/>
        </w:rPr>
        <w:t xml:space="preserve">непредставление (представление не в полном объеме) </w:t>
      </w:r>
      <w:r>
        <w:rPr>
          <w:rFonts w:ascii="Times New Roman" w:hAnsi="Times New Roman" w:cs="Times New Roman"/>
          <w:sz w:val="28"/>
        </w:rPr>
        <w:t xml:space="preserve">указанных документов </w:t>
      </w:r>
      <w:r w:rsidR="00484EB4" w:rsidRPr="00AD2576">
        <w:rPr>
          <w:rFonts w:ascii="Times New Roman" w:hAnsi="Times New Roman" w:cs="Times New Roman"/>
          <w:sz w:val="28"/>
        </w:rPr>
        <w:t>и (ил</w:t>
      </w:r>
      <w:r>
        <w:rPr>
          <w:rFonts w:ascii="Times New Roman" w:hAnsi="Times New Roman" w:cs="Times New Roman"/>
          <w:sz w:val="28"/>
        </w:rPr>
        <w:t>и</w:t>
      </w:r>
      <w:r w:rsidR="00484EB4" w:rsidRPr="00AD2576">
        <w:rPr>
          <w:rFonts w:ascii="Times New Roman" w:hAnsi="Times New Roman" w:cs="Times New Roman"/>
          <w:sz w:val="28"/>
        </w:rPr>
        <w:t>) наличие в документах неполных сведений;</w:t>
      </w:r>
    </w:p>
    <w:p w14:paraId="575EF8C3" w14:textId="30A7348A" w:rsidR="00484EB4" w:rsidRPr="00AD2576" w:rsidRDefault="00484EB4" w:rsidP="00484EB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установление факта недостоверности представленной </w:t>
      </w:r>
      <w:r w:rsidR="00172EFE">
        <w:rPr>
          <w:rFonts w:ascii="Times New Roman" w:hAnsi="Times New Roman" w:cs="Times New Roman"/>
          <w:sz w:val="28"/>
        </w:rPr>
        <w:t>получателем субсидии</w:t>
      </w:r>
      <w:r w:rsidRPr="00AD2576">
        <w:rPr>
          <w:rFonts w:ascii="Times New Roman" w:hAnsi="Times New Roman" w:cs="Times New Roman"/>
          <w:sz w:val="28"/>
        </w:rPr>
        <w:t xml:space="preserve"> информации.</w:t>
      </w:r>
    </w:p>
    <w:p w14:paraId="40E1C75D" w14:textId="77777777" w:rsidR="00333C73" w:rsidRPr="00AD2576" w:rsidRDefault="005D60EC" w:rsidP="00333C73">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00990BE1">
        <w:rPr>
          <w:rFonts w:ascii="Times New Roman" w:hAnsi="Times New Roman" w:cs="Times New Roman"/>
          <w:sz w:val="28"/>
        </w:rPr>
        <w:t>.</w:t>
      </w:r>
      <w:r w:rsidR="002E538F" w:rsidRPr="00AD2576">
        <w:rPr>
          <w:rFonts w:ascii="Times New Roman" w:hAnsi="Times New Roman" w:cs="Times New Roman"/>
          <w:sz w:val="28"/>
        </w:rPr>
        <w:t xml:space="preserve"> </w:t>
      </w:r>
      <w:r w:rsidR="00333C73" w:rsidRPr="00AD2576">
        <w:rPr>
          <w:rFonts w:ascii="Times New Roman" w:hAnsi="Times New Roman" w:cs="Times New Roman"/>
          <w:sz w:val="28"/>
        </w:rPr>
        <w:t>Субсидии предоставляются по ставке, утверждаемой приказом Министерства.</w:t>
      </w:r>
    </w:p>
    <w:p w14:paraId="30AA111B" w14:textId="77777777" w:rsidR="00333C73" w:rsidRPr="00AD2576"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 определении размера ставок субсидии применяются одновременно следующие коэффициенты:</w:t>
      </w:r>
    </w:p>
    <w:p w14:paraId="075EF5E1" w14:textId="77777777" w:rsidR="00333C73" w:rsidRPr="006C0124"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а) в случае выполнения получателем субсидии условия по достижению в году, предшествующем году получения </w:t>
      </w:r>
      <w:r w:rsidRPr="006C0124">
        <w:rPr>
          <w:rFonts w:ascii="Times New Roman" w:hAnsi="Times New Roman" w:cs="Times New Roman"/>
          <w:sz w:val="28"/>
        </w:rPr>
        <w:t>субсидии (далее − отчетный финансовый год),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p w14:paraId="610B6DA3" w14:textId="77777777" w:rsidR="00333C73" w:rsidRPr="00AD2576" w:rsidRDefault="00333C73" w:rsidP="00333C73">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б) в случае невыполнения получателем субсидии условия по достижению в отчетном финансовом году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w:t>
      </w:r>
      <w:r w:rsidRPr="00AD2576">
        <w:rPr>
          <w:rFonts w:ascii="Times New Roman" w:hAnsi="Times New Roman" w:cs="Times New Roman"/>
          <w:sz w:val="28"/>
        </w:rPr>
        <w:t xml:space="preserve"> год к установленному, но не менее 0,8 (применяется в случае получения субсидии в отчетном финансовом году); </w:t>
      </w:r>
    </w:p>
    <w:p w14:paraId="0E79E933" w14:textId="77777777" w:rsidR="00333C73" w:rsidRPr="00AD2576"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в) 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 применяется коэффициент в размере не более 1,2;</w:t>
      </w:r>
    </w:p>
    <w:p w14:paraId="75F3FAFA" w14:textId="77777777" w:rsidR="00333C73" w:rsidRPr="00AD2576"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при наличии у получателей субсидии застрахованного с государственной поддержкой в отчетном финансовом году поголовья крупного и (или) мелкого рогатого скота</w:t>
      </w:r>
      <w:r>
        <w:rPr>
          <w:rFonts w:ascii="Times New Roman" w:hAnsi="Times New Roman" w:cs="Times New Roman"/>
          <w:sz w:val="28"/>
        </w:rPr>
        <w:t xml:space="preserve"> молочной продуктивности</w:t>
      </w:r>
      <w:r w:rsidRPr="00AD2576">
        <w:rPr>
          <w:rFonts w:ascii="Times New Roman" w:hAnsi="Times New Roman" w:cs="Times New Roman"/>
          <w:sz w:val="28"/>
        </w:rPr>
        <w:t xml:space="preserve"> применяется коэффициент в размере не более 1,2;</w:t>
      </w:r>
    </w:p>
    <w:p w14:paraId="2BF04487" w14:textId="77777777" w:rsidR="00333C73" w:rsidRPr="00AD2576"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в случае если</w:t>
      </w:r>
      <w:r w:rsidRPr="00AD2576">
        <w:t xml:space="preserve"> </w:t>
      </w:r>
      <w:r w:rsidRPr="00AD2576">
        <w:rPr>
          <w:rFonts w:ascii="Times New Roman" w:hAnsi="Times New Roman" w:cs="Times New Roman"/>
          <w:sz w:val="28"/>
        </w:rPr>
        <w:t>количество постоянных работников (без учета руководителя)</w:t>
      </w:r>
      <w:bookmarkStart w:id="1" w:name="_Hlk149653185"/>
      <w:r w:rsidRPr="00AD2576">
        <w:rPr>
          <w:rFonts w:ascii="Times New Roman" w:hAnsi="Times New Roman" w:cs="Times New Roman"/>
          <w:sz w:val="28"/>
        </w:rPr>
        <w:t xml:space="preserve">, занятых у получателя субсидии, относящегося к категории, указанному в </w:t>
      </w:r>
      <w:r w:rsidRPr="006C0124">
        <w:rPr>
          <w:rFonts w:ascii="Times New Roman" w:hAnsi="Times New Roman" w:cs="Times New Roman"/>
          <w:sz w:val="28"/>
        </w:rPr>
        <w:t>подпунктах «а» и «б» пункта 34 настоящих</w:t>
      </w:r>
      <w:r w:rsidRPr="00AD2576">
        <w:rPr>
          <w:rFonts w:ascii="Times New Roman" w:hAnsi="Times New Roman" w:cs="Times New Roman"/>
          <w:sz w:val="28"/>
        </w:rPr>
        <w:t xml:space="preserve"> Правил, составляет </w:t>
      </w:r>
      <w:r>
        <w:rPr>
          <w:rFonts w:ascii="Times New Roman" w:hAnsi="Times New Roman" w:cs="Times New Roman"/>
          <w:sz w:val="28"/>
        </w:rPr>
        <w:t>3</w:t>
      </w:r>
      <w:r w:rsidRPr="00AD2576">
        <w:rPr>
          <w:rFonts w:ascii="Times New Roman" w:hAnsi="Times New Roman" w:cs="Times New Roman"/>
          <w:sz w:val="28"/>
        </w:rPr>
        <w:t xml:space="preserve"> и более человек,</w:t>
      </w:r>
      <w:bookmarkEnd w:id="1"/>
      <w:r w:rsidRPr="00AD2576">
        <w:rPr>
          <w:rFonts w:ascii="Times New Roman" w:hAnsi="Times New Roman" w:cs="Times New Roman"/>
          <w:sz w:val="28"/>
        </w:rPr>
        <w:t xml:space="preserve"> а средняя заработная плата в хозяйстве свыше минимального размера оплаты труда, установленного в Республике Дагестан (далее – МРОТ), </w:t>
      </w:r>
      <w:bookmarkStart w:id="2" w:name="_Hlk149258887"/>
      <w:r w:rsidRPr="00AD2576">
        <w:rPr>
          <w:rFonts w:ascii="Times New Roman" w:hAnsi="Times New Roman" w:cs="Times New Roman"/>
          <w:sz w:val="28"/>
        </w:rPr>
        <w:t xml:space="preserve">для определения размера субсидии </w:t>
      </w:r>
      <w:bookmarkEnd w:id="2"/>
      <w:r w:rsidRPr="00AD2576">
        <w:rPr>
          <w:rFonts w:ascii="Times New Roman" w:hAnsi="Times New Roman" w:cs="Times New Roman"/>
          <w:sz w:val="28"/>
        </w:rPr>
        <w:t>применяется коэффициент увеличения показателя равный 1,5;</w:t>
      </w:r>
    </w:p>
    <w:p w14:paraId="3B81C4B0" w14:textId="77777777" w:rsidR="00333C73" w:rsidRPr="006C0124" w:rsidRDefault="00333C73" w:rsidP="00333C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относящегося к категории, указанному </w:t>
      </w:r>
      <w:r w:rsidRPr="006C0124">
        <w:rPr>
          <w:rFonts w:ascii="Times New Roman" w:hAnsi="Times New Roman" w:cs="Times New Roman"/>
          <w:sz w:val="28"/>
        </w:rPr>
        <w:t>в подпунктах «а» и «б» пункта 34 настоящих Правил, составляет 3 и более человек, а средняя заработная плата указанных работников ниже МРОТ, для определения размера субсидии применяется коэффициент увеличения показателя равный 1,3;</w:t>
      </w:r>
    </w:p>
    <w:p w14:paraId="7C635F03" w14:textId="77777777" w:rsidR="00333C73" w:rsidRPr="006C0124" w:rsidRDefault="00333C73" w:rsidP="00333C73">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ж) в случае если</w:t>
      </w:r>
      <w:r w:rsidRPr="006C0124">
        <w:t xml:space="preserve"> </w:t>
      </w:r>
      <w:r w:rsidRPr="006C0124">
        <w:rPr>
          <w:rFonts w:ascii="Times New Roman" w:hAnsi="Times New Roman" w:cs="Times New Roman"/>
          <w:sz w:val="28"/>
        </w:rPr>
        <w:t>количество постоянных работников (без учета руководителя), занятых у получателя субсидии, относящегося к категории, указанному в подпунктах «а» и «б» пункта 34 настоящих Правил, составляет 1 человек, а средняя заработная плата в хозяйстве свыше МРОТ, для определения размера субсидии применяется коэффициент увеличения показателя равный 1,2;</w:t>
      </w:r>
    </w:p>
    <w:p w14:paraId="0B40F672" w14:textId="77777777" w:rsidR="00333C73" w:rsidRPr="006C0124" w:rsidRDefault="00333C73" w:rsidP="00333C73">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з) в случае если</w:t>
      </w:r>
      <w:r w:rsidRPr="006C0124">
        <w:t xml:space="preserve"> </w:t>
      </w:r>
      <w:r w:rsidRPr="006C0124">
        <w:rPr>
          <w:rFonts w:ascii="Times New Roman" w:hAnsi="Times New Roman" w:cs="Times New Roman"/>
          <w:sz w:val="28"/>
        </w:rPr>
        <w:t>количество постоянных работников (без учета руководителя), занятых у получателя субсидии, относящегося к категории, указанному в подпунктах «а» и «б» пункта 34 настоящих Правил, составляет 1 человек, а средняя заработная плата в хозяйстве ниже МРОТ, для определения размера субсидии применяется коэффициент равный 1,0;</w:t>
      </w:r>
    </w:p>
    <w:p w14:paraId="661DC011" w14:textId="563B2CBC" w:rsidR="00333C73" w:rsidRDefault="00333C73" w:rsidP="00333C73">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и) в случае если</w:t>
      </w:r>
      <w:r w:rsidRPr="006C0124">
        <w:t xml:space="preserve"> </w:t>
      </w:r>
      <w:r w:rsidRPr="006C0124">
        <w:rPr>
          <w:rFonts w:ascii="Times New Roman" w:hAnsi="Times New Roman" w:cs="Times New Roman"/>
          <w:sz w:val="28"/>
        </w:rPr>
        <w:t>у получателя субсидии, относящегося к категории, указанному в подпунктах «а» и «б» пункта 34 настоящих</w:t>
      </w:r>
      <w:r w:rsidRPr="00AD2576">
        <w:rPr>
          <w:rFonts w:ascii="Times New Roman" w:hAnsi="Times New Roman" w:cs="Times New Roman"/>
          <w:sz w:val="28"/>
        </w:rPr>
        <w:t xml:space="preserve"> Правил, отсутствуют постоянные работники (без учета руководителя) для определения размера субсидии применяется коэффициент уменьшения показателя равный 0,8.</w:t>
      </w:r>
    </w:p>
    <w:p w14:paraId="4D8A3D08" w14:textId="118CEAF0" w:rsidR="002E538F" w:rsidRPr="00AD2576" w:rsidRDefault="002E538F" w:rsidP="0008014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Размер субсидии, предоставляемой получателю субсидии, не должен превышать 90 процентов фактически произведенных (запланированных) затрат и рассчитывается по следующей формуле:</w:t>
      </w:r>
    </w:p>
    <w:p w14:paraId="4B5447CD" w14:textId="77777777" w:rsidR="002E538F" w:rsidRPr="00AD2576" w:rsidRDefault="002E538F" w:rsidP="002E538F">
      <w:pPr>
        <w:spacing w:after="0" w:line="240" w:lineRule="auto"/>
        <w:ind w:firstLine="709"/>
        <w:jc w:val="both"/>
        <w:rPr>
          <w:rFonts w:ascii="Times New Roman" w:hAnsi="Times New Roman" w:cs="Times New Roman"/>
          <w:sz w:val="28"/>
        </w:rPr>
      </w:pPr>
    </w:p>
    <w:p w14:paraId="7B5372E3" w14:textId="77777777" w:rsidR="002E538F" w:rsidRPr="00AD2576" w:rsidRDefault="002E538F" w:rsidP="002E538F">
      <w:pPr>
        <w:spacing w:after="0" w:line="240" w:lineRule="auto"/>
        <w:ind w:firstLine="709"/>
        <w:jc w:val="center"/>
        <w:rPr>
          <w:rFonts w:ascii="Times New Roman" w:hAnsi="Times New Roman" w:cs="Times New Roman"/>
          <w:sz w:val="28"/>
        </w:rPr>
      </w:pPr>
      <w:r w:rsidRPr="00AD2576">
        <w:rPr>
          <w:rFonts w:ascii="Times New Roman" w:hAnsi="Times New Roman" w:cs="Times New Roman"/>
          <w:sz w:val="28"/>
        </w:rPr>
        <w:t xml:space="preserve">РС = </w:t>
      </w:r>
      <w:proofErr w:type="spellStart"/>
      <w:r w:rsidRPr="00AD2576">
        <w:rPr>
          <w:rFonts w:ascii="Times New Roman" w:hAnsi="Times New Roman" w:cs="Times New Roman"/>
          <w:sz w:val="28"/>
        </w:rPr>
        <w:t>V</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х </w:t>
      </w:r>
      <w:proofErr w:type="spellStart"/>
      <w:r w:rsidRPr="00AD2576">
        <w:rPr>
          <w:rFonts w:ascii="Times New Roman" w:hAnsi="Times New Roman" w:cs="Times New Roman"/>
          <w:sz w:val="28"/>
        </w:rPr>
        <w:t>Ct</w:t>
      </w:r>
      <w:proofErr w:type="spellEnd"/>
      <w:r w:rsidRPr="00AD2576">
        <w:rPr>
          <w:rFonts w:ascii="Times New Roman" w:hAnsi="Times New Roman" w:cs="Times New Roman"/>
          <w:sz w:val="28"/>
        </w:rPr>
        <w:t xml:space="preserve"> х К</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x К</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x К</w:t>
      </w:r>
      <w:r w:rsidRPr="00AD2576">
        <w:rPr>
          <w:rFonts w:ascii="Times New Roman" w:hAnsi="Times New Roman" w:cs="Times New Roman"/>
          <w:sz w:val="28"/>
          <w:vertAlign w:val="subscript"/>
        </w:rPr>
        <w:t>3</w:t>
      </w:r>
      <w:r w:rsidRPr="00AD2576">
        <w:rPr>
          <w:rFonts w:ascii="Times New Roman" w:hAnsi="Times New Roman" w:cs="Times New Roman"/>
          <w:sz w:val="28"/>
        </w:rPr>
        <w:t xml:space="preserve"> x К</w:t>
      </w:r>
      <w:r w:rsidRPr="00AD2576">
        <w:rPr>
          <w:rFonts w:ascii="Times New Roman" w:hAnsi="Times New Roman" w:cs="Times New Roman"/>
          <w:sz w:val="28"/>
          <w:vertAlign w:val="subscript"/>
        </w:rPr>
        <w:t>4</w:t>
      </w:r>
      <w:r w:rsidRPr="00AD2576">
        <w:rPr>
          <w:rFonts w:ascii="Times New Roman" w:hAnsi="Times New Roman" w:cs="Times New Roman"/>
          <w:sz w:val="28"/>
        </w:rPr>
        <w:t>,</w:t>
      </w:r>
    </w:p>
    <w:p w14:paraId="4B6B727D"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4140158"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РС − размер предоставляемой субсидии, рублей;</w:t>
      </w:r>
    </w:p>
    <w:p w14:paraId="3E84884D" w14:textId="77777777" w:rsidR="002E538F" w:rsidRPr="00AD2576" w:rsidRDefault="002E538F" w:rsidP="002E538F">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lastRenderedPageBreak/>
        <w:t>V</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объем реализованного и (или) отгруженного (запланированной реализации и (или) отгрузки) на собственную переработку коровьего и (или) козьего молока, килограмм;</w:t>
      </w:r>
    </w:p>
    <w:p w14:paraId="7D6DCB35" w14:textId="77777777" w:rsidR="002E538F" w:rsidRPr="00AD2576" w:rsidRDefault="002E538F" w:rsidP="002E538F">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Ct</w:t>
      </w:r>
      <w:proofErr w:type="spellEnd"/>
      <w:r w:rsidRPr="00AD2576">
        <w:rPr>
          <w:rFonts w:ascii="Times New Roman" w:hAnsi="Times New Roman" w:cs="Times New Roman"/>
          <w:sz w:val="28"/>
        </w:rPr>
        <w:t xml:space="preserve"> − ставка субсидии на 1 килограмм, рублей;</w:t>
      </w:r>
    </w:p>
    <w:p w14:paraId="7819BD44"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настоящего пункта настоящих Правил (применяется в случае получения субсидии в отчетном финансовом году);</w:t>
      </w:r>
    </w:p>
    <w:p w14:paraId="0E7ED437"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подпунктом «в» настоящего пункта настоящих Правил;</w:t>
      </w:r>
    </w:p>
    <w:p w14:paraId="329FF4DC"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w:t>
      </w:r>
      <w:r w:rsidRPr="00AD2576">
        <w:rPr>
          <w:rFonts w:ascii="Times New Roman" w:hAnsi="Times New Roman" w:cs="Times New Roman"/>
          <w:sz w:val="28"/>
          <w:vertAlign w:val="subscript"/>
        </w:rPr>
        <w:t>3</w:t>
      </w:r>
      <w:r w:rsidRPr="00AD2576">
        <w:rPr>
          <w:rFonts w:ascii="Times New Roman" w:hAnsi="Times New Roman" w:cs="Times New Roman"/>
          <w:sz w:val="28"/>
        </w:rPr>
        <w:t xml:space="preserve"> − коэффициент, определяемый в соответствии с подпунктом «г» настоящего пункта настоящих Правил;</w:t>
      </w:r>
    </w:p>
    <w:p w14:paraId="3D815C36"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w:t>
      </w:r>
      <w:r w:rsidRPr="00AD2576">
        <w:rPr>
          <w:rFonts w:ascii="Times New Roman" w:hAnsi="Times New Roman" w:cs="Times New Roman"/>
          <w:sz w:val="28"/>
          <w:vertAlign w:val="subscript"/>
        </w:rPr>
        <w:t>4</w:t>
      </w:r>
      <w:r w:rsidRPr="00AD2576">
        <w:rPr>
          <w:rFonts w:ascii="Times New Roman" w:hAnsi="Times New Roman" w:cs="Times New Roman"/>
          <w:sz w:val="28"/>
        </w:rPr>
        <w:t xml:space="preserve"> − коэффициент, определяемый в соответствии с подпунктами «д» - «и» настоящего пункта настоящих Правил.</w:t>
      </w:r>
    </w:p>
    <w:p w14:paraId="26BB579D"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r w:rsidRPr="00F67B0A">
        <w:rPr>
          <w:rFonts w:ascii="Times New Roman" w:hAnsi="Times New Roman" w:cs="Times New Roman"/>
          <w:sz w:val="28"/>
        </w:rPr>
        <w:t>пункте 2</w:t>
      </w:r>
      <w:r w:rsidRPr="00AD2576">
        <w:rPr>
          <w:rFonts w:ascii="Times New Roman" w:hAnsi="Times New Roman" w:cs="Times New Roman"/>
          <w:sz w:val="28"/>
        </w:rPr>
        <w:t xml:space="preserve"> настоящих Правил, размер субсидии каждому из получателей субсидии рассчитывается по следующей формуле:</w:t>
      </w:r>
    </w:p>
    <w:p w14:paraId="7C1CED43" w14:textId="77777777" w:rsidR="002E538F" w:rsidRPr="00AD2576" w:rsidRDefault="00232078" w:rsidP="002E538F">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мол</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r>
                  <m:rPr>
                    <m:sty m:val="p"/>
                  </m:rPr>
                  <w:rPr>
                    <w:rFonts w:ascii="Cambria Math" w:hAnsi="Cambria Math" w:cs="Times New Roman"/>
                    <w:sz w:val="28"/>
                  </w:rPr>
                  <m:t>РСi</m:t>
                </m:r>
              </m:e>
            </m:nary>
          </m:den>
        </m:f>
      </m:oMath>
      <w:r w:rsidR="002E538F" w:rsidRPr="00AD2576">
        <w:rPr>
          <w:rFonts w:ascii="Times New Roman" w:eastAsiaTheme="minorEastAsia" w:hAnsi="Times New Roman" w:cs="Times New Roman"/>
          <w:sz w:val="28"/>
        </w:rPr>
        <w:t>,</w:t>
      </w:r>
    </w:p>
    <w:p w14:paraId="7CC70B43" w14:textId="77777777" w:rsidR="002E538F" w:rsidRPr="00AD2576" w:rsidRDefault="002E538F" w:rsidP="002E538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B080724" w14:textId="35142D52" w:rsidR="002E538F" w:rsidRPr="00AD2576" w:rsidRDefault="00232078" w:rsidP="002E538F">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lang w:val="en-US"/>
              </w:rPr>
              <m:t>i</m:t>
            </m:r>
          </m:sub>
        </m:sSub>
      </m:oMath>
      <w:r w:rsidR="002E538F" w:rsidRPr="00AD2576">
        <w:rPr>
          <w:rFonts w:ascii="Times New Roman" w:eastAsiaTheme="minorEastAsia" w:hAnsi="Times New Roman" w:cs="Times New Roman"/>
          <w:sz w:val="28"/>
        </w:rPr>
        <w:t xml:space="preserve"> – размер субсидии, рассчитанный </w:t>
      </w:r>
      <w:proofErr w:type="spellStart"/>
      <w:r w:rsidR="002E538F" w:rsidRPr="00AD2576">
        <w:rPr>
          <w:rFonts w:ascii="Times New Roman" w:eastAsiaTheme="minorEastAsia" w:hAnsi="Times New Roman" w:cs="Times New Roman"/>
          <w:sz w:val="28"/>
          <w:lang w:val="en-US"/>
        </w:rPr>
        <w:t>i</w:t>
      </w:r>
      <w:proofErr w:type="spellEnd"/>
      <w:r w:rsidR="002E538F" w:rsidRPr="00AD2576">
        <w:rPr>
          <w:rFonts w:ascii="Times New Roman" w:eastAsiaTheme="minorEastAsia" w:hAnsi="Times New Roman" w:cs="Times New Roman"/>
          <w:sz w:val="28"/>
        </w:rPr>
        <w:t>-му получателю субсидии в соответствии с формулой, указанной в</w:t>
      </w:r>
      <w:r w:rsidR="001A1CA5">
        <w:rPr>
          <w:rFonts w:ascii="Times New Roman" w:eastAsiaTheme="minorEastAsia" w:hAnsi="Times New Roman" w:cs="Times New Roman"/>
          <w:sz w:val="28"/>
        </w:rPr>
        <w:t xml:space="preserve"> абзаце двенадцатом</w:t>
      </w:r>
      <w:r w:rsidR="002E538F" w:rsidRPr="00AD2576">
        <w:rPr>
          <w:rFonts w:ascii="Times New Roman" w:eastAsiaTheme="minorEastAsia" w:hAnsi="Times New Roman" w:cs="Times New Roman"/>
          <w:sz w:val="28"/>
        </w:rPr>
        <w:t xml:space="preserve"> настояще</w:t>
      </w:r>
      <w:r w:rsidR="001A1CA5">
        <w:rPr>
          <w:rFonts w:ascii="Times New Roman" w:eastAsiaTheme="minorEastAsia" w:hAnsi="Times New Roman" w:cs="Times New Roman"/>
          <w:sz w:val="28"/>
        </w:rPr>
        <w:t>го</w:t>
      </w:r>
      <w:r w:rsidR="002E538F" w:rsidRPr="00AD2576">
        <w:rPr>
          <w:rFonts w:ascii="Times New Roman" w:eastAsiaTheme="minorEastAsia" w:hAnsi="Times New Roman" w:cs="Times New Roman"/>
          <w:sz w:val="28"/>
        </w:rPr>
        <w:t xml:space="preserve"> пункт</w:t>
      </w:r>
      <w:r w:rsidR="001A1CA5">
        <w:rPr>
          <w:rFonts w:ascii="Times New Roman" w:eastAsiaTheme="minorEastAsia" w:hAnsi="Times New Roman" w:cs="Times New Roman"/>
          <w:sz w:val="28"/>
        </w:rPr>
        <w:t>а</w:t>
      </w:r>
      <w:r w:rsidR="002E538F" w:rsidRPr="00AD2576">
        <w:rPr>
          <w:rFonts w:ascii="Times New Roman" w:eastAsiaTheme="minorEastAsia" w:hAnsi="Times New Roman" w:cs="Times New Roman"/>
          <w:sz w:val="28"/>
        </w:rPr>
        <w:t xml:space="preserve"> (</w:t>
      </w:r>
      <w:r w:rsidR="002E538F" w:rsidRPr="00AD2576">
        <w:rPr>
          <w:rFonts w:ascii="Times New Roman" w:hAnsi="Times New Roman" w:cs="Times New Roman"/>
          <w:sz w:val="28"/>
        </w:rPr>
        <w:t xml:space="preserve">РС = </w:t>
      </w:r>
      <w:proofErr w:type="spellStart"/>
      <w:r w:rsidR="002E538F" w:rsidRPr="00AD2576">
        <w:rPr>
          <w:rFonts w:ascii="Times New Roman" w:hAnsi="Times New Roman" w:cs="Times New Roman"/>
          <w:sz w:val="28"/>
        </w:rPr>
        <w:t>V</w:t>
      </w:r>
      <w:r w:rsidR="002E538F" w:rsidRPr="00AD2576">
        <w:rPr>
          <w:rFonts w:ascii="Times New Roman" w:hAnsi="Times New Roman" w:cs="Times New Roman"/>
          <w:sz w:val="28"/>
          <w:vertAlign w:val="subscript"/>
        </w:rPr>
        <w:t>рм</w:t>
      </w:r>
      <w:proofErr w:type="spellEnd"/>
      <w:r w:rsidR="002E538F" w:rsidRPr="00AD2576">
        <w:rPr>
          <w:rFonts w:ascii="Times New Roman" w:hAnsi="Times New Roman" w:cs="Times New Roman"/>
          <w:sz w:val="28"/>
        </w:rPr>
        <w:t xml:space="preserve"> х </w:t>
      </w:r>
      <w:proofErr w:type="spellStart"/>
      <w:r w:rsidR="002E538F" w:rsidRPr="00AD2576">
        <w:rPr>
          <w:rFonts w:ascii="Times New Roman" w:hAnsi="Times New Roman" w:cs="Times New Roman"/>
          <w:sz w:val="28"/>
        </w:rPr>
        <w:t>Ct</w:t>
      </w:r>
      <w:proofErr w:type="spellEnd"/>
      <w:r w:rsidR="002E538F" w:rsidRPr="00AD2576">
        <w:rPr>
          <w:rFonts w:ascii="Times New Roman" w:hAnsi="Times New Roman" w:cs="Times New Roman"/>
          <w:sz w:val="28"/>
        </w:rPr>
        <w:t xml:space="preserve"> х К</w:t>
      </w:r>
      <w:r w:rsidR="002E538F" w:rsidRPr="00AD2576">
        <w:rPr>
          <w:rFonts w:ascii="Times New Roman" w:hAnsi="Times New Roman" w:cs="Times New Roman"/>
          <w:sz w:val="28"/>
          <w:vertAlign w:val="subscript"/>
        </w:rPr>
        <w:t>1</w:t>
      </w:r>
      <w:r w:rsidR="002E538F" w:rsidRPr="00AD2576">
        <w:rPr>
          <w:rFonts w:ascii="Times New Roman" w:hAnsi="Times New Roman" w:cs="Times New Roman"/>
          <w:sz w:val="28"/>
        </w:rPr>
        <w:t xml:space="preserve"> x К</w:t>
      </w:r>
      <w:r w:rsidR="002E538F" w:rsidRPr="00AD2576">
        <w:rPr>
          <w:rFonts w:ascii="Times New Roman" w:hAnsi="Times New Roman" w:cs="Times New Roman"/>
          <w:sz w:val="28"/>
          <w:vertAlign w:val="subscript"/>
        </w:rPr>
        <w:t>2</w:t>
      </w:r>
      <w:r w:rsidR="002E538F" w:rsidRPr="00AD2576">
        <w:rPr>
          <w:rFonts w:ascii="Times New Roman" w:hAnsi="Times New Roman" w:cs="Times New Roman"/>
          <w:sz w:val="28"/>
        </w:rPr>
        <w:t xml:space="preserve"> x К</w:t>
      </w:r>
      <w:r w:rsidR="002E538F" w:rsidRPr="00AD2576">
        <w:rPr>
          <w:rFonts w:ascii="Times New Roman" w:hAnsi="Times New Roman" w:cs="Times New Roman"/>
          <w:sz w:val="28"/>
          <w:vertAlign w:val="subscript"/>
        </w:rPr>
        <w:t>3</w:t>
      </w:r>
      <w:r w:rsidR="002E538F" w:rsidRPr="00AD2576">
        <w:rPr>
          <w:rFonts w:ascii="Times New Roman" w:hAnsi="Times New Roman" w:cs="Times New Roman"/>
          <w:sz w:val="28"/>
        </w:rPr>
        <w:t xml:space="preserve"> x К</w:t>
      </w:r>
      <w:r w:rsidR="002E538F" w:rsidRPr="00AD2576">
        <w:rPr>
          <w:rFonts w:ascii="Times New Roman" w:hAnsi="Times New Roman" w:cs="Times New Roman"/>
          <w:sz w:val="28"/>
          <w:vertAlign w:val="subscript"/>
        </w:rPr>
        <w:t>4</w:t>
      </w:r>
      <w:r w:rsidR="002E538F" w:rsidRPr="00AD2576">
        <w:rPr>
          <w:rFonts w:ascii="Times New Roman" w:eastAsiaTheme="minorEastAsia" w:hAnsi="Times New Roman" w:cs="Times New Roman"/>
          <w:sz w:val="28"/>
        </w:rPr>
        <w:t>);</w:t>
      </w:r>
    </w:p>
    <w:p w14:paraId="7E06EF61" w14:textId="77777777" w:rsidR="002E538F" w:rsidRPr="00AD2576" w:rsidRDefault="00232078" w:rsidP="002E538F">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мол</m:t>
            </m:r>
          </m:sub>
        </m:sSub>
      </m:oMath>
      <w:r w:rsidR="002E538F"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пункте </w:t>
      </w:r>
      <w:r w:rsidR="002E538F">
        <w:rPr>
          <w:rFonts w:ascii="Times New Roman" w:eastAsiaTheme="minorEastAsia" w:hAnsi="Times New Roman" w:cs="Times New Roman"/>
          <w:sz w:val="28"/>
        </w:rPr>
        <w:t>2</w:t>
      </w:r>
      <w:r w:rsidR="002E538F"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w:t>
      </w:r>
      <w:r w:rsidR="002E538F">
        <w:rPr>
          <w:rFonts w:ascii="Times New Roman" w:eastAsiaTheme="minorEastAsia" w:hAnsi="Times New Roman" w:cs="Times New Roman"/>
          <w:sz w:val="28"/>
        </w:rPr>
        <w:t xml:space="preserve">проведения </w:t>
      </w:r>
      <w:r w:rsidR="002E538F" w:rsidRPr="00AD2576">
        <w:rPr>
          <w:rFonts w:ascii="Times New Roman" w:eastAsiaTheme="minorEastAsia" w:hAnsi="Times New Roman" w:cs="Times New Roman"/>
          <w:sz w:val="28"/>
        </w:rPr>
        <w:t>дополнительных отборов);</w:t>
      </w:r>
    </w:p>
    <w:p w14:paraId="26BEF948" w14:textId="187955AF" w:rsidR="00080149" w:rsidRPr="00AD2576" w:rsidRDefault="002E538F" w:rsidP="00333C73">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пункте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6B1A46A9" w14:textId="5D153ED6" w:rsidR="002E538F" w:rsidRDefault="005D60EC" w:rsidP="002E538F">
      <w:pPr>
        <w:spacing w:after="0" w:line="240" w:lineRule="auto"/>
        <w:ind w:firstLine="709"/>
        <w:jc w:val="both"/>
        <w:rPr>
          <w:rFonts w:ascii="Times New Roman" w:hAnsi="Times New Roman" w:cs="Times New Roman"/>
          <w:sz w:val="28"/>
        </w:rPr>
      </w:pPr>
      <w:r>
        <w:rPr>
          <w:rFonts w:ascii="Times New Roman" w:hAnsi="Times New Roman" w:cs="Times New Roman"/>
          <w:sz w:val="28"/>
        </w:rPr>
        <w:t>12</w:t>
      </w:r>
      <w:r w:rsidR="003F78C9">
        <w:rPr>
          <w:rFonts w:ascii="Times New Roman" w:hAnsi="Times New Roman" w:cs="Times New Roman"/>
          <w:sz w:val="28"/>
        </w:rPr>
        <w:t xml:space="preserve">. </w:t>
      </w:r>
      <w:r w:rsidR="002E538F" w:rsidRPr="00AD2576">
        <w:rPr>
          <w:rFonts w:ascii="Times New Roman" w:hAnsi="Times New Roman" w:cs="Times New Roman"/>
          <w:sz w:val="28"/>
        </w:rPr>
        <w:t xml:space="preserve">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w:t>
      </w:r>
      <w:r w:rsidR="00225AE9">
        <w:rPr>
          <w:rFonts w:ascii="Times New Roman" w:hAnsi="Times New Roman" w:cs="Times New Roman"/>
          <w:sz w:val="28"/>
        </w:rPr>
        <w:t xml:space="preserve">государственной интегрированной информационной </w:t>
      </w:r>
      <w:r w:rsidR="002E538F" w:rsidRPr="00AD2576">
        <w:rPr>
          <w:rFonts w:ascii="Times New Roman" w:hAnsi="Times New Roman" w:cs="Times New Roman"/>
          <w:sz w:val="28"/>
        </w:rPr>
        <w:t>систем</w:t>
      </w:r>
      <w:r w:rsidR="00225AE9">
        <w:rPr>
          <w:rFonts w:ascii="Times New Roman" w:hAnsi="Times New Roman" w:cs="Times New Roman"/>
          <w:sz w:val="28"/>
        </w:rPr>
        <w:t xml:space="preserve">ой управления общественными финансами </w:t>
      </w:r>
      <w:r w:rsidR="002E538F" w:rsidRPr="00AD2576">
        <w:rPr>
          <w:rFonts w:ascii="Times New Roman" w:hAnsi="Times New Roman" w:cs="Times New Roman"/>
          <w:sz w:val="28"/>
        </w:rPr>
        <w:t xml:space="preserve">«Электронный бюджет» </w:t>
      </w:r>
      <w:r w:rsidR="00225AE9">
        <w:rPr>
          <w:rFonts w:ascii="Times New Roman" w:hAnsi="Times New Roman" w:cs="Times New Roman"/>
          <w:sz w:val="28"/>
        </w:rPr>
        <w:t xml:space="preserve">(далее – система «Электронный бюджет») </w:t>
      </w:r>
      <w:r w:rsidR="002E538F" w:rsidRPr="00AD2576">
        <w:rPr>
          <w:rFonts w:ascii="Times New Roman" w:hAnsi="Times New Roman" w:cs="Times New Roman"/>
          <w:sz w:val="28"/>
        </w:rPr>
        <w:t>и подписанного усиленной квалифицированной электронной подписью</w:t>
      </w:r>
      <w:r w:rsidR="00755A48">
        <w:rPr>
          <w:rFonts w:ascii="Times New Roman" w:hAnsi="Times New Roman" w:cs="Times New Roman"/>
          <w:sz w:val="28"/>
        </w:rPr>
        <w:t xml:space="preserve"> </w:t>
      </w:r>
      <w:r w:rsidR="002E538F" w:rsidRPr="00AD2576">
        <w:rPr>
          <w:rFonts w:ascii="Times New Roman" w:hAnsi="Times New Roman" w:cs="Times New Roman"/>
          <w:sz w:val="28"/>
        </w:rPr>
        <w:t xml:space="preserve"> лиц, имеющих право действовать от имени каждой из сторон соглашения (далее − Соглашение).</w:t>
      </w:r>
    </w:p>
    <w:p w14:paraId="2E6F94C4" w14:textId="7B7A2DA2" w:rsidR="00C01BFF" w:rsidRDefault="00C01BFF" w:rsidP="00C01BF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Соглашение по инициативе одной из сторон путем направления соответствующего уведомления могут быть внесены изменения и дополнения </w:t>
      </w:r>
      <w:r w:rsidRPr="00AD2576">
        <w:rPr>
          <w:rFonts w:ascii="Times New Roman" w:hAnsi="Times New Roman" w:cs="Times New Roman"/>
          <w:sz w:val="28"/>
        </w:rPr>
        <w:lastRenderedPageBreak/>
        <w:t xml:space="preserve">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w:t>
      </w:r>
      <w:r w:rsidR="00082848">
        <w:rPr>
          <w:rFonts w:ascii="Times New Roman" w:hAnsi="Times New Roman" w:cs="Times New Roman"/>
          <w:sz w:val="28"/>
        </w:rPr>
        <w:t>7</w:t>
      </w:r>
      <w:r w:rsidRPr="00AD2576">
        <w:rPr>
          <w:rFonts w:ascii="Times New Roman" w:hAnsi="Times New Roman" w:cs="Times New Roman"/>
          <w:sz w:val="28"/>
        </w:rPr>
        <w:t xml:space="preserve">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w:t>
      </w:r>
      <w:r w:rsidR="00C71960">
        <w:rPr>
          <w:rFonts w:ascii="Times New Roman" w:hAnsi="Times New Roman" w:cs="Times New Roman"/>
          <w:sz w:val="28"/>
        </w:rPr>
        <w:t>м финансов Российской Федерации, с применением системы «Электронный бюджет».</w:t>
      </w:r>
    </w:p>
    <w:p w14:paraId="5707B865" w14:textId="77777777" w:rsidR="00F70102" w:rsidRPr="00AD2576" w:rsidRDefault="00F70102" w:rsidP="00F7010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Обязательными условиями Соглашения являются:</w:t>
      </w:r>
    </w:p>
    <w:p w14:paraId="255D881A" w14:textId="77777777" w:rsidR="005D00D6" w:rsidRPr="00AD2576" w:rsidRDefault="005D00D6" w:rsidP="005D00D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5E39D07C" w14:textId="77777777" w:rsidR="00F70102" w:rsidRPr="00AD2576" w:rsidRDefault="00F70102" w:rsidP="00F7010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согласие получателя субсидии на осуществление в отношении его проверки Министерством и органами государственного финансового контроля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6AFFFE0F" w14:textId="77777777" w:rsidR="00F70102" w:rsidRPr="00AD2576" w:rsidRDefault="00F70102" w:rsidP="00F7010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3557B762" w14:textId="4E3B7733" w:rsidR="00F70102" w:rsidRPr="00AD2576" w:rsidRDefault="00434791" w:rsidP="00F70102">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случае предоставления заявки на </w:t>
      </w:r>
      <w:r w:rsidR="00F70102" w:rsidRPr="00AD2576">
        <w:rPr>
          <w:rFonts w:ascii="Times New Roman" w:hAnsi="Times New Roman" w:cs="Times New Roman"/>
          <w:sz w:val="28"/>
        </w:rPr>
        <w:t>финансовое обеспечение части затрат, дополнительно к условиям, указанным в абзаце третьем настоящего пункта:</w:t>
      </w:r>
    </w:p>
    <w:p w14:paraId="0122FBC1" w14:textId="77777777" w:rsidR="00F70102" w:rsidRPr="00AD2576" w:rsidRDefault="00F70102" w:rsidP="00F7010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запрет на приобретение получателями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определенными настоящими Правилами;</w:t>
      </w:r>
    </w:p>
    <w:p w14:paraId="3620C3BA" w14:textId="77777777" w:rsidR="00F70102" w:rsidRPr="00AD2576" w:rsidRDefault="00F70102" w:rsidP="00F7010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14:paraId="08F749E0" w14:textId="148BE158" w:rsidR="007C4ACD" w:rsidRDefault="00F70102" w:rsidP="00C36BF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 УФК по РД) в </w:t>
      </w:r>
      <w:r w:rsidRPr="00AD25F4">
        <w:rPr>
          <w:rFonts w:ascii="Times New Roman" w:hAnsi="Times New Roman" w:cs="Times New Roman"/>
          <w:sz w:val="28"/>
        </w:rPr>
        <w:t xml:space="preserve">соответствии </w:t>
      </w:r>
      <w:r w:rsidR="00364664" w:rsidRPr="00AD25F4">
        <w:rPr>
          <w:rFonts w:ascii="Times New Roman" w:hAnsi="Times New Roman" w:cs="Times New Roman"/>
          <w:sz w:val="28"/>
        </w:rPr>
        <w:t>с абзацем вторым пункта 1</w:t>
      </w:r>
      <w:r w:rsidR="00DA7984" w:rsidRPr="00AD25F4">
        <w:rPr>
          <w:rFonts w:ascii="Times New Roman" w:hAnsi="Times New Roman" w:cs="Times New Roman"/>
          <w:sz w:val="28"/>
        </w:rPr>
        <w:t>9</w:t>
      </w:r>
      <w:r w:rsidRPr="00AD25F4">
        <w:rPr>
          <w:rFonts w:ascii="Times New Roman" w:hAnsi="Times New Roman" w:cs="Times New Roman"/>
          <w:sz w:val="28"/>
        </w:rPr>
        <w:t xml:space="preserve">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указанном в абза</w:t>
      </w:r>
      <w:r w:rsidR="00446357" w:rsidRPr="00AD25F4">
        <w:rPr>
          <w:rFonts w:ascii="Times New Roman" w:hAnsi="Times New Roman" w:cs="Times New Roman"/>
          <w:sz w:val="28"/>
        </w:rPr>
        <w:t>це втором подпункта «с» пункта 9</w:t>
      </w:r>
      <w:r w:rsidRPr="00AD25F4">
        <w:rPr>
          <w:rFonts w:ascii="Times New Roman" w:hAnsi="Times New Roman" w:cs="Times New Roman"/>
          <w:sz w:val="28"/>
        </w:rPr>
        <w:t xml:space="preserve"> настоящ</w:t>
      </w:r>
      <w:r w:rsidRPr="00AD2576">
        <w:rPr>
          <w:rFonts w:ascii="Times New Roman" w:hAnsi="Times New Roman" w:cs="Times New Roman"/>
          <w:sz w:val="28"/>
        </w:rPr>
        <w:t>их Правил.</w:t>
      </w:r>
    </w:p>
    <w:p w14:paraId="1A04E0A1" w14:textId="04E4D6C5" w:rsidR="0084276D" w:rsidRPr="00FA6040" w:rsidRDefault="00DA7984" w:rsidP="003438D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lastRenderedPageBreak/>
        <w:t>13.</w:t>
      </w:r>
      <w:r w:rsidR="003438D3">
        <w:rPr>
          <w:rFonts w:ascii="Times New Roman" w:hAnsi="Times New Roman" w:cs="Times New Roman"/>
          <w:sz w:val="28"/>
        </w:rPr>
        <w:t xml:space="preserve"> </w:t>
      </w:r>
      <w:r w:rsidR="0084276D"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w:t>
      </w:r>
      <w:r w:rsidR="0084276D">
        <w:rPr>
          <w:rFonts w:ascii="Times New Roman" w:hAnsi="Times New Roman" w:cs="Times New Roman"/>
          <w:sz w:val="28"/>
          <w:szCs w:val="28"/>
        </w:rPr>
        <w:t>С</w:t>
      </w:r>
      <w:r w:rsidR="0084276D" w:rsidRPr="00FA6040">
        <w:rPr>
          <w:rFonts w:ascii="Times New Roman" w:hAnsi="Times New Roman" w:cs="Times New Roman"/>
          <w:sz w:val="28"/>
          <w:szCs w:val="28"/>
        </w:rPr>
        <w:t xml:space="preserve">оглашение вносятся изменения путем заключения дополнительного соглашения к </w:t>
      </w:r>
      <w:r w:rsidR="0084276D">
        <w:rPr>
          <w:rFonts w:ascii="Times New Roman" w:hAnsi="Times New Roman" w:cs="Times New Roman"/>
          <w:sz w:val="28"/>
          <w:szCs w:val="28"/>
        </w:rPr>
        <w:t>С</w:t>
      </w:r>
      <w:r w:rsidR="0084276D" w:rsidRPr="00FA6040">
        <w:rPr>
          <w:rFonts w:ascii="Times New Roman" w:hAnsi="Times New Roman" w:cs="Times New Roman"/>
          <w:sz w:val="28"/>
          <w:szCs w:val="28"/>
        </w:rPr>
        <w:t xml:space="preserve">оглашению в части перемены лица в обязательстве с указанием в </w:t>
      </w:r>
      <w:r w:rsidR="0075128C">
        <w:rPr>
          <w:rFonts w:ascii="Times New Roman" w:hAnsi="Times New Roman" w:cs="Times New Roman"/>
          <w:sz w:val="28"/>
          <w:szCs w:val="28"/>
        </w:rPr>
        <w:t>С</w:t>
      </w:r>
      <w:r w:rsidR="0084276D" w:rsidRPr="00FA6040">
        <w:rPr>
          <w:rFonts w:ascii="Times New Roman" w:hAnsi="Times New Roman" w:cs="Times New Roman"/>
          <w:sz w:val="28"/>
          <w:szCs w:val="28"/>
        </w:rPr>
        <w:t>оглашении юридического лица, являющегося правопреемником.</w:t>
      </w:r>
    </w:p>
    <w:p w14:paraId="482A3756" w14:textId="53B7CF05" w:rsidR="0084276D" w:rsidRPr="00FA6040" w:rsidRDefault="0084276D" w:rsidP="003438D3">
      <w:pPr>
        <w:autoSpaceDE w:val="0"/>
        <w:autoSpaceDN w:val="0"/>
        <w:adjustRightInd w:val="0"/>
        <w:spacing w:after="0" w:line="240" w:lineRule="auto"/>
        <w:ind w:firstLine="709"/>
        <w:jc w:val="both"/>
        <w:rPr>
          <w:rFonts w:ascii="Times New Roman" w:hAnsi="Times New Roman" w:cs="Times New Roman"/>
          <w:sz w:val="28"/>
          <w:szCs w:val="28"/>
        </w:rPr>
      </w:pP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расторгается с формированием уведомления о расторжении </w:t>
      </w:r>
      <w:r w:rsidR="003438D3">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в одностороннем порядке и акта об исполнении обязательств по </w:t>
      </w:r>
      <w:r w:rsidR="003438D3">
        <w:rPr>
          <w:rFonts w:ascii="Times New Roman" w:hAnsi="Times New Roman" w:cs="Times New Roman"/>
          <w:sz w:val="28"/>
          <w:szCs w:val="28"/>
        </w:rPr>
        <w:t>С</w:t>
      </w:r>
      <w:r w:rsidRPr="00FA6040">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16636EE1" w14:textId="3E6149B6" w:rsidR="0084276D" w:rsidRDefault="0084276D" w:rsidP="0084276D">
      <w:pPr>
        <w:autoSpaceDE w:val="0"/>
        <w:autoSpaceDN w:val="0"/>
        <w:adjustRightInd w:val="0"/>
        <w:spacing w:after="0" w:line="240" w:lineRule="auto"/>
        <w:ind w:firstLine="708"/>
        <w:jc w:val="both"/>
        <w:rPr>
          <w:rFonts w:ascii="Times New Roman" w:hAnsi="Times New Roman" w:cs="Times New Roman"/>
          <w:sz w:val="28"/>
        </w:rPr>
      </w:pPr>
      <w:r w:rsidRPr="00FA6040">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7"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8" w:history="1">
        <w:r w:rsidRPr="00FA6040">
          <w:rPr>
            <w:rFonts w:ascii="Times New Roman" w:hAnsi="Times New Roman" w:cs="Times New Roman"/>
            <w:sz w:val="28"/>
            <w:szCs w:val="28"/>
          </w:rPr>
          <w:t>статьей 18</w:t>
        </w:r>
      </w:hyperlink>
      <w:r w:rsidRPr="00FA604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A6040">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FA6040">
        <w:rPr>
          <w:rFonts w:ascii="Times New Roman" w:hAnsi="Times New Roman" w:cs="Times New Roman"/>
          <w:sz w:val="28"/>
          <w:szCs w:val="28"/>
        </w:rPr>
        <w:t xml:space="preserve">,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стороны в </w:t>
      </w:r>
      <w:r w:rsidR="003438D3">
        <w:rPr>
          <w:rFonts w:ascii="Times New Roman" w:hAnsi="Times New Roman" w:cs="Times New Roman"/>
          <w:sz w:val="28"/>
          <w:szCs w:val="28"/>
        </w:rPr>
        <w:t>С</w:t>
      </w:r>
      <w:r w:rsidRPr="00FA6040">
        <w:rPr>
          <w:rFonts w:ascii="Times New Roman" w:hAnsi="Times New Roman" w:cs="Times New Roman"/>
          <w:sz w:val="28"/>
          <w:szCs w:val="28"/>
        </w:rPr>
        <w:t>оглашении иного лица, являющегося правопреемником.</w:t>
      </w:r>
    </w:p>
    <w:p w14:paraId="02A58D9D" w14:textId="498D7899" w:rsidR="00DA7984" w:rsidRPr="0025436F" w:rsidRDefault="0084276D" w:rsidP="002543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14. </w:t>
      </w:r>
      <w:r w:rsidR="0025436F" w:rsidRPr="000B17DB">
        <w:rPr>
          <w:rFonts w:ascii="Times New Roman" w:hAnsi="Times New Roman" w:cs="Times New Roman"/>
          <w:sz w:val="28"/>
          <w:szCs w:val="28"/>
        </w:rPr>
        <w:t xml:space="preserve">Министерство может отказаться от заключения </w:t>
      </w:r>
      <w:r w:rsidR="0025436F">
        <w:rPr>
          <w:rFonts w:ascii="Times New Roman" w:hAnsi="Times New Roman" w:cs="Times New Roman"/>
          <w:sz w:val="28"/>
          <w:szCs w:val="28"/>
        </w:rPr>
        <w:t>С</w:t>
      </w:r>
      <w:r w:rsidR="0025436F" w:rsidRPr="000B17DB">
        <w:rPr>
          <w:rFonts w:ascii="Times New Roman" w:hAnsi="Times New Roman" w:cs="Times New Roman"/>
          <w:sz w:val="28"/>
          <w:szCs w:val="28"/>
        </w:rPr>
        <w:t>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237922C3" w14:textId="1664B7BC" w:rsidR="00B67B37" w:rsidRDefault="009461CC" w:rsidP="0084276D">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15. </w:t>
      </w:r>
      <w:r w:rsidR="0059581E" w:rsidRPr="0059581E">
        <w:rPr>
          <w:rFonts w:ascii="Times New Roman" w:hAnsi="Times New Roman" w:cs="Times New Roman"/>
          <w:sz w:val="28"/>
        </w:rPr>
        <w:t>В случае наличия не распределенных по результатам отбора остатков бюджетных ассигнований или увеличения направляемых на поддержку производства молока средств Министерство проводит дополнительные отборы получателей субсидий, объявления о</w:t>
      </w:r>
      <w:r w:rsidR="000F4269">
        <w:rPr>
          <w:rFonts w:ascii="Times New Roman" w:hAnsi="Times New Roman" w:cs="Times New Roman"/>
          <w:sz w:val="28"/>
        </w:rPr>
        <w:t xml:space="preserve"> проведении которых размещаются </w:t>
      </w:r>
      <w:r w:rsidR="0059581E" w:rsidRPr="0059581E">
        <w:rPr>
          <w:rFonts w:ascii="Times New Roman" w:hAnsi="Times New Roman" w:cs="Times New Roman"/>
          <w:sz w:val="28"/>
        </w:rPr>
        <w:t>на едином портале</w:t>
      </w:r>
      <w:r w:rsidR="000F4269">
        <w:rPr>
          <w:rFonts w:ascii="Times New Roman" w:hAnsi="Times New Roman" w:cs="Times New Roman"/>
          <w:sz w:val="28"/>
        </w:rPr>
        <w:t>, а также на официальном сайте Министерства</w:t>
      </w:r>
      <w:r w:rsidR="0059581E" w:rsidRPr="0059581E">
        <w:rPr>
          <w:rFonts w:ascii="Times New Roman" w:hAnsi="Times New Roman" w:cs="Times New Roman"/>
          <w:sz w:val="28"/>
        </w:rPr>
        <w:t xml:space="preserve"> </w:t>
      </w:r>
      <w:r w:rsidR="00126D5C" w:rsidRPr="00126D5C">
        <w:rPr>
          <w:rFonts w:ascii="Times New Roman" w:hAnsi="Times New Roman" w:cs="Times New Roman"/>
          <w:sz w:val="28"/>
        </w:rPr>
        <w:t>(www.mcxrd.ru) в информационно-телекоммуникационной сети «Интернет» (далее – сайт Министерства)</w:t>
      </w:r>
      <w:r w:rsidR="00126D5C">
        <w:rPr>
          <w:rFonts w:ascii="Times New Roman" w:hAnsi="Times New Roman" w:cs="Times New Roman"/>
          <w:sz w:val="28"/>
        </w:rPr>
        <w:t xml:space="preserve"> </w:t>
      </w:r>
      <w:r w:rsidR="0059581E" w:rsidRPr="0059581E">
        <w:rPr>
          <w:rFonts w:ascii="Times New Roman" w:hAnsi="Times New Roman" w:cs="Times New Roman"/>
          <w:sz w:val="28"/>
        </w:rPr>
        <w:t>не позднее 1 ноября текущего финансового года.</w:t>
      </w:r>
    </w:p>
    <w:p w14:paraId="02531EEF" w14:textId="6C333708" w:rsidR="00B67B37" w:rsidRPr="00AD2576" w:rsidRDefault="009461CC" w:rsidP="00B67B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16. </w:t>
      </w:r>
      <w:r w:rsidR="00B67B37" w:rsidRPr="00AD2576">
        <w:rPr>
          <w:rFonts w:ascii="Times New Roman" w:hAnsi="Times New Roman" w:cs="Times New Roman"/>
          <w:sz w:val="28"/>
        </w:rPr>
        <w:t>Направлениями затрат</w:t>
      </w:r>
      <w:r w:rsidR="004911CD">
        <w:rPr>
          <w:rFonts w:ascii="Times New Roman" w:hAnsi="Times New Roman" w:cs="Times New Roman"/>
          <w:sz w:val="28"/>
        </w:rPr>
        <w:t xml:space="preserve"> (расходов)</w:t>
      </w:r>
      <w:r w:rsidR="00B67B37" w:rsidRPr="00AD2576">
        <w:rPr>
          <w:rFonts w:ascii="Times New Roman" w:hAnsi="Times New Roman" w:cs="Times New Roman"/>
          <w:sz w:val="28"/>
        </w:rPr>
        <w:t>, на финансовое обеспечение (возмещение) которых предоставляется субсидия, являются:</w:t>
      </w:r>
    </w:p>
    <w:p w14:paraId="49D668BA"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417C805D"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строительство, реконструкция и (или) модернизация животноводческих ферм и сооружений;</w:t>
      </w:r>
    </w:p>
    <w:p w14:paraId="605543A1"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покупная энергия всех видов (электрическая, тепловая);</w:t>
      </w:r>
    </w:p>
    <w:p w14:paraId="42105B25"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налогов и сборов;</w:t>
      </w:r>
    </w:p>
    <w:p w14:paraId="08856440"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заработной платы постоянным, временным и сезонным работникам и отчисления по ней в государственные внебюджетные фонды;</w:t>
      </w:r>
    </w:p>
    <w:p w14:paraId="00639B82" w14:textId="77777777" w:rsidR="00B67B37" w:rsidRPr="00AD2576"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животноводства и производства молока, оплата работ по всем видам ремонта сельскохозяйственной техники сторонними организациями);</w:t>
      </w:r>
    </w:p>
    <w:p w14:paraId="3878C03F" w14:textId="28011E35" w:rsidR="00B67B37" w:rsidRDefault="00B67B37" w:rsidP="00B67B37">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аренды животноводческих помещений, земельных участков, техники и оборудования.</w:t>
      </w:r>
    </w:p>
    <w:p w14:paraId="52534E5F" w14:textId="6F4C4BD7" w:rsidR="002F1373" w:rsidRPr="00AD2576" w:rsidRDefault="005D60EC" w:rsidP="002F1373">
      <w:pPr>
        <w:spacing w:after="0" w:line="240" w:lineRule="auto"/>
        <w:ind w:firstLine="709"/>
        <w:jc w:val="both"/>
        <w:rPr>
          <w:rFonts w:ascii="Times New Roman" w:hAnsi="Times New Roman" w:cs="Times New Roman"/>
          <w:sz w:val="28"/>
        </w:rPr>
      </w:pPr>
      <w:r w:rsidRPr="00990BE1">
        <w:rPr>
          <w:rFonts w:ascii="Times New Roman" w:hAnsi="Times New Roman" w:cs="Times New Roman"/>
          <w:sz w:val="28"/>
        </w:rPr>
        <w:t>1</w:t>
      </w:r>
      <w:r w:rsidR="00DA7984">
        <w:rPr>
          <w:rFonts w:ascii="Times New Roman" w:hAnsi="Times New Roman" w:cs="Times New Roman"/>
          <w:sz w:val="28"/>
        </w:rPr>
        <w:t>7</w:t>
      </w:r>
      <w:r w:rsidR="002F1373" w:rsidRPr="00990BE1">
        <w:rPr>
          <w:rFonts w:ascii="Times New Roman" w:hAnsi="Times New Roman" w:cs="Times New Roman"/>
          <w:sz w:val="28"/>
        </w:rPr>
        <w:t>.</w:t>
      </w:r>
      <w:r w:rsidR="009461CC">
        <w:rPr>
          <w:rFonts w:ascii="Times New Roman" w:hAnsi="Times New Roman" w:cs="Times New Roman"/>
          <w:sz w:val="28"/>
        </w:rPr>
        <w:t xml:space="preserve"> </w:t>
      </w:r>
      <w:r w:rsidR="002F1373" w:rsidRPr="00AD2576">
        <w:rPr>
          <w:rFonts w:ascii="Times New Roman" w:hAnsi="Times New Roman" w:cs="Times New Roman"/>
          <w:sz w:val="28"/>
        </w:rPr>
        <w:t>Результатом предоставления субсидии на 31 декабря года предоставления субсидии является объем производства молока (тонн).</w:t>
      </w:r>
    </w:p>
    <w:p w14:paraId="60F27856" w14:textId="29925407" w:rsidR="002F1373" w:rsidRPr="00AD2576" w:rsidRDefault="002F1373" w:rsidP="002F1373">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Характеристикой (показателем, необходимым для достижения результата предоставления субсидии) (далее ‒ характеристик</w:t>
      </w:r>
      <w:r w:rsidR="004A45A9">
        <w:rPr>
          <w:rFonts w:ascii="Times New Roman" w:hAnsi="Times New Roman" w:cs="Times New Roman"/>
          <w:sz w:val="28"/>
        </w:rPr>
        <w:t>а результата</w:t>
      </w:r>
      <w:r w:rsidR="007902C4">
        <w:rPr>
          <w:rFonts w:ascii="Times New Roman" w:hAnsi="Times New Roman" w:cs="Times New Roman"/>
          <w:sz w:val="28"/>
        </w:rPr>
        <w:t>)</w:t>
      </w:r>
      <w:r w:rsidRPr="00AD2576">
        <w:rPr>
          <w:rFonts w:ascii="Times New Roman" w:hAnsi="Times New Roman" w:cs="Times New Roman"/>
          <w:sz w:val="28"/>
        </w:rPr>
        <w:t xml:space="preserve"> является увеличение объема производства молока на </w:t>
      </w:r>
      <w:r w:rsidR="00F205FF">
        <w:rPr>
          <w:rFonts w:ascii="Times New Roman" w:hAnsi="Times New Roman" w:cs="Times New Roman"/>
          <w:sz w:val="28"/>
        </w:rPr>
        <w:t xml:space="preserve">          </w:t>
      </w:r>
      <w:r w:rsidRPr="00AD2576">
        <w:rPr>
          <w:rFonts w:ascii="Times New Roman" w:hAnsi="Times New Roman" w:cs="Times New Roman"/>
          <w:sz w:val="28"/>
        </w:rPr>
        <w:t>31 декабря текущего финансового года к ур</w:t>
      </w:r>
      <w:r w:rsidR="00B201A5">
        <w:rPr>
          <w:rFonts w:ascii="Times New Roman" w:hAnsi="Times New Roman" w:cs="Times New Roman"/>
          <w:sz w:val="28"/>
        </w:rPr>
        <w:t>овню отчетного финансового года.</w:t>
      </w:r>
    </w:p>
    <w:p w14:paraId="2C4464BA" w14:textId="1977EE34" w:rsidR="00F238EB" w:rsidRDefault="002F1373" w:rsidP="007C1DD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Значение результата предоставления субсидии и характеристики</w:t>
      </w:r>
      <w:r w:rsidR="004A45A9">
        <w:rPr>
          <w:rFonts w:ascii="Times New Roman" w:hAnsi="Times New Roman" w:cs="Times New Roman"/>
          <w:sz w:val="28"/>
        </w:rPr>
        <w:t xml:space="preserve"> результата</w:t>
      </w:r>
      <w:r w:rsidRPr="00AD2576">
        <w:rPr>
          <w:rFonts w:ascii="Times New Roman" w:hAnsi="Times New Roman" w:cs="Times New Roman"/>
          <w:sz w:val="28"/>
        </w:rPr>
        <w:t xml:space="preserve"> устанавливается Министерством в Соглашении.</w:t>
      </w:r>
    </w:p>
    <w:p w14:paraId="621C330C" w14:textId="37FC544F" w:rsidR="006A7D11" w:rsidRPr="007C1DD4" w:rsidRDefault="00DA7984" w:rsidP="000B17D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18. </w:t>
      </w:r>
      <w:r w:rsidR="006A7D11">
        <w:rPr>
          <w:rFonts w:ascii="Times New Roman" w:hAnsi="Times New Roman" w:cs="Times New Roman"/>
          <w:sz w:val="28"/>
        </w:rPr>
        <w:t>В случае если получатель субсидии не полностью освоил субсидии, предоставленные ему на финансовое обеспечение части затрат, до 31</w:t>
      </w:r>
      <w:r w:rsidR="006A7D11" w:rsidRPr="00D3471C">
        <w:rPr>
          <w:rFonts w:ascii="Times New Roman" w:hAnsi="Times New Roman" w:cs="Times New Roman"/>
          <w:sz w:val="28"/>
        </w:rPr>
        <w:t xml:space="preserve"> декабря года получения субсиди</w:t>
      </w:r>
      <w:r w:rsidR="006A7D11">
        <w:rPr>
          <w:rFonts w:ascii="Times New Roman" w:hAnsi="Times New Roman" w:cs="Times New Roman"/>
          <w:sz w:val="28"/>
        </w:rPr>
        <w:t xml:space="preserve">и, то неиспользованная часть субсидии подлежит возврату в </w:t>
      </w:r>
      <w:r w:rsidR="006A7D11" w:rsidRPr="00BB632F">
        <w:rPr>
          <w:rFonts w:ascii="Times New Roman" w:hAnsi="Times New Roman" w:cs="Times New Roman"/>
          <w:sz w:val="28"/>
        </w:rPr>
        <w:t>республиканский бюджет Республики Дагестан</w:t>
      </w:r>
      <w:r w:rsidR="006A7D11">
        <w:rPr>
          <w:rFonts w:ascii="Times New Roman" w:hAnsi="Times New Roman" w:cs="Times New Roman"/>
          <w:sz w:val="28"/>
        </w:rPr>
        <w:t xml:space="preserve"> </w:t>
      </w:r>
      <w:r w:rsidR="006A7D11" w:rsidRPr="00AD2576">
        <w:rPr>
          <w:rFonts w:ascii="Times New Roman" w:hAnsi="Times New Roman" w:cs="Times New Roman"/>
          <w:sz w:val="28"/>
        </w:rPr>
        <w:t>до 31 января года, следующего за отчетным</w:t>
      </w:r>
      <w:r w:rsidR="006A7D11">
        <w:rPr>
          <w:rFonts w:ascii="Times New Roman" w:hAnsi="Times New Roman" w:cs="Times New Roman"/>
          <w:sz w:val="28"/>
        </w:rPr>
        <w:t>.</w:t>
      </w:r>
    </w:p>
    <w:p w14:paraId="208571D2" w14:textId="33560D70" w:rsidR="005D31BF" w:rsidRPr="00AD2576" w:rsidRDefault="00DA7984" w:rsidP="005D31B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19. </w:t>
      </w:r>
      <w:r w:rsidR="005D31BF" w:rsidRPr="00AD2576">
        <w:rPr>
          <w:rFonts w:ascii="Times New Roman" w:hAnsi="Times New Roman" w:cs="Times New Roman"/>
          <w:sz w:val="28"/>
        </w:rPr>
        <w:t>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753D1025" w14:textId="59D20516" w:rsidR="00AF6129" w:rsidRPr="000B17DB" w:rsidRDefault="005D31BF" w:rsidP="005D31B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предоставления субсиди</w:t>
      </w:r>
      <w:r>
        <w:rPr>
          <w:rFonts w:ascii="Times New Roman" w:hAnsi="Times New Roman" w:cs="Times New Roman"/>
          <w:sz w:val="28"/>
        </w:rPr>
        <w:t>и</w:t>
      </w:r>
      <w:r w:rsidRPr="00AD2576">
        <w:rPr>
          <w:rFonts w:ascii="Times New Roman" w:hAnsi="Times New Roman" w:cs="Times New Roman"/>
          <w:sz w:val="28"/>
        </w:rPr>
        <w:t xml:space="preserve">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w:t>
      </w:r>
      <w:r w:rsidRPr="00AD2576">
        <w:rPr>
          <w:rFonts w:ascii="Times New Roman" w:hAnsi="Times New Roman" w:cs="Times New Roman"/>
          <w:sz w:val="28"/>
        </w:rPr>
        <w:lastRenderedPageBreak/>
        <w:t>реквизиты которого получатель субсидии в течение 1 рабочего дня после открытия лицевого счета представляет в Министерство.</w:t>
      </w:r>
    </w:p>
    <w:p w14:paraId="7337FE84" w14:textId="77777777" w:rsidR="00465F7C" w:rsidRDefault="00465F7C" w:rsidP="00465F7C">
      <w:pPr>
        <w:spacing w:after="0" w:line="240" w:lineRule="auto"/>
        <w:rPr>
          <w:rFonts w:ascii="Times New Roman" w:hAnsi="Times New Roman" w:cs="Times New Roman"/>
          <w:sz w:val="28"/>
          <w:szCs w:val="28"/>
        </w:rPr>
      </w:pPr>
    </w:p>
    <w:p w14:paraId="13D7414F" w14:textId="77777777" w:rsidR="00DF219A" w:rsidRDefault="00373962" w:rsidP="00465F7C">
      <w:pPr>
        <w:spacing w:after="0" w:line="240" w:lineRule="auto"/>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II</w:t>
      </w:r>
      <w:r w:rsidRPr="00AD2576">
        <w:rPr>
          <w:rFonts w:ascii="Times New Roman" w:hAnsi="Times New Roman" w:cs="Times New Roman"/>
          <w:b/>
          <w:sz w:val="28"/>
        </w:rPr>
        <w:t xml:space="preserve">. Требования </w:t>
      </w:r>
      <w:r>
        <w:rPr>
          <w:rFonts w:ascii="Times New Roman" w:hAnsi="Times New Roman" w:cs="Times New Roman"/>
          <w:b/>
          <w:sz w:val="28"/>
        </w:rPr>
        <w:t>в части представления</w:t>
      </w:r>
      <w:r w:rsidRPr="00AD2576">
        <w:rPr>
          <w:rFonts w:ascii="Times New Roman" w:hAnsi="Times New Roman" w:cs="Times New Roman"/>
          <w:b/>
          <w:sz w:val="28"/>
        </w:rPr>
        <w:t xml:space="preserve"> отчетности</w:t>
      </w:r>
      <w:r>
        <w:rPr>
          <w:rFonts w:ascii="Times New Roman" w:hAnsi="Times New Roman" w:cs="Times New Roman"/>
          <w:b/>
          <w:sz w:val="28"/>
        </w:rPr>
        <w:t>, осуществления</w:t>
      </w:r>
      <w:r w:rsidR="00465F7C">
        <w:rPr>
          <w:rFonts w:ascii="Times New Roman" w:hAnsi="Times New Roman" w:cs="Times New Roman"/>
          <w:b/>
          <w:sz w:val="28"/>
        </w:rPr>
        <w:t xml:space="preserve"> </w:t>
      </w:r>
      <w:r w:rsidR="00DF219A">
        <w:rPr>
          <w:rFonts w:ascii="Times New Roman" w:hAnsi="Times New Roman" w:cs="Times New Roman"/>
          <w:b/>
          <w:sz w:val="28"/>
        </w:rPr>
        <w:t xml:space="preserve">      </w:t>
      </w:r>
    </w:p>
    <w:p w14:paraId="50E94353" w14:textId="4E764224" w:rsidR="00DF219A" w:rsidRDefault="00DF219A" w:rsidP="00465F7C">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rPr>
        <w:t>контроля (мониторинга)</w:t>
      </w:r>
      <w:r>
        <w:rPr>
          <w:rFonts w:ascii="Times New Roman" w:hAnsi="Times New Roman" w:cs="Times New Roman"/>
          <w:b/>
          <w:sz w:val="28"/>
        </w:rPr>
        <w:t xml:space="preserve"> </w:t>
      </w:r>
      <w:r w:rsidRPr="00AD2576">
        <w:rPr>
          <w:rFonts w:ascii="Times New Roman" w:hAnsi="Times New Roman" w:cs="Times New Roman"/>
          <w:b/>
          <w:sz w:val="28"/>
        </w:rPr>
        <w:t>за соблюдением условий и порядка</w:t>
      </w:r>
      <w:r>
        <w:rPr>
          <w:rFonts w:ascii="Times New Roman" w:hAnsi="Times New Roman" w:cs="Times New Roman"/>
          <w:b/>
          <w:sz w:val="28"/>
        </w:rPr>
        <w:t xml:space="preserve">    </w:t>
      </w:r>
    </w:p>
    <w:p w14:paraId="35463065" w14:textId="4D44518B" w:rsidR="00DF219A" w:rsidRDefault="00DF219A" w:rsidP="00DF219A">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п</w:t>
      </w:r>
      <w:r w:rsidRPr="00AD2576">
        <w:rPr>
          <w:rFonts w:ascii="Times New Roman" w:hAnsi="Times New Roman" w:cs="Times New Roman"/>
          <w:b/>
          <w:sz w:val="28"/>
        </w:rPr>
        <w:t>редоставления субсидии и ответственность за их нарушение</w:t>
      </w:r>
    </w:p>
    <w:p w14:paraId="4326E092" w14:textId="77777777" w:rsidR="00373962" w:rsidRPr="00AD2576" w:rsidRDefault="00373962" w:rsidP="00373962">
      <w:pPr>
        <w:spacing w:after="0" w:line="240" w:lineRule="auto"/>
        <w:rPr>
          <w:rFonts w:ascii="Times New Roman" w:hAnsi="Times New Roman" w:cs="Times New Roman"/>
          <w:b/>
          <w:sz w:val="28"/>
        </w:rPr>
      </w:pPr>
    </w:p>
    <w:p w14:paraId="45821196" w14:textId="7F5095F6" w:rsidR="00373962" w:rsidRPr="00AD2576" w:rsidRDefault="005D60EC"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t>20</w:t>
      </w:r>
      <w:r w:rsidR="006523A2">
        <w:rPr>
          <w:rFonts w:ascii="Times New Roman" w:hAnsi="Times New Roman" w:cs="Times New Roman"/>
          <w:sz w:val="28"/>
        </w:rPr>
        <w:t>.</w:t>
      </w:r>
      <w:r w:rsidR="00373962" w:rsidRPr="00AD2576">
        <w:rPr>
          <w:rFonts w:ascii="Times New Roman" w:hAnsi="Times New Roman" w:cs="Times New Roman"/>
          <w:sz w:val="28"/>
        </w:rPr>
        <w:t xml:space="preserve"> Получатель субсидии представляет в Министерство:</w:t>
      </w:r>
    </w:p>
    <w:p w14:paraId="29E98B73" w14:textId="067790CB" w:rsidR="00373962" w:rsidRPr="00AD2576" w:rsidRDefault="00373962" w:rsidP="0010634E">
      <w:pPr>
        <w:autoSpaceDE w:val="0"/>
        <w:autoSpaceDN w:val="0"/>
        <w:adjustRightInd w:val="0"/>
        <w:spacing w:after="0" w:line="240" w:lineRule="auto"/>
        <w:ind w:firstLine="708"/>
        <w:jc w:val="both"/>
        <w:rPr>
          <w:rFonts w:ascii="Times New Roman" w:hAnsi="Times New Roman" w:cs="Times New Roman"/>
          <w:sz w:val="28"/>
        </w:rPr>
      </w:pPr>
      <w:r w:rsidRPr="00465F7C">
        <w:rPr>
          <w:rFonts w:ascii="Times New Roman" w:hAnsi="Times New Roman" w:cs="Times New Roman"/>
          <w:sz w:val="28"/>
        </w:rPr>
        <w:t>отчет о достижении значения результата предоставления субсидии</w:t>
      </w:r>
      <w:r w:rsidR="000A1878">
        <w:rPr>
          <w:rFonts w:ascii="Times New Roman" w:hAnsi="Times New Roman" w:cs="Times New Roman"/>
          <w:sz w:val="28"/>
        </w:rPr>
        <w:t xml:space="preserve">, а также </w:t>
      </w:r>
      <w:r w:rsidRPr="00465F7C">
        <w:rPr>
          <w:rFonts w:ascii="Times New Roman" w:hAnsi="Times New Roman" w:cs="Times New Roman"/>
          <w:bCs/>
          <w:sz w:val="28"/>
          <w:szCs w:val="28"/>
        </w:rPr>
        <w:t>характеристик</w:t>
      </w:r>
      <w:r w:rsidR="00465F7C">
        <w:rPr>
          <w:rFonts w:ascii="Times New Roman" w:hAnsi="Times New Roman" w:cs="Times New Roman"/>
          <w:bCs/>
          <w:sz w:val="28"/>
          <w:szCs w:val="28"/>
        </w:rPr>
        <w:t>и</w:t>
      </w:r>
      <w:r w:rsidRPr="00465F7C">
        <w:rPr>
          <w:rFonts w:ascii="Times New Roman" w:hAnsi="Times New Roman" w:cs="Times New Roman"/>
          <w:bCs/>
          <w:sz w:val="28"/>
          <w:szCs w:val="28"/>
        </w:rPr>
        <w:t xml:space="preserve"> результата</w:t>
      </w:r>
      <w:r w:rsidR="006D5CFD">
        <w:rPr>
          <w:rFonts w:ascii="Times New Roman" w:hAnsi="Times New Roman" w:cs="Times New Roman"/>
          <w:bCs/>
          <w:sz w:val="28"/>
          <w:szCs w:val="28"/>
        </w:rPr>
        <w:t xml:space="preserve"> </w:t>
      </w:r>
      <w:r w:rsidR="00A27B59">
        <w:rPr>
          <w:rFonts w:ascii="Times New Roman" w:hAnsi="Times New Roman" w:cs="Times New Roman"/>
          <w:bCs/>
          <w:sz w:val="28"/>
          <w:szCs w:val="28"/>
        </w:rPr>
        <w:t>–</w:t>
      </w:r>
      <w:r w:rsidR="006D5CFD">
        <w:rPr>
          <w:rFonts w:ascii="Times New Roman" w:hAnsi="Times New Roman" w:cs="Times New Roman"/>
          <w:bCs/>
          <w:sz w:val="28"/>
          <w:szCs w:val="28"/>
        </w:rPr>
        <w:t xml:space="preserve"> </w:t>
      </w:r>
      <w:r w:rsidR="00A27B59">
        <w:rPr>
          <w:rFonts w:ascii="Times New Roman" w:hAnsi="Times New Roman" w:cs="Times New Roman"/>
          <w:sz w:val="28"/>
        </w:rPr>
        <w:t xml:space="preserve">ежеквартально </w:t>
      </w:r>
      <w:r w:rsidRPr="00AD2576">
        <w:rPr>
          <w:rFonts w:ascii="Times New Roman" w:hAnsi="Times New Roman" w:cs="Times New Roman"/>
          <w:sz w:val="28"/>
        </w:rPr>
        <w:t>до 15-го числа месяца, следующего за отчетным кварталом, начиная с квартала, в котором заключено Соглашение</w:t>
      </w:r>
      <w:r w:rsidR="006D5CFD">
        <w:rPr>
          <w:rFonts w:ascii="Times New Roman" w:hAnsi="Times New Roman" w:cs="Times New Roman"/>
          <w:sz w:val="28"/>
        </w:rPr>
        <w:t xml:space="preserve">, за отчетный финансовый год − не позднее </w:t>
      </w:r>
      <w:r w:rsidR="006D5CFD" w:rsidRPr="00AD2576">
        <w:rPr>
          <w:rFonts w:ascii="Times New Roman" w:hAnsi="Times New Roman" w:cs="Times New Roman"/>
          <w:sz w:val="28"/>
        </w:rPr>
        <w:t>1 февраля года, следующего з</w:t>
      </w:r>
      <w:r w:rsidR="006D5CFD">
        <w:rPr>
          <w:rFonts w:ascii="Times New Roman" w:hAnsi="Times New Roman" w:cs="Times New Roman"/>
          <w:sz w:val="28"/>
        </w:rPr>
        <w:t>а годом предоставления субсидии</w:t>
      </w:r>
      <w:r w:rsidRPr="00AD2576">
        <w:rPr>
          <w:rFonts w:ascii="Times New Roman" w:hAnsi="Times New Roman" w:cs="Times New Roman"/>
          <w:sz w:val="28"/>
        </w:rPr>
        <w:t>;</w:t>
      </w:r>
    </w:p>
    <w:p w14:paraId="7F977A17" w14:textId="14423FE2"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w:t>
      </w:r>
      <w:r w:rsidR="001B29F6">
        <w:rPr>
          <w:rFonts w:ascii="Times New Roman" w:hAnsi="Times New Roman" w:cs="Times New Roman"/>
          <w:sz w:val="28"/>
        </w:rPr>
        <w:t>предоставления</w:t>
      </w:r>
      <w:r w:rsidRPr="00AD2576">
        <w:rPr>
          <w:rFonts w:ascii="Times New Roman" w:hAnsi="Times New Roman" w:cs="Times New Roman"/>
          <w:sz w:val="28"/>
        </w:rPr>
        <w:t xml:space="preserve"> субсидии на финансовое обеспечение части затрат получатель субсидии дополнительно представляет:</w:t>
      </w:r>
    </w:p>
    <w:p w14:paraId="7133B0D9" w14:textId="77777777"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производства молока, реализованного и (или) отгруженного на собственную переработку коровьего и (или) козьего молока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14:paraId="671475A2" w14:textId="58E632CC" w:rsidR="00373962"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w:t>
      </w:r>
      <w:r>
        <w:rPr>
          <w:rFonts w:ascii="Times New Roman" w:hAnsi="Times New Roman" w:cs="Times New Roman"/>
          <w:sz w:val="28"/>
        </w:rPr>
        <w:t xml:space="preserve">, </w:t>
      </w:r>
      <w:r w:rsidRPr="00AD2576">
        <w:rPr>
          <w:rFonts w:ascii="Times New Roman" w:hAnsi="Times New Roman" w:cs="Times New Roman"/>
          <w:sz w:val="28"/>
        </w:rPr>
        <w:t>начиная с квартала, в котором заключено Соглашение</w:t>
      </w:r>
      <w:r>
        <w:rPr>
          <w:rFonts w:ascii="Times New Roman" w:hAnsi="Times New Roman" w:cs="Times New Roman"/>
          <w:sz w:val="28"/>
        </w:rPr>
        <w:t xml:space="preserve">, </w:t>
      </w:r>
      <w:r w:rsidRPr="00AD2576">
        <w:rPr>
          <w:rFonts w:ascii="Times New Roman" w:hAnsi="Times New Roman" w:cs="Times New Roman"/>
          <w:sz w:val="28"/>
        </w:rPr>
        <w:t>по форме, определенной Соглашением.</w:t>
      </w:r>
    </w:p>
    <w:p w14:paraId="1237A324" w14:textId="0F2E355D" w:rsidR="00F1119A" w:rsidRDefault="00F1119A" w:rsidP="00087CA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w:t>
      </w:r>
      <w:r w:rsidR="00355DFC">
        <w:rPr>
          <w:rFonts w:ascii="Times New Roman" w:hAnsi="Times New Roman" w:cs="Times New Roman"/>
          <w:sz w:val="28"/>
          <w:szCs w:val="28"/>
        </w:rPr>
        <w:t>о</w:t>
      </w:r>
      <w:r>
        <w:rPr>
          <w:rFonts w:ascii="Times New Roman" w:hAnsi="Times New Roman" w:cs="Times New Roman"/>
          <w:sz w:val="28"/>
          <w:szCs w:val="28"/>
        </w:rPr>
        <w:t>ставлени</w:t>
      </w:r>
      <w:r w:rsidR="00355DFC">
        <w:rPr>
          <w:rFonts w:ascii="Times New Roman" w:hAnsi="Times New Roman" w:cs="Times New Roman"/>
          <w:sz w:val="28"/>
          <w:szCs w:val="28"/>
        </w:rPr>
        <w:t>е</w:t>
      </w:r>
      <w:r>
        <w:rPr>
          <w:rFonts w:ascii="Times New Roman" w:hAnsi="Times New Roman" w:cs="Times New Roman"/>
          <w:sz w:val="28"/>
          <w:szCs w:val="28"/>
        </w:rPr>
        <w:t xml:space="preserve"> получателем субсидии отчетност</w:t>
      </w:r>
      <w:r w:rsidR="002F250F">
        <w:rPr>
          <w:rFonts w:ascii="Times New Roman" w:hAnsi="Times New Roman" w:cs="Times New Roman"/>
          <w:sz w:val="28"/>
          <w:szCs w:val="28"/>
        </w:rPr>
        <w:t xml:space="preserve">и, предусмотренной настоящим </w:t>
      </w:r>
      <w:r>
        <w:rPr>
          <w:rFonts w:ascii="Times New Roman" w:hAnsi="Times New Roman" w:cs="Times New Roman"/>
          <w:sz w:val="28"/>
          <w:szCs w:val="28"/>
        </w:rPr>
        <w:t>пунктом, осуществляется по формам, предусмотренным типовыми формами, установленными Министерством финансов Российской Федерации для соглашений,</w:t>
      </w:r>
      <w:r w:rsidR="0061224F">
        <w:rPr>
          <w:rFonts w:ascii="Times New Roman" w:hAnsi="Times New Roman" w:cs="Times New Roman"/>
          <w:sz w:val="28"/>
          <w:szCs w:val="28"/>
        </w:rPr>
        <w:t xml:space="preserve"> в системе </w:t>
      </w:r>
      <w:r w:rsidR="00355DFC">
        <w:rPr>
          <w:rFonts w:ascii="Times New Roman" w:hAnsi="Times New Roman" w:cs="Times New Roman"/>
          <w:sz w:val="28"/>
          <w:szCs w:val="28"/>
        </w:rPr>
        <w:t>«</w:t>
      </w:r>
      <w:r w:rsidR="0061224F">
        <w:rPr>
          <w:rFonts w:ascii="Times New Roman" w:hAnsi="Times New Roman" w:cs="Times New Roman"/>
          <w:sz w:val="28"/>
          <w:szCs w:val="28"/>
        </w:rPr>
        <w:t>Электронный бюджет</w:t>
      </w:r>
      <w:r w:rsidR="00355DFC">
        <w:rPr>
          <w:rFonts w:ascii="Times New Roman" w:hAnsi="Times New Roman" w:cs="Times New Roman"/>
          <w:sz w:val="28"/>
          <w:szCs w:val="28"/>
        </w:rPr>
        <w:t>»</w:t>
      </w:r>
      <w:r w:rsidR="001B29F6">
        <w:rPr>
          <w:rFonts w:ascii="Times New Roman" w:hAnsi="Times New Roman" w:cs="Times New Roman"/>
          <w:sz w:val="28"/>
          <w:szCs w:val="28"/>
        </w:rPr>
        <w:t xml:space="preserve"> (при наличии технической возможности)</w:t>
      </w:r>
      <w:r w:rsidR="0061224F">
        <w:rPr>
          <w:rFonts w:ascii="Times New Roman" w:hAnsi="Times New Roman" w:cs="Times New Roman"/>
          <w:sz w:val="28"/>
          <w:szCs w:val="28"/>
        </w:rPr>
        <w:t>.</w:t>
      </w:r>
    </w:p>
    <w:p w14:paraId="6C5AB5E0" w14:textId="7B8E6A79" w:rsidR="0061224F" w:rsidRPr="00087CA6" w:rsidRDefault="005E5403" w:rsidP="00844FBD">
      <w:pPr>
        <w:autoSpaceDE w:val="0"/>
        <w:autoSpaceDN w:val="0"/>
        <w:adjustRightInd w:val="0"/>
        <w:spacing w:after="0" w:line="240" w:lineRule="auto"/>
        <w:ind w:firstLine="708"/>
        <w:jc w:val="both"/>
        <w:rPr>
          <w:rFonts w:ascii="Times New Roman" w:hAnsi="Times New Roman" w:cs="Times New Roman"/>
          <w:sz w:val="28"/>
          <w:szCs w:val="28"/>
        </w:rPr>
      </w:pPr>
      <w:r w:rsidRPr="00EE356E">
        <w:rPr>
          <w:rFonts w:ascii="Times New Roman" w:hAnsi="Times New Roman" w:cs="Times New Roman"/>
          <w:sz w:val="28"/>
          <w:szCs w:val="28"/>
        </w:rPr>
        <w:t>М</w:t>
      </w:r>
      <w:r w:rsidR="009D2A4B" w:rsidRPr="00EE356E">
        <w:rPr>
          <w:rFonts w:ascii="Times New Roman" w:hAnsi="Times New Roman" w:cs="Times New Roman"/>
          <w:sz w:val="28"/>
          <w:szCs w:val="28"/>
        </w:rPr>
        <w:t xml:space="preserve">инистерство </w:t>
      </w:r>
      <w:r w:rsidR="00844FBD" w:rsidRPr="00EE356E">
        <w:rPr>
          <w:rFonts w:ascii="Times New Roman" w:hAnsi="Times New Roman" w:cs="Times New Roman"/>
          <w:sz w:val="28"/>
          <w:szCs w:val="28"/>
        </w:rPr>
        <w:t xml:space="preserve">осуществляет проверку и принятие отчетности, указанной в настоящем пункте, в срок, не превышающий 20 рабочих дней со дня </w:t>
      </w:r>
      <w:r w:rsidR="00D31E02" w:rsidRPr="00EE356E">
        <w:rPr>
          <w:rFonts w:ascii="Times New Roman" w:hAnsi="Times New Roman" w:cs="Times New Roman"/>
          <w:sz w:val="28"/>
          <w:szCs w:val="28"/>
        </w:rPr>
        <w:t xml:space="preserve">её </w:t>
      </w:r>
      <w:r w:rsidR="00844FBD" w:rsidRPr="00EE356E">
        <w:rPr>
          <w:rFonts w:ascii="Times New Roman" w:hAnsi="Times New Roman" w:cs="Times New Roman"/>
          <w:sz w:val="28"/>
          <w:szCs w:val="28"/>
        </w:rPr>
        <w:t>представления.</w:t>
      </w:r>
    </w:p>
    <w:p w14:paraId="03667D9D" w14:textId="0A4B2B70" w:rsidR="008F10B9" w:rsidRPr="00CA39F9" w:rsidRDefault="000039F4" w:rsidP="008F10B9">
      <w:pPr>
        <w:spacing w:after="0" w:line="240" w:lineRule="auto"/>
        <w:ind w:firstLine="709"/>
        <w:jc w:val="both"/>
        <w:rPr>
          <w:rFonts w:ascii="Times New Roman" w:hAnsi="Times New Roman" w:cs="Times New Roman"/>
          <w:sz w:val="28"/>
        </w:rPr>
      </w:pPr>
      <w:r>
        <w:rPr>
          <w:rFonts w:ascii="Times New Roman" w:hAnsi="Times New Roman" w:cs="Times New Roman"/>
          <w:sz w:val="28"/>
        </w:rPr>
        <w:t>21</w:t>
      </w:r>
      <w:r w:rsidR="006523A2">
        <w:rPr>
          <w:rFonts w:ascii="Times New Roman" w:hAnsi="Times New Roman" w:cs="Times New Roman"/>
          <w:sz w:val="28"/>
        </w:rPr>
        <w:t>.</w:t>
      </w:r>
      <w:r w:rsidR="008F10B9" w:rsidRPr="00AD2576">
        <w:rPr>
          <w:rFonts w:ascii="Times New Roman" w:hAnsi="Times New Roman" w:cs="Times New Roman"/>
          <w:sz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16F1AAFC" w14:textId="0CD95949" w:rsidR="00373962" w:rsidRPr="00AD2576" w:rsidRDefault="000039F4"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t>22</w:t>
      </w:r>
      <w:r w:rsidR="006523A2">
        <w:rPr>
          <w:rFonts w:ascii="Times New Roman" w:hAnsi="Times New Roman" w:cs="Times New Roman"/>
          <w:sz w:val="28"/>
        </w:rPr>
        <w:t>.</w:t>
      </w:r>
      <w:r w:rsidR="00373962" w:rsidRPr="00AD2576">
        <w:rPr>
          <w:rFonts w:ascii="Times New Roman" w:hAnsi="Times New Roman" w:cs="Times New Roman"/>
          <w:sz w:val="28"/>
        </w:rPr>
        <w:t xml:space="preserve"> Министерство как главный распорядитель бюджетных средств осуществляет проверку соблюдения получателем субсидии порядка и условий </w:t>
      </w:r>
      <w:r w:rsidR="00373962" w:rsidRPr="00AD2576">
        <w:rPr>
          <w:rFonts w:ascii="Times New Roman" w:hAnsi="Times New Roman" w:cs="Times New Roman"/>
          <w:sz w:val="28"/>
        </w:rPr>
        <w:lastRenderedPageBreak/>
        <w:t>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39118533" w14:textId="6427D2F1" w:rsidR="00373962" w:rsidRPr="00AD2576" w:rsidRDefault="000039F4" w:rsidP="000D141A">
      <w:pPr>
        <w:autoSpaceDE w:val="0"/>
        <w:autoSpaceDN w:val="0"/>
        <w:adjustRightInd w:val="0"/>
        <w:spacing w:after="0" w:line="240" w:lineRule="auto"/>
        <w:ind w:firstLine="708"/>
        <w:jc w:val="both"/>
        <w:rPr>
          <w:rFonts w:ascii="Times New Roman" w:hAnsi="Times New Roman" w:cs="Times New Roman"/>
          <w:sz w:val="28"/>
        </w:rPr>
      </w:pPr>
      <w:r w:rsidRPr="004B3509">
        <w:rPr>
          <w:rFonts w:ascii="Times New Roman" w:hAnsi="Times New Roman" w:cs="Times New Roman"/>
          <w:sz w:val="28"/>
        </w:rPr>
        <w:t>23</w:t>
      </w:r>
      <w:r w:rsidR="006523A2" w:rsidRPr="004B3509">
        <w:rPr>
          <w:rFonts w:ascii="Times New Roman" w:hAnsi="Times New Roman" w:cs="Times New Roman"/>
          <w:sz w:val="28"/>
        </w:rPr>
        <w:t>.</w:t>
      </w:r>
      <w:r w:rsidR="00373962" w:rsidRPr="004B3509">
        <w:rPr>
          <w:rFonts w:ascii="Times New Roman" w:hAnsi="Times New Roman" w:cs="Times New Roman"/>
          <w:sz w:val="28"/>
        </w:rPr>
        <w:t xml:space="preserve"> </w:t>
      </w:r>
      <w:r w:rsidR="006921BB" w:rsidRPr="004B3509">
        <w:rPr>
          <w:rFonts w:ascii="Times New Roman" w:hAnsi="Times New Roman" w:cs="Times New Roman"/>
          <w:sz w:val="28"/>
        </w:rPr>
        <w:t>Субсидия подлежит возврату в республиканский бюджет Республики Дагестан в</w:t>
      </w:r>
      <w:r w:rsidR="00373962" w:rsidRPr="004B3509">
        <w:rPr>
          <w:rFonts w:ascii="Times New Roman" w:hAnsi="Times New Roman" w:cs="Times New Roman"/>
          <w:sz w:val="28"/>
        </w:rPr>
        <w:t xml:space="preserve">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r w:rsidR="000D141A" w:rsidRPr="004B3509">
        <w:rPr>
          <w:rFonts w:ascii="Times New Roman" w:hAnsi="Times New Roman" w:cs="Times New Roman"/>
          <w:sz w:val="28"/>
        </w:rPr>
        <w:t xml:space="preserve"> в полном объеме</w:t>
      </w:r>
      <w:r w:rsidR="00373962" w:rsidRPr="004B3509">
        <w:rPr>
          <w:rFonts w:ascii="Times New Roman" w:hAnsi="Times New Roman" w:cs="Times New Roman"/>
          <w:sz w:val="28"/>
        </w:rPr>
        <w:t xml:space="preserve">, </w:t>
      </w:r>
      <w:r w:rsidR="008F4EB6" w:rsidRPr="004B3509">
        <w:rPr>
          <w:rFonts w:ascii="Times New Roman" w:hAnsi="Times New Roman" w:cs="Times New Roman"/>
          <w:sz w:val="28"/>
          <w:szCs w:val="28"/>
        </w:rPr>
        <w:t>а в случае недостижения значений результатов предоставления субсидии</w:t>
      </w:r>
      <w:r w:rsidR="000D141A" w:rsidRPr="004B3509">
        <w:rPr>
          <w:rFonts w:ascii="Times New Roman" w:hAnsi="Times New Roman" w:cs="Times New Roman"/>
          <w:sz w:val="28"/>
          <w:szCs w:val="28"/>
        </w:rPr>
        <w:t>,</w:t>
      </w:r>
      <w:r w:rsidR="00373962" w:rsidRPr="004B3509">
        <w:rPr>
          <w:rFonts w:ascii="Times New Roman" w:hAnsi="Times New Roman" w:cs="Times New Roman"/>
          <w:sz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02FD8F4" w14:textId="1188E967"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Объем средств, подлежащих возврату в бюджет Республики Дагестан (</w:t>
      </w:r>
      <w:proofErr w:type="spellStart"/>
      <w:r w:rsidRPr="00AD2576">
        <w:rPr>
          <w:rFonts w:ascii="Times New Roman" w:hAnsi="Times New Roman" w:cs="Times New Roman"/>
          <w:sz w:val="28"/>
        </w:rPr>
        <w:t>ОС</w:t>
      </w:r>
      <w:r w:rsidRPr="00AD2576">
        <w:rPr>
          <w:rFonts w:ascii="Times New Roman" w:hAnsi="Times New Roman" w:cs="Times New Roman"/>
          <w:sz w:val="28"/>
          <w:vertAlign w:val="subscript"/>
        </w:rPr>
        <w:t>в</w:t>
      </w:r>
      <w:proofErr w:type="spellEnd"/>
      <w:r w:rsidRPr="005E51E9">
        <w:rPr>
          <w:rFonts w:ascii="Times New Roman" w:hAnsi="Times New Roman" w:cs="Times New Roman"/>
          <w:sz w:val="28"/>
        </w:rPr>
        <w:t xml:space="preserve">), </w:t>
      </w:r>
      <w:r w:rsidR="00F9134C" w:rsidRPr="005E51E9">
        <w:rPr>
          <w:rFonts w:ascii="Times New Roman" w:hAnsi="Times New Roman" w:cs="Times New Roman"/>
          <w:sz w:val="28"/>
          <w:szCs w:val="28"/>
        </w:rPr>
        <w:t xml:space="preserve">в случае </w:t>
      </w:r>
      <w:proofErr w:type="spellStart"/>
      <w:r w:rsidR="00F9134C" w:rsidRPr="005E51E9">
        <w:rPr>
          <w:rFonts w:ascii="Times New Roman" w:hAnsi="Times New Roman" w:cs="Times New Roman"/>
          <w:sz w:val="28"/>
          <w:szCs w:val="28"/>
        </w:rPr>
        <w:t>недостижения</w:t>
      </w:r>
      <w:proofErr w:type="spellEnd"/>
      <w:r w:rsidR="00F9134C" w:rsidRPr="005E51E9">
        <w:rPr>
          <w:rFonts w:ascii="Times New Roman" w:hAnsi="Times New Roman" w:cs="Times New Roman"/>
          <w:sz w:val="28"/>
          <w:szCs w:val="28"/>
        </w:rPr>
        <w:t xml:space="preserve"> значений результатов предоставления субсидии</w:t>
      </w:r>
      <w:r w:rsidR="00F9134C" w:rsidRPr="005E51E9">
        <w:rPr>
          <w:rFonts w:ascii="Times New Roman" w:hAnsi="Times New Roman" w:cs="Times New Roman"/>
          <w:sz w:val="28"/>
        </w:rPr>
        <w:t xml:space="preserve"> </w:t>
      </w:r>
      <w:r w:rsidRPr="005E51E9">
        <w:rPr>
          <w:rFonts w:ascii="Times New Roman" w:hAnsi="Times New Roman" w:cs="Times New Roman"/>
          <w:sz w:val="28"/>
        </w:rPr>
        <w:t>рассчитывается по формуле:</w:t>
      </w:r>
    </w:p>
    <w:p w14:paraId="76A30A43" w14:textId="77777777" w:rsidR="00373962" w:rsidRPr="00AD2576" w:rsidRDefault="00232078" w:rsidP="00373962">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373962" w:rsidRPr="00AD2576">
        <w:rPr>
          <w:rFonts w:ascii="Times New Roman" w:hAnsi="Times New Roman" w:cs="Times New Roman"/>
          <w:sz w:val="28"/>
        </w:rPr>
        <w:t>,</w:t>
      </w:r>
    </w:p>
    <w:p w14:paraId="67CDB5D5" w14:textId="77777777"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59C59235" w14:textId="77777777"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РС − размер субсидии, предоставленной получателю субсидии;</w:t>
      </w:r>
    </w:p>
    <w:p w14:paraId="0B86CF54" w14:textId="20DFBECB"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r w:rsidRPr="00CB7869">
        <w:rPr>
          <w:rFonts w:ascii="Times New Roman" w:hAnsi="Times New Roman" w:cs="Times New Roman"/>
          <w:sz w:val="28"/>
        </w:rPr>
        <w:t xml:space="preserve">абзацем вторым </w:t>
      </w:r>
      <w:r w:rsidR="00317C80" w:rsidRPr="00CB7869">
        <w:rPr>
          <w:rFonts w:ascii="Times New Roman" w:hAnsi="Times New Roman" w:cs="Times New Roman"/>
          <w:sz w:val="28"/>
        </w:rPr>
        <w:t>пункта 20</w:t>
      </w:r>
      <w:r w:rsidRPr="00AD2576">
        <w:rPr>
          <w:rFonts w:ascii="Times New Roman" w:hAnsi="Times New Roman" w:cs="Times New Roman"/>
          <w:sz w:val="28"/>
        </w:rPr>
        <w:t xml:space="preserve"> настоящих Правил;</w:t>
      </w:r>
    </w:p>
    <w:p w14:paraId="4DCC7559" w14:textId="77777777" w:rsidR="00373962"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ПС − значение результата, установленное в Соглашении.</w:t>
      </w:r>
    </w:p>
    <w:p w14:paraId="37BEBB23" w14:textId="1E0CCACA" w:rsidR="00373962" w:rsidRDefault="000039F4"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t>24</w:t>
      </w:r>
      <w:r w:rsidR="006523A2">
        <w:rPr>
          <w:rFonts w:ascii="Times New Roman" w:hAnsi="Times New Roman" w:cs="Times New Roman"/>
          <w:sz w:val="28"/>
        </w:rPr>
        <w:t>.</w:t>
      </w:r>
      <w:r w:rsidR="00373962">
        <w:rPr>
          <w:rFonts w:ascii="Times New Roman" w:hAnsi="Times New Roman" w:cs="Times New Roman"/>
          <w:sz w:val="28"/>
        </w:rPr>
        <w:t xml:space="preserve"> </w:t>
      </w:r>
      <w:r w:rsidR="00373962" w:rsidRPr="00AD2576">
        <w:rPr>
          <w:rFonts w:ascii="Times New Roman" w:hAnsi="Times New Roman" w:cs="Times New Roman"/>
          <w:sz w:val="28"/>
        </w:rPr>
        <w:t>Основанием для освобождения получателей субсидии от применения меры</w:t>
      </w:r>
      <w:r w:rsidR="0092432D">
        <w:rPr>
          <w:rFonts w:ascii="Times New Roman" w:hAnsi="Times New Roman" w:cs="Times New Roman"/>
          <w:sz w:val="28"/>
        </w:rPr>
        <w:t xml:space="preserve"> </w:t>
      </w:r>
      <w:r w:rsidR="0092432D" w:rsidRPr="006A66DF">
        <w:rPr>
          <w:rFonts w:ascii="Times New Roman" w:hAnsi="Times New Roman" w:cs="Times New Roman"/>
          <w:sz w:val="28"/>
        </w:rPr>
        <w:t>ответственности</w:t>
      </w:r>
      <w:r w:rsidR="00E36726" w:rsidRPr="006A66DF">
        <w:rPr>
          <w:rFonts w:ascii="Times New Roman" w:hAnsi="Times New Roman" w:cs="Times New Roman"/>
          <w:sz w:val="28"/>
          <w:szCs w:val="28"/>
        </w:rPr>
        <w:t xml:space="preserve"> за недостижение значений результатов предоставления субсидии</w:t>
      </w:r>
      <w:r w:rsidR="00373962" w:rsidRPr="00AD2576">
        <w:rPr>
          <w:rFonts w:ascii="Times New Roman" w:hAnsi="Times New Roman" w:cs="Times New Roman"/>
          <w:sz w:val="28"/>
        </w:rPr>
        <w:t>,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2B1E0575" w14:textId="77777777" w:rsidR="00373962" w:rsidRPr="00AD2576" w:rsidRDefault="00373962" w:rsidP="0037396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39C427E1" w14:textId="003FD3EB" w:rsidR="00373962" w:rsidRPr="00AD2576" w:rsidRDefault="000039F4"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t>25</w:t>
      </w:r>
      <w:r w:rsidR="00817AEA">
        <w:rPr>
          <w:rFonts w:ascii="Times New Roman" w:hAnsi="Times New Roman" w:cs="Times New Roman"/>
          <w:sz w:val="28"/>
        </w:rPr>
        <w:t xml:space="preserve">. </w:t>
      </w:r>
      <w:r w:rsidR="00373962" w:rsidRPr="00AD2576">
        <w:rPr>
          <w:rFonts w:ascii="Times New Roman" w:hAnsi="Times New Roman" w:cs="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353ABC6E" w14:textId="4D6E1DFB" w:rsidR="00373962" w:rsidRPr="00AD2576" w:rsidRDefault="000039F4"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t>26</w:t>
      </w:r>
      <w:r w:rsidR="00817AEA">
        <w:rPr>
          <w:rFonts w:ascii="Times New Roman" w:hAnsi="Times New Roman" w:cs="Times New Roman"/>
          <w:sz w:val="28"/>
        </w:rPr>
        <w:t xml:space="preserve">. </w:t>
      </w:r>
      <w:r w:rsidR="00373962" w:rsidRPr="00AD2576">
        <w:rPr>
          <w:rFonts w:ascii="Times New Roman" w:hAnsi="Times New Roman" w:cs="Times New Roman"/>
          <w:sz w:val="28"/>
        </w:rPr>
        <w:t xml:space="preserve"> Возврат субсидии осуществляется получателем субсидии в течение 30 </w:t>
      </w:r>
      <w:r w:rsidR="00373962">
        <w:rPr>
          <w:rFonts w:ascii="Times New Roman" w:hAnsi="Times New Roman" w:cs="Times New Roman"/>
          <w:sz w:val="28"/>
        </w:rPr>
        <w:t>календарных</w:t>
      </w:r>
      <w:r w:rsidR="00373962" w:rsidRPr="00AD2576">
        <w:rPr>
          <w:rFonts w:ascii="Times New Roman" w:hAnsi="Times New Roman" w:cs="Times New Roman"/>
          <w:sz w:val="28"/>
        </w:rPr>
        <w:t xml:space="preserve"> дней с момента получения требования Министерства о возврате субсидий по реквизитам, указанным в требовании Министерства.</w:t>
      </w:r>
    </w:p>
    <w:p w14:paraId="295B8BB3" w14:textId="006AE620" w:rsidR="00373962" w:rsidRPr="00AD2576" w:rsidRDefault="00817AEA" w:rsidP="00373962">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2</w:t>
      </w:r>
      <w:r w:rsidR="000039F4">
        <w:rPr>
          <w:rFonts w:ascii="Times New Roman" w:hAnsi="Times New Roman" w:cs="Times New Roman"/>
          <w:sz w:val="28"/>
        </w:rPr>
        <w:t>7</w:t>
      </w:r>
      <w:r w:rsidR="006523A2">
        <w:rPr>
          <w:rFonts w:ascii="Times New Roman" w:hAnsi="Times New Roman" w:cs="Times New Roman"/>
          <w:sz w:val="28"/>
        </w:rPr>
        <w:t>.</w:t>
      </w:r>
      <w:r w:rsidR="00373962" w:rsidRPr="00AD2576">
        <w:rPr>
          <w:rFonts w:ascii="Times New Roman" w:hAnsi="Times New Roman" w:cs="Times New Roman"/>
          <w:sz w:val="28"/>
        </w:rPr>
        <w:t xml:space="preserve">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7704B434" w14:textId="19C55476" w:rsidR="00373962" w:rsidRDefault="000039F4" w:rsidP="004363F2">
      <w:pPr>
        <w:spacing w:after="0" w:line="240" w:lineRule="auto"/>
        <w:ind w:firstLine="709"/>
        <w:jc w:val="both"/>
        <w:rPr>
          <w:rFonts w:ascii="Times New Roman" w:hAnsi="Times New Roman" w:cs="Times New Roman"/>
          <w:sz w:val="28"/>
        </w:rPr>
      </w:pPr>
      <w:r>
        <w:rPr>
          <w:rFonts w:ascii="Times New Roman" w:hAnsi="Times New Roman" w:cs="Times New Roman"/>
          <w:sz w:val="28"/>
        </w:rPr>
        <w:t>28</w:t>
      </w:r>
      <w:r w:rsidR="00817AEA">
        <w:rPr>
          <w:rFonts w:ascii="Times New Roman" w:hAnsi="Times New Roman" w:cs="Times New Roman"/>
          <w:sz w:val="28"/>
        </w:rPr>
        <w:t xml:space="preserve">. </w:t>
      </w:r>
      <w:r w:rsidR="00373962" w:rsidRPr="00AD2576">
        <w:rPr>
          <w:rFonts w:ascii="Times New Roman" w:hAnsi="Times New Roman" w:cs="Times New Roman"/>
          <w:sz w:val="28"/>
        </w:rPr>
        <w:t>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r w:rsidR="00373962">
        <w:rPr>
          <w:rFonts w:ascii="Times New Roman" w:hAnsi="Times New Roman" w:cs="Times New Roman"/>
          <w:sz w:val="28"/>
        </w:rPr>
        <w:t xml:space="preserve">                                                                            </w:t>
      </w:r>
    </w:p>
    <w:p w14:paraId="67861C7F" w14:textId="77777777" w:rsidR="00CD62DF" w:rsidRPr="00AD2576" w:rsidRDefault="00CD62DF" w:rsidP="00CD62DF">
      <w:pPr>
        <w:spacing w:after="0" w:line="240" w:lineRule="auto"/>
        <w:ind w:firstLine="709"/>
        <w:jc w:val="both"/>
        <w:rPr>
          <w:rFonts w:ascii="Times New Roman" w:hAnsi="Times New Roman" w:cs="Times New Roman"/>
          <w:sz w:val="28"/>
        </w:rPr>
      </w:pPr>
    </w:p>
    <w:p w14:paraId="1F001E03" w14:textId="7699DEB3" w:rsidR="00CD62DF" w:rsidRPr="00AD2576" w:rsidRDefault="00373962" w:rsidP="00CD62DF">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V</w:t>
      </w:r>
      <w:r w:rsidR="00CD62DF" w:rsidRPr="009D4D6B">
        <w:rPr>
          <w:rFonts w:ascii="Times New Roman" w:hAnsi="Times New Roman" w:cs="Times New Roman"/>
          <w:b/>
          <w:sz w:val="28"/>
        </w:rPr>
        <w:t xml:space="preserve">. </w:t>
      </w:r>
      <w:r w:rsidR="00FE05A5">
        <w:rPr>
          <w:rFonts w:ascii="Times New Roman" w:hAnsi="Times New Roman" w:cs="Times New Roman"/>
          <w:b/>
          <w:sz w:val="28"/>
        </w:rPr>
        <w:t>Порядок проведения отбора</w:t>
      </w:r>
    </w:p>
    <w:p w14:paraId="628C25D1" w14:textId="77777777" w:rsidR="00CD62DF" w:rsidRPr="00AD2576" w:rsidRDefault="00CD62DF" w:rsidP="00CD62DF">
      <w:pPr>
        <w:spacing w:after="0" w:line="240" w:lineRule="auto"/>
        <w:ind w:firstLine="709"/>
        <w:jc w:val="center"/>
        <w:rPr>
          <w:rFonts w:ascii="Times New Roman" w:hAnsi="Times New Roman" w:cs="Times New Roman"/>
          <w:b/>
          <w:sz w:val="28"/>
        </w:rPr>
      </w:pPr>
    </w:p>
    <w:p w14:paraId="1B74509B" w14:textId="0AEB5DD3" w:rsidR="00FE05A5" w:rsidRDefault="000039F4" w:rsidP="00FE05A5">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bCs/>
          <w:sz w:val="28"/>
          <w:szCs w:val="28"/>
        </w:rPr>
        <w:t>29</w:t>
      </w:r>
      <w:r w:rsidR="00817AEA">
        <w:rPr>
          <w:rFonts w:ascii="Times New Roman" w:hAnsi="Times New Roman" w:cs="Times New Roman"/>
          <w:bCs/>
          <w:sz w:val="28"/>
          <w:szCs w:val="28"/>
        </w:rPr>
        <w:t xml:space="preserve">. </w:t>
      </w:r>
      <w:r w:rsidR="00FE05A5" w:rsidRPr="00810FD1">
        <w:rPr>
          <w:rFonts w:ascii="Times New Roman" w:hAnsi="Times New Roman" w:cs="Times New Roman"/>
          <w:bCs/>
          <w:sz w:val="28"/>
          <w:szCs w:val="28"/>
        </w:rPr>
        <w:t>Государственной информационной системой, о</w:t>
      </w:r>
      <w:r w:rsidR="00BF2B90">
        <w:rPr>
          <w:rFonts w:ascii="Times New Roman" w:hAnsi="Times New Roman" w:cs="Times New Roman"/>
          <w:bCs/>
          <w:sz w:val="28"/>
          <w:szCs w:val="28"/>
        </w:rPr>
        <w:t>беспечивающей проведение отбора</w:t>
      </w:r>
      <w:r w:rsidR="00934FF2">
        <w:rPr>
          <w:rFonts w:ascii="Times New Roman" w:hAnsi="Times New Roman" w:cs="Times New Roman"/>
          <w:bCs/>
          <w:sz w:val="28"/>
          <w:szCs w:val="28"/>
        </w:rPr>
        <w:t xml:space="preserve"> </w:t>
      </w:r>
      <w:r w:rsidR="00FE05A5" w:rsidRPr="00810FD1">
        <w:rPr>
          <w:rFonts w:ascii="Times New Roman" w:hAnsi="Times New Roman" w:cs="Times New Roman"/>
          <w:bCs/>
          <w:sz w:val="28"/>
          <w:szCs w:val="28"/>
        </w:rPr>
        <w:t xml:space="preserve">является </w:t>
      </w:r>
      <w:r w:rsidR="004554EE">
        <w:rPr>
          <w:rFonts w:ascii="Times New Roman" w:hAnsi="Times New Roman" w:cs="Times New Roman"/>
          <w:sz w:val="28"/>
        </w:rPr>
        <w:t>система «Электронный бюджет»</w:t>
      </w:r>
      <w:r w:rsidR="007100B0" w:rsidRPr="00810FD1">
        <w:rPr>
          <w:rFonts w:ascii="Times New Roman" w:hAnsi="Times New Roman" w:cs="Times New Roman"/>
          <w:sz w:val="28"/>
        </w:rPr>
        <w:t>.</w:t>
      </w:r>
    </w:p>
    <w:p w14:paraId="027B2339" w14:textId="185099BA" w:rsidR="00A63272" w:rsidRPr="00810FD1" w:rsidRDefault="00A63272" w:rsidP="00FE05A5">
      <w:pPr>
        <w:autoSpaceDE w:val="0"/>
        <w:autoSpaceDN w:val="0"/>
        <w:adjustRightInd w:val="0"/>
        <w:spacing w:after="0" w:line="240" w:lineRule="auto"/>
        <w:ind w:firstLine="708"/>
        <w:jc w:val="both"/>
        <w:rPr>
          <w:rFonts w:ascii="Times New Roman" w:hAnsi="Times New Roman" w:cs="Times New Roman"/>
          <w:bCs/>
          <w:sz w:val="28"/>
          <w:szCs w:val="28"/>
        </w:rPr>
      </w:pPr>
      <w:r w:rsidRPr="00A63272">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r w:rsidR="00D53D6D">
        <w:rPr>
          <w:rFonts w:ascii="Times New Roman" w:hAnsi="Times New Roman" w:cs="Times New Roman"/>
          <w:sz w:val="28"/>
          <w:szCs w:val="28"/>
        </w:rPr>
        <w:t xml:space="preserve"> (при </w:t>
      </w:r>
      <w:r w:rsidR="00126D5C">
        <w:rPr>
          <w:rFonts w:ascii="Times New Roman" w:hAnsi="Times New Roman" w:cs="Times New Roman"/>
          <w:sz w:val="28"/>
          <w:szCs w:val="28"/>
        </w:rPr>
        <w:t xml:space="preserve">наличии </w:t>
      </w:r>
      <w:r w:rsidR="00D53D6D">
        <w:rPr>
          <w:rFonts w:ascii="Times New Roman" w:hAnsi="Times New Roman" w:cs="Times New Roman"/>
          <w:sz w:val="28"/>
          <w:szCs w:val="28"/>
        </w:rPr>
        <w:t>технической возможности)</w:t>
      </w:r>
      <w:r w:rsidRPr="00A63272">
        <w:rPr>
          <w:rFonts w:ascii="Times New Roman" w:hAnsi="Times New Roman" w:cs="Times New Roman"/>
          <w:sz w:val="28"/>
          <w:szCs w:val="28"/>
        </w:rPr>
        <w:t>.</w:t>
      </w:r>
    </w:p>
    <w:p w14:paraId="584501FB" w14:textId="72270DD0" w:rsidR="00FE05A5" w:rsidRDefault="000039F4" w:rsidP="00FE05A5">
      <w:pPr>
        <w:spacing w:after="0" w:line="240" w:lineRule="auto"/>
        <w:ind w:firstLine="708"/>
        <w:jc w:val="both"/>
        <w:rPr>
          <w:rFonts w:ascii="Times New Roman" w:hAnsi="Times New Roman" w:cs="Times New Roman"/>
          <w:sz w:val="28"/>
        </w:rPr>
      </w:pPr>
      <w:r>
        <w:rPr>
          <w:rFonts w:ascii="Times New Roman" w:hAnsi="Times New Roman" w:cs="Times New Roman"/>
          <w:sz w:val="28"/>
        </w:rPr>
        <w:t>30</w:t>
      </w:r>
      <w:r w:rsidR="00817AEA">
        <w:rPr>
          <w:rFonts w:ascii="Times New Roman" w:hAnsi="Times New Roman" w:cs="Times New Roman"/>
          <w:sz w:val="28"/>
        </w:rPr>
        <w:t xml:space="preserve">. </w:t>
      </w:r>
      <w:r w:rsidR="00FE05A5" w:rsidRPr="00810FD1">
        <w:rPr>
          <w:rFonts w:ascii="Times New Roman" w:hAnsi="Times New Roman" w:cs="Times New Roman"/>
          <w:sz w:val="28"/>
        </w:rPr>
        <w:t xml:space="preserve">Министерство проводит отбор получателей субсидий </w:t>
      </w:r>
      <w:r w:rsidR="008942B4">
        <w:rPr>
          <w:rFonts w:ascii="Times New Roman" w:hAnsi="Times New Roman" w:cs="Times New Roman"/>
          <w:sz w:val="28"/>
        </w:rPr>
        <w:t xml:space="preserve">на конкурентной основе </w:t>
      </w:r>
      <w:r w:rsidR="00377234" w:rsidRPr="007E38DC">
        <w:rPr>
          <w:rFonts w:ascii="Times New Roman" w:hAnsi="Times New Roman" w:cs="Times New Roman"/>
          <w:sz w:val="28"/>
        </w:rPr>
        <w:t>способом</w:t>
      </w:r>
      <w:r w:rsidR="00FE05A5" w:rsidRPr="00810FD1">
        <w:rPr>
          <w:rFonts w:ascii="Times New Roman" w:hAnsi="Times New Roman" w:cs="Times New Roman"/>
          <w:sz w:val="28"/>
        </w:rPr>
        <w:t xml:space="preserve"> запроса предложений, на основании представленных участниками отбора </w:t>
      </w:r>
      <w:r w:rsidR="008942B4">
        <w:rPr>
          <w:rFonts w:ascii="Times New Roman" w:hAnsi="Times New Roman" w:cs="Times New Roman"/>
          <w:sz w:val="28"/>
        </w:rPr>
        <w:t xml:space="preserve">получателей субсидий </w:t>
      </w:r>
      <w:r w:rsidR="00FE05A5" w:rsidRPr="00810FD1">
        <w:rPr>
          <w:rFonts w:ascii="Times New Roman" w:hAnsi="Times New Roman" w:cs="Times New Roman"/>
          <w:sz w:val="28"/>
        </w:rPr>
        <w:t xml:space="preserve">заявок на участие в отборе (далее − заявка), исходя из соответствия участника отбора категориям, установленным </w:t>
      </w:r>
      <w:r w:rsidR="00FE05A5" w:rsidRPr="00292A57">
        <w:rPr>
          <w:rFonts w:ascii="Times New Roman" w:hAnsi="Times New Roman" w:cs="Times New Roman"/>
          <w:sz w:val="28"/>
        </w:rPr>
        <w:t xml:space="preserve">пунктом </w:t>
      </w:r>
      <w:r w:rsidR="00317C80" w:rsidRPr="00292A57">
        <w:rPr>
          <w:rFonts w:ascii="Times New Roman" w:hAnsi="Times New Roman" w:cs="Times New Roman"/>
          <w:sz w:val="28"/>
        </w:rPr>
        <w:t>34</w:t>
      </w:r>
      <w:r w:rsidR="00FE05A5" w:rsidRPr="00292A57">
        <w:rPr>
          <w:rFonts w:ascii="Times New Roman" w:hAnsi="Times New Roman" w:cs="Times New Roman"/>
          <w:sz w:val="28"/>
        </w:rPr>
        <w:t xml:space="preserve"> настоящих Правил</w:t>
      </w:r>
      <w:r w:rsidR="00FE05A5" w:rsidRPr="00810FD1">
        <w:rPr>
          <w:rFonts w:ascii="Times New Roman" w:hAnsi="Times New Roman" w:cs="Times New Roman"/>
          <w:sz w:val="28"/>
        </w:rPr>
        <w:t>, и очередности поступления заявок на участие в отборе</w:t>
      </w:r>
      <w:r w:rsidR="008942B4">
        <w:rPr>
          <w:rFonts w:ascii="Times New Roman" w:hAnsi="Times New Roman" w:cs="Times New Roman"/>
          <w:sz w:val="28"/>
        </w:rPr>
        <w:t xml:space="preserve"> получателей субсидий</w:t>
      </w:r>
      <w:r w:rsidR="00FE05A5" w:rsidRPr="00810FD1">
        <w:rPr>
          <w:rFonts w:ascii="Times New Roman" w:hAnsi="Times New Roman" w:cs="Times New Roman"/>
          <w:sz w:val="28"/>
        </w:rPr>
        <w:t>.</w:t>
      </w:r>
    </w:p>
    <w:p w14:paraId="237156DD" w14:textId="64F9206E" w:rsidR="008E5828" w:rsidRPr="00444EF2" w:rsidRDefault="00444EF2" w:rsidP="00444EF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Обеспечение</w:t>
      </w:r>
      <w:r w:rsidR="008E5828" w:rsidRPr="00444EF2">
        <w:rPr>
          <w:rFonts w:ascii="Times New Roman" w:hAnsi="Times New Roman" w:cs="Times New Roman"/>
          <w:sz w:val="28"/>
          <w:szCs w:val="28"/>
        </w:rPr>
        <w:t xml:space="preserve"> доступ</w:t>
      </w:r>
      <w:r w:rsidRPr="00444EF2">
        <w:rPr>
          <w:rFonts w:ascii="Times New Roman" w:hAnsi="Times New Roman" w:cs="Times New Roman"/>
          <w:sz w:val="28"/>
          <w:szCs w:val="28"/>
        </w:rPr>
        <w:t>а</w:t>
      </w:r>
      <w:r w:rsidR="008E5828" w:rsidRPr="00444EF2">
        <w:rPr>
          <w:rFonts w:ascii="Times New Roman" w:hAnsi="Times New Roman" w:cs="Times New Roman"/>
          <w:sz w:val="28"/>
          <w:szCs w:val="28"/>
        </w:rPr>
        <w:t xml:space="preserve"> к системе </w:t>
      </w:r>
      <w:r w:rsidR="005126F1" w:rsidRPr="00444EF2">
        <w:rPr>
          <w:rFonts w:ascii="Times New Roman" w:hAnsi="Times New Roman" w:cs="Times New Roman"/>
          <w:sz w:val="28"/>
          <w:szCs w:val="28"/>
        </w:rPr>
        <w:t>«</w:t>
      </w:r>
      <w:r w:rsidR="008E5828" w:rsidRPr="00444EF2">
        <w:rPr>
          <w:rFonts w:ascii="Times New Roman" w:hAnsi="Times New Roman" w:cs="Times New Roman"/>
          <w:sz w:val="28"/>
          <w:szCs w:val="28"/>
        </w:rPr>
        <w:t>Электронный бюджет</w:t>
      </w:r>
      <w:r w:rsidR="005126F1" w:rsidRPr="00444EF2">
        <w:rPr>
          <w:rFonts w:ascii="Times New Roman" w:hAnsi="Times New Roman" w:cs="Times New Roman"/>
          <w:sz w:val="28"/>
          <w:szCs w:val="28"/>
        </w:rPr>
        <w:t>»</w:t>
      </w:r>
      <w:r w:rsidR="008E5828" w:rsidRPr="00444EF2">
        <w:rPr>
          <w:rFonts w:ascii="Times New Roman" w:hAnsi="Times New Roman" w:cs="Times New Roman"/>
          <w:sz w:val="28"/>
          <w:szCs w:val="28"/>
        </w:rPr>
        <w:t xml:space="preserve"> </w:t>
      </w:r>
      <w:r w:rsidRPr="00444EF2">
        <w:rPr>
          <w:rFonts w:ascii="Times New Roman" w:hAnsi="Times New Roman" w:cs="Times New Roman"/>
          <w:sz w:val="28"/>
          <w:szCs w:val="28"/>
        </w:rPr>
        <w:t xml:space="preserve">осуществляется </w:t>
      </w:r>
      <w:r w:rsidR="008E5828" w:rsidRPr="00444EF2">
        <w:rPr>
          <w:rFonts w:ascii="Times New Roman" w:hAnsi="Times New Roman" w:cs="Times New Roman"/>
          <w:sz w:val="28"/>
          <w:szCs w:val="28"/>
        </w:rPr>
        <w:t xml:space="preserve">с использованием федеральной государственной информационной системы </w:t>
      </w:r>
      <w:r>
        <w:rPr>
          <w:rFonts w:ascii="Times New Roman" w:hAnsi="Times New Roman" w:cs="Times New Roman"/>
          <w:sz w:val="28"/>
          <w:szCs w:val="28"/>
        </w:rPr>
        <w:t>«</w:t>
      </w:r>
      <w:r w:rsidR="008E5828" w:rsidRPr="00444EF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008E5828" w:rsidRPr="00444EF2">
        <w:rPr>
          <w:rFonts w:ascii="Times New Roman" w:hAnsi="Times New Roman" w:cs="Times New Roman"/>
          <w:sz w:val="28"/>
          <w:szCs w:val="28"/>
        </w:rPr>
        <w:t>.</w:t>
      </w:r>
    </w:p>
    <w:p w14:paraId="75C4D5AD" w14:textId="77777777" w:rsidR="008E5828" w:rsidRPr="00444EF2" w:rsidRDefault="008E5828" w:rsidP="00444EF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1B464A4E" w14:textId="39E7DBB3" w:rsidR="008E5828" w:rsidRPr="00444EF2" w:rsidRDefault="008E5828" w:rsidP="00444EF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r w:rsidR="00FA1258">
        <w:rPr>
          <w:rFonts w:ascii="Times New Roman" w:hAnsi="Times New Roman" w:cs="Times New Roman"/>
          <w:sz w:val="28"/>
          <w:szCs w:val="28"/>
        </w:rPr>
        <w:t>в пункт</w:t>
      </w:r>
      <w:r w:rsidR="005E0302">
        <w:rPr>
          <w:rFonts w:ascii="Times New Roman" w:hAnsi="Times New Roman" w:cs="Times New Roman"/>
          <w:sz w:val="28"/>
          <w:szCs w:val="28"/>
        </w:rPr>
        <w:t>е</w:t>
      </w:r>
      <w:r w:rsidR="00FA1258">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sidR="00FA1258">
        <w:rPr>
          <w:rFonts w:ascii="Times New Roman" w:hAnsi="Times New Roman" w:cs="Times New Roman"/>
          <w:sz w:val="28"/>
          <w:szCs w:val="28"/>
        </w:rPr>
        <w:t>х Правил</w:t>
      </w:r>
      <w:r w:rsidRPr="00444EF2">
        <w:rPr>
          <w:rFonts w:ascii="Times New Roman" w:hAnsi="Times New Roman" w:cs="Times New Roman"/>
          <w:sz w:val="28"/>
          <w:szCs w:val="28"/>
        </w:rPr>
        <w:t xml:space="preserve">, производится автоматически в системе </w:t>
      </w:r>
      <w:r w:rsidR="00444EF2">
        <w:rPr>
          <w:rFonts w:ascii="Times New Roman" w:hAnsi="Times New Roman" w:cs="Times New Roman"/>
          <w:sz w:val="28"/>
          <w:szCs w:val="28"/>
        </w:rPr>
        <w:t>«</w:t>
      </w:r>
      <w:r w:rsidRPr="00444EF2">
        <w:rPr>
          <w:rFonts w:ascii="Times New Roman" w:hAnsi="Times New Roman" w:cs="Times New Roman"/>
          <w:sz w:val="28"/>
          <w:szCs w:val="28"/>
        </w:rPr>
        <w:t>Электронный бюджет</w:t>
      </w:r>
      <w:r w:rsidR="00444EF2">
        <w:rPr>
          <w:rFonts w:ascii="Times New Roman" w:hAnsi="Times New Roman" w:cs="Times New Roman"/>
          <w:sz w:val="28"/>
          <w:szCs w:val="28"/>
        </w:rPr>
        <w:t>»</w:t>
      </w:r>
      <w:r w:rsidRPr="00444EF2">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E10B382" w14:textId="64B9E813" w:rsidR="008E5828" w:rsidRPr="00942FC4" w:rsidRDefault="008E5828" w:rsidP="00FA1258">
      <w:pPr>
        <w:autoSpaceDE w:val="0"/>
        <w:autoSpaceDN w:val="0"/>
        <w:adjustRightInd w:val="0"/>
        <w:spacing w:after="0" w:line="240" w:lineRule="auto"/>
        <w:ind w:firstLine="709"/>
        <w:jc w:val="both"/>
        <w:rPr>
          <w:rFonts w:ascii="Times New Roman" w:hAnsi="Times New Roman" w:cs="Times New Roman"/>
          <w:sz w:val="28"/>
          <w:szCs w:val="28"/>
        </w:rPr>
      </w:pPr>
      <w:r w:rsidRPr="00942FC4">
        <w:rPr>
          <w:rFonts w:ascii="Times New Roman" w:hAnsi="Times New Roman" w:cs="Times New Roman"/>
          <w:sz w:val="28"/>
          <w:szCs w:val="28"/>
        </w:rPr>
        <w:t xml:space="preserve">Подтверждение соответствия участника отбора требованиям, </w:t>
      </w:r>
      <w:r w:rsidR="004B513D" w:rsidRPr="00444EF2">
        <w:rPr>
          <w:rFonts w:ascii="Times New Roman" w:hAnsi="Times New Roman" w:cs="Times New Roman"/>
          <w:sz w:val="28"/>
          <w:szCs w:val="28"/>
        </w:rPr>
        <w:t xml:space="preserve">определенным </w:t>
      </w:r>
      <w:r w:rsidR="004B513D">
        <w:rPr>
          <w:rFonts w:ascii="Times New Roman" w:hAnsi="Times New Roman" w:cs="Times New Roman"/>
          <w:sz w:val="28"/>
          <w:szCs w:val="28"/>
        </w:rPr>
        <w:t>в пункт</w:t>
      </w:r>
      <w:r w:rsidR="002659BB">
        <w:rPr>
          <w:rFonts w:ascii="Times New Roman" w:hAnsi="Times New Roman" w:cs="Times New Roman"/>
          <w:sz w:val="28"/>
          <w:szCs w:val="28"/>
        </w:rPr>
        <w:t>е</w:t>
      </w:r>
      <w:r w:rsidR="004B513D">
        <w:rPr>
          <w:rFonts w:ascii="Times New Roman" w:hAnsi="Times New Roman" w:cs="Times New Roman"/>
          <w:sz w:val="28"/>
          <w:szCs w:val="28"/>
        </w:rPr>
        <w:t xml:space="preserve"> 7 </w:t>
      </w:r>
      <w:r w:rsidR="004B513D" w:rsidRPr="00444EF2">
        <w:rPr>
          <w:rFonts w:ascii="Times New Roman" w:hAnsi="Times New Roman" w:cs="Times New Roman"/>
          <w:sz w:val="28"/>
          <w:szCs w:val="28"/>
        </w:rPr>
        <w:t>настоящи</w:t>
      </w:r>
      <w:r w:rsidR="004B513D">
        <w:rPr>
          <w:rFonts w:ascii="Times New Roman" w:hAnsi="Times New Roman" w:cs="Times New Roman"/>
          <w:sz w:val="28"/>
          <w:szCs w:val="28"/>
        </w:rPr>
        <w:t>х Правил</w:t>
      </w:r>
      <w:r w:rsidRPr="00942FC4">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w:t>
      </w:r>
      <w:r w:rsidR="00942FC4">
        <w:rPr>
          <w:rFonts w:ascii="Times New Roman" w:hAnsi="Times New Roman" w:cs="Times New Roman"/>
          <w:sz w:val="28"/>
          <w:szCs w:val="28"/>
        </w:rPr>
        <w:t xml:space="preserve">в системе </w:t>
      </w:r>
      <w:r w:rsidR="00942FC4">
        <w:rPr>
          <w:rFonts w:ascii="Times New Roman" w:hAnsi="Times New Roman" w:cs="Times New Roman"/>
          <w:sz w:val="28"/>
          <w:szCs w:val="28"/>
        </w:rPr>
        <w:lastRenderedPageBreak/>
        <w:t xml:space="preserve">«Электронный бюджет» </w:t>
      </w:r>
      <w:r w:rsidRPr="00942FC4">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42FC4">
        <w:rPr>
          <w:rFonts w:ascii="Times New Roman" w:hAnsi="Times New Roman" w:cs="Times New Roman"/>
          <w:sz w:val="28"/>
          <w:szCs w:val="28"/>
        </w:rPr>
        <w:t>«</w:t>
      </w:r>
      <w:r w:rsidRPr="00942FC4">
        <w:rPr>
          <w:rFonts w:ascii="Times New Roman" w:hAnsi="Times New Roman" w:cs="Times New Roman"/>
          <w:sz w:val="28"/>
          <w:szCs w:val="28"/>
        </w:rPr>
        <w:t>Электронный бюджет</w:t>
      </w:r>
      <w:r w:rsidR="00942FC4">
        <w:rPr>
          <w:rFonts w:ascii="Times New Roman" w:hAnsi="Times New Roman" w:cs="Times New Roman"/>
          <w:sz w:val="28"/>
          <w:szCs w:val="28"/>
        </w:rPr>
        <w:t>»</w:t>
      </w:r>
      <w:r w:rsidRPr="00942FC4">
        <w:rPr>
          <w:rFonts w:ascii="Times New Roman" w:hAnsi="Times New Roman" w:cs="Times New Roman"/>
          <w:sz w:val="28"/>
          <w:szCs w:val="28"/>
        </w:rPr>
        <w:t>.</w:t>
      </w:r>
    </w:p>
    <w:p w14:paraId="78BB5E90" w14:textId="40B30129" w:rsidR="00FE05A5" w:rsidRPr="00BF7FA9" w:rsidRDefault="00EF1A58" w:rsidP="00C0681E">
      <w:pPr>
        <w:spacing w:after="0" w:line="240" w:lineRule="auto"/>
        <w:ind w:firstLine="708"/>
        <w:jc w:val="both"/>
        <w:rPr>
          <w:rFonts w:ascii="Times New Roman" w:hAnsi="Times New Roman" w:cs="Times New Roman"/>
          <w:sz w:val="28"/>
        </w:rPr>
      </w:pPr>
      <w:r w:rsidRPr="006B54F6">
        <w:rPr>
          <w:rFonts w:ascii="Times New Roman" w:hAnsi="Times New Roman" w:cs="Times New Roman"/>
          <w:sz w:val="28"/>
        </w:rPr>
        <w:t>31</w:t>
      </w:r>
      <w:r w:rsidR="00C0681E">
        <w:rPr>
          <w:rFonts w:ascii="Times New Roman" w:hAnsi="Times New Roman" w:cs="Times New Roman"/>
          <w:sz w:val="28"/>
        </w:rPr>
        <w:t xml:space="preserve">. </w:t>
      </w:r>
      <w:r w:rsidR="00BF7FA9" w:rsidRPr="00AD2576">
        <w:rPr>
          <w:rFonts w:ascii="Times New Roman" w:hAnsi="Times New Roman" w:cs="Times New Roman"/>
          <w:sz w:val="28"/>
        </w:rPr>
        <w:t>Для проведения отбора получателей субсидий Министерство размещает на едином портале</w:t>
      </w:r>
      <w:r w:rsidR="00BF7FA9" w:rsidRPr="00BF7FA9">
        <w:rPr>
          <w:rFonts w:ascii="Times New Roman" w:hAnsi="Times New Roman" w:cs="Times New Roman"/>
          <w:sz w:val="28"/>
        </w:rPr>
        <w:t xml:space="preserve"> </w:t>
      </w:r>
      <w:r w:rsidR="00091BD6" w:rsidRPr="00BF7FA9">
        <w:rPr>
          <w:rFonts w:ascii="Times New Roman" w:hAnsi="Times New Roman" w:cs="Times New Roman"/>
          <w:sz w:val="28"/>
        </w:rPr>
        <w:t>(</w:t>
      </w:r>
      <w:r w:rsidR="009003C6" w:rsidRPr="00BF7FA9">
        <w:rPr>
          <w:rFonts w:ascii="Times New Roman" w:hAnsi="Times New Roman" w:cs="Times New Roman"/>
          <w:sz w:val="28"/>
        </w:rPr>
        <w:t xml:space="preserve">при наличии технической возможности </w:t>
      </w:r>
      <w:r w:rsidR="00091BD6" w:rsidRPr="00BF7FA9">
        <w:rPr>
          <w:rFonts w:ascii="Times New Roman" w:hAnsi="Times New Roman" w:cs="Times New Roman"/>
          <w:sz w:val="28"/>
        </w:rPr>
        <w:t>проведения отбора</w:t>
      </w:r>
      <w:r w:rsidR="00BF7FA9">
        <w:rPr>
          <w:rFonts w:ascii="Times New Roman" w:hAnsi="Times New Roman" w:cs="Times New Roman"/>
          <w:sz w:val="28"/>
        </w:rPr>
        <w:t xml:space="preserve"> в системе «Электронный бюджет»</w:t>
      </w:r>
      <w:r w:rsidR="00091BD6" w:rsidRPr="00BF7FA9">
        <w:rPr>
          <w:rFonts w:ascii="Times New Roman" w:hAnsi="Times New Roman" w:cs="Times New Roman"/>
          <w:sz w:val="28"/>
        </w:rPr>
        <w:t>)</w:t>
      </w:r>
      <w:r w:rsidR="00FE05A5" w:rsidRPr="00BF7FA9">
        <w:rPr>
          <w:rFonts w:ascii="Times New Roman" w:hAnsi="Times New Roman" w:cs="Times New Roman"/>
          <w:sz w:val="28"/>
        </w:rPr>
        <w:t>, а также на сайте Министерства в подразделе «Отбор получателей субсидий» раздела «Деятельность»</w:t>
      </w:r>
      <w:r w:rsidR="00BF7FA9">
        <w:rPr>
          <w:rFonts w:ascii="Times New Roman" w:hAnsi="Times New Roman" w:cs="Times New Roman"/>
          <w:sz w:val="28"/>
        </w:rPr>
        <w:t xml:space="preserve"> </w:t>
      </w:r>
      <w:r w:rsidR="00BF7FA9" w:rsidRPr="00AD2576">
        <w:rPr>
          <w:rFonts w:ascii="Times New Roman" w:hAnsi="Times New Roman" w:cs="Times New Roman"/>
          <w:sz w:val="28"/>
        </w:rPr>
        <w:t>объявление о проведении отбора на предоставление субсидий</w:t>
      </w:r>
      <w:r w:rsidR="00FE05A5" w:rsidRPr="00BF7FA9">
        <w:rPr>
          <w:rFonts w:ascii="Times New Roman" w:hAnsi="Times New Roman" w:cs="Times New Roman"/>
          <w:sz w:val="28"/>
        </w:rPr>
        <w:t>:</w:t>
      </w:r>
    </w:p>
    <w:p w14:paraId="4727C3E1" w14:textId="4E2F1734" w:rsidR="00FE05A5" w:rsidRPr="00BF7FA9" w:rsidRDefault="00FE05A5" w:rsidP="00FE05A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финансовое обеспечение части затрат пол</w:t>
      </w:r>
      <w:r w:rsidR="00BF7FA9">
        <w:rPr>
          <w:rFonts w:ascii="Times New Roman" w:hAnsi="Times New Roman" w:cs="Times New Roman"/>
          <w:sz w:val="28"/>
        </w:rPr>
        <w:t>учателей субсидий – не позднее 1</w:t>
      </w:r>
      <w:r w:rsidR="008E5B5B">
        <w:rPr>
          <w:rFonts w:ascii="Times New Roman" w:hAnsi="Times New Roman" w:cs="Times New Roman"/>
          <w:sz w:val="28"/>
        </w:rPr>
        <w:t>5</w:t>
      </w:r>
      <w:r w:rsidRPr="00BF7FA9">
        <w:rPr>
          <w:rFonts w:ascii="Times New Roman" w:hAnsi="Times New Roman" w:cs="Times New Roman"/>
          <w:sz w:val="28"/>
        </w:rPr>
        <w:t xml:space="preserve"> </w:t>
      </w:r>
      <w:r w:rsidR="008E5B5B">
        <w:rPr>
          <w:rFonts w:ascii="Times New Roman" w:hAnsi="Times New Roman" w:cs="Times New Roman"/>
          <w:sz w:val="28"/>
        </w:rPr>
        <w:t>февраля</w:t>
      </w:r>
      <w:r w:rsidRPr="00BF7FA9">
        <w:rPr>
          <w:rFonts w:ascii="Times New Roman" w:hAnsi="Times New Roman" w:cs="Times New Roman"/>
          <w:sz w:val="28"/>
        </w:rPr>
        <w:t xml:space="preserve"> текущего года;</w:t>
      </w:r>
    </w:p>
    <w:p w14:paraId="5B927B75" w14:textId="0B1871A8" w:rsidR="00FE05A5" w:rsidRDefault="00FE05A5" w:rsidP="00FE05A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возмещение части затрат пол</w:t>
      </w:r>
      <w:r w:rsidR="00BF7FA9">
        <w:rPr>
          <w:rFonts w:ascii="Times New Roman" w:hAnsi="Times New Roman" w:cs="Times New Roman"/>
          <w:sz w:val="28"/>
        </w:rPr>
        <w:t xml:space="preserve">учателей субсидий – не позднее                           </w:t>
      </w:r>
      <w:r w:rsidRPr="00BF7FA9">
        <w:rPr>
          <w:rFonts w:ascii="Times New Roman" w:hAnsi="Times New Roman" w:cs="Times New Roman"/>
          <w:sz w:val="28"/>
        </w:rPr>
        <w:t>1 октября текущего года.</w:t>
      </w:r>
    </w:p>
    <w:p w14:paraId="43CCEBA2" w14:textId="791EA282" w:rsidR="00475549" w:rsidRDefault="00475549" w:rsidP="00FE05A5">
      <w:pPr>
        <w:spacing w:after="0" w:line="240" w:lineRule="auto"/>
        <w:ind w:firstLine="709"/>
        <w:jc w:val="both"/>
        <w:rPr>
          <w:rFonts w:ascii="Times New Roman" w:hAnsi="Times New Roman" w:cs="Times New Roman"/>
          <w:sz w:val="28"/>
        </w:rPr>
      </w:pPr>
      <w:r w:rsidRPr="009B3FB6">
        <w:rPr>
          <w:rFonts w:ascii="Times New Roman" w:hAnsi="Times New Roman" w:cs="Times New Roman"/>
          <w:sz w:val="28"/>
        </w:rPr>
        <w:t>В объявлении о проведении отбора указываются:</w:t>
      </w:r>
    </w:p>
    <w:p w14:paraId="604DF3F2"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сроки проведения отбора;</w:t>
      </w:r>
    </w:p>
    <w:p w14:paraId="2994728B"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3EFAF9FD"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место</w:t>
      </w:r>
      <w:r>
        <w:rPr>
          <w:rFonts w:ascii="Times New Roman" w:hAnsi="Times New Roman" w:cs="Times New Roman"/>
          <w:sz w:val="28"/>
        </w:rPr>
        <w:t xml:space="preserve"> нахождения</w:t>
      </w:r>
      <w:r w:rsidRPr="00AD2576">
        <w:rPr>
          <w:rFonts w:ascii="Times New Roman" w:hAnsi="Times New Roman" w:cs="Times New Roman"/>
          <w:sz w:val="28"/>
        </w:rPr>
        <w:t>, почтовый адрес, адрес электронной почты Министерства;</w:t>
      </w:r>
    </w:p>
    <w:p w14:paraId="3D55414B" w14:textId="77777777" w:rsidR="009B3FB6" w:rsidRPr="00AD2576" w:rsidRDefault="009B3FB6" w:rsidP="009B3FB6">
      <w:pPr>
        <w:autoSpaceDE w:val="0"/>
        <w:autoSpaceDN w:val="0"/>
        <w:adjustRightInd w:val="0"/>
        <w:spacing w:after="0" w:line="240" w:lineRule="auto"/>
        <w:ind w:firstLine="708"/>
        <w:jc w:val="both"/>
        <w:rPr>
          <w:rFonts w:ascii="Times New Roman" w:hAnsi="Times New Roman" w:cs="Times New Roman"/>
          <w:sz w:val="28"/>
        </w:rPr>
      </w:pPr>
      <w:r w:rsidRPr="00D07D70">
        <w:rPr>
          <w:rFonts w:ascii="Times New Roman" w:hAnsi="Times New Roman" w:cs="Times New Roman"/>
          <w:sz w:val="28"/>
        </w:rPr>
        <w:t>результаты предоставления субсидии,</w:t>
      </w:r>
      <w:r w:rsidRPr="00D07D70">
        <w:rPr>
          <w:rFonts w:ascii="Times New Roman" w:hAnsi="Times New Roman" w:cs="Times New Roman"/>
          <w:sz w:val="28"/>
          <w:szCs w:val="28"/>
        </w:rPr>
        <w:t xml:space="preserve"> а также характеристики результата</w:t>
      </w:r>
      <w:r w:rsidRPr="00D07D70">
        <w:rPr>
          <w:rFonts w:ascii="Times New Roman" w:hAnsi="Times New Roman" w:cs="Times New Roman"/>
          <w:sz w:val="28"/>
        </w:rPr>
        <w:t>;</w:t>
      </w:r>
    </w:p>
    <w:p w14:paraId="0AB6A0AF" w14:textId="77777777" w:rsidR="009B3FB6" w:rsidRPr="00D07D70" w:rsidRDefault="009B3FB6" w:rsidP="009B3FB6">
      <w:pPr>
        <w:spacing w:after="0" w:line="240" w:lineRule="auto"/>
        <w:ind w:firstLine="709"/>
        <w:jc w:val="both"/>
        <w:rPr>
          <w:rFonts w:ascii="Times New Roman" w:hAnsi="Times New Roman" w:cs="Times New Roman"/>
          <w:sz w:val="28"/>
        </w:rPr>
      </w:pPr>
      <w:r w:rsidRPr="00D07D70">
        <w:rPr>
          <w:rFonts w:ascii="Times New Roman" w:hAnsi="Times New Roman" w:cs="Times New Roman"/>
          <w:sz w:val="28"/>
        </w:rPr>
        <w:t>доменное имя и (или) указатели страниц системы «Электронный бюджет» (в случае проведения отбора в системе «Электронный бюджет»);</w:t>
      </w:r>
    </w:p>
    <w:p w14:paraId="1B3F0329" w14:textId="77777777" w:rsidR="009B3FB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требования к участникам отбора</w:t>
      </w:r>
      <w:r>
        <w:rPr>
          <w:rFonts w:ascii="Times New Roman" w:hAnsi="Times New Roman" w:cs="Times New Roman"/>
          <w:sz w:val="28"/>
        </w:rPr>
        <w:t xml:space="preserve">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7</w:t>
      </w:r>
      <w:r w:rsidRPr="00AD2576">
        <w:rPr>
          <w:rFonts w:ascii="Times New Roman" w:hAnsi="Times New Roman" w:cs="Times New Roman"/>
          <w:sz w:val="28"/>
        </w:rPr>
        <w:t xml:space="preserve"> настоящих Правил и перечень документов, представляемых участниками отбора для подтверждения их соо</w:t>
      </w:r>
      <w:r>
        <w:rPr>
          <w:rFonts w:ascii="Times New Roman" w:hAnsi="Times New Roman" w:cs="Times New Roman"/>
          <w:sz w:val="28"/>
        </w:rPr>
        <w:t xml:space="preserve">тветствия указанным требованиям,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9</w:t>
      </w:r>
      <w:r w:rsidRPr="00AD2576">
        <w:rPr>
          <w:rFonts w:ascii="Times New Roman" w:hAnsi="Times New Roman" w:cs="Times New Roman"/>
          <w:sz w:val="28"/>
        </w:rPr>
        <w:t xml:space="preserve"> настоящих Правил;</w:t>
      </w:r>
    </w:p>
    <w:p w14:paraId="5B690E77" w14:textId="77777777" w:rsidR="009B3FB6" w:rsidRPr="004617B3" w:rsidRDefault="009B3FB6" w:rsidP="009B3FB6">
      <w:pPr>
        <w:spacing w:after="0" w:line="240" w:lineRule="auto"/>
        <w:ind w:firstLine="709"/>
        <w:jc w:val="both"/>
        <w:rPr>
          <w:rFonts w:ascii="Times New Roman" w:hAnsi="Times New Roman" w:cs="Times New Roman"/>
          <w:sz w:val="28"/>
        </w:rPr>
      </w:pPr>
      <w:r>
        <w:rPr>
          <w:rFonts w:ascii="Times New Roman" w:hAnsi="Times New Roman" w:cs="Times New Roman"/>
          <w:sz w:val="28"/>
        </w:rPr>
        <w:t>категории и (или) критерии отбора</w:t>
      </w:r>
      <w:r w:rsidRPr="004617B3">
        <w:rPr>
          <w:rFonts w:ascii="Times New Roman" w:hAnsi="Times New Roman" w:cs="Times New Roman"/>
          <w:sz w:val="28"/>
        </w:rPr>
        <w:t>;</w:t>
      </w:r>
    </w:p>
    <w:p w14:paraId="685CCB83"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подачи заявок участниками отбора и требования, предъявляемые к их форме и содержанию;</w:t>
      </w:r>
    </w:p>
    <w:p w14:paraId="4AF84A17" w14:textId="77777777" w:rsidR="009B3FB6" w:rsidRPr="00763F22" w:rsidRDefault="009B3FB6" w:rsidP="009B3FB6">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323F249B" w14:textId="2DAF221E" w:rsidR="009B3FB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правила рассмотрения заявок участников отбора</w:t>
      </w:r>
      <w:r w:rsidRPr="00763F22">
        <w:rPr>
          <w:rFonts w:ascii="Times New Roman" w:hAnsi="Times New Roman" w:cs="Times New Roman"/>
          <w:sz w:val="28"/>
        </w:rPr>
        <w:t xml:space="preserve"> </w:t>
      </w:r>
      <w:r>
        <w:rPr>
          <w:rFonts w:ascii="Times New Roman" w:hAnsi="Times New Roman" w:cs="Times New Roman"/>
          <w:sz w:val="28"/>
        </w:rPr>
        <w:t>в соответствии с пунктом 38</w:t>
      </w:r>
      <w:r w:rsidRPr="00AD2576">
        <w:rPr>
          <w:rFonts w:ascii="Times New Roman" w:hAnsi="Times New Roman" w:cs="Times New Roman"/>
          <w:sz w:val="28"/>
        </w:rPr>
        <w:t>;</w:t>
      </w:r>
    </w:p>
    <w:p w14:paraId="3B6C1664" w14:textId="77777777" w:rsidR="009B3FB6" w:rsidRPr="00763F22" w:rsidRDefault="009B3FB6" w:rsidP="009B3FB6">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возврата заявок на доработку;</w:t>
      </w:r>
    </w:p>
    <w:p w14:paraId="3CA3CA21" w14:textId="77777777" w:rsidR="009B3FB6" w:rsidRPr="00763F22" w:rsidRDefault="009B3FB6" w:rsidP="009B3FB6">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отклонения заявок, а также информацию об основаниях их отклонения;</w:t>
      </w:r>
    </w:p>
    <w:p w14:paraId="728E189F" w14:textId="77777777" w:rsidR="009B3FB6" w:rsidRPr="00763F22" w:rsidRDefault="009B3FB6" w:rsidP="009B3FB6">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0537449"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порядок предоставления участникам отбора разъяснений положений объявления о проведении отбора, дат</w:t>
      </w:r>
      <w:r>
        <w:rPr>
          <w:rFonts w:ascii="Times New Roman" w:hAnsi="Times New Roman" w:cs="Times New Roman"/>
          <w:sz w:val="28"/>
        </w:rPr>
        <w:t>ы</w:t>
      </w:r>
      <w:r w:rsidRPr="00AD2576">
        <w:rPr>
          <w:rFonts w:ascii="Times New Roman" w:hAnsi="Times New Roman" w:cs="Times New Roman"/>
          <w:sz w:val="28"/>
        </w:rPr>
        <w:t xml:space="preserve"> начала и окончания срока такого предоставления;</w:t>
      </w:r>
    </w:p>
    <w:p w14:paraId="2CA0FD59"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14:paraId="3723F73B" w14:textId="77777777" w:rsidR="009B3FB6" w:rsidRPr="00AD2576"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условия признания победителя (победителей) отбора уклонившимся от заключения соглашения;</w:t>
      </w:r>
    </w:p>
    <w:p w14:paraId="79D0593D" w14:textId="77777777" w:rsidR="009B3FB6" w:rsidRPr="00AD2576" w:rsidRDefault="009B3FB6" w:rsidP="009B3FB6">
      <w:pPr>
        <w:autoSpaceDE w:val="0"/>
        <w:autoSpaceDN w:val="0"/>
        <w:adjustRightInd w:val="0"/>
        <w:spacing w:after="0" w:line="240" w:lineRule="auto"/>
        <w:ind w:firstLine="708"/>
        <w:jc w:val="both"/>
        <w:rPr>
          <w:rFonts w:ascii="Times New Roman" w:hAnsi="Times New Roman" w:cs="Times New Roman"/>
          <w:sz w:val="28"/>
        </w:rPr>
      </w:pPr>
      <w:r w:rsidRPr="00763F22">
        <w:rPr>
          <w:rFonts w:ascii="Times New Roman" w:hAnsi="Times New Roman" w:cs="Times New Roman"/>
          <w:sz w:val="28"/>
        </w:rPr>
        <w:t xml:space="preserve">сроки размещения </w:t>
      </w:r>
      <w:r w:rsidRPr="00763F22">
        <w:rPr>
          <w:rFonts w:ascii="Times New Roman" w:hAnsi="Times New Roman" w:cs="Times New Roman"/>
          <w:sz w:val="28"/>
          <w:szCs w:val="28"/>
        </w:rPr>
        <w:t xml:space="preserve">протокола подведения итогов отбора (документа об итогах проведения отбора) </w:t>
      </w:r>
      <w:r w:rsidRPr="00763F22">
        <w:rPr>
          <w:rFonts w:ascii="Times New Roman" w:hAnsi="Times New Roman" w:cs="Times New Roman"/>
          <w:sz w:val="28"/>
        </w:rPr>
        <w:t>на едином портале (в случае проведения отбора в системе «Электронный бюджет»), а также на сайте Министерства, которые не могут быть позднее 14-го календарного дня, следующего за днем определения победителя отбора;</w:t>
      </w:r>
    </w:p>
    <w:p w14:paraId="274D3B35" w14:textId="48FC6BF3" w:rsidR="00475549" w:rsidRPr="00475549" w:rsidRDefault="009B3FB6" w:rsidP="009B3FB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5E7E61B7" w14:textId="7F3DDFC8" w:rsidR="00AA64BF" w:rsidRPr="00BF7FA9" w:rsidRDefault="001A6841" w:rsidP="004439E4">
      <w:pPr>
        <w:autoSpaceDE w:val="0"/>
        <w:autoSpaceDN w:val="0"/>
        <w:adjustRightInd w:val="0"/>
        <w:spacing w:after="0" w:line="240" w:lineRule="auto"/>
        <w:ind w:firstLine="708"/>
        <w:jc w:val="both"/>
        <w:rPr>
          <w:rFonts w:ascii="Times New Roman" w:hAnsi="Times New Roman" w:cs="Times New Roman"/>
          <w:sz w:val="28"/>
        </w:rPr>
      </w:pPr>
      <w:r w:rsidRPr="00BF7FA9">
        <w:rPr>
          <w:rFonts w:ascii="Times New Roman" w:hAnsi="Times New Roman" w:cs="Times New Roman"/>
          <w:sz w:val="28"/>
        </w:rPr>
        <w:t>32</w:t>
      </w:r>
      <w:r w:rsidR="004E22A1">
        <w:rPr>
          <w:rFonts w:ascii="Times New Roman" w:hAnsi="Times New Roman" w:cs="Times New Roman"/>
          <w:sz w:val="28"/>
        </w:rPr>
        <w:t xml:space="preserve">. </w:t>
      </w:r>
      <w:r w:rsidR="00D600BE">
        <w:rPr>
          <w:rFonts w:ascii="Times New Roman" w:hAnsi="Times New Roman" w:cs="Times New Roman"/>
          <w:sz w:val="28"/>
        </w:rPr>
        <w:t>У</w:t>
      </w:r>
      <w:r w:rsidR="00AA64BF" w:rsidRPr="00BF7FA9">
        <w:rPr>
          <w:rFonts w:ascii="Times New Roman" w:hAnsi="Times New Roman" w:cs="Times New Roman"/>
          <w:sz w:val="28"/>
        </w:rPr>
        <w:t>частники</w:t>
      </w:r>
      <w:r w:rsidR="0074180C" w:rsidRPr="00BF7FA9">
        <w:rPr>
          <w:rFonts w:ascii="Times New Roman" w:hAnsi="Times New Roman" w:cs="Times New Roman"/>
          <w:sz w:val="28"/>
        </w:rPr>
        <w:t xml:space="preserve"> отбора</w:t>
      </w:r>
      <w:r w:rsidR="00D600BE">
        <w:rPr>
          <w:rFonts w:ascii="Times New Roman" w:hAnsi="Times New Roman" w:cs="Times New Roman"/>
          <w:sz w:val="28"/>
        </w:rPr>
        <w:t xml:space="preserve"> </w:t>
      </w:r>
      <w:r w:rsidR="00AA64BF" w:rsidRPr="00BF7FA9">
        <w:rPr>
          <w:rFonts w:ascii="Times New Roman" w:hAnsi="Times New Roman" w:cs="Times New Roman"/>
          <w:sz w:val="28"/>
        </w:rPr>
        <w:t xml:space="preserve">должны соответствовать требованиям </w:t>
      </w:r>
      <w:r w:rsidR="0074180C" w:rsidRPr="00BF7FA9">
        <w:rPr>
          <w:rFonts w:ascii="Times New Roman" w:hAnsi="Times New Roman" w:cs="Times New Roman"/>
          <w:sz w:val="28"/>
        </w:rPr>
        <w:t>установленны</w:t>
      </w:r>
      <w:r w:rsidR="00F07AFE" w:rsidRPr="00BF7FA9">
        <w:rPr>
          <w:rFonts w:ascii="Times New Roman" w:hAnsi="Times New Roman" w:cs="Times New Roman"/>
          <w:sz w:val="28"/>
        </w:rPr>
        <w:t>м</w:t>
      </w:r>
      <w:r w:rsidR="00754EB5" w:rsidRPr="00BF7FA9">
        <w:rPr>
          <w:rFonts w:ascii="Times New Roman" w:hAnsi="Times New Roman" w:cs="Times New Roman"/>
          <w:sz w:val="28"/>
        </w:rPr>
        <w:t xml:space="preserve"> </w:t>
      </w:r>
      <w:r w:rsidR="004439E4" w:rsidRPr="00BF7FA9">
        <w:rPr>
          <w:rFonts w:ascii="Times New Roman" w:hAnsi="Times New Roman" w:cs="Times New Roman"/>
          <w:sz w:val="28"/>
        </w:rPr>
        <w:t>пунктом 7</w:t>
      </w:r>
      <w:r w:rsidR="00754EB5" w:rsidRPr="00BF7FA9">
        <w:rPr>
          <w:rFonts w:ascii="Times New Roman" w:hAnsi="Times New Roman" w:cs="Times New Roman"/>
          <w:sz w:val="28"/>
        </w:rPr>
        <w:t xml:space="preserve"> настоящих П</w:t>
      </w:r>
      <w:r w:rsidR="006744F5" w:rsidRPr="00BF7FA9">
        <w:rPr>
          <w:rFonts w:ascii="Times New Roman" w:hAnsi="Times New Roman" w:cs="Times New Roman"/>
          <w:sz w:val="28"/>
        </w:rPr>
        <w:t>равил</w:t>
      </w:r>
      <w:r w:rsidR="00C87575" w:rsidRPr="00BF7FA9">
        <w:rPr>
          <w:rFonts w:ascii="Times New Roman" w:hAnsi="Times New Roman" w:cs="Times New Roman"/>
          <w:sz w:val="28"/>
        </w:rPr>
        <w:t xml:space="preserve">. </w:t>
      </w:r>
    </w:p>
    <w:p w14:paraId="057230B0" w14:textId="2C5444A5" w:rsidR="00D25551" w:rsidRPr="00BF7FA9" w:rsidRDefault="00D600BE" w:rsidP="00D07BFC">
      <w:pPr>
        <w:spacing w:after="0" w:line="240" w:lineRule="auto"/>
        <w:ind w:firstLine="709"/>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rPr>
        <w:t>Документы,</w:t>
      </w:r>
      <w:r w:rsidR="00AA64BF" w:rsidRPr="00BF7FA9">
        <w:rPr>
          <w:rFonts w:ascii="Times New Roman" w:hAnsi="Times New Roman" w:cs="Times New Roman"/>
          <w:sz w:val="28"/>
          <w:szCs w:val="28"/>
        </w:rPr>
        <w:t xml:space="preserve"> подтверждающие</w:t>
      </w:r>
      <w:r w:rsidR="00D267F5" w:rsidRPr="00BF7FA9">
        <w:rPr>
          <w:rFonts w:ascii="Times New Roman" w:hAnsi="Times New Roman" w:cs="Times New Roman"/>
          <w:sz w:val="28"/>
          <w:szCs w:val="28"/>
        </w:rPr>
        <w:t xml:space="preserve"> соответствие участника отбора указанным требованиям</w:t>
      </w:r>
      <w:r>
        <w:rPr>
          <w:rFonts w:ascii="Times New Roman" w:hAnsi="Times New Roman" w:cs="Times New Roman"/>
          <w:sz w:val="28"/>
          <w:szCs w:val="28"/>
        </w:rPr>
        <w:t>,</w:t>
      </w:r>
      <w:r w:rsidR="00D267F5" w:rsidRPr="00BF7FA9">
        <w:rPr>
          <w:rFonts w:ascii="Times New Roman" w:hAnsi="Times New Roman" w:cs="Times New Roman"/>
          <w:sz w:val="28"/>
          <w:szCs w:val="28"/>
        </w:rPr>
        <w:t xml:space="preserve"> </w:t>
      </w:r>
      <w:r w:rsidR="00663FD5" w:rsidRPr="00BF7FA9">
        <w:rPr>
          <w:rFonts w:ascii="Times New Roman" w:hAnsi="Times New Roman" w:cs="Times New Roman"/>
          <w:sz w:val="28"/>
          <w:szCs w:val="28"/>
          <w:shd w:val="clear" w:color="auto" w:fill="FFFFFF"/>
        </w:rPr>
        <w:t>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Допускаются неоговоренные исправления или </w:t>
      </w:r>
      <w:hyperlink r:id="rId19" w:anchor="dst100039" w:history="1">
        <w:r w:rsidR="00663FD5" w:rsidRPr="00BF7FA9">
          <w:rPr>
            <w:rFonts w:ascii="Times New Roman" w:hAnsi="Times New Roman" w:cs="Times New Roman"/>
            <w:sz w:val="28"/>
            <w:szCs w:val="28"/>
            <w:shd w:val="clear" w:color="auto" w:fill="FFFFFF"/>
          </w:rPr>
          <w:t>иные</w:t>
        </w:r>
      </w:hyperlink>
      <w:r w:rsidR="00663FD5" w:rsidRPr="00BF7FA9">
        <w:rPr>
          <w:rFonts w:ascii="Times New Roman" w:hAnsi="Times New Roman" w:cs="Times New Roman"/>
          <w:sz w:val="28"/>
          <w:szCs w:val="28"/>
          <w:shd w:val="clear" w:color="auto" w:fill="FFFFFF"/>
        </w:rPr>
        <w:t> недостатки являющиеся несущественными для целей, для которых представлен документ.</w:t>
      </w:r>
    </w:p>
    <w:p w14:paraId="757D011F" w14:textId="45D2769B" w:rsidR="000C3AEC" w:rsidRDefault="001A6841" w:rsidP="00993E66">
      <w:pPr>
        <w:spacing w:after="0" w:line="240" w:lineRule="auto"/>
        <w:ind w:firstLine="708"/>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shd w:val="clear" w:color="auto" w:fill="FFFFFF"/>
        </w:rPr>
        <w:t>33</w:t>
      </w:r>
      <w:r w:rsidR="000C3AEC" w:rsidRPr="00BF7FA9">
        <w:rPr>
          <w:rFonts w:ascii="Times New Roman" w:hAnsi="Times New Roman" w:cs="Times New Roman"/>
          <w:sz w:val="28"/>
          <w:szCs w:val="28"/>
          <w:shd w:val="clear" w:color="auto" w:fill="FFFFFF"/>
        </w:rPr>
        <w:t xml:space="preserve">. </w:t>
      </w:r>
      <w:r w:rsidR="000F7792" w:rsidRPr="00BF7FA9">
        <w:rPr>
          <w:rFonts w:ascii="Times New Roman" w:hAnsi="Times New Roman" w:cs="Times New Roman"/>
          <w:sz w:val="28"/>
          <w:szCs w:val="28"/>
          <w:shd w:val="clear" w:color="auto" w:fill="FFFFFF"/>
        </w:rPr>
        <w:t>Критериями отбора получателей субсидий является их соответствие требованиям</w:t>
      </w:r>
      <w:r w:rsidR="00805FE9" w:rsidRPr="00BF7FA9">
        <w:rPr>
          <w:rFonts w:ascii="Times New Roman" w:hAnsi="Times New Roman" w:cs="Times New Roman"/>
          <w:sz w:val="28"/>
          <w:szCs w:val="28"/>
          <w:shd w:val="clear" w:color="auto" w:fill="FFFFFF"/>
        </w:rPr>
        <w:t xml:space="preserve"> и категориям</w:t>
      </w:r>
      <w:r w:rsidR="000F7792" w:rsidRPr="00BF7FA9">
        <w:rPr>
          <w:rFonts w:ascii="Times New Roman" w:hAnsi="Times New Roman" w:cs="Times New Roman"/>
          <w:sz w:val="28"/>
          <w:szCs w:val="28"/>
          <w:shd w:val="clear" w:color="auto" w:fill="FFFFFF"/>
        </w:rPr>
        <w:t xml:space="preserve"> установленным настоящи</w:t>
      </w:r>
      <w:r w:rsidR="00C455CC" w:rsidRPr="00BF7FA9">
        <w:rPr>
          <w:rFonts w:ascii="Times New Roman" w:hAnsi="Times New Roman" w:cs="Times New Roman"/>
          <w:sz w:val="28"/>
          <w:szCs w:val="28"/>
          <w:shd w:val="clear" w:color="auto" w:fill="FFFFFF"/>
        </w:rPr>
        <w:t>ми Правилами</w:t>
      </w:r>
      <w:r w:rsidR="000F7792" w:rsidRPr="00BF7FA9">
        <w:rPr>
          <w:rFonts w:ascii="Times New Roman" w:hAnsi="Times New Roman" w:cs="Times New Roman"/>
          <w:sz w:val="28"/>
          <w:szCs w:val="28"/>
          <w:shd w:val="clear" w:color="auto" w:fill="FFFFFF"/>
        </w:rPr>
        <w:t>.</w:t>
      </w:r>
    </w:p>
    <w:p w14:paraId="6DF345A9" w14:textId="375F6894" w:rsidR="00993E66" w:rsidRPr="00810FD1" w:rsidRDefault="005A78BC" w:rsidP="00993E66">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001A6841">
        <w:rPr>
          <w:rFonts w:ascii="Times New Roman" w:hAnsi="Times New Roman" w:cs="Times New Roman"/>
          <w:sz w:val="28"/>
        </w:rPr>
        <w:t>4</w:t>
      </w:r>
      <w:r w:rsidR="007A39FE">
        <w:rPr>
          <w:rFonts w:ascii="Times New Roman" w:hAnsi="Times New Roman" w:cs="Times New Roman"/>
          <w:sz w:val="28"/>
        </w:rPr>
        <w:t xml:space="preserve">. </w:t>
      </w:r>
      <w:r w:rsidR="00993E66" w:rsidRPr="00810FD1">
        <w:rPr>
          <w:rFonts w:ascii="Times New Roman" w:hAnsi="Times New Roman" w:cs="Times New Roman"/>
          <w:sz w:val="28"/>
        </w:rPr>
        <w:t xml:space="preserve">Субсидии предоставляются следующим категориям получателей субсидий: </w:t>
      </w:r>
    </w:p>
    <w:p w14:paraId="28C4559D" w14:textId="77777777" w:rsidR="00993E66" w:rsidRPr="00810FD1" w:rsidRDefault="00993E66" w:rsidP="00993E66">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а) сельскохозяйственным товаропроизводителям Республики Дагестан, признаваемые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14:paraId="0F152D33" w14:textId="34A3C16E" w:rsidR="00993E66" w:rsidRPr="00810FD1" w:rsidRDefault="00993E66" w:rsidP="00993E66">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б) научным и образовательным организациям, которые в процессе научной, научно-технической и (или) образовательной деятельности осуществляют произ</w:t>
      </w:r>
      <w:r w:rsidR="009D3CCA">
        <w:rPr>
          <w:rFonts w:ascii="Times New Roman" w:hAnsi="Times New Roman" w:cs="Times New Roman"/>
          <w:sz w:val="28"/>
        </w:rPr>
        <w:t xml:space="preserve">водство молока, ее первичную и </w:t>
      </w:r>
      <w:r w:rsidRPr="00810FD1">
        <w:rPr>
          <w:rFonts w:ascii="Times New Roman" w:hAnsi="Times New Roman" w:cs="Times New Roman"/>
          <w:sz w:val="28"/>
        </w:rPr>
        <w:t>последующую (промышленную) переработку;</w:t>
      </w:r>
    </w:p>
    <w:p w14:paraId="3A73A3BE" w14:textId="1AA3EF5F" w:rsidR="00993E66" w:rsidRDefault="00993E66" w:rsidP="00993E66">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в) гражданам, ведущим личное подсобное хозяйство и применяющим специальный налоговый режим «Налог на профессиональный доход».</w:t>
      </w:r>
    </w:p>
    <w:p w14:paraId="015D7BEE" w14:textId="13614B09" w:rsidR="00993E66" w:rsidRPr="00736521" w:rsidRDefault="001A6841" w:rsidP="00993E66">
      <w:pPr>
        <w:spacing w:after="0" w:line="240" w:lineRule="auto"/>
        <w:ind w:firstLine="709"/>
        <w:jc w:val="both"/>
        <w:rPr>
          <w:rFonts w:ascii="Times New Roman" w:hAnsi="Times New Roman" w:cs="Times New Roman"/>
          <w:sz w:val="28"/>
        </w:rPr>
      </w:pPr>
      <w:r w:rsidRPr="00707E19">
        <w:rPr>
          <w:rFonts w:ascii="Times New Roman" w:hAnsi="Times New Roman" w:cs="Times New Roman"/>
          <w:sz w:val="28"/>
        </w:rPr>
        <w:lastRenderedPageBreak/>
        <w:t>35</w:t>
      </w:r>
      <w:r w:rsidR="000A48F7" w:rsidRPr="00707E19">
        <w:rPr>
          <w:rFonts w:ascii="Times New Roman" w:hAnsi="Times New Roman" w:cs="Times New Roman"/>
          <w:sz w:val="28"/>
        </w:rPr>
        <w:t>.</w:t>
      </w:r>
      <w:r w:rsidR="00993E66" w:rsidRPr="00707E19">
        <w:rPr>
          <w:rFonts w:ascii="Times New Roman" w:hAnsi="Times New Roman" w:cs="Times New Roman"/>
          <w:sz w:val="28"/>
        </w:rPr>
        <w:t xml:space="preserve"> Для участия в отборе участник отбора в сроки, указанные в объявлении о проведении отбора, формирует и подаёт в Министерство заявку, в состав которой входят документы, приведенные в </w:t>
      </w:r>
      <w:r w:rsidR="00072E1A" w:rsidRPr="00707E19">
        <w:rPr>
          <w:rFonts w:ascii="Times New Roman" w:hAnsi="Times New Roman" w:cs="Times New Roman"/>
          <w:sz w:val="28"/>
        </w:rPr>
        <w:t>пункте 9</w:t>
      </w:r>
      <w:r w:rsidR="00993E66" w:rsidRPr="00707E19">
        <w:rPr>
          <w:rFonts w:ascii="Times New Roman" w:hAnsi="Times New Roman" w:cs="Times New Roman"/>
          <w:sz w:val="28"/>
        </w:rPr>
        <w:t xml:space="preserve"> настоящих Правил, одним из следующих способов:</w:t>
      </w:r>
    </w:p>
    <w:p w14:paraId="7A680D02" w14:textId="77777777" w:rsidR="00993E66" w:rsidRPr="00736521" w:rsidRDefault="00993E66" w:rsidP="00993E66">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непосредственно в Министерство;</w:t>
      </w:r>
    </w:p>
    <w:p w14:paraId="04C804BC" w14:textId="77777777" w:rsidR="00993E66" w:rsidRPr="00736521" w:rsidRDefault="00993E66" w:rsidP="00993E66">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через</w:t>
      </w:r>
      <w:r w:rsidRPr="00736521">
        <w:t xml:space="preserve"> </w:t>
      </w:r>
      <w:r w:rsidRPr="00736521">
        <w:rPr>
          <w:rFonts w:ascii="Times New Roman" w:hAnsi="Times New Roman" w:cs="Times New Roman"/>
          <w:sz w:val="28"/>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w:t>
      </w:r>
    </w:p>
    <w:p w14:paraId="471932E4" w14:textId="407CA1F0" w:rsidR="00A66C3E" w:rsidRPr="00032730" w:rsidRDefault="00993E66" w:rsidP="00FE2C26">
      <w:pPr>
        <w:pStyle w:val="ConsPlusNormal"/>
        <w:ind w:firstLine="709"/>
        <w:jc w:val="both"/>
        <w:rPr>
          <w:rFonts w:ascii="Times New Roman" w:hAnsi="Times New Roman" w:cs="Times New Roman"/>
          <w:sz w:val="28"/>
        </w:rPr>
      </w:pPr>
      <w:r w:rsidRPr="00032730">
        <w:rPr>
          <w:rFonts w:ascii="Times New Roman" w:hAnsi="Times New Roman" w:cs="Times New Roman"/>
          <w:sz w:val="28"/>
        </w:rPr>
        <w:t xml:space="preserve">в форме электронного документа с использованием </w:t>
      </w:r>
      <w:r w:rsidR="00340D42" w:rsidRPr="00032730">
        <w:rPr>
          <w:rFonts w:ascii="Times New Roman" w:hAnsi="Times New Roman" w:cs="Times New Roman"/>
          <w:sz w:val="28"/>
        </w:rPr>
        <w:t>системы «Электронный бюджет»</w:t>
      </w:r>
      <w:r w:rsidRPr="00032730">
        <w:rPr>
          <w:rFonts w:ascii="Times New Roman" w:hAnsi="Times New Roman" w:cs="Times New Roman"/>
          <w:sz w:val="28"/>
        </w:rPr>
        <w:t>.</w:t>
      </w:r>
    </w:p>
    <w:p w14:paraId="6396A3B2" w14:textId="48F4EA6F" w:rsidR="00C222A2" w:rsidRPr="008709FA" w:rsidRDefault="00C222A2" w:rsidP="00C0766B">
      <w:pPr>
        <w:autoSpaceDE w:val="0"/>
        <w:autoSpaceDN w:val="0"/>
        <w:adjustRightInd w:val="0"/>
        <w:spacing w:after="0" w:line="240" w:lineRule="auto"/>
        <w:ind w:firstLine="709"/>
        <w:jc w:val="both"/>
        <w:rPr>
          <w:rFonts w:ascii="Times New Roman" w:hAnsi="Times New Roman" w:cs="Times New Roman"/>
          <w:sz w:val="28"/>
          <w:szCs w:val="28"/>
        </w:rPr>
      </w:pPr>
      <w:r w:rsidRPr="008709FA">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sidR="008709FA" w:rsidRPr="008709FA">
        <w:rPr>
          <w:rFonts w:ascii="Times New Roman" w:hAnsi="Times New Roman" w:cs="Times New Roman"/>
          <w:sz w:val="28"/>
          <w:szCs w:val="28"/>
        </w:rPr>
        <w:t>«</w:t>
      </w:r>
      <w:r w:rsidRPr="008709FA">
        <w:rPr>
          <w:rFonts w:ascii="Times New Roman" w:hAnsi="Times New Roman" w:cs="Times New Roman"/>
          <w:sz w:val="28"/>
          <w:szCs w:val="28"/>
        </w:rPr>
        <w:t>Электронный бюджет</w:t>
      </w:r>
      <w:r w:rsidR="008709FA" w:rsidRPr="008709FA">
        <w:rPr>
          <w:rFonts w:ascii="Times New Roman" w:hAnsi="Times New Roman" w:cs="Times New Roman"/>
          <w:sz w:val="28"/>
          <w:szCs w:val="28"/>
        </w:rPr>
        <w:t>»</w:t>
      </w:r>
      <w:r w:rsidRPr="008709FA">
        <w:rPr>
          <w:rFonts w:ascii="Times New Roman" w:hAnsi="Times New Roman" w:cs="Times New Roman"/>
          <w:sz w:val="28"/>
          <w:szCs w:val="28"/>
        </w:rPr>
        <w:t xml:space="preserve"> и представление в систему </w:t>
      </w:r>
      <w:r w:rsidR="008709FA" w:rsidRPr="008709FA">
        <w:rPr>
          <w:rFonts w:ascii="Times New Roman" w:hAnsi="Times New Roman" w:cs="Times New Roman"/>
          <w:sz w:val="28"/>
          <w:szCs w:val="28"/>
        </w:rPr>
        <w:t>«</w:t>
      </w:r>
      <w:r w:rsidRPr="008709FA">
        <w:rPr>
          <w:rFonts w:ascii="Times New Roman" w:hAnsi="Times New Roman" w:cs="Times New Roman"/>
          <w:sz w:val="28"/>
          <w:szCs w:val="28"/>
        </w:rPr>
        <w:t>Электронный бюджет</w:t>
      </w:r>
      <w:r w:rsidR="008709FA" w:rsidRPr="008709FA">
        <w:rPr>
          <w:rFonts w:ascii="Times New Roman" w:hAnsi="Times New Roman" w:cs="Times New Roman"/>
          <w:sz w:val="28"/>
          <w:szCs w:val="28"/>
        </w:rPr>
        <w:t>»</w:t>
      </w:r>
      <w:r w:rsidRPr="008709FA">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512D6C2" w14:textId="77777777" w:rsidR="00C222A2" w:rsidRPr="009E62C2" w:rsidRDefault="00C222A2" w:rsidP="00C0766B">
      <w:pPr>
        <w:autoSpaceDE w:val="0"/>
        <w:autoSpaceDN w:val="0"/>
        <w:adjustRightInd w:val="0"/>
        <w:spacing w:after="0" w:line="240" w:lineRule="auto"/>
        <w:ind w:firstLine="709"/>
        <w:jc w:val="both"/>
        <w:rPr>
          <w:rFonts w:ascii="Times New Roman" w:hAnsi="Times New Roman" w:cs="Times New Roman"/>
          <w:sz w:val="28"/>
          <w:szCs w:val="28"/>
        </w:rPr>
      </w:pPr>
      <w:r w:rsidRPr="009E62C2">
        <w:rPr>
          <w:rFonts w:ascii="Times New Roman" w:hAnsi="Times New Roman" w:cs="Times New Roman"/>
          <w:sz w:val="28"/>
          <w:szCs w:val="28"/>
        </w:rPr>
        <w:t>Заявка подписывается:</w:t>
      </w:r>
    </w:p>
    <w:p w14:paraId="5EC583F3" w14:textId="39BCE5C2" w:rsidR="00C222A2" w:rsidRPr="009E62C2" w:rsidRDefault="00C222A2" w:rsidP="00C0766B">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5A63F950" w14:textId="725BB9C0" w:rsidR="00C222A2" w:rsidRPr="009E62C2" w:rsidRDefault="00C222A2" w:rsidP="00C0766B">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9E62C2">
        <w:rPr>
          <w:rFonts w:ascii="Times New Roman" w:hAnsi="Times New Roman" w:cs="Times New Roman"/>
          <w:sz w:val="28"/>
          <w:szCs w:val="28"/>
        </w:rPr>
        <w:t>«</w:t>
      </w:r>
      <w:r w:rsidRPr="009E62C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E62C2">
        <w:rPr>
          <w:rFonts w:ascii="Times New Roman" w:hAnsi="Times New Roman" w:cs="Times New Roman"/>
          <w:sz w:val="28"/>
          <w:szCs w:val="28"/>
        </w:rPr>
        <w:t>»</w:t>
      </w:r>
      <w:r w:rsidRPr="009E62C2">
        <w:rPr>
          <w:rFonts w:ascii="Times New Roman" w:hAnsi="Times New Roman" w:cs="Times New Roman"/>
          <w:sz w:val="28"/>
          <w:szCs w:val="28"/>
        </w:rPr>
        <w:t xml:space="preserve"> (для физических лиц).</w:t>
      </w:r>
    </w:p>
    <w:p w14:paraId="48604B74" w14:textId="42F670C4" w:rsidR="00C222A2" w:rsidRPr="00254F0C" w:rsidRDefault="00C222A2" w:rsidP="00C0766B">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162">
        <w:rPr>
          <w:rFonts w:ascii="Times New Roman" w:hAnsi="Times New Roman" w:cs="Times New Roman"/>
          <w:sz w:val="28"/>
          <w:szCs w:val="28"/>
        </w:rPr>
        <w:t xml:space="preserve">Участник отбора должен соответствовать установленными настоящими Правилами требованиям по состоянию на даты рассмотрения заявки и заключения </w:t>
      </w:r>
      <w:r w:rsidR="00254F0C" w:rsidRPr="00DA4162">
        <w:rPr>
          <w:rFonts w:ascii="Times New Roman" w:hAnsi="Times New Roman" w:cs="Times New Roman"/>
          <w:sz w:val="28"/>
          <w:szCs w:val="28"/>
        </w:rPr>
        <w:t>С</w:t>
      </w:r>
      <w:r w:rsidRPr="00DA4162">
        <w:rPr>
          <w:rFonts w:ascii="Times New Roman" w:hAnsi="Times New Roman" w:cs="Times New Roman"/>
          <w:sz w:val="28"/>
          <w:szCs w:val="28"/>
        </w:rPr>
        <w:t>оглашения.</w:t>
      </w:r>
    </w:p>
    <w:p w14:paraId="313B6F5E" w14:textId="77965562" w:rsidR="00C222A2" w:rsidRPr="00254F0C" w:rsidRDefault="00C222A2" w:rsidP="00C0766B">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54F0C">
        <w:rPr>
          <w:rFonts w:ascii="Times New Roman" w:hAnsi="Times New Roman" w:cs="Times New Roman"/>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254F0C" w:rsidRPr="00254F0C">
        <w:rPr>
          <w:rFonts w:ascii="Times New Roman" w:hAnsi="Times New Roman" w:cs="Times New Roman"/>
          <w:sz w:val="28"/>
          <w:szCs w:val="28"/>
        </w:rPr>
        <w:t>«Электронный бюджет»</w:t>
      </w:r>
      <w:r w:rsidRPr="00254F0C">
        <w:rPr>
          <w:rFonts w:ascii="Times New Roman" w:hAnsi="Times New Roman" w:cs="Times New Roman"/>
          <w:sz w:val="28"/>
          <w:szCs w:val="28"/>
        </w:rPr>
        <w:t>;</w:t>
      </w:r>
    </w:p>
    <w:p w14:paraId="10695F61" w14:textId="3A26BE58" w:rsidR="00D877B2" w:rsidRPr="006766DC" w:rsidRDefault="00C222A2" w:rsidP="00C0766B">
      <w:pPr>
        <w:autoSpaceDE w:val="0"/>
        <w:autoSpaceDN w:val="0"/>
        <w:adjustRightInd w:val="0"/>
        <w:spacing w:before="280" w:after="0" w:line="240" w:lineRule="auto"/>
        <w:ind w:firstLine="709"/>
        <w:contextualSpacing/>
        <w:jc w:val="both"/>
        <w:rPr>
          <w:rFonts w:ascii="Times New Roman" w:hAnsi="Times New Roman" w:cs="Times New Roman"/>
          <w:sz w:val="28"/>
        </w:rPr>
      </w:pPr>
      <w:r w:rsidRPr="00254F0C">
        <w:rPr>
          <w:rFonts w:ascii="Times New Roman" w:hAnsi="Times New Roman" w:cs="Times New Roman"/>
          <w:sz w:val="28"/>
          <w:szCs w:val="28"/>
        </w:rPr>
        <w:t xml:space="preserve">Заявка должна содержать информацию об участнике отбора, документы, </w:t>
      </w:r>
      <w:r w:rsidR="00DA4162">
        <w:rPr>
          <w:rFonts w:ascii="Times New Roman" w:hAnsi="Times New Roman" w:cs="Times New Roman"/>
          <w:sz w:val="28"/>
          <w:szCs w:val="28"/>
        </w:rPr>
        <w:t>подтверждающие соответствие участника отбора требованиям, установленными</w:t>
      </w:r>
      <w:r w:rsidR="00475549">
        <w:rPr>
          <w:rFonts w:ascii="Times New Roman" w:hAnsi="Times New Roman" w:cs="Times New Roman"/>
          <w:sz w:val="28"/>
          <w:szCs w:val="28"/>
        </w:rPr>
        <w:t xml:space="preserve"> настоящи</w:t>
      </w:r>
      <w:r w:rsidR="00DA4162">
        <w:rPr>
          <w:rFonts w:ascii="Times New Roman" w:hAnsi="Times New Roman" w:cs="Times New Roman"/>
          <w:sz w:val="28"/>
          <w:szCs w:val="28"/>
        </w:rPr>
        <w:t>ми</w:t>
      </w:r>
      <w:r w:rsidR="00475549">
        <w:rPr>
          <w:rFonts w:ascii="Times New Roman" w:hAnsi="Times New Roman" w:cs="Times New Roman"/>
          <w:sz w:val="28"/>
          <w:szCs w:val="28"/>
        </w:rPr>
        <w:t xml:space="preserve"> Правил</w:t>
      </w:r>
      <w:r w:rsidR="00DA4162">
        <w:rPr>
          <w:rFonts w:ascii="Times New Roman" w:hAnsi="Times New Roman" w:cs="Times New Roman"/>
          <w:sz w:val="28"/>
          <w:szCs w:val="28"/>
        </w:rPr>
        <w:t>ами</w:t>
      </w:r>
      <w:r w:rsidR="00475549">
        <w:rPr>
          <w:rFonts w:ascii="Times New Roman" w:hAnsi="Times New Roman" w:cs="Times New Roman"/>
          <w:sz w:val="28"/>
          <w:szCs w:val="28"/>
        </w:rPr>
        <w:t xml:space="preserve"> и размер запрашиваемой субсидии</w:t>
      </w:r>
      <w:r w:rsidRPr="00254F0C">
        <w:rPr>
          <w:rFonts w:ascii="Times New Roman" w:hAnsi="Times New Roman" w:cs="Times New Roman"/>
          <w:sz w:val="28"/>
          <w:szCs w:val="28"/>
        </w:rPr>
        <w:t>.</w:t>
      </w:r>
    </w:p>
    <w:p w14:paraId="1BEB019B" w14:textId="0FEEDD17" w:rsidR="00993E66" w:rsidRPr="00736521" w:rsidRDefault="00993E66" w:rsidP="00993E66">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 xml:space="preserve">Участник отбора имеет право на основании письменного обращения руководителя юридического лица или уполномоченного в установленном порядке лица, направленного в Министерство, осуществить отзыв заявки, поданной на отбор, в случае необходимости внесения изменений в документы, </w:t>
      </w:r>
      <w:r w:rsidRPr="00736521">
        <w:rPr>
          <w:rFonts w:ascii="Times New Roman" w:hAnsi="Times New Roman" w:cs="Times New Roman"/>
          <w:sz w:val="28"/>
        </w:rPr>
        <w:lastRenderedPageBreak/>
        <w:t>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1A951E8" w14:textId="516879FF" w:rsidR="00993E66" w:rsidRDefault="00993E66" w:rsidP="00993E66">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77B7E667" w14:textId="77D88DE5" w:rsidR="00993E66" w:rsidRPr="00736521" w:rsidRDefault="001A6841" w:rsidP="00993E66">
      <w:pPr>
        <w:spacing w:after="0" w:line="240" w:lineRule="auto"/>
        <w:ind w:firstLine="709"/>
        <w:jc w:val="both"/>
        <w:rPr>
          <w:rFonts w:ascii="Times New Roman" w:hAnsi="Times New Roman" w:cs="Times New Roman"/>
          <w:sz w:val="28"/>
        </w:rPr>
      </w:pPr>
      <w:r>
        <w:rPr>
          <w:rFonts w:ascii="Times New Roman" w:hAnsi="Times New Roman" w:cs="Times New Roman"/>
          <w:sz w:val="28"/>
        </w:rPr>
        <w:t>36</w:t>
      </w:r>
      <w:r w:rsidR="006523A2">
        <w:rPr>
          <w:rFonts w:ascii="Times New Roman" w:hAnsi="Times New Roman" w:cs="Times New Roman"/>
          <w:sz w:val="28"/>
        </w:rPr>
        <w:t>.</w:t>
      </w:r>
      <w:r w:rsidR="00993E66" w:rsidRPr="00736521">
        <w:rPr>
          <w:rFonts w:ascii="Times New Roman" w:hAnsi="Times New Roman" w:cs="Times New Roman"/>
          <w:sz w:val="28"/>
        </w:rPr>
        <w:t xml:space="preserve"> Министерство регистрирует заявку в день ее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 а также выдает участнику отбора копию его заявления с отметкой о дате приема документов и номера.</w:t>
      </w:r>
    </w:p>
    <w:p w14:paraId="7329B0BF" w14:textId="00F8185B" w:rsidR="00BC38B5" w:rsidRDefault="00993E66" w:rsidP="00F970CC">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Журнал регистрации заявок нумеруется, прошнуровывается и скрепляется печатью Министерства.</w:t>
      </w:r>
    </w:p>
    <w:p w14:paraId="09E57CCB" w14:textId="777331A5" w:rsidR="00993E66" w:rsidRDefault="001A6841" w:rsidP="00993E66">
      <w:pPr>
        <w:autoSpaceDE w:val="0"/>
        <w:autoSpaceDN w:val="0"/>
        <w:adjustRightInd w:val="0"/>
        <w:spacing w:after="0" w:line="240" w:lineRule="auto"/>
        <w:ind w:firstLine="708"/>
        <w:jc w:val="both"/>
        <w:rPr>
          <w:rFonts w:ascii="Times New Roman" w:hAnsi="Times New Roman" w:cs="Times New Roman"/>
          <w:sz w:val="28"/>
          <w:szCs w:val="28"/>
        </w:rPr>
      </w:pPr>
      <w:r w:rsidRPr="00DD5951">
        <w:rPr>
          <w:rFonts w:ascii="Times New Roman" w:hAnsi="Times New Roman" w:cs="Times New Roman"/>
          <w:sz w:val="28"/>
        </w:rPr>
        <w:t>37</w:t>
      </w:r>
      <w:r w:rsidR="001B1453" w:rsidRPr="00DD5951">
        <w:rPr>
          <w:rFonts w:ascii="Times New Roman" w:hAnsi="Times New Roman" w:cs="Times New Roman"/>
          <w:sz w:val="28"/>
        </w:rPr>
        <w:t xml:space="preserve">. </w:t>
      </w:r>
      <w:r w:rsidR="00993E66" w:rsidRPr="00DD5951">
        <w:rPr>
          <w:rFonts w:ascii="Times New Roman" w:hAnsi="Times New Roman" w:cs="Times New Roman"/>
          <w:sz w:val="28"/>
        </w:rPr>
        <w:t xml:space="preserve">Министерство в течении 3 рабочих дней со дня окончания срока подачи заявок принимает решение о признании отбора несостоявшимся в случае отсутствия </w:t>
      </w:r>
      <w:proofErr w:type="spellStart"/>
      <w:r w:rsidR="00993E66" w:rsidRPr="00DD5951">
        <w:rPr>
          <w:rFonts w:ascii="Times New Roman" w:hAnsi="Times New Roman" w:cs="Times New Roman"/>
          <w:sz w:val="28"/>
        </w:rPr>
        <w:t>поданых</w:t>
      </w:r>
      <w:proofErr w:type="spellEnd"/>
      <w:r w:rsidR="00993E66" w:rsidRPr="00DD5951">
        <w:rPr>
          <w:rFonts w:ascii="Times New Roman" w:hAnsi="Times New Roman" w:cs="Times New Roman"/>
          <w:sz w:val="28"/>
        </w:rPr>
        <w:t xml:space="preserve"> заявок в сроки, указанные в объявлении о проведении отбора.</w:t>
      </w:r>
      <w:r w:rsidR="00993E66" w:rsidRPr="00F351A8">
        <w:rPr>
          <w:rFonts w:ascii="Times New Roman" w:hAnsi="Times New Roman" w:cs="Times New Roman"/>
          <w:sz w:val="28"/>
          <w:szCs w:val="28"/>
        </w:rPr>
        <w:t xml:space="preserve"> </w:t>
      </w:r>
    </w:p>
    <w:p w14:paraId="416D296C" w14:textId="370F16B0" w:rsidR="0085728C" w:rsidRPr="00AD2576" w:rsidRDefault="009B3FB6" w:rsidP="0085728C">
      <w:pPr>
        <w:spacing w:after="0" w:line="240" w:lineRule="auto"/>
        <w:ind w:firstLine="709"/>
        <w:jc w:val="both"/>
        <w:rPr>
          <w:rFonts w:ascii="Times New Roman" w:hAnsi="Times New Roman" w:cs="Times New Roman"/>
          <w:sz w:val="28"/>
        </w:rPr>
      </w:pPr>
      <w:r>
        <w:rPr>
          <w:rFonts w:ascii="Times New Roman" w:hAnsi="Times New Roman" w:cs="Times New Roman"/>
          <w:sz w:val="28"/>
        </w:rPr>
        <w:t>38</w:t>
      </w:r>
      <w:r w:rsidR="00191B9E" w:rsidRPr="00205FF9">
        <w:rPr>
          <w:rFonts w:ascii="Times New Roman" w:hAnsi="Times New Roman" w:cs="Times New Roman"/>
          <w:sz w:val="28"/>
        </w:rPr>
        <w:t xml:space="preserve">. </w:t>
      </w:r>
      <w:r w:rsidR="0085728C" w:rsidRPr="00205FF9">
        <w:rPr>
          <w:rFonts w:ascii="Times New Roman" w:hAnsi="Times New Roman" w:cs="Times New Roman"/>
          <w:sz w:val="28"/>
        </w:rPr>
        <w:t>По результатам рассмотрения заявок</w:t>
      </w:r>
      <w:r w:rsidR="002E3747" w:rsidRPr="00205FF9">
        <w:rPr>
          <w:rFonts w:ascii="Times New Roman" w:hAnsi="Times New Roman" w:cs="Times New Roman"/>
          <w:sz w:val="28"/>
        </w:rPr>
        <w:t xml:space="preserve"> в порядке и </w:t>
      </w:r>
      <w:r w:rsidR="00450C27" w:rsidRPr="00205FF9">
        <w:rPr>
          <w:rFonts w:ascii="Times New Roman" w:hAnsi="Times New Roman" w:cs="Times New Roman"/>
          <w:sz w:val="28"/>
        </w:rPr>
        <w:t>сроки,</w:t>
      </w:r>
      <w:r w:rsidR="002E3747" w:rsidRPr="00205FF9">
        <w:rPr>
          <w:rFonts w:ascii="Times New Roman" w:hAnsi="Times New Roman" w:cs="Times New Roman"/>
          <w:sz w:val="28"/>
        </w:rPr>
        <w:t xml:space="preserve"> установленные пунктом </w:t>
      </w:r>
      <w:r w:rsidR="00882B78" w:rsidRPr="00205FF9">
        <w:rPr>
          <w:rFonts w:ascii="Times New Roman" w:hAnsi="Times New Roman" w:cs="Times New Roman"/>
          <w:sz w:val="28"/>
        </w:rPr>
        <w:t>8</w:t>
      </w:r>
      <w:r w:rsidR="002E3747" w:rsidRPr="00205FF9">
        <w:rPr>
          <w:rFonts w:ascii="Times New Roman" w:hAnsi="Times New Roman" w:cs="Times New Roman"/>
          <w:sz w:val="28"/>
        </w:rPr>
        <w:t xml:space="preserve"> настоящих Правил,</w:t>
      </w:r>
      <w:r w:rsidR="0085728C">
        <w:rPr>
          <w:rFonts w:ascii="Times New Roman" w:hAnsi="Times New Roman" w:cs="Times New Roman"/>
          <w:sz w:val="28"/>
        </w:rPr>
        <w:t xml:space="preserve"> Министерством в течение</w:t>
      </w:r>
      <w:r w:rsidR="0085728C" w:rsidRPr="00AD2576">
        <w:rPr>
          <w:rFonts w:ascii="Times New Roman" w:hAnsi="Times New Roman" w:cs="Times New Roman"/>
          <w:sz w:val="28"/>
        </w:rPr>
        <w:t xml:space="preserve"> 3 рабочих дней принимается одно из следующих решений:</w:t>
      </w:r>
    </w:p>
    <w:p w14:paraId="13DADF51" w14:textId="77777777" w:rsidR="0085728C" w:rsidRPr="00AD2576"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допуске заявки к участию в отборе;</w:t>
      </w:r>
    </w:p>
    <w:p w14:paraId="4EB5DA0D" w14:textId="77777777" w:rsidR="0085728C" w:rsidRPr="00AD2576"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отклонении заявки от участия в отборе.</w:t>
      </w:r>
    </w:p>
    <w:p w14:paraId="317B0455" w14:textId="6BD93AFD" w:rsidR="0085728C"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допуске заявки к участию в отборе или об отклонении заявки от участия в отборе оформляется по форме, утверждаемой Министерством.</w:t>
      </w:r>
    </w:p>
    <w:p w14:paraId="449EF24F" w14:textId="4ACCB4F8" w:rsidR="006766DC" w:rsidRPr="0064053F" w:rsidRDefault="00477DF9" w:rsidP="0004570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00191B9E" w:rsidRPr="0064053F">
        <w:rPr>
          <w:rFonts w:ascii="Times New Roman" w:hAnsi="Times New Roman" w:cs="Times New Roman"/>
          <w:sz w:val="28"/>
          <w:szCs w:val="28"/>
        </w:rPr>
        <w:t xml:space="preserve">. </w:t>
      </w:r>
      <w:r w:rsidR="006766DC" w:rsidRPr="0064053F">
        <w:rPr>
          <w:rFonts w:ascii="Times New Roman" w:hAnsi="Times New Roman" w:cs="Times New Roman"/>
          <w:sz w:val="28"/>
          <w:szCs w:val="28"/>
        </w:rPr>
        <w:t xml:space="preserve">Министерство </w:t>
      </w:r>
      <w:r w:rsidR="0064053F">
        <w:rPr>
          <w:rFonts w:ascii="Times New Roman" w:hAnsi="Times New Roman" w:cs="Times New Roman"/>
          <w:sz w:val="28"/>
          <w:szCs w:val="28"/>
        </w:rPr>
        <w:t xml:space="preserve">открывает </w:t>
      </w:r>
      <w:r w:rsidR="006766DC" w:rsidRPr="0064053F">
        <w:rPr>
          <w:rFonts w:ascii="Times New Roman" w:hAnsi="Times New Roman" w:cs="Times New Roman"/>
          <w:sz w:val="28"/>
          <w:szCs w:val="28"/>
        </w:rPr>
        <w:t xml:space="preserve">доступ </w:t>
      </w:r>
      <w:r w:rsidR="0064053F" w:rsidRPr="0064053F">
        <w:rPr>
          <w:rFonts w:ascii="Times New Roman" w:hAnsi="Times New Roman" w:cs="Times New Roman"/>
          <w:sz w:val="28"/>
          <w:szCs w:val="28"/>
        </w:rPr>
        <w:t xml:space="preserve">в системе </w:t>
      </w:r>
      <w:r w:rsidR="0064053F">
        <w:rPr>
          <w:rFonts w:ascii="Times New Roman" w:hAnsi="Times New Roman" w:cs="Times New Roman"/>
          <w:sz w:val="28"/>
          <w:szCs w:val="28"/>
        </w:rPr>
        <w:t>«</w:t>
      </w:r>
      <w:r w:rsidR="0064053F" w:rsidRPr="0064053F">
        <w:rPr>
          <w:rFonts w:ascii="Times New Roman" w:hAnsi="Times New Roman" w:cs="Times New Roman"/>
          <w:sz w:val="28"/>
          <w:szCs w:val="28"/>
        </w:rPr>
        <w:t>Электронный бюджет</w:t>
      </w:r>
      <w:r w:rsidR="0064053F">
        <w:rPr>
          <w:rFonts w:ascii="Times New Roman" w:hAnsi="Times New Roman" w:cs="Times New Roman"/>
          <w:sz w:val="28"/>
          <w:szCs w:val="28"/>
        </w:rPr>
        <w:t>» к заявкам для их рассмотрения</w:t>
      </w:r>
      <w:r w:rsidR="006766DC" w:rsidRPr="0064053F">
        <w:rPr>
          <w:rFonts w:ascii="Times New Roman" w:hAnsi="Times New Roman" w:cs="Times New Roman"/>
          <w:sz w:val="28"/>
          <w:szCs w:val="28"/>
        </w:rPr>
        <w:t xml:space="preserve"> (в случае </w:t>
      </w:r>
      <w:r w:rsidR="0064053F">
        <w:rPr>
          <w:rFonts w:ascii="Times New Roman" w:hAnsi="Times New Roman" w:cs="Times New Roman"/>
          <w:sz w:val="28"/>
          <w:szCs w:val="28"/>
        </w:rPr>
        <w:t>наличия технической возможности</w:t>
      </w:r>
      <w:r w:rsidR="006766DC" w:rsidRPr="0064053F">
        <w:rPr>
          <w:rFonts w:ascii="Times New Roman" w:hAnsi="Times New Roman" w:cs="Times New Roman"/>
          <w:sz w:val="28"/>
          <w:szCs w:val="28"/>
        </w:rPr>
        <w:t>).</w:t>
      </w:r>
    </w:p>
    <w:p w14:paraId="20C2964F" w14:textId="0BBCD7FA" w:rsidR="006766DC" w:rsidRPr="0004570E" w:rsidRDefault="006766DC" w:rsidP="0004570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4570E">
        <w:rPr>
          <w:rFonts w:ascii="Times New Roman" w:hAnsi="Times New Roman" w:cs="Times New Roman"/>
          <w:sz w:val="28"/>
          <w:szCs w:val="28"/>
        </w:rPr>
        <w:t xml:space="preserve">Протокол вскрытия заявок на едином портале </w:t>
      </w:r>
      <w:r w:rsidR="0004570E" w:rsidRPr="0004570E">
        <w:rPr>
          <w:rFonts w:ascii="Times New Roman" w:hAnsi="Times New Roman" w:cs="Times New Roman"/>
          <w:sz w:val="28"/>
          <w:szCs w:val="28"/>
        </w:rPr>
        <w:t>формируется автоматически</w:t>
      </w:r>
      <w:r w:rsidR="004622C1">
        <w:rPr>
          <w:rFonts w:ascii="Times New Roman" w:hAnsi="Times New Roman" w:cs="Times New Roman"/>
          <w:sz w:val="28"/>
          <w:szCs w:val="28"/>
        </w:rPr>
        <w:t xml:space="preserve">, </w:t>
      </w:r>
      <w:r w:rsidRPr="0004570E">
        <w:rPr>
          <w:rFonts w:ascii="Times New Roman" w:hAnsi="Times New Roman" w:cs="Times New Roman"/>
          <w:sz w:val="28"/>
          <w:szCs w:val="28"/>
        </w:rPr>
        <w:t>подпис</w:t>
      </w:r>
      <w:r w:rsidR="0004570E">
        <w:rPr>
          <w:rFonts w:ascii="Times New Roman" w:hAnsi="Times New Roman" w:cs="Times New Roman"/>
          <w:sz w:val="28"/>
          <w:szCs w:val="28"/>
        </w:rPr>
        <w:t>ывается</w:t>
      </w:r>
      <w:r w:rsidRPr="0004570E">
        <w:rPr>
          <w:rFonts w:ascii="Times New Roman" w:hAnsi="Times New Roman" w:cs="Times New Roman"/>
          <w:sz w:val="28"/>
          <w:szCs w:val="28"/>
        </w:rPr>
        <w:t xml:space="preserve"> усиленной квалифицированной электронной подписью </w:t>
      </w:r>
      <w:r w:rsidR="00072927">
        <w:rPr>
          <w:rFonts w:ascii="Times New Roman" w:hAnsi="Times New Roman" w:cs="Times New Roman"/>
          <w:sz w:val="28"/>
          <w:szCs w:val="28"/>
        </w:rPr>
        <w:t>руководителя Министерства</w:t>
      </w:r>
      <w:r w:rsidRPr="0004570E">
        <w:rPr>
          <w:rFonts w:ascii="Times New Roman" w:hAnsi="Times New Roman" w:cs="Times New Roman"/>
          <w:sz w:val="28"/>
          <w:szCs w:val="28"/>
        </w:rPr>
        <w:t xml:space="preserve"> (уполномоченного им лица) в системе </w:t>
      </w:r>
      <w:r w:rsidR="00072927">
        <w:rPr>
          <w:rFonts w:ascii="Times New Roman" w:hAnsi="Times New Roman" w:cs="Times New Roman"/>
          <w:sz w:val="28"/>
          <w:szCs w:val="28"/>
        </w:rPr>
        <w:t>«</w:t>
      </w:r>
      <w:r w:rsidRPr="0004570E">
        <w:rPr>
          <w:rFonts w:ascii="Times New Roman" w:hAnsi="Times New Roman" w:cs="Times New Roman"/>
          <w:sz w:val="28"/>
          <w:szCs w:val="28"/>
        </w:rPr>
        <w:t>Электронный бюджет</w:t>
      </w:r>
      <w:r w:rsidR="00072927">
        <w:rPr>
          <w:rFonts w:ascii="Times New Roman" w:hAnsi="Times New Roman" w:cs="Times New Roman"/>
          <w:sz w:val="28"/>
          <w:szCs w:val="28"/>
        </w:rPr>
        <w:t>»</w:t>
      </w:r>
      <w:r w:rsidR="004622C1">
        <w:rPr>
          <w:rFonts w:ascii="Times New Roman" w:hAnsi="Times New Roman" w:cs="Times New Roman"/>
          <w:sz w:val="28"/>
          <w:szCs w:val="28"/>
        </w:rPr>
        <w:t xml:space="preserve"> и </w:t>
      </w:r>
      <w:r w:rsidRPr="0004570E">
        <w:rPr>
          <w:rFonts w:ascii="Times New Roman" w:hAnsi="Times New Roman" w:cs="Times New Roman"/>
          <w:sz w:val="28"/>
          <w:szCs w:val="28"/>
        </w:rPr>
        <w:t>размещается на едином портале не позднее 1-го рабочего дня, следующего</w:t>
      </w:r>
      <w:r w:rsidR="00072927">
        <w:rPr>
          <w:rFonts w:ascii="Times New Roman" w:hAnsi="Times New Roman" w:cs="Times New Roman"/>
          <w:sz w:val="28"/>
          <w:szCs w:val="28"/>
        </w:rPr>
        <w:t xml:space="preserve"> за днем его подписания.</w:t>
      </w:r>
    </w:p>
    <w:p w14:paraId="640D0926" w14:textId="04F1C807" w:rsidR="006766DC" w:rsidRPr="00072927" w:rsidRDefault="006766DC" w:rsidP="00072927">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72927">
        <w:rPr>
          <w:rFonts w:ascii="Times New Roman" w:hAnsi="Times New Roman" w:cs="Times New Roman"/>
          <w:sz w:val="28"/>
          <w:szCs w:val="28"/>
        </w:rPr>
        <w:t xml:space="preserve">Протокол рассмотрения заявок на едином портале на основании результатов рассмотрения заявок </w:t>
      </w:r>
      <w:r w:rsidR="00072927" w:rsidRPr="00072927">
        <w:rPr>
          <w:rFonts w:ascii="Times New Roman" w:hAnsi="Times New Roman" w:cs="Times New Roman"/>
          <w:sz w:val="28"/>
          <w:szCs w:val="28"/>
        </w:rPr>
        <w:t>формируется автоматически</w:t>
      </w:r>
      <w:r w:rsidR="004622C1">
        <w:rPr>
          <w:rFonts w:ascii="Times New Roman" w:hAnsi="Times New Roman" w:cs="Times New Roman"/>
          <w:sz w:val="28"/>
          <w:szCs w:val="28"/>
        </w:rPr>
        <w:t xml:space="preserve">, </w:t>
      </w:r>
      <w:r w:rsidRPr="00072927">
        <w:rPr>
          <w:rFonts w:ascii="Times New Roman" w:hAnsi="Times New Roman" w:cs="Times New Roman"/>
          <w:sz w:val="28"/>
          <w:szCs w:val="28"/>
        </w:rPr>
        <w:t>подпис</w:t>
      </w:r>
      <w:r w:rsidR="00072927">
        <w:rPr>
          <w:rFonts w:ascii="Times New Roman" w:hAnsi="Times New Roman" w:cs="Times New Roman"/>
          <w:sz w:val="28"/>
          <w:szCs w:val="28"/>
        </w:rPr>
        <w:t xml:space="preserve">ывается </w:t>
      </w:r>
      <w:r w:rsidRPr="00072927">
        <w:rPr>
          <w:rFonts w:ascii="Times New Roman" w:hAnsi="Times New Roman" w:cs="Times New Roman"/>
          <w:sz w:val="28"/>
          <w:szCs w:val="28"/>
        </w:rPr>
        <w:t xml:space="preserve">усиленной квалифицированной электронной подписью </w:t>
      </w:r>
      <w:r w:rsidR="00072927">
        <w:rPr>
          <w:rFonts w:ascii="Times New Roman" w:hAnsi="Times New Roman" w:cs="Times New Roman"/>
          <w:sz w:val="28"/>
          <w:szCs w:val="28"/>
        </w:rPr>
        <w:t>руководителя Министерства</w:t>
      </w:r>
      <w:r w:rsidRPr="00072927">
        <w:rPr>
          <w:rFonts w:ascii="Times New Roman" w:hAnsi="Times New Roman" w:cs="Times New Roman"/>
          <w:sz w:val="28"/>
          <w:szCs w:val="28"/>
        </w:rPr>
        <w:t xml:space="preserve"> (уполномоченного им лица) в системе </w:t>
      </w:r>
      <w:r w:rsidR="00072927">
        <w:rPr>
          <w:rFonts w:ascii="Times New Roman" w:hAnsi="Times New Roman" w:cs="Times New Roman"/>
          <w:sz w:val="28"/>
          <w:szCs w:val="28"/>
        </w:rPr>
        <w:t>«</w:t>
      </w:r>
      <w:r w:rsidRPr="00072927">
        <w:rPr>
          <w:rFonts w:ascii="Times New Roman" w:hAnsi="Times New Roman" w:cs="Times New Roman"/>
          <w:sz w:val="28"/>
          <w:szCs w:val="28"/>
        </w:rPr>
        <w:t>Электронный бюджет</w:t>
      </w:r>
      <w:r w:rsidR="00072927">
        <w:rPr>
          <w:rFonts w:ascii="Times New Roman" w:hAnsi="Times New Roman" w:cs="Times New Roman"/>
          <w:sz w:val="28"/>
          <w:szCs w:val="28"/>
        </w:rPr>
        <w:t>»</w:t>
      </w:r>
      <w:r w:rsidR="004622C1">
        <w:rPr>
          <w:rFonts w:ascii="Times New Roman" w:hAnsi="Times New Roman" w:cs="Times New Roman"/>
          <w:sz w:val="28"/>
          <w:szCs w:val="28"/>
        </w:rPr>
        <w:t xml:space="preserve"> и </w:t>
      </w:r>
      <w:r w:rsidR="00072927">
        <w:rPr>
          <w:rFonts w:ascii="Times New Roman" w:hAnsi="Times New Roman" w:cs="Times New Roman"/>
          <w:sz w:val="28"/>
          <w:szCs w:val="28"/>
        </w:rPr>
        <w:t xml:space="preserve">размещается </w:t>
      </w:r>
      <w:r w:rsidRPr="00072927">
        <w:rPr>
          <w:rFonts w:ascii="Times New Roman" w:hAnsi="Times New Roman" w:cs="Times New Roman"/>
          <w:sz w:val="28"/>
          <w:szCs w:val="28"/>
        </w:rPr>
        <w:t>на едином портале не позднее 1-го рабочего дня, сл</w:t>
      </w:r>
      <w:r w:rsidR="00072927">
        <w:rPr>
          <w:rFonts w:ascii="Times New Roman" w:hAnsi="Times New Roman" w:cs="Times New Roman"/>
          <w:sz w:val="28"/>
          <w:szCs w:val="28"/>
        </w:rPr>
        <w:t>едующего за днем его подписания.</w:t>
      </w:r>
    </w:p>
    <w:p w14:paraId="6324D656" w14:textId="77777777" w:rsidR="006766DC" w:rsidRPr="00840DAE" w:rsidRDefault="006766DC" w:rsidP="00840DA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840DAE">
        <w:rPr>
          <w:rFonts w:ascii="Times New Roman" w:hAnsi="Times New Roman" w:cs="Times New Roman"/>
          <w:sz w:val="28"/>
          <w:szCs w:val="28"/>
        </w:rPr>
        <w:t>Ранжирование поступивших заявок при проведении отбора производится исходя из очередности поступления заявок.</w:t>
      </w:r>
    </w:p>
    <w:p w14:paraId="173F91CA" w14:textId="36F9B411" w:rsidR="006766DC" w:rsidRPr="001E343D" w:rsidRDefault="006766DC" w:rsidP="001E343D">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1E343D">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w:t>
      </w:r>
      <w:r w:rsidR="001E343D" w:rsidRPr="001E343D">
        <w:rPr>
          <w:rFonts w:ascii="Times New Roman" w:hAnsi="Times New Roman" w:cs="Times New Roman"/>
          <w:sz w:val="28"/>
          <w:szCs w:val="28"/>
        </w:rPr>
        <w:t xml:space="preserve">формируется </w:t>
      </w:r>
      <w:r w:rsidR="001E343D" w:rsidRPr="001E343D">
        <w:rPr>
          <w:rFonts w:ascii="Times New Roman" w:hAnsi="Times New Roman" w:cs="Times New Roman"/>
          <w:sz w:val="28"/>
          <w:szCs w:val="28"/>
        </w:rPr>
        <w:lastRenderedPageBreak/>
        <w:t>автоматически</w:t>
      </w:r>
      <w:r w:rsidR="004622C1">
        <w:rPr>
          <w:rFonts w:ascii="Times New Roman" w:hAnsi="Times New Roman" w:cs="Times New Roman"/>
          <w:sz w:val="28"/>
          <w:szCs w:val="28"/>
        </w:rPr>
        <w:t xml:space="preserve">, </w:t>
      </w:r>
      <w:r w:rsidRPr="001E343D">
        <w:rPr>
          <w:rFonts w:ascii="Times New Roman" w:hAnsi="Times New Roman" w:cs="Times New Roman"/>
          <w:sz w:val="28"/>
          <w:szCs w:val="28"/>
        </w:rPr>
        <w:t>подпис</w:t>
      </w:r>
      <w:r w:rsidR="001E343D" w:rsidRPr="001E343D">
        <w:rPr>
          <w:rFonts w:ascii="Times New Roman" w:hAnsi="Times New Roman" w:cs="Times New Roman"/>
          <w:sz w:val="28"/>
          <w:szCs w:val="28"/>
        </w:rPr>
        <w:t xml:space="preserve">ывается </w:t>
      </w:r>
      <w:r w:rsidRPr="001E343D">
        <w:rPr>
          <w:rFonts w:ascii="Times New Roman" w:hAnsi="Times New Roman" w:cs="Times New Roman"/>
          <w:sz w:val="28"/>
          <w:szCs w:val="28"/>
        </w:rPr>
        <w:t xml:space="preserve">усиленной квалифицированной электронной подписью </w:t>
      </w:r>
      <w:r w:rsidR="001E343D" w:rsidRPr="001E343D">
        <w:rPr>
          <w:rFonts w:ascii="Times New Roman" w:hAnsi="Times New Roman" w:cs="Times New Roman"/>
          <w:sz w:val="28"/>
          <w:szCs w:val="28"/>
        </w:rPr>
        <w:t>руководителя Министерства</w:t>
      </w:r>
      <w:r w:rsidRPr="001E343D">
        <w:rPr>
          <w:rFonts w:ascii="Times New Roman" w:hAnsi="Times New Roman" w:cs="Times New Roman"/>
          <w:sz w:val="28"/>
          <w:szCs w:val="28"/>
        </w:rPr>
        <w:t xml:space="preserve"> (уполномоченного им лица) в системе «Электронный бюджет»</w:t>
      </w:r>
      <w:r w:rsidR="004622C1">
        <w:rPr>
          <w:rFonts w:ascii="Times New Roman" w:hAnsi="Times New Roman" w:cs="Times New Roman"/>
          <w:sz w:val="28"/>
          <w:szCs w:val="28"/>
        </w:rPr>
        <w:t xml:space="preserve"> и </w:t>
      </w:r>
      <w:r w:rsidRPr="001E343D">
        <w:rPr>
          <w:rFonts w:ascii="Times New Roman" w:hAnsi="Times New Roman" w:cs="Times New Roman"/>
          <w:sz w:val="28"/>
          <w:szCs w:val="28"/>
        </w:rPr>
        <w:t>размещается на едином портале не позднее 1-го рабочего дня, следующего за днем его подписания.</w:t>
      </w:r>
    </w:p>
    <w:p w14:paraId="260EDB87" w14:textId="59BE314F" w:rsidR="00A3554B" w:rsidRPr="00AD2576" w:rsidRDefault="001E343D" w:rsidP="001E343D">
      <w:pPr>
        <w:autoSpaceDE w:val="0"/>
        <w:autoSpaceDN w:val="0"/>
        <w:adjustRightInd w:val="0"/>
        <w:spacing w:before="280" w:after="0" w:line="240" w:lineRule="auto"/>
        <w:ind w:firstLine="709"/>
        <w:contextualSpacing/>
        <w:jc w:val="both"/>
        <w:rPr>
          <w:rFonts w:ascii="Times New Roman" w:hAnsi="Times New Roman" w:cs="Times New Roman"/>
          <w:sz w:val="28"/>
        </w:rPr>
      </w:pPr>
      <w:r w:rsidRPr="001E343D">
        <w:rPr>
          <w:rFonts w:ascii="Times New Roman" w:hAnsi="Times New Roman" w:cs="Times New Roman"/>
          <w:sz w:val="28"/>
          <w:szCs w:val="28"/>
        </w:rPr>
        <w:t>Положения,</w:t>
      </w:r>
      <w:r w:rsidR="00BF2B90" w:rsidRPr="001E343D">
        <w:rPr>
          <w:rFonts w:ascii="Times New Roman" w:hAnsi="Times New Roman" w:cs="Times New Roman"/>
          <w:sz w:val="28"/>
          <w:szCs w:val="28"/>
        </w:rPr>
        <w:t xml:space="preserve"> касающиеся</w:t>
      </w:r>
      <w:r w:rsidR="006766DC" w:rsidRPr="001E343D">
        <w:rPr>
          <w:rFonts w:ascii="Times New Roman" w:hAnsi="Times New Roman" w:cs="Times New Roman"/>
          <w:sz w:val="28"/>
          <w:szCs w:val="28"/>
        </w:rPr>
        <w:t xml:space="preserve">   </w:t>
      </w:r>
      <w:r w:rsidR="00BF2B90" w:rsidRPr="001E343D">
        <w:rPr>
          <w:rFonts w:ascii="Times New Roman" w:hAnsi="Times New Roman" w:cs="Times New Roman"/>
          <w:sz w:val="28"/>
          <w:szCs w:val="28"/>
        </w:rPr>
        <w:t>проведения отбора в системе «Электронный бюджет»</w:t>
      </w:r>
      <w:r w:rsidR="00FA2D6D">
        <w:rPr>
          <w:rFonts w:ascii="Times New Roman" w:hAnsi="Times New Roman" w:cs="Times New Roman"/>
          <w:sz w:val="28"/>
          <w:szCs w:val="28"/>
        </w:rPr>
        <w:t xml:space="preserve"> </w:t>
      </w:r>
      <w:r w:rsidR="00462969" w:rsidRPr="001E343D">
        <w:rPr>
          <w:rFonts w:ascii="Times New Roman" w:hAnsi="Times New Roman" w:cs="Times New Roman"/>
          <w:sz w:val="28"/>
          <w:szCs w:val="28"/>
        </w:rPr>
        <w:t>применяются при наличии технической возможности</w:t>
      </w:r>
      <w:r w:rsidR="006766DC" w:rsidRPr="001E343D">
        <w:rPr>
          <w:rFonts w:ascii="Times New Roman" w:hAnsi="Times New Roman" w:cs="Times New Roman"/>
          <w:sz w:val="28"/>
          <w:szCs w:val="28"/>
        </w:rPr>
        <w:t>.</w:t>
      </w:r>
    </w:p>
    <w:p w14:paraId="57620206" w14:textId="1AE81411" w:rsidR="0085728C" w:rsidRPr="00AD2576" w:rsidRDefault="00452CB1" w:rsidP="0085728C">
      <w:pPr>
        <w:spacing w:after="0" w:line="240" w:lineRule="auto"/>
        <w:ind w:firstLine="709"/>
        <w:jc w:val="both"/>
        <w:rPr>
          <w:rFonts w:ascii="Times New Roman" w:hAnsi="Times New Roman" w:cs="Times New Roman"/>
          <w:sz w:val="28"/>
        </w:rPr>
      </w:pPr>
      <w:r>
        <w:rPr>
          <w:rFonts w:ascii="Times New Roman" w:hAnsi="Times New Roman" w:cs="Times New Roman"/>
          <w:sz w:val="28"/>
        </w:rPr>
        <w:t>4</w:t>
      </w:r>
      <w:r w:rsidR="00477DF9">
        <w:rPr>
          <w:rFonts w:ascii="Times New Roman" w:hAnsi="Times New Roman" w:cs="Times New Roman"/>
          <w:sz w:val="28"/>
        </w:rPr>
        <w:t>0</w:t>
      </w:r>
      <w:r w:rsidR="0080480B" w:rsidRPr="0080480B">
        <w:rPr>
          <w:rFonts w:ascii="Times New Roman" w:hAnsi="Times New Roman" w:cs="Times New Roman"/>
          <w:sz w:val="28"/>
        </w:rPr>
        <w:t>.</w:t>
      </w:r>
      <w:r w:rsidR="00676437">
        <w:rPr>
          <w:rFonts w:ascii="Times New Roman" w:hAnsi="Times New Roman" w:cs="Times New Roman"/>
          <w:sz w:val="28"/>
        </w:rPr>
        <w:t xml:space="preserve"> </w:t>
      </w:r>
      <w:r w:rsidR="0085728C" w:rsidRPr="00AD2576">
        <w:rPr>
          <w:rFonts w:ascii="Times New Roman" w:hAnsi="Times New Roman" w:cs="Times New Roman"/>
          <w:sz w:val="28"/>
        </w:rPr>
        <w:t>Информация об участниках отбора, заявки которых допущены к участию в отборе, в течение 3 рабочих дней размещается на сайте Министерства в подразделе «Отбор получателей субсидий» раздела «Деятельность».</w:t>
      </w:r>
    </w:p>
    <w:p w14:paraId="65F49584" w14:textId="37EA846F" w:rsidR="0085728C" w:rsidRPr="00AD2576" w:rsidRDefault="0080480B" w:rsidP="0085728C">
      <w:pPr>
        <w:spacing w:after="0" w:line="240" w:lineRule="auto"/>
        <w:ind w:firstLine="709"/>
        <w:jc w:val="both"/>
        <w:rPr>
          <w:rFonts w:ascii="Times New Roman" w:hAnsi="Times New Roman" w:cs="Times New Roman"/>
          <w:sz w:val="28"/>
        </w:rPr>
      </w:pPr>
      <w:r w:rsidRPr="0080480B">
        <w:rPr>
          <w:rFonts w:ascii="Times New Roman" w:hAnsi="Times New Roman" w:cs="Times New Roman"/>
          <w:sz w:val="28"/>
        </w:rPr>
        <w:t>4</w:t>
      </w:r>
      <w:r w:rsidR="00477DF9">
        <w:rPr>
          <w:rFonts w:ascii="Times New Roman" w:hAnsi="Times New Roman" w:cs="Times New Roman"/>
          <w:sz w:val="28"/>
        </w:rPr>
        <w:t>1</w:t>
      </w:r>
      <w:r w:rsidRPr="0080480B">
        <w:rPr>
          <w:rFonts w:ascii="Times New Roman" w:hAnsi="Times New Roman" w:cs="Times New Roman"/>
          <w:sz w:val="28"/>
        </w:rPr>
        <w:t>.</w:t>
      </w:r>
      <w:r w:rsidR="00676437">
        <w:rPr>
          <w:rFonts w:ascii="Times New Roman" w:hAnsi="Times New Roman" w:cs="Times New Roman"/>
          <w:sz w:val="28"/>
        </w:rPr>
        <w:t xml:space="preserve"> </w:t>
      </w:r>
      <w:r w:rsidR="0085728C" w:rsidRPr="00AD2576">
        <w:rPr>
          <w:rFonts w:ascii="Times New Roman" w:hAnsi="Times New Roman" w:cs="Times New Roman"/>
          <w:sz w:val="28"/>
        </w:rPr>
        <w:t>Основаниями для отклонения заявки от участия в отборе на стадии рассмотрения заявок являются:</w:t>
      </w:r>
    </w:p>
    <w:p w14:paraId="7318D406" w14:textId="63FA99D4" w:rsidR="0085728C" w:rsidRPr="00AD2576" w:rsidRDefault="0085728C" w:rsidP="00180D3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несоответствие участника отбора требованиям</w:t>
      </w:r>
      <w:r w:rsidR="00C62D06" w:rsidRPr="00C62D06">
        <w:rPr>
          <w:rFonts w:ascii="Times New Roman" w:hAnsi="Times New Roman" w:cs="Times New Roman"/>
          <w:sz w:val="28"/>
        </w:rPr>
        <w:t xml:space="preserve"> </w:t>
      </w:r>
      <w:r w:rsidR="00C62D06" w:rsidRPr="00AD2576">
        <w:rPr>
          <w:rFonts w:ascii="Times New Roman" w:hAnsi="Times New Roman" w:cs="Times New Roman"/>
          <w:sz w:val="28"/>
        </w:rPr>
        <w:t>и категориям</w:t>
      </w:r>
      <w:r w:rsidRPr="00AD2576">
        <w:rPr>
          <w:rFonts w:ascii="Times New Roman" w:hAnsi="Times New Roman" w:cs="Times New Roman"/>
          <w:sz w:val="28"/>
        </w:rPr>
        <w:t xml:space="preserve">, определенным </w:t>
      </w:r>
      <w:r w:rsidR="002A14FA" w:rsidRPr="00BD519D">
        <w:rPr>
          <w:rFonts w:ascii="Times New Roman" w:hAnsi="Times New Roman" w:cs="Times New Roman"/>
          <w:sz w:val="28"/>
        </w:rPr>
        <w:t>пунктами 7</w:t>
      </w:r>
      <w:r w:rsidR="003E7087" w:rsidRPr="00BD519D">
        <w:rPr>
          <w:rFonts w:ascii="Times New Roman" w:hAnsi="Times New Roman" w:cs="Times New Roman"/>
          <w:sz w:val="28"/>
        </w:rPr>
        <w:t xml:space="preserve"> и 34</w:t>
      </w:r>
      <w:r w:rsidRPr="00AD2576">
        <w:rPr>
          <w:rFonts w:ascii="Times New Roman" w:hAnsi="Times New Roman" w:cs="Times New Roman"/>
          <w:sz w:val="28"/>
        </w:rPr>
        <w:t xml:space="preserve"> настоящих Правил;</w:t>
      </w:r>
    </w:p>
    <w:p w14:paraId="1A8AD9AD" w14:textId="77777777" w:rsidR="0085728C" w:rsidRPr="00BD519D" w:rsidRDefault="0085728C" w:rsidP="00180D35">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б) </w:t>
      </w:r>
      <w:r w:rsidRPr="00BD519D">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14:paraId="5BCD801D" w14:textId="77777777" w:rsidR="0085728C" w:rsidRPr="00BD519D" w:rsidRDefault="0085728C" w:rsidP="00180D35">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в) </w:t>
      </w:r>
      <w:r w:rsidRPr="00BD519D">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75B8B033" w14:textId="77777777" w:rsidR="0085728C" w:rsidRDefault="0085728C" w:rsidP="00180D35">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94C824C" w14:textId="77777777" w:rsidR="0085728C" w:rsidRPr="00AD2576" w:rsidRDefault="0085728C" w:rsidP="00180D35">
      <w:pPr>
        <w:spacing w:after="0" w:line="240" w:lineRule="auto"/>
        <w:ind w:firstLine="709"/>
        <w:jc w:val="both"/>
        <w:rPr>
          <w:rFonts w:ascii="Times New Roman" w:hAnsi="Times New Roman" w:cs="Times New Roman"/>
          <w:sz w:val="28"/>
        </w:rPr>
      </w:pPr>
      <w:r>
        <w:rPr>
          <w:rFonts w:ascii="Times New Roman" w:hAnsi="Times New Roman" w:cs="Times New Roman"/>
          <w:sz w:val="28"/>
        </w:rPr>
        <w:t>д</w:t>
      </w:r>
      <w:r w:rsidRPr="00AD2576">
        <w:rPr>
          <w:rFonts w:ascii="Times New Roman" w:hAnsi="Times New Roman" w:cs="Times New Roman"/>
          <w:sz w:val="28"/>
        </w:rPr>
        <w:t>) подача участником отбора заявки после даты и (или) времени, определенных для подачи заявок.</w:t>
      </w:r>
    </w:p>
    <w:p w14:paraId="172F7B7F" w14:textId="2CFCD9DA" w:rsidR="0085728C" w:rsidRPr="00AD2576" w:rsidRDefault="0085728C" w:rsidP="00D63B1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отклонения заявки от участия в отборе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 Данное уведомление направляется участнику отбора одним из следующих способов:</w:t>
      </w:r>
    </w:p>
    <w:p w14:paraId="13A18178" w14:textId="77777777" w:rsidR="0085728C" w:rsidRPr="00AD2576"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35F09343" w14:textId="77777777" w:rsidR="0085728C" w:rsidRPr="00AD2576"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694E53CB" w14:textId="77777777" w:rsidR="0085728C" w:rsidRPr="00AD2576" w:rsidRDefault="0085728C" w:rsidP="0085728C">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5EE7CD63" w14:textId="50171A7D" w:rsidR="00FE05A5" w:rsidRPr="00E14B30" w:rsidRDefault="0085728C" w:rsidP="00A31AE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sidR="00E14B30">
        <w:rPr>
          <w:rFonts w:ascii="Times New Roman" w:hAnsi="Times New Roman" w:cs="Times New Roman"/>
          <w:sz w:val="28"/>
        </w:rPr>
        <w:t>ку отбора или его представителю</w:t>
      </w:r>
      <w:r w:rsidR="00E14B30" w:rsidRPr="00E14B30">
        <w:rPr>
          <w:rFonts w:ascii="Times New Roman" w:hAnsi="Times New Roman" w:cs="Times New Roman"/>
          <w:sz w:val="28"/>
        </w:rPr>
        <w:t>;</w:t>
      </w:r>
    </w:p>
    <w:p w14:paraId="216005FA" w14:textId="72B81921" w:rsidR="00E14B30" w:rsidRPr="00E14B30" w:rsidRDefault="00E14B30" w:rsidP="00A31AEF">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w:t>
      </w:r>
      <w:r w:rsidR="00832555">
        <w:rPr>
          <w:rFonts w:ascii="Times New Roman" w:hAnsi="Times New Roman" w:cs="Times New Roman"/>
          <w:sz w:val="28"/>
        </w:rPr>
        <w:t>при наличии технической возможности</w:t>
      </w:r>
      <w:r>
        <w:rPr>
          <w:rFonts w:ascii="Times New Roman" w:hAnsi="Times New Roman" w:cs="Times New Roman"/>
          <w:sz w:val="28"/>
        </w:rPr>
        <w:t>).</w:t>
      </w:r>
    </w:p>
    <w:p w14:paraId="0C967A30" w14:textId="77777777" w:rsidR="00B70195" w:rsidRDefault="00477DF9" w:rsidP="00B7019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42. </w:t>
      </w:r>
      <w:r w:rsidR="00CD62DF" w:rsidRPr="00AD2576">
        <w:rPr>
          <w:rFonts w:ascii="Times New Roman" w:hAnsi="Times New Roman" w:cs="Times New Roman"/>
          <w:sz w:val="28"/>
        </w:rPr>
        <w:t>Министерство в течение 5 рабочих дней со дня принятия решения о допуске заявки к участию в отборе рассматривает документы на:</w:t>
      </w:r>
    </w:p>
    <w:p w14:paraId="422BFB1F" w14:textId="5DA7E203" w:rsidR="00CD62DF" w:rsidRPr="00AD2576" w:rsidRDefault="00CD62DF" w:rsidP="00B70195">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соответствие их положениям, указанным в объявлении о проведении отбора;</w:t>
      </w:r>
    </w:p>
    <w:p w14:paraId="2C4DA530"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представление их в полном объеме;</w:t>
      </w:r>
    </w:p>
    <w:p w14:paraId="39C6DC82"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факта недостоверности информации, содержащейся в них.</w:t>
      </w:r>
    </w:p>
    <w:p w14:paraId="1D06384D" w14:textId="29F3450A" w:rsidR="00CD62DF" w:rsidRPr="00AD2576" w:rsidRDefault="002F73A0" w:rsidP="00CD62DF">
      <w:pPr>
        <w:spacing w:after="0" w:line="240" w:lineRule="auto"/>
        <w:ind w:firstLine="709"/>
        <w:jc w:val="both"/>
        <w:rPr>
          <w:rFonts w:ascii="Times New Roman" w:hAnsi="Times New Roman" w:cs="Times New Roman"/>
          <w:sz w:val="28"/>
        </w:rPr>
      </w:pPr>
      <w:r w:rsidRPr="005202DF">
        <w:rPr>
          <w:rFonts w:ascii="Times New Roman" w:hAnsi="Times New Roman" w:cs="Times New Roman"/>
          <w:sz w:val="28"/>
        </w:rPr>
        <w:t>4</w:t>
      </w:r>
      <w:r w:rsidR="00477DF9">
        <w:rPr>
          <w:rFonts w:ascii="Times New Roman" w:hAnsi="Times New Roman" w:cs="Times New Roman"/>
          <w:sz w:val="28"/>
        </w:rPr>
        <w:t>3</w:t>
      </w:r>
      <w:r w:rsidR="006523A2" w:rsidRPr="005202DF">
        <w:rPr>
          <w:rFonts w:ascii="Times New Roman" w:hAnsi="Times New Roman" w:cs="Times New Roman"/>
          <w:sz w:val="28"/>
        </w:rPr>
        <w:t>.</w:t>
      </w:r>
      <w:r w:rsidR="00CD62DF" w:rsidRPr="005202DF">
        <w:rPr>
          <w:rFonts w:ascii="Times New Roman" w:hAnsi="Times New Roman" w:cs="Times New Roman"/>
          <w:sz w:val="28"/>
        </w:rPr>
        <w:t xml:space="preserve"> По результатам рассмотрения докум</w:t>
      </w:r>
      <w:r w:rsidR="003E7087" w:rsidRPr="005202DF">
        <w:rPr>
          <w:rFonts w:ascii="Times New Roman" w:hAnsi="Times New Roman" w:cs="Times New Roman"/>
          <w:sz w:val="28"/>
        </w:rPr>
        <w:t>ентов, предусмотренных пунктом 9</w:t>
      </w:r>
      <w:r w:rsidR="00CD62DF" w:rsidRPr="005202DF">
        <w:rPr>
          <w:rFonts w:ascii="Times New Roman" w:hAnsi="Times New Roman" w:cs="Times New Roman"/>
          <w:sz w:val="28"/>
        </w:rPr>
        <w:t xml:space="preserve"> настоящих Правил, представленных участником отбора, Министерство </w:t>
      </w:r>
      <w:r w:rsidR="00477DF9">
        <w:rPr>
          <w:rFonts w:ascii="Times New Roman" w:hAnsi="Times New Roman" w:cs="Times New Roman"/>
          <w:sz w:val="28"/>
        </w:rPr>
        <w:t xml:space="preserve">в течение 3 рабочих дней </w:t>
      </w:r>
      <w:r w:rsidR="00477DF9" w:rsidRPr="00AD2576">
        <w:rPr>
          <w:rFonts w:ascii="Times New Roman" w:hAnsi="Times New Roman" w:cs="Times New Roman"/>
          <w:sz w:val="28"/>
        </w:rPr>
        <w:t xml:space="preserve">со дня окончания срока, </w:t>
      </w:r>
      <w:r w:rsidR="00477DF9" w:rsidRPr="00AD2576">
        <w:rPr>
          <w:rFonts w:ascii="Times New Roman" w:hAnsi="Times New Roman" w:cs="Times New Roman"/>
          <w:sz w:val="28"/>
        </w:rPr>
        <w:lastRenderedPageBreak/>
        <w:t xml:space="preserve">установленного пунктом </w:t>
      </w:r>
      <w:r w:rsidR="00477DF9">
        <w:rPr>
          <w:rFonts w:ascii="Times New Roman" w:hAnsi="Times New Roman" w:cs="Times New Roman"/>
          <w:sz w:val="28"/>
        </w:rPr>
        <w:t>4</w:t>
      </w:r>
      <w:r w:rsidR="0031594D">
        <w:rPr>
          <w:rFonts w:ascii="Times New Roman" w:hAnsi="Times New Roman" w:cs="Times New Roman"/>
          <w:sz w:val="28"/>
        </w:rPr>
        <w:t>2</w:t>
      </w:r>
      <w:r w:rsidR="00477DF9" w:rsidRPr="00AD2576">
        <w:rPr>
          <w:rFonts w:ascii="Times New Roman" w:hAnsi="Times New Roman" w:cs="Times New Roman"/>
          <w:sz w:val="28"/>
        </w:rPr>
        <w:t xml:space="preserve"> настоящих Правил</w:t>
      </w:r>
      <w:r w:rsidR="00477DF9">
        <w:rPr>
          <w:rFonts w:ascii="Times New Roman" w:hAnsi="Times New Roman" w:cs="Times New Roman"/>
          <w:sz w:val="28"/>
        </w:rPr>
        <w:t>,</w:t>
      </w:r>
      <w:r w:rsidR="00477DF9" w:rsidRPr="005202DF">
        <w:rPr>
          <w:rFonts w:ascii="Times New Roman" w:hAnsi="Times New Roman" w:cs="Times New Roman"/>
          <w:sz w:val="28"/>
        </w:rPr>
        <w:t xml:space="preserve"> </w:t>
      </w:r>
      <w:r w:rsidR="00CD62DF" w:rsidRPr="005202DF">
        <w:rPr>
          <w:rFonts w:ascii="Times New Roman" w:hAnsi="Times New Roman" w:cs="Times New Roman"/>
          <w:sz w:val="28"/>
        </w:rPr>
        <w:t>принимает одно из следующих решений:</w:t>
      </w:r>
    </w:p>
    <w:p w14:paraId="12AAA9FB"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предоставлении субсидии;</w:t>
      </w:r>
    </w:p>
    <w:p w14:paraId="3847CB04"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отказе в предоставлении субсидии.</w:t>
      </w:r>
    </w:p>
    <w:p w14:paraId="35442136"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предоставлении субсидии либо об отказе в предоставлении субсидии оформляется приказом Министерства.</w:t>
      </w:r>
    </w:p>
    <w:p w14:paraId="11BAD668" w14:textId="2877447E" w:rsidR="00CD62DF" w:rsidRPr="00AD2576" w:rsidRDefault="00EF1A58" w:rsidP="00CD62DF">
      <w:pPr>
        <w:spacing w:after="0" w:line="240" w:lineRule="auto"/>
        <w:ind w:firstLine="709"/>
        <w:jc w:val="both"/>
        <w:rPr>
          <w:rFonts w:ascii="Times New Roman" w:hAnsi="Times New Roman" w:cs="Times New Roman"/>
          <w:sz w:val="28"/>
        </w:rPr>
      </w:pPr>
      <w:r w:rsidRPr="00B12F6C">
        <w:rPr>
          <w:rFonts w:ascii="Times New Roman" w:hAnsi="Times New Roman" w:cs="Times New Roman"/>
          <w:sz w:val="28"/>
        </w:rPr>
        <w:t>4</w:t>
      </w:r>
      <w:r w:rsidR="00452CB1" w:rsidRPr="00B12F6C">
        <w:rPr>
          <w:rFonts w:ascii="Times New Roman" w:hAnsi="Times New Roman" w:cs="Times New Roman"/>
          <w:sz w:val="28"/>
        </w:rPr>
        <w:t>4</w:t>
      </w:r>
      <w:r w:rsidR="004D5B99" w:rsidRPr="00B12F6C">
        <w:rPr>
          <w:rFonts w:ascii="Times New Roman" w:hAnsi="Times New Roman" w:cs="Times New Roman"/>
          <w:sz w:val="28"/>
        </w:rPr>
        <w:t xml:space="preserve">. </w:t>
      </w:r>
      <w:r w:rsidR="00CD62DF" w:rsidRPr="00B12F6C">
        <w:rPr>
          <w:rFonts w:ascii="Times New Roman" w:hAnsi="Times New Roman" w:cs="Times New Roman"/>
          <w:sz w:val="28"/>
        </w:rPr>
        <w:t>В случае принятия решения о предоставлении субсидии Министерство делает соответствующую запись в журнале регистра</w:t>
      </w:r>
      <w:r w:rsidR="00B12F6C" w:rsidRPr="00B12F6C">
        <w:rPr>
          <w:rFonts w:ascii="Times New Roman" w:hAnsi="Times New Roman" w:cs="Times New Roman"/>
          <w:sz w:val="28"/>
        </w:rPr>
        <w:t xml:space="preserve">ции заявок и в течение </w:t>
      </w:r>
      <w:r w:rsidR="00CD62DF" w:rsidRPr="00B12F6C">
        <w:rPr>
          <w:rFonts w:ascii="Times New Roman" w:hAnsi="Times New Roman" w:cs="Times New Roman"/>
          <w:sz w:val="28"/>
        </w:rPr>
        <w:t>3 рабочих дней со дня принятия такого решения направляет получателю субсидии соглашение о предоставлении субсидии для подписания в системе «Электронный бюджет».</w:t>
      </w:r>
    </w:p>
    <w:p w14:paraId="0ED4BE5B" w14:textId="188D726D" w:rsidR="00CD62DF" w:rsidRPr="00AD2576" w:rsidRDefault="00CD62DF" w:rsidP="006714C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Получатель субсидии, прошедший отбор, подписывает и направляет в Министерство Соглашение в системе «Эл</w:t>
      </w:r>
      <w:r w:rsidR="00FB6AF8">
        <w:rPr>
          <w:rFonts w:ascii="Times New Roman" w:hAnsi="Times New Roman" w:cs="Times New Roman"/>
          <w:sz w:val="28"/>
        </w:rPr>
        <w:t>ектронный бюджет» в течение</w:t>
      </w:r>
      <w:r w:rsidRPr="00AD2576">
        <w:rPr>
          <w:rFonts w:ascii="Times New Roman" w:hAnsi="Times New Roman" w:cs="Times New Roman"/>
          <w:sz w:val="28"/>
        </w:rPr>
        <w:t xml:space="preserve"> 2 рабочих дней со дня его получения.</w:t>
      </w:r>
    </w:p>
    <w:p w14:paraId="12977018" w14:textId="78F5738C" w:rsidR="00CD62DF" w:rsidRPr="00AD2576" w:rsidRDefault="00CD62DF" w:rsidP="00CD62DF">
      <w:pPr>
        <w:spacing w:after="0" w:line="240" w:lineRule="auto"/>
        <w:ind w:firstLine="709"/>
        <w:jc w:val="both"/>
        <w:rPr>
          <w:rFonts w:ascii="Times New Roman" w:hAnsi="Times New Roman" w:cs="Times New Roman"/>
          <w:sz w:val="28"/>
        </w:rPr>
      </w:pPr>
      <w:r w:rsidRPr="00786E5E">
        <w:rPr>
          <w:rFonts w:ascii="Times New Roman" w:hAnsi="Times New Roman" w:cs="Times New Roman"/>
          <w:sz w:val="28"/>
        </w:rPr>
        <w:t>В случае принятия решения об отказе в предоставлении субсидии</w:t>
      </w:r>
      <w:r w:rsidR="00484EB4" w:rsidRPr="00786E5E">
        <w:rPr>
          <w:rFonts w:ascii="Times New Roman" w:hAnsi="Times New Roman" w:cs="Times New Roman"/>
          <w:sz w:val="28"/>
        </w:rPr>
        <w:t xml:space="preserve"> </w:t>
      </w:r>
      <w:r w:rsidR="00786E5E" w:rsidRPr="00786E5E">
        <w:rPr>
          <w:rFonts w:ascii="Times New Roman" w:hAnsi="Times New Roman" w:cs="Times New Roman"/>
          <w:sz w:val="28"/>
        </w:rPr>
        <w:t>по основаниям,</w:t>
      </w:r>
      <w:r w:rsidR="00484EB4" w:rsidRPr="00786E5E">
        <w:rPr>
          <w:rFonts w:ascii="Times New Roman" w:hAnsi="Times New Roman" w:cs="Times New Roman"/>
          <w:sz w:val="28"/>
        </w:rPr>
        <w:t xml:space="preserve"> указанным в пункте </w:t>
      </w:r>
      <w:r w:rsidR="00417F8E" w:rsidRPr="00786E5E">
        <w:rPr>
          <w:rFonts w:ascii="Times New Roman" w:hAnsi="Times New Roman" w:cs="Times New Roman"/>
          <w:sz w:val="28"/>
        </w:rPr>
        <w:t>10 настоящих Правил</w:t>
      </w:r>
      <w:r w:rsidRPr="00786E5E">
        <w:rPr>
          <w:rFonts w:ascii="Times New Roman" w:hAnsi="Times New Roman" w:cs="Times New Roman"/>
          <w:sz w:val="28"/>
        </w:rPr>
        <w:t xml:space="preserve"> Министерство делает соответствующую запись в журнале регистрации заявок</w:t>
      </w:r>
      <w:r w:rsidRPr="00047E29">
        <w:rPr>
          <w:rFonts w:ascii="Times New Roman" w:hAnsi="Times New Roman" w:cs="Times New Roman"/>
          <w:sz w:val="28"/>
        </w:rPr>
        <w:t xml:space="preserve"> и в течение 10 рабочих дней со дня принятия решения направляет участнику отбора письменное уведомление с указанием причин отказа. Данное уведомление направляется участнику отбора одним из следующих способов:</w:t>
      </w:r>
    </w:p>
    <w:p w14:paraId="56B40F30"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54B78B0D"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205E5561"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5DFE340B" w14:textId="05DF6ECD" w:rsidR="00CD62DF"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sidR="00786E5E">
        <w:rPr>
          <w:rFonts w:ascii="Times New Roman" w:hAnsi="Times New Roman" w:cs="Times New Roman"/>
          <w:sz w:val="28"/>
        </w:rPr>
        <w:t>ку отбора или его представителю;</w:t>
      </w:r>
    </w:p>
    <w:p w14:paraId="649D1CD3" w14:textId="1FF8BA38" w:rsidR="00786E5E" w:rsidRPr="00E14B30" w:rsidRDefault="00786E5E" w:rsidP="00786E5E">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w:t>
      </w:r>
      <w:r w:rsidR="00832555">
        <w:rPr>
          <w:rFonts w:ascii="Times New Roman" w:hAnsi="Times New Roman" w:cs="Times New Roman"/>
          <w:sz w:val="28"/>
        </w:rPr>
        <w:t>при наличии технической возможности</w:t>
      </w:r>
      <w:r>
        <w:rPr>
          <w:rFonts w:ascii="Times New Roman" w:hAnsi="Times New Roman" w:cs="Times New Roman"/>
          <w:sz w:val="28"/>
        </w:rPr>
        <w:t>).</w:t>
      </w:r>
    </w:p>
    <w:p w14:paraId="67AA6F6F" w14:textId="4D05C616" w:rsidR="00786E5E" w:rsidRPr="00786E5E" w:rsidRDefault="00836B11"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w:t>
      </w:r>
      <w:r>
        <w:rPr>
          <w:rFonts w:ascii="Times New Roman" w:hAnsi="Times New Roman" w:cs="Times New Roman"/>
          <w:sz w:val="28"/>
        </w:rPr>
        <w:t>первым</w:t>
      </w:r>
      <w:r w:rsidRPr="00AD2576">
        <w:rPr>
          <w:rFonts w:ascii="Times New Roman" w:hAnsi="Times New Roman" w:cs="Times New Roman"/>
          <w:sz w:val="28"/>
        </w:rPr>
        <w:t xml:space="preserve"> </w:t>
      </w:r>
      <w:r>
        <w:rPr>
          <w:rFonts w:ascii="Times New Roman" w:hAnsi="Times New Roman" w:cs="Times New Roman"/>
          <w:sz w:val="28"/>
        </w:rPr>
        <w:t>настоящего пункта</w:t>
      </w:r>
      <w:r w:rsidRPr="00AD2576">
        <w:rPr>
          <w:rFonts w:ascii="Times New Roman" w:hAnsi="Times New Roman" w:cs="Times New Roman"/>
          <w:sz w:val="28"/>
        </w:rPr>
        <w:t xml:space="preserve">, в установленный в </w:t>
      </w:r>
      <w:r>
        <w:rPr>
          <w:rFonts w:ascii="Times New Roman" w:hAnsi="Times New Roman" w:cs="Times New Roman"/>
          <w:sz w:val="28"/>
        </w:rPr>
        <w:t>абзаце втором</w:t>
      </w:r>
      <w:r w:rsidRPr="00AD2576">
        <w:rPr>
          <w:rFonts w:ascii="Times New Roman" w:hAnsi="Times New Roman" w:cs="Times New Roman"/>
          <w:sz w:val="28"/>
        </w:rPr>
        <w:t xml:space="preserve"> </w:t>
      </w:r>
      <w:r>
        <w:rPr>
          <w:rFonts w:ascii="Times New Roman" w:hAnsi="Times New Roman" w:cs="Times New Roman"/>
          <w:sz w:val="28"/>
        </w:rPr>
        <w:t xml:space="preserve">настоящего </w:t>
      </w:r>
      <w:r w:rsidRPr="00AD2576">
        <w:rPr>
          <w:rFonts w:ascii="Times New Roman" w:hAnsi="Times New Roman" w:cs="Times New Roman"/>
          <w:sz w:val="28"/>
        </w:rPr>
        <w:t>пункт</w:t>
      </w:r>
      <w:r>
        <w:rPr>
          <w:rFonts w:ascii="Times New Roman" w:hAnsi="Times New Roman" w:cs="Times New Roman"/>
          <w:sz w:val="28"/>
        </w:rPr>
        <w:t>а</w:t>
      </w:r>
      <w:r w:rsidRPr="00AD2576">
        <w:rPr>
          <w:rFonts w:ascii="Times New Roman" w:hAnsi="Times New Roman" w:cs="Times New Roman"/>
          <w:sz w:val="28"/>
        </w:rPr>
        <w:t xml:space="preserve"> срок считаются уклонившимися от его заключения и утрачивают право на получение субсидии.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w:t>
      </w:r>
    </w:p>
    <w:p w14:paraId="7C1F609C" w14:textId="52C0F01F" w:rsidR="00CD62DF" w:rsidRPr="00AD2576" w:rsidRDefault="00452CB1" w:rsidP="00452CB1">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00EF1A58">
        <w:rPr>
          <w:rFonts w:ascii="Times New Roman" w:hAnsi="Times New Roman" w:cs="Times New Roman"/>
          <w:sz w:val="28"/>
        </w:rPr>
        <w:t>5</w:t>
      </w:r>
      <w:r w:rsidR="004D5B99">
        <w:rPr>
          <w:rFonts w:ascii="Times New Roman" w:hAnsi="Times New Roman" w:cs="Times New Roman"/>
          <w:sz w:val="28"/>
        </w:rPr>
        <w:t xml:space="preserve">. </w:t>
      </w:r>
      <w:r w:rsidR="00CD62DF" w:rsidRPr="00AD2576">
        <w:rPr>
          <w:rFonts w:ascii="Times New Roman" w:hAnsi="Times New Roman" w:cs="Times New Roman"/>
          <w:sz w:val="28"/>
        </w:rPr>
        <w:t>Министерство не позднее 14-го календарного дня, следующего за днем определения участников, прошедших отбор, обеспечивает размещение на един</w:t>
      </w:r>
      <w:r w:rsidR="00CD62DF" w:rsidRPr="00C44269">
        <w:rPr>
          <w:rFonts w:ascii="Times New Roman" w:hAnsi="Times New Roman" w:cs="Times New Roman"/>
          <w:sz w:val="28"/>
        </w:rPr>
        <w:t xml:space="preserve">ом портале, а также на сайте Министерства </w:t>
      </w:r>
      <w:r w:rsidR="00EB1D72" w:rsidRPr="00C44269">
        <w:rPr>
          <w:rFonts w:ascii="Times New Roman" w:hAnsi="Times New Roman" w:cs="Times New Roman"/>
          <w:sz w:val="28"/>
          <w:szCs w:val="28"/>
        </w:rPr>
        <w:t>протокола подведения итогов отбора</w:t>
      </w:r>
      <w:r w:rsidR="00C44269">
        <w:rPr>
          <w:rFonts w:ascii="Times New Roman" w:hAnsi="Times New Roman" w:cs="Times New Roman"/>
          <w:sz w:val="28"/>
          <w:szCs w:val="28"/>
        </w:rPr>
        <w:t xml:space="preserve"> (документа об итогах </w:t>
      </w:r>
      <w:r w:rsidR="0035302D">
        <w:rPr>
          <w:rFonts w:ascii="Times New Roman" w:hAnsi="Times New Roman" w:cs="Times New Roman"/>
          <w:sz w:val="28"/>
          <w:szCs w:val="28"/>
        </w:rPr>
        <w:t xml:space="preserve">проведения </w:t>
      </w:r>
      <w:r w:rsidR="00C44269">
        <w:rPr>
          <w:rFonts w:ascii="Times New Roman" w:hAnsi="Times New Roman" w:cs="Times New Roman"/>
          <w:sz w:val="28"/>
          <w:szCs w:val="28"/>
        </w:rPr>
        <w:t>отбора)</w:t>
      </w:r>
      <w:r w:rsidR="00EB1D72">
        <w:rPr>
          <w:rFonts w:ascii="Times New Roman" w:hAnsi="Times New Roman" w:cs="Times New Roman"/>
          <w:sz w:val="28"/>
        </w:rPr>
        <w:t>, включающего</w:t>
      </w:r>
      <w:r w:rsidR="00CD62DF" w:rsidRPr="00AD2576">
        <w:rPr>
          <w:rFonts w:ascii="Times New Roman" w:hAnsi="Times New Roman" w:cs="Times New Roman"/>
          <w:sz w:val="28"/>
        </w:rPr>
        <w:t xml:space="preserve"> следующие сведения:</w:t>
      </w:r>
    </w:p>
    <w:p w14:paraId="5ACA3FF9"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время и место проведения рассмотрения заявок;</w:t>
      </w:r>
    </w:p>
    <w:p w14:paraId="1C0524AD"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рассмотрены;</w:t>
      </w:r>
    </w:p>
    <w:p w14:paraId="0C5CC5EF" w14:textId="77777777" w:rsidR="00CD62DF" w:rsidRPr="00AD2576"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E22276E" w14:textId="7FFB64E2" w:rsidR="00CD62DF" w:rsidRDefault="00CD62DF" w:rsidP="00CD62D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наименование получателя (получателей) субсидии, с которым заключается соглашение, и размер предоставляемой ему субсидии.</w:t>
      </w:r>
    </w:p>
    <w:p w14:paraId="6A5A4050" w14:textId="009B5DE7" w:rsidR="00BD519D" w:rsidRDefault="00BD519D" w:rsidP="00CD62DF">
      <w:pPr>
        <w:spacing w:after="0" w:line="240" w:lineRule="auto"/>
        <w:ind w:firstLine="709"/>
        <w:jc w:val="both"/>
        <w:rPr>
          <w:rFonts w:ascii="Times New Roman" w:hAnsi="Times New Roman" w:cs="Times New Roman"/>
          <w:sz w:val="28"/>
        </w:rPr>
      </w:pPr>
    </w:p>
    <w:p w14:paraId="787A6F77" w14:textId="050C56C7" w:rsidR="00BD519D" w:rsidRDefault="00BD519D" w:rsidP="00BD519D">
      <w:pPr>
        <w:spacing w:after="0" w:line="240" w:lineRule="auto"/>
        <w:ind w:firstLine="709"/>
        <w:jc w:val="center"/>
        <w:rPr>
          <w:rFonts w:ascii="Times New Roman" w:hAnsi="Times New Roman" w:cs="Times New Roman"/>
          <w:sz w:val="28"/>
        </w:rPr>
      </w:pPr>
      <w:r>
        <w:rPr>
          <w:rFonts w:ascii="Times New Roman" w:hAnsi="Times New Roman" w:cs="Times New Roman"/>
          <w:sz w:val="28"/>
        </w:rPr>
        <w:t>_____________</w:t>
      </w:r>
    </w:p>
    <w:p w14:paraId="48907C4F" w14:textId="23A39A2B" w:rsidR="0067614D" w:rsidRDefault="0067614D" w:rsidP="00CD62DF">
      <w:pPr>
        <w:spacing w:after="0" w:line="240" w:lineRule="auto"/>
        <w:ind w:firstLine="709"/>
        <w:jc w:val="both"/>
        <w:rPr>
          <w:rFonts w:ascii="Times New Roman" w:hAnsi="Times New Roman" w:cs="Times New Roman"/>
          <w:sz w:val="28"/>
        </w:rPr>
      </w:pPr>
    </w:p>
    <w:p w14:paraId="565E33CB" w14:textId="1FCE7EEF" w:rsidR="0067614D" w:rsidRDefault="0067614D" w:rsidP="00CD62DF">
      <w:pPr>
        <w:spacing w:after="0" w:line="240" w:lineRule="auto"/>
        <w:ind w:firstLine="709"/>
        <w:jc w:val="both"/>
        <w:rPr>
          <w:rFonts w:ascii="Times New Roman" w:hAnsi="Times New Roman" w:cs="Times New Roman"/>
          <w:sz w:val="28"/>
        </w:rPr>
      </w:pPr>
    </w:p>
    <w:p w14:paraId="4FE85B62" w14:textId="4848EDE1" w:rsidR="00F318AB" w:rsidRDefault="00F318AB" w:rsidP="00CD62DF">
      <w:pPr>
        <w:spacing w:after="0" w:line="240" w:lineRule="auto"/>
        <w:ind w:firstLine="709"/>
        <w:jc w:val="both"/>
        <w:rPr>
          <w:rFonts w:ascii="Times New Roman" w:hAnsi="Times New Roman" w:cs="Times New Roman"/>
          <w:sz w:val="28"/>
        </w:rPr>
      </w:pPr>
    </w:p>
    <w:p w14:paraId="30DAA017" w14:textId="3CD3D6C5" w:rsidR="00765C25" w:rsidRDefault="00765C25" w:rsidP="00CD62DF">
      <w:pPr>
        <w:spacing w:after="0" w:line="240" w:lineRule="auto"/>
        <w:ind w:firstLine="709"/>
        <w:jc w:val="both"/>
        <w:rPr>
          <w:rFonts w:ascii="Times New Roman" w:hAnsi="Times New Roman" w:cs="Times New Roman"/>
          <w:sz w:val="28"/>
        </w:rPr>
      </w:pPr>
    </w:p>
    <w:p w14:paraId="25E30A73" w14:textId="11D66EF6" w:rsidR="00765C25" w:rsidRDefault="00765C25" w:rsidP="00CD62DF">
      <w:pPr>
        <w:spacing w:after="0" w:line="240" w:lineRule="auto"/>
        <w:ind w:firstLine="709"/>
        <w:jc w:val="both"/>
        <w:rPr>
          <w:rFonts w:ascii="Times New Roman" w:hAnsi="Times New Roman" w:cs="Times New Roman"/>
          <w:sz w:val="28"/>
        </w:rPr>
      </w:pPr>
    </w:p>
    <w:p w14:paraId="6A6B8052" w14:textId="3DFDAE1D" w:rsidR="00765C25" w:rsidRDefault="00765C25" w:rsidP="00CD62DF">
      <w:pPr>
        <w:spacing w:after="0" w:line="240" w:lineRule="auto"/>
        <w:ind w:firstLine="709"/>
        <w:jc w:val="both"/>
        <w:rPr>
          <w:rFonts w:ascii="Times New Roman" w:hAnsi="Times New Roman" w:cs="Times New Roman"/>
          <w:sz w:val="28"/>
        </w:rPr>
      </w:pPr>
    </w:p>
    <w:p w14:paraId="480D65E7" w14:textId="667D75F7" w:rsidR="00765C25" w:rsidRDefault="00765C25" w:rsidP="00CD62DF">
      <w:pPr>
        <w:spacing w:after="0" w:line="240" w:lineRule="auto"/>
        <w:ind w:firstLine="709"/>
        <w:jc w:val="both"/>
        <w:rPr>
          <w:rFonts w:ascii="Times New Roman" w:hAnsi="Times New Roman" w:cs="Times New Roman"/>
          <w:sz w:val="28"/>
        </w:rPr>
      </w:pPr>
    </w:p>
    <w:p w14:paraId="76237485" w14:textId="6F209DF5" w:rsidR="00765C25" w:rsidRDefault="00765C25" w:rsidP="00CD62DF">
      <w:pPr>
        <w:spacing w:after="0" w:line="240" w:lineRule="auto"/>
        <w:ind w:firstLine="709"/>
        <w:jc w:val="both"/>
        <w:rPr>
          <w:rFonts w:ascii="Times New Roman" w:hAnsi="Times New Roman" w:cs="Times New Roman"/>
          <w:sz w:val="28"/>
        </w:rPr>
      </w:pPr>
    </w:p>
    <w:p w14:paraId="5158A921" w14:textId="5E4E0A20" w:rsidR="00765C25" w:rsidRDefault="00765C25" w:rsidP="00CD62DF">
      <w:pPr>
        <w:spacing w:after="0" w:line="240" w:lineRule="auto"/>
        <w:ind w:firstLine="709"/>
        <w:jc w:val="both"/>
        <w:rPr>
          <w:rFonts w:ascii="Times New Roman" w:hAnsi="Times New Roman" w:cs="Times New Roman"/>
          <w:sz w:val="28"/>
        </w:rPr>
      </w:pPr>
    </w:p>
    <w:p w14:paraId="72E75AA5" w14:textId="4CB20AA0" w:rsidR="00765C25" w:rsidRDefault="00765C25" w:rsidP="00CD62DF">
      <w:pPr>
        <w:spacing w:after="0" w:line="240" w:lineRule="auto"/>
        <w:ind w:firstLine="709"/>
        <w:jc w:val="both"/>
        <w:rPr>
          <w:rFonts w:ascii="Times New Roman" w:hAnsi="Times New Roman" w:cs="Times New Roman"/>
          <w:sz w:val="28"/>
        </w:rPr>
      </w:pPr>
    </w:p>
    <w:p w14:paraId="654E8925" w14:textId="212226FE" w:rsidR="00765C25" w:rsidRDefault="00765C25" w:rsidP="00CD62DF">
      <w:pPr>
        <w:spacing w:after="0" w:line="240" w:lineRule="auto"/>
        <w:ind w:firstLine="709"/>
        <w:jc w:val="both"/>
        <w:rPr>
          <w:rFonts w:ascii="Times New Roman" w:hAnsi="Times New Roman" w:cs="Times New Roman"/>
          <w:sz w:val="28"/>
        </w:rPr>
      </w:pPr>
    </w:p>
    <w:p w14:paraId="363E9C04" w14:textId="5F90FD7B" w:rsidR="00765C25" w:rsidRDefault="00765C25" w:rsidP="00CD62DF">
      <w:pPr>
        <w:spacing w:after="0" w:line="240" w:lineRule="auto"/>
        <w:ind w:firstLine="709"/>
        <w:jc w:val="both"/>
        <w:rPr>
          <w:rFonts w:ascii="Times New Roman" w:hAnsi="Times New Roman" w:cs="Times New Roman"/>
          <w:sz w:val="28"/>
        </w:rPr>
      </w:pPr>
    </w:p>
    <w:p w14:paraId="58593F75" w14:textId="5FF43C8C" w:rsidR="00765C25" w:rsidRDefault="00765C25" w:rsidP="00CD62DF">
      <w:pPr>
        <w:spacing w:after="0" w:line="240" w:lineRule="auto"/>
        <w:ind w:firstLine="709"/>
        <w:jc w:val="both"/>
        <w:rPr>
          <w:rFonts w:ascii="Times New Roman" w:hAnsi="Times New Roman" w:cs="Times New Roman"/>
          <w:sz w:val="28"/>
        </w:rPr>
      </w:pPr>
    </w:p>
    <w:p w14:paraId="37C3AB57" w14:textId="7CDE4B81" w:rsidR="00765C25" w:rsidRDefault="00765C25" w:rsidP="00CD62DF">
      <w:pPr>
        <w:spacing w:after="0" w:line="240" w:lineRule="auto"/>
        <w:ind w:firstLine="709"/>
        <w:jc w:val="both"/>
        <w:rPr>
          <w:rFonts w:ascii="Times New Roman" w:hAnsi="Times New Roman" w:cs="Times New Roman"/>
          <w:sz w:val="28"/>
        </w:rPr>
      </w:pPr>
    </w:p>
    <w:p w14:paraId="77039F87" w14:textId="6960D1A1" w:rsidR="00765C25" w:rsidRDefault="00765C25" w:rsidP="00CD62DF">
      <w:pPr>
        <w:spacing w:after="0" w:line="240" w:lineRule="auto"/>
        <w:ind w:firstLine="709"/>
        <w:jc w:val="both"/>
        <w:rPr>
          <w:rFonts w:ascii="Times New Roman" w:hAnsi="Times New Roman" w:cs="Times New Roman"/>
          <w:sz w:val="28"/>
        </w:rPr>
      </w:pPr>
    </w:p>
    <w:p w14:paraId="4256FCE8" w14:textId="1BD512D4" w:rsidR="00765C25" w:rsidRDefault="00765C25" w:rsidP="00CD62DF">
      <w:pPr>
        <w:spacing w:after="0" w:line="240" w:lineRule="auto"/>
        <w:ind w:firstLine="709"/>
        <w:jc w:val="both"/>
        <w:rPr>
          <w:rFonts w:ascii="Times New Roman" w:hAnsi="Times New Roman" w:cs="Times New Roman"/>
          <w:sz w:val="28"/>
        </w:rPr>
      </w:pPr>
    </w:p>
    <w:p w14:paraId="58400BEE" w14:textId="6471799B" w:rsidR="00765C25" w:rsidRDefault="00765C25" w:rsidP="00CD62DF">
      <w:pPr>
        <w:spacing w:after="0" w:line="240" w:lineRule="auto"/>
        <w:ind w:firstLine="709"/>
        <w:jc w:val="both"/>
        <w:rPr>
          <w:rFonts w:ascii="Times New Roman" w:hAnsi="Times New Roman" w:cs="Times New Roman"/>
          <w:sz w:val="28"/>
        </w:rPr>
      </w:pPr>
    </w:p>
    <w:p w14:paraId="70530DCA" w14:textId="3B8B8962" w:rsidR="00765C25" w:rsidRDefault="00765C25" w:rsidP="00CD62DF">
      <w:pPr>
        <w:spacing w:after="0" w:line="240" w:lineRule="auto"/>
        <w:ind w:firstLine="709"/>
        <w:jc w:val="both"/>
        <w:rPr>
          <w:rFonts w:ascii="Times New Roman" w:hAnsi="Times New Roman" w:cs="Times New Roman"/>
          <w:sz w:val="28"/>
        </w:rPr>
      </w:pPr>
    </w:p>
    <w:p w14:paraId="73225688" w14:textId="394469EB" w:rsidR="00765C25" w:rsidRDefault="00765C25" w:rsidP="00CD62DF">
      <w:pPr>
        <w:spacing w:after="0" w:line="240" w:lineRule="auto"/>
        <w:ind w:firstLine="709"/>
        <w:jc w:val="both"/>
        <w:rPr>
          <w:rFonts w:ascii="Times New Roman" w:hAnsi="Times New Roman" w:cs="Times New Roman"/>
          <w:sz w:val="28"/>
        </w:rPr>
      </w:pPr>
    </w:p>
    <w:p w14:paraId="10A040B4" w14:textId="7E67ADA8" w:rsidR="00765C25" w:rsidRDefault="00765C25" w:rsidP="00CD62DF">
      <w:pPr>
        <w:spacing w:after="0" w:line="240" w:lineRule="auto"/>
        <w:ind w:firstLine="709"/>
        <w:jc w:val="both"/>
        <w:rPr>
          <w:rFonts w:ascii="Times New Roman" w:hAnsi="Times New Roman" w:cs="Times New Roman"/>
          <w:sz w:val="28"/>
        </w:rPr>
      </w:pPr>
    </w:p>
    <w:p w14:paraId="6A7E033C" w14:textId="0C970173" w:rsidR="00765C25" w:rsidRDefault="00765C25" w:rsidP="00CD62DF">
      <w:pPr>
        <w:spacing w:after="0" w:line="240" w:lineRule="auto"/>
        <w:ind w:firstLine="709"/>
        <w:jc w:val="both"/>
        <w:rPr>
          <w:rFonts w:ascii="Times New Roman" w:hAnsi="Times New Roman" w:cs="Times New Roman"/>
          <w:sz w:val="28"/>
        </w:rPr>
      </w:pPr>
    </w:p>
    <w:p w14:paraId="181F413E" w14:textId="743D563A" w:rsidR="00765C25" w:rsidRDefault="00765C25" w:rsidP="00CD62DF">
      <w:pPr>
        <w:spacing w:after="0" w:line="240" w:lineRule="auto"/>
        <w:ind w:firstLine="709"/>
        <w:jc w:val="both"/>
        <w:rPr>
          <w:rFonts w:ascii="Times New Roman" w:hAnsi="Times New Roman" w:cs="Times New Roman"/>
          <w:sz w:val="28"/>
        </w:rPr>
      </w:pPr>
    </w:p>
    <w:p w14:paraId="7021F052" w14:textId="7F96B111" w:rsidR="00765C25" w:rsidRDefault="00765C25" w:rsidP="00CD62DF">
      <w:pPr>
        <w:spacing w:after="0" w:line="240" w:lineRule="auto"/>
        <w:ind w:firstLine="709"/>
        <w:jc w:val="both"/>
        <w:rPr>
          <w:rFonts w:ascii="Times New Roman" w:hAnsi="Times New Roman" w:cs="Times New Roman"/>
          <w:sz w:val="28"/>
        </w:rPr>
      </w:pPr>
    </w:p>
    <w:p w14:paraId="5313E285" w14:textId="2FE868D7" w:rsidR="00765C25" w:rsidRDefault="00765C25" w:rsidP="00CD62DF">
      <w:pPr>
        <w:spacing w:after="0" w:line="240" w:lineRule="auto"/>
        <w:ind w:firstLine="709"/>
        <w:jc w:val="both"/>
        <w:rPr>
          <w:rFonts w:ascii="Times New Roman" w:hAnsi="Times New Roman" w:cs="Times New Roman"/>
          <w:sz w:val="28"/>
        </w:rPr>
      </w:pPr>
    </w:p>
    <w:p w14:paraId="020ABDDA" w14:textId="0599FCF5" w:rsidR="00765C25" w:rsidRDefault="00765C25" w:rsidP="00CD62DF">
      <w:pPr>
        <w:spacing w:after="0" w:line="240" w:lineRule="auto"/>
        <w:ind w:firstLine="709"/>
        <w:jc w:val="both"/>
        <w:rPr>
          <w:rFonts w:ascii="Times New Roman" w:hAnsi="Times New Roman" w:cs="Times New Roman"/>
          <w:sz w:val="28"/>
        </w:rPr>
      </w:pPr>
    </w:p>
    <w:p w14:paraId="7F8A083C" w14:textId="7BF023CB" w:rsidR="00765C25" w:rsidRDefault="00765C25" w:rsidP="00CD62DF">
      <w:pPr>
        <w:spacing w:after="0" w:line="240" w:lineRule="auto"/>
        <w:ind w:firstLine="709"/>
        <w:jc w:val="both"/>
        <w:rPr>
          <w:rFonts w:ascii="Times New Roman" w:hAnsi="Times New Roman" w:cs="Times New Roman"/>
          <w:sz w:val="28"/>
        </w:rPr>
      </w:pPr>
    </w:p>
    <w:p w14:paraId="469A166F" w14:textId="252FFE77" w:rsidR="00765C25" w:rsidRDefault="00765C25" w:rsidP="00CD62DF">
      <w:pPr>
        <w:spacing w:after="0" w:line="240" w:lineRule="auto"/>
        <w:ind w:firstLine="709"/>
        <w:jc w:val="both"/>
        <w:rPr>
          <w:rFonts w:ascii="Times New Roman" w:hAnsi="Times New Roman" w:cs="Times New Roman"/>
          <w:sz w:val="28"/>
        </w:rPr>
      </w:pPr>
    </w:p>
    <w:p w14:paraId="3D41F213" w14:textId="57A69A69" w:rsidR="00765C25" w:rsidRDefault="00765C25" w:rsidP="00CD62DF">
      <w:pPr>
        <w:spacing w:after="0" w:line="240" w:lineRule="auto"/>
        <w:ind w:firstLine="709"/>
        <w:jc w:val="both"/>
        <w:rPr>
          <w:rFonts w:ascii="Times New Roman" w:hAnsi="Times New Roman" w:cs="Times New Roman"/>
          <w:sz w:val="28"/>
        </w:rPr>
      </w:pPr>
    </w:p>
    <w:p w14:paraId="2D7E90FA" w14:textId="2EDAAFF7" w:rsidR="00765C25" w:rsidRDefault="00765C25" w:rsidP="00CD62DF">
      <w:pPr>
        <w:spacing w:after="0" w:line="240" w:lineRule="auto"/>
        <w:ind w:firstLine="709"/>
        <w:jc w:val="both"/>
        <w:rPr>
          <w:rFonts w:ascii="Times New Roman" w:hAnsi="Times New Roman" w:cs="Times New Roman"/>
          <w:sz w:val="28"/>
        </w:rPr>
      </w:pPr>
    </w:p>
    <w:p w14:paraId="169D7298" w14:textId="23CD72A5" w:rsidR="00765C25" w:rsidRDefault="00765C25" w:rsidP="00CD62DF">
      <w:pPr>
        <w:spacing w:after="0" w:line="240" w:lineRule="auto"/>
        <w:ind w:firstLine="709"/>
        <w:jc w:val="both"/>
        <w:rPr>
          <w:rFonts w:ascii="Times New Roman" w:hAnsi="Times New Roman" w:cs="Times New Roman"/>
          <w:sz w:val="28"/>
        </w:rPr>
      </w:pPr>
    </w:p>
    <w:p w14:paraId="1BB3EAAD" w14:textId="59702204" w:rsidR="00765C25" w:rsidRDefault="00765C25" w:rsidP="00CD62DF">
      <w:pPr>
        <w:spacing w:after="0" w:line="240" w:lineRule="auto"/>
        <w:ind w:firstLine="709"/>
        <w:jc w:val="both"/>
        <w:rPr>
          <w:rFonts w:ascii="Times New Roman" w:hAnsi="Times New Roman" w:cs="Times New Roman"/>
          <w:sz w:val="28"/>
        </w:rPr>
      </w:pPr>
    </w:p>
    <w:p w14:paraId="3DD5E977" w14:textId="41D59F25" w:rsidR="00765C25" w:rsidRDefault="00765C25" w:rsidP="00CD62DF">
      <w:pPr>
        <w:spacing w:after="0" w:line="240" w:lineRule="auto"/>
        <w:ind w:firstLine="709"/>
        <w:jc w:val="both"/>
        <w:rPr>
          <w:rFonts w:ascii="Times New Roman" w:hAnsi="Times New Roman" w:cs="Times New Roman"/>
          <w:sz w:val="28"/>
        </w:rPr>
      </w:pPr>
    </w:p>
    <w:p w14:paraId="3B4716D3" w14:textId="4ED987B6" w:rsidR="00765C25" w:rsidRDefault="00765C25" w:rsidP="00CD62DF">
      <w:pPr>
        <w:spacing w:after="0" w:line="240" w:lineRule="auto"/>
        <w:ind w:firstLine="709"/>
        <w:jc w:val="both"/>
        <w:rPr>
          <w:rFonts w:ascii="Times New Roman" w:hAnsi="Times New Roman" w:cs="Times New Roman"/>
          <w:sz w:val="28"/>
        </w:rPr>
      </w:pPr>
    </w:p>
    <w:p w14:paraId="0A382BB6" w14:textId="27F18962" w:rsidR="0087567D" w:rsidRDefault="0087567D" w:rsidP="00CD62DF">
      <w:pPr>
        <w:spacing w:after="0" w:line="240" w:lineRule="auto"/>
        <w:ind w:firstLine="709"/>
        <w:jc w:val="both"/>
        <w:rPr>
          <w:rFonts w:ascii="Times New Roman" w:hAnsi="Times New Roman" w:cs="Times New Roman"/>
          <w:sz w:val="28"/>
        </w:rPr>
      </w:pPr>
    </w:p>
    <w:p w14:paraId="78304B24" w14:textId="6FBF9C69" w:rsidR="0087567D" w:rsidRDefault="0087567D" w:rsidP="00CD62DF">
      <w:pPr>
        <w:spacing w:after="0" w:line="240" w:lineRule="auto"/>
        <w:ind w:firstLine="709"/>
        <w:jc w:val="both"/>
        <w:rPr>
          <w:rFonts w:ascii="Times New Roman" w:hAnsi="Times New Roman" w:cs="Times New Roman"/>
          <w:sz w:val="28"/>
        </w:rPr>
      </w:pPr>
    </w:p>
    <w:p w14:paraId="24E05D8F" w14:textId="4E7202B3" w:rsidR="0087567D" w:rsidRDefault="0087567D" w:rsidP="00CD62DF">
      <w:pPr>
        <w:spacing w:after="0" w:line="240" w:lineRule="auto"/>
        <w:ind w:firstLine="709"/>
        <w:jc w:val="both"/>
        <w:rPr>
          <w:rFonts w:ascii="Times New Roman" w:hAnsi="Times New Roman" w:cs="Times New Roman"/>
          <w:sz w:val="28"/>
        </w:rPr>
      </w:pPr>
    </w:p>
    <w:p w14:paraId="06DE7F5F" w14:textId="20C91A08" w:rsidR="0087567D" w:rsidRDefault="0087567D" w:rsidP="00CD62DF">
      <w:pPr>
        <w:spacing w:after="0" w:line="240" w:lineRule="auto"/>
        <w:ind w:firstLine="709"/>
        <w:jc w:val="both"/>
        <w:rPr>
          <w:rFonts w:ascii="Times New Roman" w:hAnsi="Times New Roman" w:cs="Times New Roman"/>
          <w:sz w:val="28"/>
        </w:rPr>
      </w:pPr>
    </w:p>
    <w:p w14:paraId="5DF8796D" w14:textId="2057203E" w:rsidR="0087567D" w:rsidRDefault="0087567D" w:rsidP="00CD62DF">
      <w:pPr>
        <w:spacing w:after="0" w:line="240" w:lineRule="auto"/>
        <w:ind w:firstLine="709"/>
        <w:jc w:val="both"/>
        <w:rPr>
          <w:rFonts w:ascii="Times New Roman" w:hAnsi="Times New Roman" w:cs="Times New Roman"/>
          <w:sz w:val="28"/>
        </w:rPr>
      </w:pPr>
    </w:p>
    <w:p w14:paraId="497CB59A" w14:textId="504FAEEF" w:rsidR="0087567D" w:rsidRDefault="0087567D" w:rsidP="00CD62DF">
      <w:pPr>
        <w:spacing w:after="0" w:line="240" w:lineRule="auto"/>
        <w:ind w:firstLine="709"/>
        <w:jc w:val="both"/>
        <w:rPr>
          <w:rFonts w:ascii="Times New Roman" w:hAnsi="Times New Roman" w:cs="Times New Roman"/>
          <w:sz w:val="28"/>
        </w:rPr>
      </w:pPr>
    </w:p>
    <w:p w14:paraId="1BF6E66F" w14:textId="77777777" w:rsidR="0087567D" w:rsidRDefault="0087567D" w:rsidP="00CD62DF">
      <w:pPr>
        <w:spacing w:after="0" w:line="240" w:lineRule="auto"/>
        <w:ind w:firstLine="709"/>
        <w:jc w:val="both"/>
        <w:rPr>
          <w:rFonts w:ascii="Times New Roman" w:hAnsi="Times New Roman" w:cs="Times New Roman"/>
          <w:sz w:val="28"/>
        </w:rPr>
      </w:pPr>
    </w:p>
    <w:p w14:paraId="51E18267" w14:textId="56AABE3B" w:rsidR="00765C25" w:rsidRPr="00AD2576" w:rsidRDefault="00765C25" w:rsidP="00352895">
      <w:pPr>
        <w:pStyle w:val="ConsPlusNormal"/>
        <w:tabs>
          <w:tab w:val="left" w:pos="5760"/>
          <w:tab w:val="left" w:pos="6168"/>
          <w:tab w:val="left" w:pos="6600"/>
          <w:tab w:val="right" w:pos="9355"/>
        </w:tabs>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2895">
        <w:rPr>
          <w:rFonts w:ascii="Times New Roman" w:hAnsi="Times New Roman" w:cs="Times New Roman"/>
          <w:sz w:val="28"/>
          <w:szCs w:val="28"/>
        </w:rPr>
        <w:t xml:space="preserve">                                                                         </w:t>
      </w:r>
      <w:r w:rsidRPr="00AD2576">
        <w:rPr>
          <w:rFonts w:ascii="Times New Roman" w:hAnsi="Times New Roman" w:cs="Times New Roman"/>
          <w:sz w:val="28"/>
          <w:szCs w:val="28"/>
        </w:rPr>
        <w:t>УТВЕРЖДЕНЫ</w:t>
      </w:r>
    </w:p>
    <w:p w14:paraId="53548820" w14:textId="77777777" w:rsidR="00765C25" w:rsidRPr="00AD2576" w:rsidRDefault="00765C25" w:rsidP="00765C25">
      <w:pPr>
        <w:pStyle w:val="ConsPlusNormal"/>
        <w:jc w:val="right"/>
        <w:rPr>
          <w:rFonts w:ascii="Times New Roman" w:hAnsi="Times New Roman" w:cs="Times New Roman"/>
          <w:sz w:val="28"/>
          <w:szCs w:val="28"/>
        </w:rPr>
      </w:pPr>
      <w:r w:rsidRPr="00AD2576">
        <w:rPr>
          <w:rFonts w:ascii="Times New Roman" w:hAnsi="Times New Roman" w:cs="Times New Roman"/>
          <w:sz w:val="28"/>
          <w:szCs w:val="28"/>
        </w:rPr>
        <w:t>постановлением Правительства</w:t>
      </w:r>
    </w:p>
    <w:p w14:paraId="6CF7243D" w14:textId="77777777" w:rsidR="00765C25" w:rsidRPr="00AD2576" w:rsidRDefault="00765C25" w:rsidP="00765C25">
      <w:pPr>
        <w:pStyle w:val="ConsPlusNormal"/>
        <w:tabs>
          <w:tab w:val="left" w:pos="6192"/>
          <w:tab w:val="right" w:pos="9355"/>
        </w:tabs>
        <w:rPr>
          <w:rFonts w:ascii="Times New Roman" w:hAnsi="Times New Roman" w:cs="Times New Roman"/>
          <w:sz w:val="28"/>
          <w:szCs w:val="28"/>
        </w:rPr>
      </w:pPr>
      <w:r w:rsidRPr="00AD2576">
        <w:rPr>
          <w:rFonts w:ascii="Times New Roman" w:hAnsi="Times New Roman" w:cs="Times New Roman"/>
          <w:sz w:val="28"/>
          <w:szCs w:val="28"/>
        </w:rPr>
        <w:tab/>
        <w:t>Республики Дагестан</w:t>
      </w:r>
    </w:p>
    <w:p w14:paraId="60363896" w14:textId="77777777" w:rsidR="00765C25" w:rsidRPr="00AD2576" w:rsidRDefault="00765C25" w:rsidP="00765C25">
      <w:pPr>
        <w:pStyle w:val="ConsPlusNormal"/>
        <w:jc w:val="right"/>
        <w:rPr>
          <w:rFonts w:ascii="Times New Roman" w:hAnsi="Times New Roman" w:cs="Times New Roman"/>
          <w:sz w:val="28"/>
          <w:szCs w:val="28"/>
        </w:rPr>
      </w:pPr>
    </w:p>
    <w:p w14:paraId="1B25B939" w14:textId="77777777" w:rsidR="00765C25" w:rsidRPr="00AD2576" w:rsidRDefault="00765C25" w:rsidP="00765C25">
      <w:pPr>
        <w:spacing w:after="0" w:line="240" w:lineRule="auto"/>
        <w:jc w:val="right"/>
        <w:rPr>
          <w:rFonts w:ascii="Times New Roman" w:hAnsi="Times New Roman" w:cs="Times New Roman"/>
          <w:sz w:val="28"/>
        </w:rPr>
      </w:pPr>
    </w:p>
    <w:p w14:paraId="113F744F" w14:textId="77777777" w:rsidR="00765C25" w:rsidRPr="00AD2576" w:rsidRDefault="00765C25" w:rsidP="00765C25">
      <w:pPr>
        <w:spacing w:after="0" w:line="240" w:lineRule="auto"/>
        <w:jc w:val="center"/>
        <w:rPr>
          <w:rFonts w:ascii="Times New Roman" w:hAnsi="Times New Roman" w:cs="Times New Roman"/>
          <w:b/>
          <w:spacing w:val="20"/>
          <w:sz w:val="28"/>
        </w:rPr>
      </w:pPr>
      <w:r w:rsidRPr="00AD2576">
        <w:rPr>
          <w:rFonts w:ascii="Times New Roman" w:hAnsi="Times New Roman" w:cs="Times New Roman"/>
          <w:b/>
          <w:spacing w:val="20"/>
          <w:sz w:val="28"/>
        </w:rPr>
        <w:t>ПРАВИЛА</w:t>
      </w:r>
    </w:p>
    <w:p w14:paraId="4A5DC1CE" w14:textId="5A5055DC" w:rsidR="00765C25" w:rsidRPr="00AD2576" w:rsidRDefault="00765C25" w:rsidP="00765C25">
      <w:pPr>
        <w:spacing w:after="0" w:line="240" w:lineRule="auto"/>
        <w:jc w:val="center"/>
        <w:rPr>
          <w:rFonts w:ascii="Times New Roman" w:hAnsi="Times New Roman" w:cs="Times New Roman"/>
          <w:b/>
          <w:spacing w:val="20"/>
          <w:sz w:val="28"/>
        </w:rPr>
      </w:pPr>
      <w:r w:rsidRPr="00AD2576">
        <w:rPr>
          <w:rFonts w:ascii="Times New Roman" w:hAnsi="Times New Roman" w:cs="Times New Roman"/>
          <w:b/>
          <w:sz w:val="28"/>
          <w:szCs w:val="28"/>
        </w:rPr>
        <w:t xml:space="preserve">предоставления субсидий на финансовое обеспечение (возмещение) части затрат на поддержку </w:t>
      </w:r>
      <w:r w:rsidR="00E570FC" w:rsidRPr="00AD2576">
        <w:rPr>
          <w:rFonts w:ascii="Times New Roman" w:hAnsi="Times New Roman" w:cs="Times New Roman"/>
          <w:b/>
          <w:sz w:val="28"/>
        </w:rPr>
        <w:t>развития</w:t>
      </w:r>
      <w:r w:rsidR="00E570FC">
        <w:rPr>
          <w:rFonts w:ascii="Times New Roman" w:hAnsi="Times New Roman" w:cs="Times New Roman"/>
          <w:b/>
          <w:sz w:val="28"/>
        </w:rPr>
        <w:t xml:space="preserve"> овцеводства, </w:t>
      </w:r>
      <w:r w:rsidR="00E570FC" w:rsidRPr="00AD2576">
        <w:rPr>
          <w:rFonts w:ascii="Times New Roman" w:hAnsi="Times New Roman" w:cs="Times New Roman"/>
          <w:b/>
          <w:sz w:val="28"/>
        </w:rPr>
        <w:t>козоводства и производства шерсти в Республике Дагестан</w:t>
      </w:r>
    </w:p>
    <w:p w14:paraId="09E0E424" w14:textId="77777777" w:rsidR="00765C25" w:rsidRPr="00AD2576" w:rsidRDefault="00765C25" w:rsidP="00765C25">
      <w:pPr>
        <w:spacing w:after="0" w:line="240" w:lineRule="auto"/>
        <w:jc w:val="center"/>
        <w:rPr>
          <w:rFonts w:ascii="Times New Roman" w:hAnsi="Times New Roman" w:cs="Times New Roman"/>
          <w:sz w:val="28"/>
        </w:rPr>
      </w:pPr>
    </w:p>
    <w:p w14:paraId="139CE690" w14:textId="77777777" w:rsidR="00765C25" w:rsidRPr="00AD2576" w:rsidRDefault="00765C25" w:rsidP="00765C25">
      <w:pPr>
        <w:pStyle w:val="a3"/>
        <w:ind w:left="1800"/>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lang w:val="en-US"/>
        </w:rPr>
        <w:t>I</w:t>
      </w:r>
      <w:r w:rsidRPr="00AD2576">
        <w:rPr>
          <w:rFonts w:ascii="Times New Roman" w:hAnsi="Times New Roman" w:cs="Times New Roman"/>
          <w:b/>
          <w:sz w:val="28"/>
        </w:rPr>
        <w:t>. Общие положения</w:t>
      </w:r>
    </w:p>
    <w:p w14:paraId="0545DF9C" w14:textId="4226EDFE"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1. Настоящие Правила определяют цели, условия и порядок предоставления субсидий на финансовое обеспечение (возмещение) части затрат на поддержку </w:t>
      </w:r>
      <w:r w:rsidR="00B83443" w:rsidRPr="00B83443">
        <w:rPr>
          <w:rFonts w:ascii="Times New Roman" w:hAnsi="Times New Roman" w:cs="Times New Roman"/>
          <w:sz w:val="28"/>
        </w:rPr>
        <w:t xml:space="preserve">развития овцеводства, козоводства и производства шерсти в Республике Дагестан </w:t>
      </w:r>
      <w:r w:rsidRPr="00AD2576">
        <w:rPr>
          <w:rFonts w:ascii="Times New Roman" w:hAnsi="Times New Roman" w:cs="Times New Roman"/>
          <w:sz w:val="28"/>
        </w:rPr>
        <w:t>(далее − субсидия).</w:t>
      </w:r>
    </w:p>
    <w:p w14:paraId="64A0071C" w14:textId="14032046" w:rsidR="00765C25"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AD2576">
        <w:rPr>
          <w:rFonts w:ascii="Times New Roman" w:hAnsi="Times New Roman" w:cs="Times New Roman"/>
          <w:sz w:val="28"/>
        </w:rPr>
        <w:t xml:space="preserve">. Субсидии предоставляются в </w:t>
      </w:r>
      <w:r>
        <w:rPr>
          <w:rFonts w:ascii="Times New Roman" w:hAnsi="Times New Roman" w:cs="Times New Roman"/>
          <w:sz w:val="28"/>
        </w:rPr>
        <w:t>рамках</w:t>
      </w:r>
      <w:r w:rsidRPr="00AD2576">
        <w:rPr>
          <w:rFonts w:ascii="Times New Roman" w:hAnsi="Times New Roman" w:cs="Times New Roman"/>
          <w:sz w:val="28"/>
        </w:rPr>
        <w:t xml:space="preserve">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w:t>
      </w:r>
      <w:r>
        <w:rPr>
          <w:rFonts w:ascii="Times New Roman" w:hAnsi="Times New Roman" w:cs="Times New Roman"/>
          <w:sz w:val="28"/>
        </w:rPr>
        <w:t xml:space="preserve">ьства Российской Федерации от        </w:t>
      </w:r>
      <w:r w:rsidRPr="00AD2576">
        <w:rPr>
          <w:rFonts w:ascii="Times New Roman" w:hAnsi="Times New Roman" w:cs="Times New Roman"/>
          <w:sz w:val="28"/>
        </w:rPr>
        <w:t>14 июля 2012 г. № 717, 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финансового обеспечения (возмещения) части затрат</w:t>
      </w:r>
      <w:r>
        <w:rPr>
          <w:rFonts w:ascii="Times New Roman" w:hAnsi="Times New Roman" w:cs="Times New Roman"/>
          <w:sz w:val="28"/>
        </w:rPr>
        <w:t xml:space="preserve"> </w:t>
      </w:r>
      <w:r w:rsidR="00D26AFB" w:rsidRPr="00AD2576">
        <w:rPr>
          <w:rFonts w:ascii="Times New Roman" w:hAnsi="Times New Roman" w:cs="Times New Roman"/>
          <w:sz w:val="28"/>
        </w:rPr>
        <w:t>(без учета налога на добавленную стоимость)</w:t>
      </w:r>
      <w:r w:rsidR="00D26AFB">
        <w:rPr>
          <w:rFonts w:ascii="Times New Roman" w:hAnsi="Times New Roman" w:cs="Times New Roman"/>
          <w:sz w:val="28"/>
        </w:rPr>
        <w:t xml:space="preserve"> </w:t>
      </w:r>
      <w:r>
        <w:rPr>
          <w:rFonts w:ascii="Times New Roman" w:hAnsi="Times New Roman" w:cs="Times New Roman"/>
          <w:sz w:val="28"/>
        </w:rPr>
        <w:t xml:space="preserve">на поддержку </w:t>
      </w:r>
      <w:r w:rsidR="00DB40A9" w:rsidRPr="00DB40A9">
        <w:rPr>
          <w:rFonts w:ascii="Times New Roman" w:hAnsi="Times New Roman" w:cs="Times New Roman"/>
          <w:sz w:val="28"/>
        </w:rPr>
        <w:t>развития овцеводства, козоводства и производства шерсти</w:t>
      </w:r>
      <w:r w:rsidR="00DB40A9">
        <w:rPr>
          <w:rFonts w:ascii="Times New Roman" w:hAnsi="Times New Roman" w:cs="Times New Roman"/>
          <w:sz w:val="28"/>
        </w:rPr>
        <w:t xml:space="preserve"> </w:t>
      </w:r>
      <w:r w:rsidR="00DB40A9" w:rsidRPr="00AD2576">
        <w:rPr>
          <w:rFonts w:ascii="Times New Roman" w:hAnsi="Times New Roman" w:cs="Times New Roman"/>
          <w:sz w:val="28"/>
        </w:rPr>
        <w:t>по следующим направлениям</w:t>
      </w:r>
      <w:r w:rsidR="00DB40A9" w:rsidRPr="00DB40A9">
        <w:rPr>
          <w:rFonts w:ascii="Times New Roman" w:hAnsi="Times New Roman" w:cs="Times New Roman"/>
          <w:sz w:val="28"/>
        </w:rPr>
        <w:t>:</w:t>
      </w:r>
    </w:p>
    <w:p w14:paraId="6FBDD8C3" w14:textId="77777777" w:rsidR="00DB40A9" w:rsidRPr="00AD2576" w:rsidRDefault="00DB40A9" w:rsidP="00DB40A9">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а) по ставке на 1 голову маточного товарного поголовья овец и коз, в том числе ярок и козочек от года и старше, за исключением племенных животных;</w:t>
      </w:r>
    </w:p>
    <w:p w14:paraId="6131A653" w14:textId="07B7EE37" w:rsidR="00DB40A9" w:rsidRPr="00AD2576" w:rsidRDefault="00DB40A9" w:rsidP="00DB40A9">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по ставке на 1 тонну произведенной шерсти, полученной от тонкорунных и полутонкорунных пород овец, реализованн</w:t>
      </w:r>
      <w:r>
        <w:rPr>
          <w:rFonts w:ascii="Times New Roman" w:hAnsi="Times New Roman" w:cs="Times New Roman"/>
          <w:sz w:val="28"/>
        </w:rPr>
        <w:t>ой</w:t>
      </w:r>
      <w:r w:rsidRPr="00AD2576">
        <w:rPr>
          <w:rFonts w:ascii="Times New Roman" w:hAnsi="Times New Roman" w:cs="Times New Roman"/>
          <w:sz w:val="28"/>
        </w:rPr>
        <w:t xml:space="preserve"> и (или) отгруженн</w:t>
      </w:r>
      <w:r>
        <w:rPr>
          <w:rFonts w:ascii="Times New Roman" w:hAnsi="Times New Roman" w:cs="Times New Roman"/>
          <w:sz w:val="28"/>
        </w:rPr>
        <w:t>ой</w:t>
      </w:r>
      <w:r w:rsidRPr="00AD2576">
        <w:rPr>
          <w:rFonts w:ascii="Times New Roman" w:hAnsi="Times New Roman" w:cs="Times New Roman"/>
          <w:sz w:val="28"/>
        </w:rPr>
        <w:t xml:space="preserve"> участниками отбора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rPr>
        <w:t>осуществляющим свою деятельность</w:t>
      </w:r>
      <w:r w:rsidRPr="00AD2576">
        <w:rPr>
          <w:rFonts w:ascii="Times New Roman" w:hAnsi="Times New Roman" w:cs="Times New Roman"/>
          <w:sz w:val="28"/>
        </w:rPr>
        <w:t xml:space="preserve"> на территории Российской Федерации;</w:t>
      </w:r>
    </w:p>
    <w:p w14:paraId="2B4062B8" w14:textId="3F4616A9" w:rsidR="00DB40A9" w:rsidRPr="00DB40A9" w:rsidRDefault="00DB40A9" w:rsidP="00DB4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по ставке на 1 килограмм живого веса овец и коз на убой, реализованных и (или) отгруженных </w:t>
      </w:r>
      <w:r w:rsidR="00E4461E">
        <w:rPr>
          <w:rFonts w:ascii="Times New Roman" w:hAnsi="Times New Roman" w:cs="Times New Roman"/>
          <w:sz w:val="28"/>
        </w:rPr>
        <w:t>участниками отбора</w:t>
      </w:r>
      <w:r w:rsidRPr="00AD2576">
        <w:rPr>
          <w:rFonts w:ascii="Times New Roman" w:hAnsi="Times New Roman" w:cs="Times New Roman"/>
          <w:sz w:val="28"/>
        </w:rPr>
        <w:t xml:space="preserve">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rPr>
        <w:t>осуществляющим свою деятельность</w:t>
      </w:r>
      <w:r w:rsidRPr="00AD2576">
        <w:rPr>
          <w:rFonts w:ascii="Times New Roman" w:hAnsi="Times New Roman" w:cs="Times New Roman"/>
          <w:sz w:val="28"/>
        </w:rPr>
        <w:t xml:space="preserve"> на территории Российской Федерации.</w:t>
      </w:r>
    </w:p>
    <w:p w14:paraId="6A3DBA26"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D1B431B" w14:textId="77777777" w:rsidR="00765C25" w:rsidRPr="00AD2576"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lastRenderedPageBreak/>
        <w:t>3</w:t>
      </w:r>
      <w:r w:rsidRPr="00AD2576">
        <w:rPr>
          <w:rFonts w:ascii="Times New Roman" w:hAnsi="Times New Roman" w:cs="Times New Roman"/>
          <w:sz w:val="28"/>
        </w:rPr>
        <w:t xml:space="preserve">. </w:t>
      </w:r>
      <w:r w:rsidRPr="008D7328">
        <w:rPr>
          <w:rFonts w:ascii="Times New Roman" w:hAnsi="Times New Roman" w:cs="Times New Roman"/>
          <w:sz w:val="28"/>
        </w:rPr>
        <w:t xml:space="preserve">Министерство сельского хозяйства и продовольствия Республики Дагестан (далее − Министерство) </w:t>
      </w:r>
      <w:r w:rsidRPr="00AD2576">
        <w:rPr>
          <w:rFonts w:ascii="Times New Roman" w:hAnsi="Times New Roman" w:cs="Times New Roman"/>
          <w:sz w:val="28"/>
        </w:rPr>
        <w:t>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79EA53F2" w14:textId="77777777" w:rsidR="00765C25" w:rsidRPr="00AD2576"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Pr="00AD2576">
        <w:rPr>
          <w:rFonts w:ascii="Times New Roman" w:hAnsi="Times New Roman" w:cs="Times New Roman"/>
          <w:sz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DA375C2" w14:textId="77777777" w:rsidR="00765C25" w:rsidRPr="00D119D2" w:rsidRDefault="00765C25" w:rsidP="00765C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896">
        <w:rPr>
          <w:rFonts w:ascii="Times New Roman" w:hAnsi="Times New Roman" w:cs="Times New Roman"/>
          <w:sz w:val="28"/>
          <w:szCs w:val="28"/>
        </w:rPr>
        <w:t xml:space="preserve">Способами предоставления субсидии </w:t>
      </w:r>
      <w:r>
        <w:rPr>
          <w:rFonts w:ascii="Times New Roman" w:hAnsi="Times New Roman" w:cs="Times New Roman"/>
          <w:sz w:val="28"/>
          <w:szCs w:val="28"/>
        </w:rPr>
        <w:t>являю</w:t>
      </w:r>
      <w:r w:rsidRPr="00B95896">
        <w:rPr>
          <w:rFonts w:ascii="Times New Roman" w:hAnsi="Times New Roman" w:cs="Times New Roman"/>
          <w:sz w:val="28"/>
          <w:szCs w:val="28"/>
        </w:rPr>
        <w:t>тся финансовое обеспечение части затрат, понесенных участниками отбора в текущем финансовом году, а также на возмещение части затрат, понесенных участниками отбора в текущем финансовом году и (или) предшествующем финансовом году.</w:t>
      </w:r>
    </w:p>
    <w:p w14:paraId="72E95D47" w14:textId="77777777" w:rsidR="00765C25" w:rsidRPr="00AD2576"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6</w:t>
      </w:r>
      <w:r w:rsidRPr="00AD2576">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14:paraId="7DAC69C5" w14:textId="77777777" w:rsidR="00765C25" w:rsidRPr="00AD2576" w:rsidRDefault="00765C25" w:rsidP="00765C25">
      <w:pPr>
        <w:spacing w:after="0" w:line="240" w:lineRule="auto"/>
        <w:ind w:firstLine="708"/>
        <w:jc w:val="both"/>
        <w:rPr>
          <w:rFonts w:ascii="Times New Roman" w:hAnsi="Times New Roman" w:cs="Times New Roman"/>
          <w:sz w:val="28"/>
        </w:rPr>
      </w:pPr>
    </w:p>
    <w:p w14:paraId="5A62A9DE" w14:textId="77777777" w:rsidR="00765C25" w:rsidRPr="00AD2576" w:rsidRDefault="00765C25" w:rsidP="00765C25">
      <w:pPr>
        <w:spacing w:after="0" w:line="240" w:lineRule="auto"/>
        <w:ind w:firstLine="708"/>
        <w:jc w:val="center"/>
        <w:rPr>
          <w:rFonts w:ascii="Times New Roman" w:hAnsi="Times New Roman" w:cs="Times New Roman"/>
          <w:b/>
          <w:sz w:val="28"/>
        </w:rPr>
      </w:pPr>
      <w:r w:rsidRPr="00AD2576">
        <w:rPr>
          <w:rFonts w:ascii="Times New Roman" w:hAnsi="Times New Roman" w:cs="Times New Roman"/>
          <w:b/>
          <w:sz w:val="28"/>
          <w:lang w:val="en-US"/>
        </w:rPr>
        <w:t>II</w:t>
      </w:r>
      <w:r w:rsidRPr="00AD2576">
        <w:rPr>
          <w:rFonts w:ascii="Times New Roman" w:hAnsi="Times New Roman" w:cs="Times New Roman"/>
          <w:b/>
          <w:sz w:val="28"/>
        </w:rPr>
        <w:t xml:space="preserve">. </w:t>
      </w:r>
      <w:r>
        <w:rPr>
          <w:rFonts w:ascii="Times New Roman" w:hAnsi="Times New Roman" w:cs="Times New Roman"/>
          <w:b/>
          <w:sz w:val="28"/>
        </w:rPr>
        <w:t>Условия и п</w:t>
      </w:r>
      <w:r w:rsidRPr="00AD2576">
        <w:rPr>
          <w:rFonts w:ascii="Times New Roman" w:hAnsi="Times New Roman" w:cs="Times New Roman"/>
          <w:b/>
          <w:sz w:val="28"/>
        </w:rPr>
        <w:t>орядо</w:t>
      </w:r>
      <w:r>
        <w:rPr>
          <w:rFonts w:ascii="Times New Roman" w:hAnsi="Times New Roman" w:cs="Times New Roman"/>
          <w:b/>
          <w:sz w:val="28"/>
        </w:rPr>
        <w:t>к предоставления субсидий</w:t>
      </w:r>
    </w:p>
    <w:p w14:paraId="161B9ADE" w14:textId="77777777" w:rsidR="00765C25" w:rsidRDefault="00765C25" w:rsidP="00765C25">
      <w:pPr>
        <w:spacing w:after="0" w:line="240" w:lineRule="auto"/>
        <w:jc w:val="both"/>
        <w:rPr>
          <w:rFonts w:ascii="Times New Roman" w:hAnsi="Times New Roman" w:cs="Times New Roman"/>
          <w:sz w:val="28"/>
        </w:rPr>
      </w:pPr>
    </w:p>
    <w:p w14:paraId="3C10FBBC" w14:textId="77777777" w:rsidR="00765C25" w:rsidRPr="002E6636"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DC3D21">
        <w:rPr>
          <w:rFonts w:ascii="Times New Roman" w:hAnsi="Times New Roman" w:cs="Times New Roman"/>
          <w:sz w:val="28"/>
        </w:rPr>
        <w:t>7.  П</w:t>
      </w:r>
      <w:r w:rsidRPr="00DC3D21">
        <w:rPr>
          <w:rFonts w:ascii="Times New Roman" w:hAnsi="Times New Roman" w:cs="Times New Roman"/>
          <w:sz w:val="28"/>
          <w:szCs w:val="28"/>
        </w:rPr>
        <w:t xml:space="preserve">олучатель субсидии (участник отбора) </w:t>
      </w:r>
      <w:r w:rsidRPr="00DC3D21">
        <w:rPr>
          <w:rFonts w:ascii="Times New Roman" w:hAnsi="Times New Roman" w:cs="Times New Roman"/>
          <w:sz w:val="28"/>
        </w:rPr>
        <w:t>должен соответствовать следующим требованиям:</w:t>
      </w:r>
    </w:p>
    <w:p w14:paraId="729620E7" w14:textId="77777777" w:rsidR="00765C25" w:rsidRPr="002E6636" w:rsidRDefault="00765C25" w:rsidP="00765C25">
      <w:pPr>
        <w:spacing w:after="0" w:line="240" w:lineRule="auto"/>
        <w:ind w:firstLine="709"/>
        <w:jc w:val="both"/>
        <w:rPr>
          <w:rFonts w:ascii="Times New Roman" w:hAnsi="Times New Roman" w:cs="Times New Roman"/>
          <w:sz w:val="28"/>
        </w:rPr>
      </w:pPr>
      <w:r w:rsidRPr="002E6636">
        <w:rPr>
          <w:rFonts w:ascii="Times New Roman" w:hAnsi="Times New Roman" w:cs="Times New Roman"/>
          <w:sz w:val="28"/>
        </w:rPr>
        <w:t>а) по состоянию на дату не ранее чем за 30 календарных дней до даты подачи заявки на участие в отборе:</w:t>
      </w:r>
    </w:p>
    <w:p w14:paraId="0479344F" w14:textId="77777777" w:rsidR="00765C25" w:rsidRPr="0097212B"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2E6636">
        <w:rPr>
          <w:rFonts w:ascii="Times New Roman" w:hAnsi="Times New Roman" w:cs="Times New Roman"/>
          <w:sz w:val="28"/>
          <w:szCs w:val="28"/>
        </w:rPr>
        <w:t xml:space="preserve">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w:t>
      </w:r>
      <w:r w:rsidRPr="002E6636">
        <w:rPr>
          <w:rFonts w:ascii="Times New Roman" w:hAnsi="Times New Roman" w:cs="Times New Roman"/>
          <w:sz w:val="28"/>
          <w:szCs w:val="28"/>
        </w:rPr>
        <w:lastRenderedPageBreak/>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8D86DE0" w14:textId="77777777" w:rsidR="00765C25" w:rsidRDefault="00765C25" w:rsidP="00765C25">
      <w:pPr>
        <w:spacing w:after="0" w:line="240" w:lineRule="auto"/>
        <w:ind w:firstLine="709"/>
        <w:jc w:val="both"/>
        <w:rPr>
          <w:rFonts w:ascii="Times New Roman" w:hAnsi="Times New Roman" w:cs="Times New Roman"/>
          <w:sz w:val="28"/>
          <w:highlight w:val="yellow"/>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61FC0689" w14:textId="77777777" w:rsidR="00765C25" w:rsidRPr="00DC3D21"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должен находиться в составляемых в рамках реализации полномочий, предусмотренных </w:t>
      </w:r>
      <w:hyperlink r:id="rId20" w:history="1">
        <w:r w:rsidRPr="00DC3D21">
          <w:rPr>
            <w:rFonts w:ascii="Times New Roman" w:hAnsi="Times New Roman" w:cs="Times New Roman"/>
            <w:sz w:val="28"/>
            <w:szCs w:val="28"/>
          </w:rPr>
          <w:t>главой VII</w:t>
        </w:r>
      </w:hyperlink>
      <w:r w:rsidRPr="00DC3D2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C939FA5" w14:textId="77777777" w:rsidR="00765C25" w:rsidRPr="00DC3D21" w:rsidRDefault="00765C25" w:rsidP="00765C25">
      <w:pPr>
        <w:spacing w:after="0" w:line="240" w:lineRule="auto"/>
        <w:ind w:firstLine="708"/>
        <w:jc w:val="both"/>
        <w:rPr>
          <w:rFonts w:ascii="Times New Roman" w:hAnsi="Times New Roman" w:cs="Times New Roman"/>
          <w:sz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получать средства из республиканского бюджета Республики Дагестан на основании иных нормативных правовых актов </w:t>
      </w:r>
      <w:r w:rsidRPr="00DC3D21">
        <w:rPr>
          <w:rFonts w:ascii="Times New Roman" w:hAnsi="Times New Roman" w:cs="Times New Roman"/>
          <w:sz w:val="28"/>
        </w:rPr>
        <w:t>Республики Дагестан на</w:t>
      </w:r>
      <w:r w:rsidRPr="002E6636">
        <w:rPr>
          <w:rFonts w:ascii="Times New Roman" w:hAnsi="Times New Roman" w:cs="Times New Roman"/>
          <w:sz w:val="28"/>
        </w:rPr>
        <w:t xml:space="preserve"> цели, указанные в </w:t>
      </w:r>
      <w:r w:rsidRPr="00DC3D21">
        <w:rPr>
          <w:rFonts w:ascii="Times New Roman" w:hAnsi="Times New Roman" w:cs="Times New Roman"/>
          <w:sz w:val="28"/>
        </w:rPr>
        <w:t>пункте 2 настоящих Правил;</w:t>
      </w:r>
    </w:p>
    <w:p w14:paraId="666049AA" w14:textId="77777777" w:rsidR="00765C25" w:rsidRPr="00DC3D21"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21" w:history="1">
        <w:r w:rsidRPr="00DC3D21">
          <w:rPr>
            <w:rFonts w:ascii="Times New Roman" w:hAnsi="Times New Roman" w:cs="Times New Roman"/>
            <w:sz w:val="28"/>
            <w:szCs w:val="28"/>
          </w:rPr>
          <w:t>законом</w:t>
        </w:r>
      </w:hyperlink>
      <w:r w:rsidRPr="00DC3D21">
        <w:rPr>
          <w:rFonts w:ascii="Times New Roman" w:hAnsi="Times New Roman" w:cs="Times New Roman"/>
          <w:sz w:val="28"/>
          <w:szCs w:val="28"/>
        </w:rPr>
        <w:t xml:space="preserve"> </w:t>
      </w:r>
      <w:r>
        <w:rPr>
          <w:rFonts w:ascii="Times New Roman" w:hAnsi="Times New Roman" w:cs="Times New Roman"/>
          <w:sz w:val="28"/>
          <w:szCs w:val="28"/>
        </w:rPr>
        <w:t>«</w:t>
      </w:r>
      <w:r w:rsidRPr="00DC3D21">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DC3D21">
        <w:rPr>
          <w:rFonts w:ascii="Times New Roman" w:hAnsi="Times New Roman" w:cs="Times New Roman"/>
          <w:sz w:val="28"/>
          <w:szCs w:val="28"/>
        </w:rPr>
        <w:t>;</w:t>
      </w:r>
    </w:p>
    <w:p w14:paraId="16F6FEF7" w14:textId="77777777" w:rsidR="00765C25" w:rsidRPr="00415621"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22" w:history="1">
        <w:r w:rsidRPr="00415621">
          <w:rPr>
            <w:rFonts w:ascii="Times New Roman" w:hAnsi="Times New Roman" w:cs="Times New Roman"/>
            <w:sz w:val="28"/>
            <w:szCs w:val="28"/>
          </w:rPr>
          <w:t>пунктом 3 статьи 47</w:t>
        </w:r>
      </w:hyperlink>
      <w:r w:rsidRPr="00415621">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C9FF50B" w14:textId="77777777" w:rsidR="00765C25" w:rsidRPr="00415621"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отсутству</w:t>
      </w:r>
      <w:r>
        <w:rPr>
          <w:rFonts w:ascii="Times New Roman" w:hAnsi="Times New Roman" w:cs="Times New Roman"/>
          <w:sz w:val="28"/>
          <w:szCs w:val="28"/>
        </w:rPr>
        <w:t>е</w:t>
      </w:r>
      <w:r w:rsidRPr="00415621">
        <w:rPr>
          <w:rFonts w:ascii="Times New Roman" w:hAnsi="Times New Roman" w:cs="Times New Roman"/>
          <w:sz w:val="28"/>
          <w:szCs w:val="28"/>
        </w:rPr>
        <w:t xml:space="preserve">т просроченная задолженность по возврату </w:t>
      </w:r>
      <w:r w:rsidRPr="00415621">
        <w:rPr>
          <w:rFonts w:ascii="Times New Roman" w:hAnsi="Times New Roman" w:cs="Times New Roman"/>
          <w:sz w:val="28"/>
        </w:rPr>
        <w:t>в республиканский бюджет Республики Дагестан</w:t>
      </w:r>
      <w:r w:rsidRPr="00415621">
        <w:rPr>
          <w:rFonts w:ascii="Times New Roman"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r>
        <w:rPr>
          <w:rFonts w:ascii="Times New Roman" w:hAnsi="Times New Roman" w:cs="Times New Roman"/>
          <w:sz w:val="28"/>
          <w:szCs w:val="28"/>
        </w:rPr>
        <w:t>)</w:t>
      </w:r>
      <w:r w:rsidRPr="00415621">
        <w:rPr>
          <w:rFonts w:ascii="Times New Roman" w:hAnsi="Times New Roman" w:cs="Times New Roman"/>
          <w:sz w:val="28"/>
          <w:szCs w:val="28"/>
        </w:rPr>
        <w:t>;</w:t>
      </w:r>
    </w:p>
    <w:p w14:paraId="3F885A06" w14:textId="77777777" w:rsidR="00765C25" w:rsidRPr="00415621"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CF26667" w14:textId="77777777" w:rsidR="00765C25"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A4F6F89" w14:textId="77777777" w:rsidR="00765C25" w:rsidRPr="005217EF" w:rsidRDefault="00765C25" w:rsidP="00765C25">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14:paraId="2D984C14" w14:textId="04A0B492"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наличие у </w:t>
      </w:r>
      <w:r w:rsidR="00692498">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692498">
        <w:rPr>
          <w:rFonts w:ascii="Times New Roman" w:hAnsi="Times New Roman" w:cs="Times New Roman"/>
          <w:sz w:val="28"/>
        </w:rPr>
        <w:t>)</w:t>
      </w:r>
      <w:r w:rsidRPr="00AD2576">
        <w:rPr>
          <w:rFonts w:ascii="Times New Roman" w:hAnsi="Times New Roman" w:cs="Times New Roman"/>
          <w:sz w:val="28"/>
        </w:rPr>
        <w:t xml:space="preserve"> поголовья овец и коз на начало текущего финансового года и на 1-е число месяца, в котором участник отбора обратился в Министерство за предоставлением субсидии;</w:t>
      </w:r>
    </w:p>
    <w:p w14:paraId="46AB5C74" w14:textId="395A376B"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г) отсутствие в году, предшествующем году получения субсидии, случаев привлечения к ответственности </w:t>
      </w:r>
      <w:r w:rsidR="00692498">
        <w:rPr>
          <w:rFonts w:ascii="Times New Roman" w:hAnsi="Times New Roman" w:cs="Times New Roman"/>
          <w:sz w:val="28"/>
        </w:rPr>
        <w:t>получателей субсидий (</w:t>
      </w:r>
      <w:r w:rsidRPr="00AD2576">
        <w:rPr>
          <w:rFonts w:ascii="Times New Roman" w:hAnsi="Times New Roman" w:cs="Times New Roman"/>
          <w:sz w:val="28"/>
        </w:rPr>
        <w:t>участников отбора</w:t>
      </w:r>
      <w:r w:rsidR="00692498">
        <w:rPr>
          <w:rFonts w:ascii="Times New Roman" w:hAnsi="Times New Roman" w:cs="Times New Roman"/>
          <w:sz w:val="28"/>
        </w:rPr>
        <w:t>)</w:t>
      </w:r>
      <w:r w:rsidRPr="00AD2576">
        <w:rPr>
          <w:rFonts w:ascii="Times New Roman" w:hAnsi="Times New Roman" w:cs="Times New Roman"/>
          <w:sz w:val="28"/>
        </w:rPr>
        <w:t xml:space="preserve">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3706A908" w14:textId="2C04607B"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 наличие у </w:t>
      </w:r>
      <w:r w:rsidR="00692498">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692498">
        <w:rPr>
          <w:rFonts w:ascii="Times New Roman" w:hAnsi="Times New Roman" w:cs="Times New Roman"/>
          <w:sz w:val="28"/>
        </w:rPr>
        <w:t>)</w:t>
      </w:r>
      <w:r w:rsidRPr="00AD2576">
        <w:rPr>
          <w:rFonts w:ascii="Times New Roman" w:hAnsi="Times New Roman" w:cs="Times New Roman"/>
          <w:sz w:val="28"/>
        </w:rPr>
        <w:t xml:space="preserve"> регистрации в Федеральной государственной информационной системе в области ветеринарии «Меркурий» (далее – ФГИС «Меркурий»), а при возмещении части затрат дополнительно отражение в ней сведений об объемах производства и реализации продукции животноводства; </w:t>
      </w:r>
    </w:p>
    <w:p w14:paraId="158F580C" w14:textId="3047517A"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е) достижение </w:t>
      </w:r>
      <w:r w:rsidR="00692498">
        <w:rPr>
          <w:rFonts w:ascii="Times New Roman" w:hAnsi="Times New Roman" w:cs="Times New Roman"/>
          <w:sz w:val="28"/>
        </w:rPr>
        <w:t>получателем субсидии (</w:t>
      </w:r>
      <w:r w:rsidRPr="00AD2576">
        <w:rPr>
          <w:rFonts w:ascii="Times New Roman" w:hAnsi="Times New Roman" w:cs="Times New Roman"/>
          <w:sz w:val="28"/>
        </w:rPr>
        <w:t>участником отбора</w:t>
      </w:r>
      <w:r w:rsidR="00692498">
        <w:rPr>
          <w:rFonts w:ascii="Times New Roman" w:hAnsi="Times New Roman" w:cs="Times New Roman"/>
          <w:sz w:val="28"/>
        </w:rPr>
        <w:t>)</w:t>
      </w:r>
      <w:r w:rsidRPr="00AD2576">
        <w:rPr>
          <w:rFonts w:ascii="Times New Roman" w:hAnsi="Times New Roman" w:cs="Times New Roman"/>
          <w:sz w:val="28"/>
        </w:rPr>
        <w:t xml:space="preserve"> численности поголовья овец и коз, установленной приказом Министерства, который размещается на официальном сайте Министерства в разделе «Документы»;</w:t>
      </w:r>
    </w:p>
    <w:p w14:paraId="37318A6B" w14:textId="3D7BE2B1" w:rsidR="00F613E4" w:rsidRPr="00AD2576" w:rsidRDefault="00F613E4" w:rsidP="00F613E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ж) документальное подтверждение с 1 января 2025 года </w:t>
      </w:r>
      <w:r w:rsidRPr="00AD2576">
        <w:rPr>
          <w:rFonts w:ascii="Times New Roman" w:hAnsi="Times New Roman" w:cs="Times New Roman"/>
          <w:sz w:val="28"/>
        </w:rPr>
        <w:t>наличи</w:t>
      </w:r>
      <w:r>
        <w:rPr>
          <w:rFonts w:ascii="Times New Roman" w:hAnsi="Times New Roman" w:cs="Times New Roman"/>
          <w:sz w:val="28"/>
        </w:rPr>
        <w:t>я</w:t>
      </w:r>
      <w:r w:rsidRPr="00AD2576">
        <w:rPr>
          <w:rFonts w:ascii="Times New Roman" w:hAnsi="Times New Roman" w:cs="Times New Roman"/>
          <w:sz w:val="28"/>
        </w:rPr>
        <w:t xml:space="preserve"> у </w:t>
      </w:r>
      <w:r w:rsidR="00692498">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692498">
        <w:rPr>
          <w:rFonts w:ascii="Times New Roman" w:hAnsi="Times New Roman" w:cs="Times New Roman"/>
          <w:sz w:val="28"/>
        </w:rPr>
        <w:t>)</w:t>
      </w:r>
      <w:r w:rsidRPr="00AD2576">
        <w:rPr>
          <w:rFonts w:ascii="Times New Roman" w:hAnsi="Times New Roman" w:cs="Times New Roman"/>
          <w:sz w:val="28"/>
        </w:rPr>
        <w:t xml:space="preserve"> прав пользования земельными участками, на которых осуществляется или планируется осуществлять сельскохозяйственное производство;</w:t>
      </w:r>
    </w:p>
    <w:p w14:paraId="0297FE58"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 для граждан, ведущих личное подсобное хозяйство, применяющих специальный налоговый режим «Налог на профессиональный доход»:</w:t>
      </w:r>
    </w:p>
    <w:p w14:paraId="1C0536C9"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постановка на учет физического лица в качестве плательщика налога на профессиональный доход на территории Республики Дагестан;</w:t>
      </w:r>
    </w:p>
    <w:p w14:paraId="0F137512"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ведение производственной деятельности не менее чем в течение                      12 месяцев, предшествующих году предоставления субсидии;</w:t>
      </w:r>
    </w:p>
    <w:p w14:paraId="787EF8EB"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 обеспечения:</w:t>
      </w:r>
    </w:p>
    <w:p w14:paraId="3A205737"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сохранности маточного товарного поголовья овец и коз в году, предшествующем году получения субсидии (далее − отчетный финансовый </w:t>
      </w:r>
      <w:r w:rsidRPr="00AD2576">
        <w:rPr>
          <w:rFonts w:ascii="Times New Roman" w:hAnsi="Times New Roman" w:cs="Times New Roman"/>
          <w:sz w:val="28"/>
        </w:rPr>
        <w:lastRenderedPageBreak/>
        <w:t>год)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p>
    <w:p w14:paraId="05BEBEF6" w14:textId="77777777" w:rsidR="00F613E4" w:rsidRPr="00AD2576"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bookmarkStart w:id="3" w:name="_Hlk149291087"/>
      <w:r w:rsidRPr="00AD2576">
        <w:rPr>
          <w:rFonts w:ascii="Times New Roman" w:hAnsi="Times New Roman" w:cs="Times New Roman"/>
          <w:sz w:val="28"/>
        </w:rPr>
        <w:t xml:space="preserve"> − сохранности поголовья овец </w:t>
      </w:r>
      <w:bookmarkEnd w:id="3"/>
      <w:r w:rsidRPr="00AD2576">
        <w:rPr>
          <w:rFonts w:ascii="Times New Roman" w:hAnsi="Times New Roman" w:cs="Times New Roman"/>
          <w:sz w:val="28"/>
        </w:rPr>
        <w:t xml:space="preserve">и производство объема шерсти, полученной от тонкорунной и (или) полутонкорунной пород овец, </w:t>
      </w:r>
      <w:bookmarkStart w:id="4" w:name="_Hlk149291149"/>
      <w:r w:rsidRPr="00AD2576">
        <w:rPr>
          <w:rFonts w:ascii="Times New Roman" w:hAnsi="Times New Roman" w:cs="Times New Roman"/>
          <w:sz w:val="28"/>
        </w:rPr>
        <w:t>в отчетном финансовом году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bookmarkEnd w:id="4"/>
      <w:r w:rsidRPr="00AD2576">
        <w:rPr>
          <w:rFonts w:ascii="Times New Roman" w:hAnsi="Times New Roman" w:cs="Times New Roman"/>
          <w:sz w:val="28"/>
        </w:rPr>
        <w:t>;</w:t>
      </w:r>
    </w:p>
    <w:p w14:paraId="508CCFBC" w14:textId="6EEE071A" w:rsidR="00765C25" w:rsidRDefault="00F613E4" w:rsidP="00F613E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сохранности поголовья овец и коз и реализацию и (или) отгрузку овец и коз на убой (в живом весе) на собственную переработку и (или) переработку юридическим лицам и индивидуальным предпринимателям, расположенным на территории Российской Федерации, в отчетном финансовом году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p>
    <w:p w14:paraId="3C936F73" w14:textId="61FB2B79" w:rsidR="00F613E4" w:rsidRPr="005D7700" w:rsidRDefault="00F613E4" w:rsidP="00F613E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к) постоянно занятые работники у </w:t>
      </w:r>
      <w:r w:rsidRPr="00DC3D21">
        <w:rPr>
          <w:rFonts w:ascii="Times New Roman" w:hAnsi="Times New Roman" w:cs="Times New Roman"/>
          <w:sz w:val="28"/>
          <w:szCs w:val="28"/>
        </w:rPr>
        <w:t>получател</w:t>
      </w:r>
      <w:r>
        <w:rPr>
          <w:rFonts w:ascii="Times New Roman" w:hAnsi="Times New Roman" w:cs="Times New Roman"/>
          <w:sz w:val="28"/>
          <w:szCs w:val="28"/>
        </w:rPr>
        <w:t>я</w:t>
      </w:r>
      <w:r w:rsidRPr="00DC3D21">
        <w:rPr>
          <w:rFonts w:ascii="Times New Roman" w:hAnsi="Times New Roman" w:cs="Times New Roman"/>
          <w:sz w:val="28"/>
          <w:szCs w:val="28"/>
        </w:rPr>
        <w:t xml:space="preserve"> субсидии </w:t>
      </w:r>
      <w:r>
        <w:rPr>
          <w:rFonts w:ascii="Times New Roman" w:hAnsi="Times New Roman" w:cs="Times New Roman"/>
          <w:sz w:val="28"/>
          <w:szCs w:val="28"/>
        </w:rPr>
        <w:t>(</w:t>
      </w:r>
      <w:r w:rsidRPr="005217EF">
        <w:rPr>
          <w:rFonts w:ascii="Times New Roman" w:hAnsi="Times New Roman" w:cs="Times New Roman"/>
          <w:sz w:val="28"/>
        </w:rPr>
        <w:t>участника отбора</w:t>
      </w:r>
      <w:r>
        <w:rPr>
          <w:rFonts w:ascii="Times New Roman" w:hAnsi="Times New Roman" w:cs="Times New Roman"/>
          <w:sz w:val="28"/>
        </w:rPr>
        <w:t xml:space="preserve">) </w:t>
      </w:r>
      <w:r w:rsidRPr="005217EF">
        <w:rPr>
          <w:rFonts w:ascii="Times New Roman" w:hAnsi="Times New Roman" w:cs="Times New Roman"/>
          <w:sz w:val="28"/>
        </w:rPr>
        <w:t xml:space="preserve">должны быть зарегистрированы в Социальном фонде России (для категории </w:t>
      </w:r>
      <w:r>
        <w:rPr>
          <w:rFonts w:ascii="Times New Roman" w:hAnsi="Times New Roman" w:cs="Times New Roman"/>
          <w:sz w:val="28"/>
        </w:rPr>
        <w:t>получателей субсидий (</w:t>
      </w:r>
      <w:r w:rsidRPr="005217EF">
        <w:rPr>
          <w:rFonts w:ascii="Times New Roman" w:hAnsi="Times New Roman" w:cs="Times New Roman"/>
          <w:sz w:val="28"/>
        </w:rPr>
        <w:t>участников отбора</w:t>
      </w:r>
      <w:r>
        <w:rPr>
          <w:rFonts w:ascii="Times New Roman" w:hAnsi="Times New Roman" w:cs="Times New Roman"/>
          <w:sz w:val="28"/>
        </w:rPr>
        <w:t>)</w:t>
      </w:r>
      <w:r w:rsidRPr="005217EF">
        <w:rPr>
          <w:rFonts w:ascii="Times New Roman" w:hAnsi="Times New Roman" w:cs="Times New Roman"/>
          <w:sz w:val="28"/>
        </w:rPr>
        <w:t xml:space="preserve">, указанных в </w:t>
      </w:r>
      <w:r w:rsidRPr="00FF52BB">
        <w:rPr>
          <w:rFonts w:ascii="Times New Roman" w:hAnsi="Times New Roman" w:cs="Times New Roman"/>
          <w:sz w:val="28"/>
        </w:rPr>
        <w:t>подпунктах «а» и «б» пункта 34</w:t>
      </w:r>
      <w:r w:rsidRPr="005217EF">
        <w:rPr>
          <w:rFonts w:ascii="Times New Roman" w:hAnsi="Times New Roman" w:cs="Times New Roman"/>
          <w:sz w:val="28"/>
        </w:rPr>
        <w:t xml:space="preserve"> настоящих Правил);</w:t>
      </w:r>
    </w:p>
    <w:p w14:paraId="450A2D72" w14:textId="77777777" w:rsidR="00765C25" w:rsidRPr="00AD2576" w:rsidRDefault="00765C25" w:rsidP="00765C25">
      <w:pPr>
        <w:spacing w:after="0" w:line="240" w:lineRule="auto"/>
        <w:ind w:firstLine="709"/>
        <w:jc w:val="both"/>
        <w:rPr>
          <w:rFonts w:ascii="Times New Roman" w:hAnsi="Times New Roman" w:cs="Times New Roman"/>
          <w:sz w:val="28"/>
        </w:rPr>
      </w:pPr>
      <w:r w:rsidRPr="00384B3D">
        <w:rPr>
          <w:rFonts w:ascii="Times New Roman" w:hAnsi="Times New Roman" w:cs="Times New Roman"/>
          <w:sz w:val="28"/>
        </w:rPr>
        <w:t>8.</w:t>
      </w:r>
      <w:r>
        <w:rPr>
          <w:rFonts w:ascii="Times New Roman" w:hAnsi="Times New Roman" w:cs="Times New Roman"/>
          <w:sz w:val="28"/>
        </w:rPr>
        <w:t xml:space="preserve"> </w:t>
      </w:r>
      <w:r w:rsidRPr="00736521">
        <w:rPr>
          <w:rFonts w:ascii="Times New Roman" w:hAnsi="Times New Roman" w:cs="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w:t>
      </w:r>
      <w:r w:rsidRPr="00715E41">
        <w:rPr>
          <w:rFonts w:ascii="Times New Roman" w:hAnsi="Times New Roman" w:cs="Times New Roman"/>
          <w:sz w:val="28"/>
        </w:rPr>
        <w:t xml:space="preserve"> </w:t>
      </w:r>
      <w:r>
        <w:rPr>
          <w:rFonts w:ascii="Times New Roman" w:hAnsi="Times New Roman" w:cs="Times New Roman"/>
          <w:sz w:val="28"/>
        </w:rPr>
        <w:t>и категориям</w:t>
      </w:r>
      <w:r w:rsidRPr="00736521">
        <w:rPr>
          <w:rFonts w:ascii="Times New Roman" w:hAnsi="Times New Roman" w:cs="Times New Roman"/>
          <w:sz w:val="28"/>
        </w:rPr>
        <w:t xml:space="preserve">, указанным в </w:t>
      </w:r>
      <w:r w:rsidRPr="00101080">
        <w:rPr>
          <w:rFonts w:ascii="Times New Roman" w:hAnsi="Times New Roman" w:cs="Times New Roman"/>
          <w:sz w:val="28"/>
        </w:rPr>
        <w:t xml:space="preserve">пунктах </w:t>
      </w:r>
      <w:r w:rsidRPr="00FF52BB">
        <w:rPr>
          <w:rFonts w:ascii="Times New Roman" w:hAnsi="Times New Roman" w:cs="Times New Roman"/>
          <w:sz w:val="28"/>
        </w:rPr>
        <w:t>7 и 34 настоящих</w:t>
      </w:r>
      <w:r w:rsidRPr="00736521">
        <w:rPr>
          <w:rFonts w:ascii="Times New Roman" w:hAnsi="Times New Roman" w:cs="Times New Roman"/>
          <w:sz w:val="28"/>
        </w:rPr>
        <w:t xml:space="preserve"> Правил,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327E5990" w14:textId="77777777" w:rsidR="00765C25" w:rsidRPr="009E6A8C" w:rsidRDefault="00765C25" w:rsidP="00765C25">
      <w:pPr>
        <w:spacing w:after="0" w:line="240" w:lineRule="auto"/>
        <w:ind w:firstLine="709"/>
        <w:jc w:val="both"/>
        <w:rPr>
          <w:rFonts w:ascii="Times New Roman" w:hAnsi="Times New Roman" w:cs="Times New Roman"/>
          <w:sz w:val="28"/>
          <w:szCs w:val="28"/>
        </w:rPr>
      </w:pPr>
      <w:r w:rsidRPr="009E6A8C">
        <w:rPr>
          <w:rFonts w:ascii="Times New Roman" w:hAnsi="Times New Roman" w:cs="Times New Roman"/>
          <w:sz w:val="28"/>
          <w:szCs w:val="28"/>
        </w:rPr>
        <w:t>9. Для подтверждения соответствия участника отбора</w:t>
      </w:r>
      <w:r>
        <w:rPr>
          <w:rFonts w:ascii="Times New Roman" w:hAnsi="Times New Roman" w:cs="Times New Roman"/>
          <w:sz w:val="28"/>
          <w:szCs w:val="28"/>
        </w:rPr>
        <w:t xml:space="preserve"> </w:t>
      </w:r>
      <w:r w:rsidRPr="009E6A8C">
        <w:rPr>
          <w:rFonts w:ascii="Times New Roman" w:hAnsi="Times New Roman" w:cs="Times New Roman"/>
          <w:sz w:val="28"/>
          <w:szCs w:val="28"/>
        </w:rPr>
        <w:t xml:space="preserve">требованиям, предусмотренным пунктом 7 настоящих Правил, </w:t>
      </w:r>
      <w:r w:rsidRPr="009E6A8C">
        <w:rPr>
          <w:rFonts w:ascii="Times New Roman" w:hAnsi="Times New Roman" w:cs="Times New Roman"/>
          <w:sz w:val="28"/>
        </w:rPr>
        <w:t>участником отбора в сроки, указанные в объявлении о проведении отбора</w:t>
      </w:r>
      <w:r w:rsidRPr="009E6A8C">
        <w:rPr>
          <w:rFonts w:ascii="Times New Roman" w:hAnsi="Times New Roman" w:cs="Times New Roman"/>
          <w:sz w:val="28"/>
          <w:szCs w:val="28"/>
        </w:rPr>
        <w:t xml:space="preserve"> в составе заявки, подаваемой</w:t>
      </w:r>
      <w:r>
        <w:rPr>
          <w:rFonts w:ascii="Times New Roman" w:hAnsi="Times New Roman" w:cs="Times New Roman"/>
          <w:sz w:val="28"/>
          <w:szCs w:val="28"/>
        </w:rPr>
        <w:t xml:space="preserve"> на </w:t>
      </w:r>
      <w:r w:rsidRPr="009E6A8C">
        <w:rPr>
          <w:rFonts w:ascii="Times New Roman" w:hAnsi="Times New Roman" w:cs="Times New Roman"/>
          <w:sz w:val="28"/>
          <w:szCs w:val="28"/>
        </w:rPr>
        <w:t>отбор, представляется следующий перечень документов</w:t>
      </w:r>
      <w:r w:rsidRPr="009E6A8C">
        <w:rPr>
          <w:rFonts w:ascii="Times New Roman" w:hAnsi="Times New Roman" w:cs="Times New Roman"/>
          <w:sz w:val="28"/>
        </w:rPr>
        <w:t>:</w:t>
      </w:r>
    </w:p>
    <w:p w14:paraId="498F8EEC" w14:textId="3B02834C" w:rsidR="00A26E45" w:rsidRPr="00AD2576" w:rsidRDefault="00A26E45" w:rsidP="00A26E45">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заявление (в письменной или электронной форме) о предоставлении субсидии,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w:t>
      </w:r>
      <w:r w:rsidRPr="00AD2576">
        <w:rPr>
          <w:rFonts w:ascii="Times New Roman" w:hAnsi="Times New Roman" w:cs="Times New Roman"/>
          <w:sz w:val="28"/>
          <w:szCs w:val="28"/>
        </w:rPr>
        <w:t xml:space="preserve">информацию о соответствии участника отбора требованиям, указанным </w:t>
      </w:r>
      <w:r w:rsidR="0040034A">
        <w:rPr>
          <w:rFonts w:ascii="Times New Roman" w:hAnsi="Times New Roman" w:cs="Times New Roman"/>
          <w:sz w:val="28"/>
          <w:szCs w:val="28"/>
        </w:rPr>
        <w:t>в</w:t>
      </w:r>
      <w:r>
        <w:rPr>
          <w:rFonts w:ascii="Times New Roman" w:hAnsi="Times New Roman" w:cs="Times New Roman"/>
          <w:sz w:val="28"/>
          <w:szCs w:val="28"/>
        </w:rPr>
        <w:t xml:space="preserve"> </w:t>
      </w:r>
      <w:r w:rsidRPr="00AD2576">
        <w:rPr>
          <w:rFonts w:ascii="Times New Roman" w:hAnsi="Times New Roman" w:cs="Times New Roman"/>
          <w:sz w:val="28"/>
          <w:szCs w:val="28"/>
        </w:rPr>
        <w:t>подпункт</w:t>
      </w:r>
      <w:r w:rsidR="0040034A">
        <w:rPr>
          <w:rFonts w:ascii="Times New Roman" w:hAnsi="Times New Roman" w:cs="Times New Roman"/>
          <w:sz w:val="28"/>
          <w:szCs w:val="28"/>
        </w:rPr>
        <w:t>ах</w:t>
      </w:r>
      <w:r w:rsidRPr="00AD2576">
        <w:rPr>
          <w:rFonts w:ascii="Times New Roman" w:hAnsi="Times New Roman" w:cs="Times New Roman"/>
          <w:sz w:val="28"/>
          <w:szCs w:val="28"/>
        </w:rPr>
        <w:t xml:space="preserve"> «а</w:t>
      </w:r>
      <w:r w:rsidR="0040034A">
        <w:rPr>
          <w:rFonts w:ascii="Times New Roman" w:hAnsi="Times New Roman" w:cs="Times New Roman"/>
          <w:sz w:val="28"/>
          <w:szCs w:val="28"/>
        </w:rPr>
        <w:t>» и</w:t>
      </w:r>
      <w:r>
        <w:rPr>
          <w:rFonts w:ascii="Times New Roman" w:hAnsi="Times New Roman" w:cs="Times New Roman"/>
          <w:sz w:val="28"/>
          <w:szCs w:val="28"/>
        </w:rPr>
        <w:t xml:space="preserve"> </w:t>
      </w:r>
      <w:r w:rsidRPr="00AD2576">
        <w:rPr>
          <w:rFonts w:ascii="Times New Roman" w:hAnsi="Times New Roman" w:cs="Times New Roman"/>
          <w:sz w:val="28"/>
          <w:szCs w:val="28"/>
        </w:rPr>
        <w:lastRenderedPageBreak/>
        <w:t xml:space="preserve">«г» пункта </w:t>
      </w:r>
      <w:r w:rsidR="0040034A">
        <w:rPr>
          <w:rFonts w:ascii="Times New Roman" w:hAnsi="Times New Roman" w:cs="Times New Roman"/>
          <w:sz w:val="28"/>
          <w:szCs w:val="28"/>
        </w:rPr>
        <w:t>7</w:t>
      </w:r>
      <w:r w:rsidRPr="00AD2576">
        <w:rPr>
          <w:rFonts w:ascii="Times New Roman" w:hAnsi="Times New Roman" w:cs="Times New Roman"/>
          <w:sz w:val="28"/>
          <w:szCs w:val="28"/>
        </w:rPr>
        <w:t xml:space="preserve"> настоящих Правил</w:t>
      </w:r>
      <w:r w:rsidRPr="00AD2576">
        <w:rPr>
          <w:rFonts w:ascii="Times New Roman" w:hAnsi="Times New Roman" w:cs="Times New Roman"/>
          <w:sz w:val="28"/>
        </w:rPr>
        <w:t>, а также согласие на обработку персональных данных (для физического лица), по форме, утверждаемой приказом Министерства;</w:t>
      </w:r>
    </w:p>
    <w:p w14:paraId="236AD67E" w14:textId="77777777" w:rsidR="00A26E45" w:rsidRPr="00AD2576" w:rsidRDefault="00A26E45" w:rsidP="00A26E45">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54B362AF"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00DDB54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14:paraId="54805F9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5BE0659F"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4AA75F6D" w14:textId="39374D52"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ж) сведения о наличии у участника отбора поголовья овец и коз на </w:t>
      </w:r>
      <w:r w:rsidR="007D5BAB">
        <w:rPr>
          <w:rFonts w:ascii="Times New Roman" w:hAnsi="Times New Roman" w:cs="Times New Roman"/>
          <w:sz w:val="28"/>
        </w:rPr>
        <w:t xml:space="preserve">                    </w:t>
      </w:r>
      <w:r w:rsidRPr="00AD2576">
        <w:rPr>
          <w:rFonts w:ascii="Times New Roman" w:hAnsi="Times New Roman" w:cs="Times New Roman"/>
          <w:sz w:val="28"/>
        </w:rPr>
        <w:t>1 января текущего финансового года, на 1 января отчетного финансового года, и на 1-е число месяца его обращения в Министерство за получением субсидии по форме, утверждаемой приказом Министерства;</w:t>
      </w:r>
    </w:p>
    <w:p w14:paraId="1204AA33" w14:textId="21F7ECFC"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з) документы, подтверждающие наступление обстоятельств непреодолимой силы, препятствующих соблюдению требования предоставления субсидии, установленному подпунктом «и» пункта </w:t>
      </w:r>
      <w:r w:rsidR="00333A7A">
        <w:rPr>
          <w:rFonts w:ascii="Times New Roman" w:hAnsi="Times New Roman" w:cs="Times New Roman"/>
          <w:sz w:val="28"/>
        </w:rPr>
        <w:t>7</w:t>
      </w:r>
      <w:r w:rsidRPr="00AD2576">
        <w:rPr>
          <w:rFonts w:ascii="Times New Roman" w:hAnsi="Times New Roman" w:cs="Times New Roman"/>
          <w:sz w:val="28"/>
        </w:rPr>
        <w:t xml:space="preserve"> настоящих Правил;</w:t>
      </w:r>
    </w:p>
    <w:p w14:paraId="58021296"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и) с 1 января 2025 года −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аренды (субаренды) на </w:t>
      </w:r>
      <w:r w:rsidRPr="00AD2576">
        <w:rPr>
          <w:rFonts w:ascii="Times New Roman" w:hAnsi="Times New Roman" w:cs="Times New Roman"/>
          <w:sz w:val="28"/>
        </w:rPr>
        <w:lastRenderedPageBreak/>
        <w:t>земельные участки, прошедшие государственный кадастровый учет,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(только для участников отбора) на которой осуществляется сельскохозяйственное производство, заверенные участником отбора подписью и печатью (при наличии);</w:t>
      </w:r>
    </w:p>
    <w:p w14:paraId="628FD6D6"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форма 6-АПК, форма 13-АПК, форма 14-АПК (при наличии переработки) и форма 15-АПК, для участников отбора – крестьянских (фермерских) хозяйств и индивидуальных предпринимателей – форма № 1-КФХ и форма № 1-ИП), заверенные участником отбора подписью и печатью (при наличии);</w:t>
      </w:r>
    </w:p>
    <w:p w14:paraId="4331C17C" w14:textId="3B619AD9"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л) для категории участников отбора, указанных в подпунктах «а» и «б» пункта </w:t>
      </w:r>
      <w:r>
        <w:rPr>
          <w:rFonts w:ascii="Times New Roman" w:hAnsi="Times New Roman" w:cs="Times New Roman"/>
          <w:sz w:val="28"/>
        </w:rPr>
        <w:t>34</w:t>
      </w:r>
      <w:r w:rsidRPr="00AD2576">
        <w:rPr>
          <w:rFonts w:ascii="Times New Roman" w:hAnsi="Times New Roman" w:cs="Times New Roman"/>
          <w:sz w:val="28"/>
        </w:rPr>
        <w:t xml:space="preserve"> настоящих Правил, копия отчета расчета по страховым взносам, с отметкой Федеральной налоговой службы о принятии, за последний отчетный период до даты подачи заявки для участия в отборе в Министерство,</w:t>
      </w:r>
      <w:r w:rsidRPr="00AD2576">
        <w:t xml:space="preserve"> </w:t>
      </w:r>
      <w:r w:rsidRPr="00AD2576">
        <w:rPr>
          <w:rFonts w:ascii="Times New Roman" w:hAnsi="Times New Roman" w:cs="Times New Roman"/>
          <w:sz w:val="28"/>
        </w:rPr>
        <w:t>заверенная участником отбора подписью и печатью (при наличии);</w:t>
      </w:r>
    </w:p>
    <w:p w14:paraId="66D8818B"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м)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14:paraId="1AEEA6FC"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копия справки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w:t>
      </w:r>
    </w:p>
    <w:p w14:paraId="5088E431"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выписка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14:paraId="2EA7130E"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заверенная участником отбора копия документа, удостоверяющего личность;</w:t>
      </w:r>
    </w:p>
    <w:p w14:paraId="5A92BF1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н)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сведения о производстве и реализации шерсти, полученной от тонкорунной и (или) полутонкорунной пород овец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и реализации шерсти в отчетном финансовому году, то указываются сведения за текущий финансовый год), по форме, утверждаемой приказом Министерства;</w:t>
      </w:r>
    </w:p>
    <w:p w14:paraId="4ABA1911"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 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сведения о производстве и реализации овец и коз на убой (в живом весе)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овец и коз на убой (в живом весе) в отчетном </w:t>
      </w:r>
      <w:r w:rsidRPr="00AD2576">
        <w:rPr>
          <w:rFonts w:ascii="Times New Roman" w:hAnsi="Times New Roman" w:cs="Times New Roman"/>
          <w:sz w:val="28"/>
        </w:rPr>
        <w:lastRenderedPageBreak/>
        <w:t>финансовому году, то указываются сведения за текущий финансовый год), по форме, утверждаемой приказом Министерства;</w:t>
      </w:r>
    </w:p>
    <w:p w14:paraId="60608C1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 в случае предоставления заявки на финансовое обеспечение затрат дополнительно к документам, предусмотренным настоящим пунктом, участником отбора представляются:</w:t>
      </w:r>
    </w:p>
    <w:p w14:paraId="72EB7CA3" w14:textId="3AD3DD2D"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план расходов субсидий, в статьи затрат которой могут войти направления затрат, </w:t>
      </w:r>
      <w:r w:rsidRPr="004A0DFE">
        <w:rPr>
          <w:rFonts w:ascii="Times New Roman" w:hAnsi="Times New Roman" w:cs="Times New Roman"/>
          <w:sz w:val="28"/>
        </w:rPr>
        <w:t xml:space="preserve">указанные в пункте </w:t>
      </w:r>
      <w:r>
        <w:rPr>
          <w:rFonts w:ascii="Times New Roman" w:hAnsi="Times New Roman" w:cs="Times New Roman"/>
          <w:sz w:val="28"/>
        </w:rPr>
        <w:t>16</w:t>
      </w:r>
      <w:r w:rsidRPr="00AD2576">
        <w:rPr>
          <w:rFonts w:ascii="Times New Roman" w:hAnsi="Times New Roman" w:cs="Times New Roman"/>
          <w:sz w:val="28"/>
        </w:rPr>
        <w:t xml:space="preserve"> настоящих Правил, по форме, утверждаемой приказом Министерства;</w:t>
      </w:r>
    </w:p>
    <w:p w14:paraId="4F196616"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сведения о планируемом в текущем финансовом году объеме производства шерсти, полученной от тонкорунной и (или) полутонкорунной пород овец, реализации и (или) отгрузки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по форме, утверждаемой приказом Министерства;</w:t>
      </w:r>
    </w:p>
    <w:p w14:paraId="1C6E30FD"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сведения о планируемом в текущем финансовом году производстве овец и коз на убой (в живом весе), реализации и (или) отгрузки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по форме, утверждаемой приказом Министерства;</w:t>
      </w:r>
    </w:p>
    <w:p w14:paraId="4A5A08F7"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 в случае предоставления заявки на возмещение затрат дополнительно к документам, предусмотренным настоящим пунктом, участником отбора представляются:</w:t>
      </w:r>
    </w:p>
    <w:p w14:paraId="7B16C843" w14:textId="01301C51"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копии документов, подтверждающих фактически произведенные затраты участником отбора в отчетном и (или) текущем финансовом году </w:t>
      </w:r>
      <w:r w:rsidR="007D5BAB">
        <w:rPr>
          <w:rFonts w:ascii="Times New Roman" w:hAnsi="Times New Roman" w:cs="Times New Roman"/>
          <w:sz w:val="28"/>
        </w:rPr>
        <w:t xml:space="preserve">на развитие овцеводства, </w:t>
      </w:r>
      <w:r w:rsidRPr="00AD2576">
        <w:rPr>
          <w:rFonts w:ascii="Times New Roman" w:hAnsi="Times New Roman" w:cs="Times New Roman"/>
          <w:sz w:val="28"/>
        </w:rPr>
        <w:t>козоводства и производство шерсти (ведомости по заработной плате, договора купли-продажи, счет-оферта, товарные накладные, универсальные передаточные документы, акты приема-передачи, акты о приемке выполненных работ (КС-2), справка о стоимости выполненных работ и затрат (КС-3), закупочные акты, расписки в получении денежных средств (в случае заключения договоров с физическими лицами)</w:t>
      </w:r>
      <w:r>
        <w:rPr>
          <w:rFonts w:ascii="Times New Roman" w:hAnsi="Times New Roman" w:cs="Times New Roman"/>
          <w:sz w:val="28"/>
        </w:rPr>
        <w:t>,</w:t>
      </w:r>
      <w:r w:rsidRPr="00AD2576">
        <w:rPr>
          <w:rFonts w:ascii="Times New Roman" w:hAnsi="Times New Roman" w:cs="Times New Roman"/>
          <w:sz w:val="28"/>
        </w:rPr>
        <w:t xml:space="preserve"> платежные документы</w:t>
      </w:r>
      <w:r>
        <w:rPr>
          <w:rFonts w:ascii="Times New Roman" w:hAnsi="Times New Roman" w:cs="Times New Roman"/>
          <w:sz w:val="28"/>
        </w:rPr>
        <w:t xml:space="preserve">, </w:t>
      </w:r>
      <w:r w:rsidRPr="00AD2576">
        <w:rPr>
          <w:rFonts w:ascii="Times New Roman" w:hAnsi="Times New Roman" w:cs="Times New Roman"/>
          <w:sz w:val="28"/>
        </w:rPr>
        <w:t>подтверждающие факт оплаты приобретения основных средств или расходных материалов),</w:t>
      </w:r>
      <w:r>
        <w:rPr>
          <w:rFonts w:ascii="Times New Roman" w:hAnsi="Times New Roman" w:cs="Times New Roman"/>
          <w:sz w:val="28"/>
        </w:rPr>
        <w:t xml:space="preserve"> </w:t>
      </w:r>
      <w:r w:rsidRPr="00AD2576">
        <w:rPr>
          <w:rFonts w:ascii="Times New Roman" w:hAnsi="Times New Roman" w:cs="Times New Roman"/>
          <w:sz w:val="28"/>
        </w:rPr>
        <w:t>заверенные участником отбора подписью и печатью (при наличии), и не субсидируемые по другим направлениям государственной поддержки;</w:t>
      </w:r>
    </w:p>
    <w:p w14:paraId="340DBF0E"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0E675AB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договоров (контрактов), подтверждающих реализацию шерсти с приложением копий платежных поручений, счетов и (или) счетов-фактур, товарно-транспортных накладных на поставку шерсти юридическим лицам и индивидуальным предпринимателям, расположенным на территории Российской Федерации, заверенные участником отбора подписью и печатью (при наличии);</w:t>
      </w:r>
    </w:p>
    <w:p w14:paraId="2E102E7E"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копия сертификата соответствия шерсти, выданного аккредитованной лабораторией, и (или) акта экспертизы, выданного уполномоченной организацией, подтверждающих соответствие качества шерсти, полученной от тонкорунных и полутонкорунных пород овец, установленным стандартам (ГОСТ 28491-90, ГОСТ 30702-2000), заверенная участником отбора подписью и печатью (при наличии);</w:t>
      </w:r>
    </w:p>
    <w:p w14:paraId="3DD475F5"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1ABE1E35"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договоров, с приложением копий платежных поручений, счетов и (или) счетов-фактур, товарных накладных, приемо-сдаточных документов, подтверждающих реализацию и (или) отгрузку участником отбора овец и коз (в живом весе) на переработку юридическим лицам и индивидуальным предпринимателям, расположенным на территории Российской Федерации, и (или) товарно-транспортных накладных и (или) приемо-сдаточных документов, подтверждающих отгрузку на собственную переработку на зарегистрированных в установленном порядке убойных площадках овец и коз (в живом весе), заверенные участником отбора подписью и печатью (при наличии);</w:t>
      </w:r>
    </w:p>
    <w:p w14:paraId="0A99A7CE"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ветеринарных сопроводительных документов</w:t>
      </w:r>
      <w:r>
        <w:rPr>
          <w:rFonts w:ascii="Times New Roman" w:hAnsi="Times New Roman" w:cs="Times New Roman"/>
          <w:sz w:val="28"/>
        </w:rPr>
        <w:t xml:space="preserve"> (ветеринарных свидетельств) </w:t>
      </w:r>
      <w:r w:rsidRPr="00AD2576">
        <w:rPr>
          <w:rFonts w:ascii="Times New Roman" w:hAnsi="Times New Roman" w:cs="Times New Roman"/>
          <w:sz w:val="28"/>
        </w:rPr>
        <w:t>на перемещение (перевозку) овец и коз (в живом весе) в целях убоя, оформленны</w:t>
      </w:r>
      <w:r>
        <w:rPr>
          <w:rFonts w:ascii="Times New Roman" w:hAnsi="Times New Roman" w:cs="Times New Roman"/>
          <w:sz w:val="28"/>
        </w:rPr>
        <w:t>е с использованием компонента ФГИС «Меркурий»</w:t>
      </w:r>
      <w:r w:rsidRPr="00AD2576">
        <w:rPr>
          <w:rFonts w:ascii="Times New Roman" w:hAnsi="Times New Roman" w:cs="Times New Roman"/>
          <w:sz w:val="28"/>
        </w:rPr>
        <w:t xml:space="preserve"> на партию произведенной продукции, </w:t>
      </w:r>
      <w:r>
        <w:rPr>
          <w:rFonts w:ascii="Times New Roman" w:hAnsi="Times New Roman" w:cs="Times New Roman"/>
          <w:sz w:val="28"/>
        </w:rPr>
        <w:t xml:space="preserve">находящиеся в состоянии «погашен», </w:t>
      </w:r>
      <w:r w:rsidRPr="00AD2576">
        <w:rPr>
          <w:rFonts w:ascii="Times New Roman" w:hAnsi="Times New Roman" w:cs="Times New Roman"/>
          <w:sz w:val="28"/>
        </w:rPr>
        <w:t>и или в случае собственной переработки − копия в</w:t>
      </w:r>
      <w:r>
        <w:rPr>
          <w:rFonts w:ascii="Times New Roman" w:hAnsi="Times New Roman" w:cs="Times New Roman"/>
          <w:sz w:val="28"/>
        </w:rPr>
        <w:t>етеринарного</w:t>
      </w:r>
      <w:r w:rsidRPr="00AD2576">
        <w:rPr>
          <w:rFonts w:ascii="Times New Roman" w:hAnsi="Times New Roman" w:cs="Times New Roman"/>
          <w:sz w:val="28"/>
        </w:rPr>
        <w:t xml:space="preserve"> сопроводительн</w:t>
      </w:r>
      <w:r>
        <w:rPr>
          <w:rFonts w:ascii="Times New Roman" w:hAnsi="Times New Roman" w:cs="Times New Roman"/>
          <w:sz w:val="28"/>
        </w:rPr>
        <w:t>ого</w:t>
      </w:r>
      <w:r w:rsidRPr="00AD2576">
        <w:rPr>
          <w:rFonts w:ascii="Times New Roman" w:hAnsi="Times New Roman" w:cs="Times New Roman"/>
          <w:sz w:val="28"/>
        </w:rPr>
        <w:t xml:space="preserve"> документ</w:t>
      </w:r>
      <w:r>
        <w:rPr>
          <w:rFonts w:ascii="Times New Roman" w:hAnsi="Times New Roman" w:cs="Times New Roman"/>
          <w:sz w:val="28"/>
        </w:rPr>
        <w:t>а (ветеринарного свидетельства)</w:t>
      </w:r>
      <w:r w:rsidRPr="00AD2576">
        <w:rPr>
          <w:rFonts w:ascii="Times New Roman" w:hAnsi="Times New Roman" w:cs="Times New Roman"/>
          <w:sz w:val="28"/>
        </w:rPr>
        <w:t xml:space="preserve">, находящегося в состоянии «погашен» в соответствии с приказом Министерства сельского хозяйства Российской Федерации </w:t>
      </w:r>
      <w:r w:rsidRPr="00B707AD">
        <w:rPr>
          <w:rFonts w:ascii="Times New Roman" w:hAnsi="Times New Roman" w:cs="Times New Roman"/>
          <w:sz w:val="28"/>
        </w:rPr>
        <w:t>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участником отбора подписью и печатью (при наличии);</w:t>
      </w:r>
    </w:p>
    <w:p w14:paraId="43C7476D"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с) по направлению, указанному в подпунктах «б» и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копии сведений о состоянии животноводства за отчетный финансовый год по форме федерального статистического наблюдения                 № 24-СХ или копии сведений о производстве продукции животноводства и поголовье скота за отчетный финансовый год по форме федерального статистического наблюдения № 3-фермер, с отметкой территориального органа Федеральной службы государственной статистики по Республике Дагестан о принятии отчета, заверенные участником отбора подписью и печатью (при наличии) (за исключением участников отбора, которые начали хозяйственную деятельность по развитию овцеводства и козоводства и производство шерсти в текущем финансовом году и граждан, ведущих личное </w:t>
      </w:r>
      <w:r w:rsidRPr="00AD2576">
        <w:rPr>
          <w:rFonts w:ascii="Times New Roman" w:hAnsi="Times New Roman" w:cs="Times New Roman"/>
          <w:sz w:val="28"/>
        </w:rPr>
        <w:lastRenderedPageBreak/>
        <w:t>подсобное хозяйство, применяющих специальный налоговый режим «Налог на профессиональный доход»).</w:t>
      </w:r>
    </w:p>
    <w:p w14:paraId="4F0C0646"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«а», «в», «ж», «н», «о» и «п»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1B5997EE" w14:textId="10B70ED0"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«г», «д», «и</w:t>
      </w:r>
      <w:r>
        <w:rPr>
          <w:rFonts w:ascii="Times New Roman" w:hAnsi="Times New Roman" w:cs="Times New Roman"/>
          <w:sz w:val="28"/>
        </w:rPr>
        <w:t xml:space="preserve">», </w:t>
      </w:r>
      <w:r w:rsidRPr="00AD2576">
        <w:rPr>
          <w:rFonts w:ascii="Times New Roman" w:hAnsi="Times New Roman" w:cs="Times New Roman"/>
          <w:sz w:val="28"/>
        </w:rPr>
        <w:t>абзаце втором подпункта «м»</w:t>
      </w:r>
      <w:r>
        <w:rPr>
          <w:rFonts w:ascii="Times New Roman" w:hAnsi="Times New Roman" w:cs="Times New Roman"/>
          <w:sz w:val="28"/>
        </w:rPr>
        <w:t xml:space="preserve"> и абзаце восьмом подпункта «р»</w:t>
      </w:r>
      <w:r w:rsidRPr="00AD2576">
        <w:rPr>
          <w:rFonts w:ascii="Times New Roman" w:hAnsi="Times New Roman" w:cs="Times New Roman"/>
          <w:sz w:val="28"/>
        </w:rPr>
        <w:t xml:space="preserve"> </w:t>
      </w:r>
      <w:r w:rsidR="007D5BAB">
        <w:rPr>
          <w:rFonts w:ascii="Times New Roman" w:hAnsi="Times New Roman" w:cs="Times New Roman"/>
          <w:sz w:val="28"/>
        </w:rPr>
        <w:t xml:space="preserve">настоящего </w:t>
      </w:r>
      <w:r w:rsidRPr="00AD2576">
        <w:rPr>
          <w:rFonts w:ascii="Times New Roman" w:hAnsi="Times New Roman" w:cs="Times New Roman"/>
          <w:sz w:val="28"/>
        </w:rPr>
        <w:t>пункта, представляются участником отбора по собственной инициативе.</w:t>
      </w:r>
    </w:p>
    <w:p w14:paraId="57263989"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 </w:t>
      </w:r>
    </w:p>
    <w:p w14:paraId="707A1FD2"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от Управления Федеральной налоговой службы по Республике Дагестан по состоянию на дату формирования сведений:</w:t>
      </w:r>
    </w:p>
    <w:p w14:paraId="1823C070"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выписку из ЕГРЮЛ/ЕГРИП;</w:t>
      </w:r>
    </w:p>
    <w:p w14:paraId="2E9A59FC"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наличии (отсутствии) у участника отбора задолженности по уплате налогов, сборов, страховых взносов, пеней, штрафов;</w:t>
      </w:r>
    </w:p>
    <w:p w14:paraId="727AF575"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справку о постановке на учет (снятии с учета) физического лица в качестве плательщика налога на профессиональный доход.</w:t>
      </w:r>
    </w:p>
    <w:p w14:paraId="72276C55" w14:textId="77777777" w:rsidR="00A26E45" w:rsidRPr="00AD2576"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6D73E932" w14:textId="77777777" w:rsidR="00A26E45" w:rsidRPr="00B07D7D" w:rsidRDefault="00A26E45" w:rsidP="00A26E4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б) от Управления Федеральной службы государственной регистрации, кадастра и картографии по Республике Дагестан (на момент формирования запроса) − выписку</w:t>
      </w:r>
      <w:r>
        <w:rPr>
          <w:rFonts w:ascii="Times New Roman" w:hAnsi="Times New Roman" w:cs="Times New Roman"/>
          <w:sz w:val="28"/>
        </w:rPr>
        <w:t xml:space="preserve"> из ЕГРН</w:t>
      </w:r>
      <w:r w:rsidRPr="00B07D7D">
        <w:rPr>
          <w:rFonts w:ascii="Times New Roman" w:hAnsi="Times New Roman" w:cs="Times New Roman"/>
          <w:sz w:val="28"/>
        </w:rPr>
        <w:t>;</w:t>
      </w:r>
    </w:p>
    <w:p w14:paraId="2BD7E02A" w14:textId="12C607CC" w:rsidR="00765C25" w:rsidRPr="00377479" w:rsidRDefault="00A26E45" w:rsidP="00A26E4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от </w:t>
      </w:r>
      <w:r w:rsidRPr="00B45C76">
        <w:rPr>
          <w:rFonts w:ascii="Times New Roman" w:hAnsi="Times New Roman" w:cs="Times New Roman"/>
          <w:sz w:val="28"/>
        </w:rPr>
        <w:t>Комитет</w:t>
      </w:r>
      <w:r>
        <w:rPr>
          <w:rFonts w:ascii="Times New Roman" w:hAnsi="Times New Roman" w:cs="Times New Roman"/>
          <w:sz w:val="28"/>
        </w:rPr>
        <w:t>а</w:t>
      </w:r>
      <w:r w:rsidRPr="00B45C76">
        <w:rPr>
          <w:rFonts w:ascii="Times New Roman" w:hAnsi="Times New Roman" w:cs="Times New Roman"/>
          <w:sz w:val="28"/>
        </w:rPr>
        <w:t xml:space="preserve"> по ветеринарии Республики Дагестан</w:t>
      </w:r>
      <w:r>
        <w:rPr>
          <w:rFonts w:ascii="Times New Roman" w:hAnsi="Times New Roman" w:cs="Times New Roman"/>
          <w:sz w:val="28"/>
        </w:rPr>
        <w:t xml:space="preserve"> (далее –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w:t>
      </w:r>
      <w:r w:rsidRPr="00B45C76">
        <w:rPr>
          <w:rFonts w:ascii="Times New Roman" w:hAnsi="Times New Roman" w:cs="Times New Roman"/>
          <w:sz w:val="28"/>
        </w:rPr>
        <w:t xml:space="preserve"> </w:t>
      </w:r>
      <w:r>
        <w:rPr>
          <w:rFonts w:ascii="Times New Roman" w:hAnsi="Times New Roman" w:cs="Times New Roman"/>
          <w:sz w:val="28"/>
        </w:rPr>
        <w:t xml:space="preserve">сведения </w:t>
      </w:r>
      <w:r w:rsidRPr="00B45C76">
        <w:rPr>
          <w:rFonts w:ascii="Times New Roman" w:hAnsi="Times New Roman" w:cs="Times New Roman"/>
          <w:sz w:val="28"/>
        </w:rPr>
        <w:t xml:space="preserve">о наличии у участника отбора регистрации в ФГИС </w:t>
      </w:r>
      <w:r>
        <w:rPr>
          <w:rFonts w:ascii="Times New Roman" w:hAnsi="Times New Roman" w:cs="Times New Roman"/>
          <w:sz w:val="28"/>
        </w:rPr>
        <w:t>«</w:t>
      </w:r>
      <w:r w:rsidRPr="00B45C76">
        <w:rPr>
          <w:rFonts w:ascii="Times New Roman" w:hAnsi="Times New Roman" w:cs="Times New Roman"/>
          <w:sz w:val="28"/>
        </w:rPr>
        <w:t>Меркурий</w:t>
      </w:r>
      <w:r>
        <w:rPr>
          <w:rFonts w:ascii="Times New Roman" w:hAnsi="Times New Roman" w:cs="Times New Roman"/>
          <w:sz w:val="28"/>
        </w:rPr>
        <w:t>»,</w:t>
      </w:r>
      <w:r w:rsidRPr="00986EB2">
        <w:t xml:space="preserve"> </w:t>
      </w:r>
      <w:r w:rsidRPr="00986EB2">
        <w:rPr>
          <w:rFonts w:ascii="Times New Roman" w:hAnsi="Times New Roman" w:cs="Times New Roman"/>
          <w:sz w:val="28"/>
        </w:rPr>
        <w:t>а также отражение в ней сведений об объемах производства и реализации продукции</w:t>
      </w:r>
      <w:r>
        <w:rPr>
          <w:rFonts w:ascii="Times New Roman" w:hAnsi="Times New Roman" w:cs="Times New Roman"/>
          <w:sz w:val="28"/>
        </w:rPr>
        <w:t xml:space="preserve"> животноводства. З</w:t>
      </w:r>
      <w:r w:rsidRPr="00B45C76">
        <w:rPr>
          <w:rFonts w:ascii="Times New Roman" w:hAnsi="Times New Roman" w:cs="Times New Roman"/>
          <w:sz w:val="28"/>
        </w:rPr>
        <w:t>апрашиваемую информацию</w:t>
      </w:r>
      <w:r>
        <w:rPr>
          <w:rFonts w:ascii="Times New Roman" w:hAnsi="Times New Roman" w:cs="Times New Roman"/>
          <w:sz w:val="28"/>
        </w:rPr>
        <w:t xml:space="preserve">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xml:space="preserve"> направляет </w:t>
      </w:r>
      <w:r w:rsidRPr="00B45C76">
        <w:rPr>
          <w:rFonts w:ascii="Times New Roman" w:hAnsi="Times New Roman" w:cs="Times New Roman"/>
          <w:sz w:val="28"/>
        </w:rPr>
        <w:t xml:space="preserve">в Министерство в течение 3 рабочих дней </w:t>
      </w:r>
      <w:r>
        <w:rPr>
          <w:rFonts w:ascii="Times New Roman" w:hAnsi="Times New Roman" w:cs="Times New Roman"/>
          <w:sz w:val="28"/>
        </w:rPr>
        <w:t>со дня поступления запроса</w:t>
      </w:r>
      <w:r w:rsidRPr="00B45C76">
        <w:rPr>
          <w:rFonts w:ascii="Times New Roman" w:hAnsi="Times New Roman" w:cs="Times New Roman"/>
          <w:sz w:val="28"/>
        </w:rPr>
        <w:t>.</w:t>
      </w:r>
    </w:p>
    <w:p w14:paraId="13BF8374"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w:t>
      </w:r>
      <w:r w:rsidRPr="00AD2576">
        <w:rPr>
          <w:rFonts w:ascii="Times New Roman" w:hAnsi="Times New Roman" w:cs="Times New Roman"/>
          <w:sz w:val="28"/>
        </w:rPr>
        <w:t>Основаниями для принятия Министерством решения об отказе</w:t>
      </w:r>
      <w:r>
        <w:rPr>
          <w:rFonts w:ascii="Times New Roman" w:hAnsi="Times New Roman" w:cs="Times New Roman"/>
          <w:sz w:val="28"/>
        </w:rPr>
        <w:t xml:space="preserve"> получателю субсидии</w:t>
      </w:r>
      <w:r w:rsidRPr="00AD2576">
        <w:rPr>
          <w:rFonts w:ascii="Times New Roman" w:hAnsi="Times New Roman" w:cs="Times New Roman"/>
          <w:sz w:val="28"/>
        </w:rPr>
        <w:t xml:space="preserve"> в предоставлении субсидии являются:</w:t>
      </w:r>
    </w:p>
    <w:p w14:paraId="3522A49A" w14:textId="77777777" w:rsidR="00765C25" w:rsidRPr="00AD2576" w:rsidRDefault="00765C25" w:rsidP="00765C25">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несоответствие представленных получателем субсидии документов, предусмотренных пунктом 9 настоящих</w:t>
      </w:r>
      <w:r w:rsidRPr="00AD2576">
        <w:rPr>
          <w:rFonts w:ascii="Times New Roman" w:hAnsi="Times New Roman" w:cs="Times New Roman"/>
          <w:sz w:val="28"/>
        </w:rPr>
        <w:t xml:space="preserve"> Правил</w:t>
      </w:r>
      <w:r>
        <w:rPr>
          <w:rFonts w:ascii="Times New Roman" w:hAnsi="Times New Roman" w:cs="Times New Roman"/>
          <w:sz w:val="28"/>
        </w:rPr>
        <w:t>,</w:t>
      </w:r>
      <w:r w:rsidRPr="004040CA">
        <w:rPr>
          <w:rFonts w:ascii="Times New Roman" w:hAnsi="Times New Roman" w:cs="Times New Roman"/>
          <w:sz w:val="28"/>
        </w:rPr>
        <w:t xml:space="preserve"> требованиям</w:t>
      </w:r>
      <w:r>
        <w:rPr>
          <w:rFonts w:ascii="Times New Roman" w:hAnsi="Times New Roman" w:cs="Times New Roman"/>
          <w:sz w:val="28"/>
        </w:rPr>
        <w:t>,</w:t>
      </w:r>
      <w:r w:rsidRPr="004040CA">
        <w:rPr>
          <w:rFonts w:ascii="Times New Roman" w:hAnsi="Times New Roman" w:cs="Times New Roman"/>
          <w:sz w:val="28"/>
        </w:rPr>
        <w:t xml:space="preserve"> оп</w:t>
      </w:r>
      <w:r>
        <w:rPr>
          <w:rFonts w:ascii="Times New Roman" w:hAnsi="Times New Roman" w:cs="Times New Roman"/>
          <w:sz w:val="28"/>
        </w:rPr>
        <w:t xml:space="preserve">ределённым настоящими Правилами или </w:t>
      </w:r>
      <w:r w:rsidRPr="00AD2576">
        <w:rPr>
          <w:rFonts w:ascii="Times New Roman" w:hAnsi="Times New Roman" w:cs="Times New Roman"/>
          <w:sz w:val="28"/>
        </w:rPr>
        <w:t xml:space="preserve">непредставление (представление не в полном объеме) </w:t>
      </w:r>
      <w:r>
        <w:rPr>
          <w:rFonts w:ascii="Times New Roman" w:hAnsi="Times New Roman" w:cs="Times New Roman"/>
          <w:sz w:val="28"/>
        </w:rPr>
        <w:t xml:space="preserve">указанных документов </w:t>
      </w:r>
      <w:r w:rsidRPr="00AD2576">
        <w:rPr>
          <w:rFonts w:ascii="Times New Roman" w:hAnsi="Times New Roman" w:cs="Times New Roman"/>
          <w:sz w:val="28"/>
        </w:rPr>
        <w:t>и (ил</w:t>
      </w:r>
      <w:r>
        <w:rPr>
          <w:rFonts w:ascii="Times New Roman" w:hAnsi="Times New Roman" w:cs="Times New Roman"/>
          <w:sz w:val="28"/>
        </w:rPr>
        <w:t>и</w:t>
      </w:r>
      <w:r w:rsidRPr="00AD2576">
        <w:rPr>
          <w:rFonts w:ascii="Times New Roman" w:hAnsi="Times New Roman" w:cs="Times New Roman"/>
          <w:sz w:val="28"/>
        </w:rPr>
        <w:t>) наличие в документах неполных сведений;</w:t>
      </w:r>
    </w:p>
    <w:p w14:paraId="0D1168E9"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установление факта недостоверности представленной </w:t>
      </w:r>
      <w:r>
        <w:rPr>
          <w:rFonts w:ascii="Times New Roman" w:hAnsi="Times New Roman" w:cs="Times New Roman"/>
          <w:sz w:val="28"/>
        </w:rPr>
        <w:t>получателем субсидии</w:t>
      </w:r>
      <w:r w:rsidRPr="00AD2576">
        <w:rPr>
          <w:rFonts w:ascii="Times New Roman" w:hAnsi="Times New Roman" w:cs="Times New Roman"/>
          <w:sz w:val="28"/>
        </w:rPr>
        <w:t xml:space="preserve"> информации.</w:t>
      </w:r>
    </w:p>
    <w:p w14:paraId="3522CF78" w14:textId="77777777" w:rsidR="00A62069" w:rsidRPr="00AD2576" w:rsidRDefault="00765C25" w:rsidP="00A62069">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11.</w:t>
      </w:r>
      <w:r w:rsidRPr="00AD2576">
        <w:rPr>
          <w:rFonts w:ascii="Times New Roman" w:hAnsi="Times New Roman" w:cs="Times New Roman"/>
          <w:sz w:val="28"/>
        </w:rPr>
        <w:t xml:space="preserve"> </w:t>
      </w:r>
      <w:r w:rsidR="00A62069" w:rsidRPr="00AD2576">
        <w:rPr>
          <w:rFonts w:ascii="Times New Roman" w:hAnsi="Times New Roman" w:cs="Times New Roman"/>
          <w:sz w:val="28"/>
        </w:rPr>
        <w:t>Субсидии предоставляются по ставке, утверждаемой Министерством.</w:t>
      </w:r>
    </w:p>
    <w:p w14:paraId="137E05E3"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 определении размера ставок субсидии применяются следующие коэффициенты:</w:t>
      </w:r>
    </w:p>
    <w:p w14:paraId="64B4A064" w14:textId="5A430D16"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а) в случае выполнения получателем субсидии условия по достижению в отчетном финансовом году результата, предусмотренного </w:t>
      </w:r>
      <w:r w:rsidRPr="004A0DFE">
        <w:rPr>
          <w:rFonts w:ascii="Times New Roman" w:hAnsi="Times New Roman" w:cs="Times New Roman"/>
          <w:sz w:val="28"/>
        </w:rPr>
        <w:t xml:space="preserve">пунктом </w:t>
      </w:r>
      <w:r w:rsidR="0086733B">
        <w:rPr>
          <w:rFonts w:ascii="Times New Roman" w:hAnsi="Times New Roman" w:cs="Times New Roman"/>
          <w:sz w:val="28"/>
        </w:rPr>
        <w:t>17</w:t>
      </w:r>
      <w:r w:rsidRPr="00AD2576">
        <w:rPr>
          <w:rFonts w:ascii="Times New Roman" w:hAnsi="Times New Roman" w:cs="Times New Roman"/>
          <w:sz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p w14:paraId="007A0EBF" w14:textId="06C5BE54"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б) в случае невыполнения получателем субсидии условия по достижению в отчетном финансовом году результата, предусмотренного </w:t>
      </w:r>
      <w:r w:rsidRPr="004A0DFE">
        <w:rPr>
          <w:rFonts w:ascii="Times New Roman" w:hAnsi="Times New Roman" w:cs="Times New Roman"/>
          <w:sz w:val="28"/>
        </w:rPr>
        <w:t xml:space="preserve">пунктом </w:t>
      </w:r>
      <w:r w:rsidR="0086733B">
        <w:rPr>
          <w:rFonts w:ascii="Times New Roman" w:hAnsi="Times New Roman" w:cs="Times New Roman"/>
          <w:sz w:val="28"/>
        </w:rPr>
        <w:t>17</w:t>
      </w:r>
      <w:r w:rsidRPr="00AD2576">
        <w:rPr>
          <w:rFonts w:ascii="Times New Roman" w:hAnsi="Times New Roman" w:cs="Times New Roman"/>
          <w:sz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p>
    <w:p w14:paraId="659476DF" w14:textId="11F87DC2"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в расчете на 1000 голов овец и коз, занятых у получателя субсидии, относящегося к категории, указанному в подпунктах «а» и «б» пункта </w:t>
      </w:r>
      <w:r w:rsidR="0086733B">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2 и более человек, а средняя заработная плата в хозяйстве свыше минимального размера оплаты труда, установленного в Республике Дагестан (далее – МРОТ), для определения размера субсидии применяется коэффициент увеличения показателя равный 1,5;</w:t>
      </w:r>
    </w:p>
    <w:p w14:paraId="0BA13FC7" w14:textId="2669A419"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в расчете на 1000 голов овец и коз, занятых у получателя субсидии, относящегося к категории, указанному в подпунктах «а» и «б» пункта </w:t>
      </w:r>
      <w:r w:rsidR="0086733B">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2 и более человек, а средняя заработная плата указанных работников ниже МРОТ, для определения размера субсидии применяется коэффициент увеличения показателя равный 1,3;</w:t>
      </w:r>
    </w:p>
    <w:p w14:paraId="44187069" w14:textId="6E5FEF88"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в расчете на 1000 голов овец и коз, занятых у получателя субсидии, относящегося к категории, указанному в подпунктах «а» и «б» пункта </w:t>
      </w:r>
      <w:r w:rsidR="0086733B">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1 человек, а средняя заработная плата в хозяйстве свыше МРОТ, для определения размера субсидии применяется коэффициент увеличения показателя равный 1,2;</w:t>
      </w:r>
    </w:p>
    <w:p w14:paraId="789D520B" w14:textId="47BB3494"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в случае если</w:t>
      </w:r>
      <w:r w:rsidRPr="00AD2576">
        <w:t xml:space="preserve"> </w:t>
      </w:r>
      <w:r w:rsidRPr="00AD2576">
        <w:rPr>
          <w:rFonts w:ascii="Times New Roman" w:hAnsi="Times New Roman" w:cs="Times New Roman"/>
          <w:sz w:val="28"/>
        </w:rPr>
        <w:t>количество постоянных работников (без учета руководителя), в расчете на 1000 голов овец и коз, занятых у получателя субсидии, относящегося к категории, указанному в подпунктах «а» и «б» пункта</w:t>
      </w:r>
      <w:r>
        <w:rPr>
          <w:rFonts w:ascii="Times New Roman" w:hAnsi="Times New Roman" w:cs="Times New Roman"/>
          <w:sz w:val="28"/>
        </w:rPr>
        <w:t xml:space="preserve"> </w:t>
      </w:r>
      <w:r w:rsidR="0086733B">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1 человек, а средняя заработная плата в хозяйстве ниже МРОТ, для определения размера субсидии применяется коэффициент равный 1,0;</w:t>
      </w:r>
    </w:p>
    <w:p w14:paraId="46617166" w14:textId="4E6685B4"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ж) в случае если</w:t>
      </w:r>
      <w:r w:rsidRPr="00AD2576">
        <w:t xml:space="preserve"> </w:t>
      </w:r>
      <w:r w:rsidRPr="00AD2576">
        <w:rPr>
          <w:rFonts w:ascii="Times New Roman" w:hAnsi="Times New Roman" w:cs="Times New Roman"/>
          <w:sz w:val="28"/>
        </w:rPr>
        <w:t xml:space="preserve">у получателя субсидии, относящегося к категории, указанному в подпунктах «а» и «б» пункта </w:t>
      </w:r>
      <w:r w:rsidR="0086733B">
        <w:rPr>
          <w:rFonts w:ascii="Times New Roman" w:hAnsi="Times New Roman" w:cs="Times New Roman"/>
          <w:sz w:val="28"/>
        </w:rPr>
        <w:t>34</w:t>
      </w:r>
      <w:r w:rsidRPr="00AD2576">
        <w:rPr>
          <w:rFonts w:ascii="Times New Roman" w:hAnsi="Times New Roman" w:cs="Times New Roman"/>
          <w:sz w:val="28"/>
        </w:rPr>
        <w:t xml:space="preserve"> настоящих Правил, отсутствуют постоянные работники (без учета руководителя) для определения размера субсидии применяется коэффициент уменьшения показателя равный 0,8.</w:t>
      </w:r>
    </w:p>
    <w:p w14:paraId="23482435" w14:textId="414214F6"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Размер субсидии, предоставляемой получателю субсидии, не должен превышать 90 процентов фактически произведенных (запланированных) затрат и определяется по формуле:</w:t>
      </w:r>
    </w:p>
    <w:p w14:paraId="21A1CA0A" w14:textId="77777777" w:rsidR="00A62069" w:rsidRPr="00AD2576" w:rsidRDefault="00A62069" w:rsidP="00A62069">
      <w:pPr>
        <w:spacing w:after="0" w:line="240" w:lineRule="auto"/>
        <w:ind w:firstLine="709"/>
        <w:jc w:val="both"/>
        <w:rPr>
          <w:rFonts w:ascii="Times New Roman" w:hAnsi="Times New Roman" w:cs="Times New Roman"/>
          <w:sz w:val="28"/>
        </w:rPr>
      </w:pPr>
    </w:p>
    <w:p w14:paraId="56D0B1BB" w14:textId="77777777" w:rsidR="00A62069" w:rsidRPr="00AD2576" w:rsidRDefault="00A62069" w:rsidP="00A62069">
      <w:pPr>
        <w:spacing w:after="0" w:line="240" w:lineRule="auto"/>
        <w:ind w:left="-142" w:right="-143"/>
        <w:jc w:val="center"/>
        <w:rPr>
          <w:rFonts w:ascii="Times New Roman" w:eastAsiaTheme="minorEastAsia" w:hAnsi="Times New Roman" w:cs="Times New Roman"/>
          <w:sz w:val="28"/>
        </w:rPr>
      </w:pPr>
      <m:oMathPara>
        <m:oMath>
          <m:r>
            <w:rPr>
              <w:rFonts w:ascii="Cambria Math" w:eastAsiaTheme="minorEastAsia" w:hAnsi="Cambria Math" w:cs="Times New Roman"/>
              <w:sz w:val="28"/>
            </w:rPr>
            <m:t>РС</m:t>
          </m:r>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sub>
          </m:sSub>
          <m:r>
            <m:rPr>
              <m:nor/>
            </m:rPr>
            <w:rPr>
              <w:rFonts w:ascii="Times New Roman" w:hAnsi="Times New Roman"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sub>
          </m:sSub>
          <m:r>
            <w:rPr>
              <w:rFonts w:ascii="Cambria Math" w:hAnsi="Cambria Math" w:cs="Times New Roman"/>
              <w:sz w:val="28"/>
            </w:rPr>
            <m:t>,</m:t>
          </m:r>
        </m:oMath>
      </m:oMathPara>
    </w:p>
    <w:p w14:paraId="1F3F3372"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56A54E17" w14:textId="77777777" w:rsidR="00A62069" w:rsidRPr="00AD2576" w:rsidRDefault="00232078" w:rsidP="00A6206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sub>
        </m:sSub>
      </m:oMath>
      <w:r w:rsidR="00A62069" w:rsidRPr="00AD2576">
        <w:rPr>
          <w:rFonts w:ascii="Times New Roman" w:eastAsiaTheme="minorEastAsia" w:hAnsi="Times New Roman" w:cs="Times New Roman"/>
          <w:sz w:val="28"/>
        </w:rPr>
        <w:t xml:space="preserve"> − размер субсидии на направление</w:t>
      </w:r>
      <w:r w:rsidR="00A62069" w:rsidRPr="00AD2576">
        <w:rPr>
          <w:rFonts w:ascii="Times New Roman" w:hAnsi="Times New Roman" w:cs="Times New Roman"/>
          <w:sz w:val="28"/>
        </w:rPr>
        <w:t xml:space="preserve">, указанное </w:t>
      </w:r>
      <w:r w:rsidR="00A62069" w:rsidRPr="00AD2576">
        <w:rPr>
          <w:rFonts w:ascii="Times New Roman" w:eastAsiaTheme="minorEastAsia" w:hAnsi="Times New Roman" w:cs="Times New Roman"/>
          <w:sz w:val="28"/>
        </w:rPr>
        <w:t xml:space="preserve">в подпункте «а» пункта </w:t>
      </w:r>
      <w:r w:rsidR="00A62069">
        <w:rPr>
          <w:rFonts w:ascii="Times New Roman" w:eastAsiaTheme="minorEastAsia" w:hAnsi="Times New Roman" w:cs="Times New Roman"/>
          <w:sz w:val="28"/>
        </w:rPr>
        <w:t>2</w:t>
      </w:r>
      <w:r w:rsidR="00A62069" w:rsidRPr="00AD2576">
        <w:rPr>
          <w:rFonts w:ascii="Times New Roman" w:eastAsiaTheme="minorEastAsia" w:hAnsi="Times New Roman" w:cs="Times New Roman"/>
          <w:sz w:val="28"/>
        </w:rPr>
        <w:t xml:space="preserve"> настоящих Правил (на </w:t>
      </w:r>
      <w:r w:rsidR="00A62069" w:rsidRPr="00AD2576">
        <w:rPr>
          <w:rFonts w:ascii="Times New Roman" w:hAnsi="Times New Roman" w:cs="Times New Roman"/>
          <w:sz w:val="28"/>
        </w:rPr>
        <w:t xml:space="preserve">маточное товарное поголовье овец и коз, в том числе ярок и козочек от года и старше, за исключением племенных животных), </w:t>
      </w:r>
      <w:r w:rsidR="00A62069" w:rsidRPr="00AD2576">
        <w:rPr>
          <w:rFonts w:ascii="Times New Roman" w:eastAsiaTheme="minorEastAsia" w:hAnsi="Times New Roman" w:cs="Times New Roman"/>
          <w:sz w:val="28"/>
        </w:rPr>
        <w:t>рассчитываемый по формуле</w:t>
      </w:r>
      <w:r w:rsidR="00A62069" w:rsidRPr="00AD2576">
        <w:rPr>
          <w:rFonts w:ascii="Times New Roman" w:hAnsi="Times New Roman" w:cs="Times New Roman"/>
          <w:sz w:val="28"/>
        </w:rPr>
        <w:t>:</w:t>
      </w:r>
    </w:p>
    <w:p w14:paraId="1EB1B29B"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  </w:t>
      </w:r>
    </w:p>
    <w:p w14:paraId="221DAD84" w14:textId="77777777" w:rsidR="00A62069" w:rsidRPr="00AD2576" w:rsidRDefault="00A62069" w:rsidP="00A62069">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 МП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w:t>
      </w:r>
    </w:p>
    <w:p w14:paraId="6796662F"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0FDB12FC" w14:textId="77777777" w:rsidR="00A62069" w:rsidRPr="00AD2576" w:rsidRDefault="00A62069" w:rsidP="00A62069">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 размер предоставляемой субсидии, рублей;</w:t>
      </w:r>
    </w:p>
    <w:p w14:paraId="62741554"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МП − численность маточного товарного поголовья овец и коз, в том числе ярок и козочек от года и старше,</w:t>
      </w:r>
      <w:r w:rsidRPr="00AD2576">
        <w:rPr>
          <w:rFonts w:ascii="Times New Roman" w:eastAsiaTheme="minorEastAsia" w:hAnsi="Times New Roman" w:cs="Times New Roman"/>
          <w:sz w:val="28"/>
        </w:rPr>
        <w:t xml:space="preserve"> за исключением племенных животных,</w:t>
      </w:r>
      <w:r w:rsidRPr="00AD2576">
        <w:rPr>
          <w:rFonts w:ascii="Times New Roman" w:hAnsi="Times New Roman" w:cs="Times New Roman"/>
          <w:sz w:val="28"/>
        </w:rPr>
        <w:t xml:space="preserve"> на начало текущего финансового года, голов;</w:t>
      </w:r>
    </w:p>
    <w:p w14:paraId="1A6311CF"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 ставка субсидии на 1 голову, рублей;</w:t>
      </w:r>
    </w:p>
    <w:p w14:paraId="65AEE0F4" w14:textId="6AA7AD3B"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w:t>
      </w:r>
      <w:r w:rsidR="00F17D29">
        <w:rPr>
          <w:rFonts w:ascii="Times New Roman" w:hAnsi="Times New Roman" w:cs="Times New Roman"/>
          <w:sz w:val="28"/>
        </w:rPr>
        <w:t xml:space="preserve">с подпунктом «а» или «б» настоящего пункта </w:t>
      </w:r>
      <w:r w:rsidRPr="00AD2576">
        <w:rPr>
          <w:rFonts w:ascii="Times New Roman" w:hAnsi="Times New Roman" w:cs="Times New Roman"/>
          <w:sz w:val="28"/>
        </w:rPr>
        <w:t>(применяется в случае получения субсидии в отчетном финансовом году);</w:t>
      </w:r>
    </w:p>
    <w:p w14:paraId="00F8D7AC" w14:textId="4C3D7421"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подпунктами «в»-«ж» </w:t>
      </w:r>
      <w:r w:rsidR="00F17D29">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65768B98"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0FD62336" w14:textId="77777777" w:rsidR="00A62069" w:rsidRPr="00AD2576" w:rsidRDefault="00A62069" w:rsidP="00A62069">
      <w:pPr>
        <w:spacing w:after="0" w:line="240" w:lineRule="auto"/>
        <w:ind w:firstLine="709"/>
        <w:jc w:val="both"/>
        <w:rPr>
          <w:rFonts w:ascii="Times New Roman" w:hAnsi="Times New Roman" w:cs="Times New Roman"/>
          <w:sz w:val="28"/>
        </w:rPr>
      </w:pPr>
    </w:p>
    <w:p w14:paraId="25117728" w14:textId="77777777" w:rsidR="00A62069" w:rsidRPr="00AD2576" w:rsidRDefault="00232078" w:rsidP="00A62069">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пфпмп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e>
            </m:nary>
          </m:den>
        </m:f>
      </m:oMath>
      <w:r w:rsidR="00A62069" w:rsidRPr="00AD2576">
        <w:rPr>
          <w:rFonts w:ascii="Times New Roman" w:eastAsiaTheme="minorEastAsia" w:hAnsi="Times New Roman" w:cs="Times New Roman"/>
          <w:sz w:val="28"/>
        </w:rPr>
        <w:t>,</w:t>
      </w:r>
    </w:p>
    <w:p w14:paraId="2A14F746"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015F05AF" w14:textId="2C296D13" w:rsidR="00A62069" w:rsidRPr="00AD2576" w:rsidRDefault="00232078" w:rsidP="00A6206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oMath>
      <w:r w:rsidR="00A62069" w:rsidRPr="00AD2576">
        <w:rPr>
          <w:rFonts w:ascii="Times New Roman" w:eastAsiaTheme="minorEastAsia" w:hAnsi="Times New Roman" w:cs="Times New Roman"/>
          <w:sz w:val="28"/>
        </w:rPr>
        <w:t xml:space="preserve"> – размер субсидии, рассчитанный </w:t>
      </w:r>
      <w:proofErr w:type="spellStart"/>
      <w:r w:rsidR="00A62069" w:rsidRPr="00AD2576">
        <w:rPr>
          <w:rFonts w:ascii="Times New Roman" w:eastAsiaTheme="minorEastAsia" w:hAnsi="Times New Roman" w:cs="Times New Roman"/>
          <w:sz w:val="28"/>
          <w:lang w:val="en-US"/>
        </w:rPr>
        <w:t>i</w:t>
      </w:r>
      <w:proofErr w:type="spellEnd"/>
      <w:r w:rsidR="00A62069" w:rsidRPr="00AD2576">
        <w:rPr>
          <w:rFonts w:ascii="Times New Roman" w:eastAsiaTheme="minorEastAsia" w:hAnsi="Times New Roman" w:cs="Times New Roman"/>
          <w:sz w:val="28"/>
        </w:rPr>
        <w:t xml:space="preserve">-му получателю субсидии в соответствии с формулой, указанной в абзаце </w:t>
      </w:r>
      <w:r w:rsidR="006C57F3">
        <w:rPr>
          <w:rFonts w:ascii="Times New Roman" w:eastAsiaTheme="minorEastAsia" w:hAnsi="Times New Roman" w:cs="Times New Roman"/>
          <w:sz w:val="28"/>
        </w:rPr>
        <w:t>четырнадцатом</w:t>
      </w:r>
      <w:r w:rsidR="00A62069" w:rsidRPr="00AD2576">
        <w:rPr>
          <w:rFonts w:ascii="Times New Roman" w:eastAsiaTheme="minorEastAsia" w:hAnsi="Times New Roman" w:cs="Times New Roman"/>
          <w:sz w:val="28"/>
        </w:rPr>
        <w:t xml:space="preserve"> настоящего пункта</w:t>
      </w:r>
      <w:r w:rsidR="006C57F3">
        <w:rPr>
          <w:rFonts w:ascii="Times New Roman" w:eastAsiaTheme="minorEastAsia" w:hAnsi="Times New Roman" w:cs="Times New Roman"/>
          <w:sz w:val="28"/>
        </w:rPr>
        <w:t xml:space="preserve"> </w:t>
      </w:r>
      <w:r w:rsidR="00A62069" w:rsidRPr="00AD2576">
        <w:rPr>
          <w:rFonts w:ascii="Times New Roman" w:eastAsiaTheme="minorEastAsia" w:hAnsi="Times New Roman" w:cs="Times New Roman"/>
          <w:sz w:val="28"/>
        </w:rPr>
        <w:t>(</w:t>
      </w:r>
      <w:proofErr w:type="spellStart"/>
      <w:r w:rsidR="00A62069" w:rsidRPr="00AD2576">
        <w:rPr>
          <w:rFonts w:ascii="Times New Roman" w:hAnsi="Times New Roman" w:cs="Times New Roman"/>
          <w:sz w:val="28"/>
        </w:rPr>
        <w:t>РС</w:t>
      </w:r>
      <w:r w:rsidR="00A62069" w:rsidRPr="00AD2576">
        <w:rPr>
          <w:rFonts w:ascii="Times New Roman" w:hAnsi="Times New Roman" w:cs="Times New Roman"/>
          <w:sz w:val="28"/>
          <w:vertAlign w:val="subscript"/>
        </w:rPr>
        <w:t>мп</w:t>
      </w:r>
      <w:proofErr w:type="spellEnd"/>
      <w:r w:rsidR="00A62069" w:rsidRPr="00AD2576">
        <w:rPr>
          <w:rFonts w:ascii="Times New Roman" w:hAnsi="Times New Roman" w:cs="Times New Roman"/>
          <w:sz w:val="28"/>
        </w:rPr>
        <w:t xml:space="preserve"> = МП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C</w:t>
      </w:r>
      <w:proofErr w:type="spellStart"/>
      <w:r w:rsidR="00A62069" w:rsidRPr="00AD2576">
        <w:rPr>
          <w:rFonts w:ascii="Times New Roman" w:hAnsi="Times New Roman" w:cs="Times New Roman"/>
          <w:sz w:val="28"/>
          <w:vertAlign w:val="subscript"/>
        </w:rPr>
        <w:t>мп</w:t>
      </w:r>
      <w:proofErr w:type="spellEnd"/>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1</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2</w:t>
      </w:r>
      <w:r w:rsidR="00A62069" w:rsidRPr="00AD2576">
        <w:rPr>
          <w:rFonts w:ascii="Times New Roman" w:eastAsiaTheme="minorEastAsia" w:hAnsi="Times New Roman" w:cs="Times New Roman"/>
          <w:sz w:val="28"/>
        </w:rPr>
        <w:t>);</w:t>
      </w:r>
    </w:p>
    <w:p w14:paraId="3569C877" w14:textId="77777777" w:rsidR="00A62069" w:rsidRPr="00AD2576" w:rsidRDefault="00232078" w:rsidP="00A6206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m:t>
            </m:r>
          </m:sub>
        </m:sSub>
      </m:oMath>
      <w:r w:rsidR="00A62069">
        <w:rPr>
          <w:rFonts w:ascii="Times New Roman" w:eastAsiaTheme="minorEastAsia" w:hAnsi="Times New Roman" w:cs="Times New Roman"/>
          <w:sz w:val="28"/>
        </w:rPr>
        <w:t xml:space="preserve"> – объем </w:t>
      </w:r>
      <w:r w:rsidR="00A62069" w:rsidRPr="00AD2576">
        <w:rPr>
          <w:rFonts w:ascii="Times New Roman" w:eastAsiaTheme="minorEastAsia" w:hAnsi="Times New Roman" w:cs="Times New Roman"/>
          <w:sz w:val="28"/>
        </w:rPr>
        <w:t xml:space="preserve">лимитов бюджетных обязательств, доведенных до Министерства на текущий финансовый год на цели, указанные в подпункте «а» пункта </w:t>
      </w:r>
      <w:r w:rsidR="00A62069">
        <w:rPr>
          <w:rFonts w:ascii="Times New Roman" w:eastAsiaTheme="minorEastAsia" w:hAnsi="Times New Roman" w:cs="Times New Roman"/>
          <w:sz w:val="28"/>
        </w:rPr>
        <w:t>2</w:t>
      </w:r>
      <w:r w:rsidR="00A62069" w:rsidRPr="00AD2576">
        <w:rPr>
          <w:rFonts w:ascii="Times New Roman" w:eastAsiaTheme="minorEastAsia" w:hAnsi="Times New Roman" w:cs="Times New Roman"/>
          <w:sz w:val="28"/>
        </w:rPr>
        <w:t xml:space="preserve"> настоящих Правил</w:t>
      </w:r>
      <w:r w:rsidR="00A62069">
        <w:rPr>
          <w:rFonts w:ascii="Times New Roman" w:eastAsiaTheme="minorEastAsia" w:hAnsi="Times New Roman" w:cs="Times New Roman"/>
          <w:sz w:val="28"/>
        </w:rPr>
        <w:t xml:space="preserve"> (остаток лимитов </w:t>
      </w:r>
      <w:r w:rsidR="00A62069" w:rsidRPr="00AD2576">
        <w:rPr>
          <w:rFonts w:ascii="Times New Roman" w:eastAsiaTheme="minorEastAsia" w:hAnsi="Times New Roman" w:cs="Times New Roman"/>
          <w:sz w:val="28"/>
        </w:rPr>
        <w:t>бюджетных обязательств</w:t>
      </w:r>
      <w:r w:rsidR="00A62069">
        <w:rPr>
          <w:rFonts w:ascii="Times New Roman" w:eastAsiaTheme="minorEastAsia" w:hAnsi="Times New Roman" w:cs="Times New Roman"/>
          <w:sz w:val="28"/>
        </w:rPr>
        <w:t>, в случае проведения дополнительных отборов)</w:t>
      </w:r>
      <w:r w:rsidR="00A62069" w:rsidRPr="00AD2576">
        <w:rPr>
          <w:rFonts w:ascii="Times New Roman" w:eastAsiaTheme="minorEastAsia" w:hAnsi="Times New Roman" w:cs="Times New Roman"/>
          <w:sz w:val="28"/>
        </w:rPr>
        <w:t>;</w:t>
      </w:r>
    </w:p>
    <w:p w14:paraId="363C586C" w14:textId="77777777" w:rsidR="00A62069" w:rsidRPr="00AD2576" w:rsidRDefault="00A62069" w:rsidP="00A62069">
      <w:pPr>
        <w:spacing w:after="0" w:line="240" w:lineRule="auto"/>
        <w:ind w:firstLine="709"/>
        <w:jc w:val="both"/>
        <w:rPr>
          <w:rFonts w:ascii="Times New Roman" w:hAnsi="Times New Roman" w:cs="Times New Roman"/>
          <w:sz w:val="28"/>
        </w:rPr>
      </w:pPr>
      <m:oMath>
        <m:r>
          <w:rPr>
            <w:rFonts w:ascii="Cambria Math" w:hAnsi="Cambria Math" w:cs="Times New Roman"/>
            <w:sz w:val="28"/>
          </w:rPr>
          <w:lastRenderedPageBreak/>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«а»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4418E859" w14:textId="77777777" w:rsidR="00A62069" w:rsidRPr="00AD2576" w:rsidRDefault="00232078" w:rsidP="00A6206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sub>
        </m:sSub>
        <m:r>
          <w:rPr>
            <w:rFonts w:ascii="Cambria Math" w:hAnsi="Cambria Math" w:cs="Times New Roman"/>
            <w:sz w:val="28"/>
          </w:rPr>
          <m:t xml:space="preserve">- </m:t>
        </m:r>
      </m:oMath>
      <w:r w:rsidR="00A62069" w:rsidRPr="00AD2576">
        <w:rPr>
          <w:rFonts w:ascii="Times New Roman" w:eastAsiaTheme="minorEastAsia" w:hAnsi="Times New Roman" w:cs="Times New Roman"/>
          <w:sz w:val="28"/>
        </w:rPr>
        <w:t xml:space="preserve">размер субсидии на направление, указанное в подпункте «б» пункта </w:t>
      </w:r>
      <w:r w:rsidR="00A62069">
        <w:rPr>
          <w:rFonts w:ascii="Times New Roman" w:eastAsiaTheme="minorEastAsia" w:hAnsi="Times New Roman" w:cs="Times New Roman"/>
          <w:sz w:val="28"/>
        </w:rPr>
        <w:t>2</w:t>
      </w:r>
      <w:r w:rsidR="00A62069" w:rsidRPr="00AD2576">
        <w:rPr>
          <w:rFonts w:ascii="Times New Roman" w:eastAsiaTheme="minorEastAsia" w:hAnsi="Times New Roman" w:cs="Times New Roman"/>
          <w:sz w:val="28"/>
        </w:rPr>
        <w:t xml:space="preserve"> настоящих Правил (</w:t>
      </w:r>
      <w:r w:rsidR="00A62069" w:rsidRPr="00AD2576">
        <w:rPr>
          <w:rFonts w:ascii="Times New Roman" w:hAnsi="Times New Roman" w:cs="Times New Roman"/>
          <w:sz w:val="28"/>
        </w:rPr>
        <w:t xml:space="preserve">на производство шерсти, полученной от тонкорунных и полутонкорунных пород овец, реализованной и (или) отгруженной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 </w:t>
      </w:r>
      <w:r w:rsidR="00A62069" w:rsidRPr="00AD2576">
        <w:rPr>
          <w:rFonts w:ascii="Times New Roman" w:eastAsiaTheme="minorEastAsia" w:hAnsi="Times New Roman" w:cs="Times New Roman"/>
          <w:sz w:val="28"/>
        </w:rPr>
        <w:t>рассчитываемый по формуле:</w:t>
      </w:r>
    </w:p>
    <w:p w14:paraId="0A967241" w14:textId="77777777" w:rsidR="00A62069" w:rsidRPr="00AD2576" w:rsidRDefault="00A62069" w:rsidP="00A62069">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рш</w:t>
      </w:r>
      <w:proofErr w:type="spellEnd"/>
      <w:r w:rsidRPr="00AD2576">
        <w:rPr>
          <w:rFonts w:ascii="Times New Roman" w:hAnsi="Times New Roman" w:cs="Times New Roman"/>
          <w:sz w:val="28"/>
        </w:rPr>
        <w:t xml:space="preserve"> = РШ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рш</w:t>
      </w:r>
      <w:proofErr w:type="spellEnd"/>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w:t>
      </w:r>
    </w:p>
    <w:p w14:paraId="48A9EBDF"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39CAB60F" w14:textId="77777777" w:rsidR="00A62069" w:rsidRPr="00AD2576" w:rsidRDefault="00A62069" w:rsidP="00A62069">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рш</w:t>
      </w:r>
      <w:proofErr w:type="spellEnd"/>
      <w:r w:rsidRPr="00AD2576">
        <w:rPr>
          <w:rFonts w:ascii="Times New Roman" w:hAnsi="Times New Roman" w:cs="Times New Roman"/>
          <w:sz w:val="28"/>
        </w:rPr>
        <w:t xml:space="preserve"> − размер предоставляемой субсидии, рублей;</w:t>
      </w:r>
    </w:p>
    <w:p w14:paraId="30B73471"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РШ – </w:t>
      </w:r>
      <w:r w:rsidRPr="00AD2576">
        <w:rPr>
          <w:rFonts w:ascii="Times New Roman" w:eastAsiaTheme="minorEastAsia" w:hAnsi="Times New Roman" w:cs="Times New Roman"/>
          <w:sz w:val="28"/>
        </w:rPr>
        <w:t xml:space="preserve">объем реализованной и (или) отгруженной (запланированной реализации и (или) отгрузки) шерсти, полученной от тонкорунных и полутонкорунных пород овец, получателями субсидии на собственную переработку </w:t>
      </w:r>
      <w:r w:rsidRPr="00AD2576">
        <w:rPr>
          <w:rFonts w:ascii="Times New Roman" w:hAnsi="Times New Roman" w:cs="Times New Roman"/>
          <w:sz w:val="28"/>
        </w:rPr>
        <w:t>и (или) переработку юридическим лицам и индивидуальным предпринимателям, расположенным на территории Российской Федерации</w:t>
      </w:r>
      <w:r w:rsidRPr="00AD2576">
        <w:rPr>
          <w:rFonts w:ascii="Times New Roman" w:eastAsiaTheme="minorEastAsia" w:hAnsi="Times New Roman" w:cs="Times New Roman"/>
          <w:sz w:val="28"/>
        </w:rPr>
        <w:t>, тонн</w:t>
      </w:r>
      <w:r w:rsidRPr="00AD2576">
        <w:rPr>
          <w:rFonts w:ascii="Times New Roman" w:hAnsi="Times New Roman" w:cs="Times New Roman"/>
          <w:sz w:val="28"/>
        </w:rPr>
        <w:t>;</w:t>
      </w:r>
    </w:p>
    <w:p w14:paraId="7F63A877"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рш</w:t>
      </w:r>
      <w:proofErr w:type="spellEnd"/>
      <w:r w:rsidRPr="00AD2576">
        <w:rPr>
          <w:rFonts w:ascii="Times New Roman" w:hAnsi="Times New Roman" w:cs="Times New Roman"/>
          <w:sz w:val="28"/>
        </w:rPr>
        <w:t xml:space="preserve"> − ставка субсидии на 1 тонну, рублей;</w:t>
      </w:r>
    </w:p>
    <w:p w14:paraId="2D42E022" w14:textId="5C2CDE1D"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sidR="00205611">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799D3869" w14:textId="1FA6ECD4"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подпунктами «в»-«ж» </w:t>
      </w:r>
      <w:r w:rsidR="00205611">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1F8A1FF7" w14:textId="77777777" w:rsidR="00A62069"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10F8F81D" w14:textId="77777777" w:rsidR="00A62069" w:rsidRPr="00AD2576" w:rsidRDefault="00A62069" w:rsidP="00A62069">
      <w:pPr>
        <w:spacing w:after="0" w:line="240" w:lineRule="auto"/>
        <w:ind w:firstLine="709"/>
        <w:jc w:val="both"/>
        <w:rPr>
          <w:rFonts w:ascii="Times New Roman" w:hAnsi="Times New Roman" w:cs="Times New Roman"/>
          <w:sz w:val="28"/>
        </w:rPr>
      </w:pPr>
    </w:p>
    <w:p w14:paraId="3A53188C" w14:textId="77777777" w:rsidR="00A62069" w:rsidRPr="00AD2576" w:rsidRDefault="00232078" w:rsidP="00A62069">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пфпрш</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рш</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r>
                      <w:rPr>
                        <w:rFonts w:ascii="Cambria Math" w:hAnsi="Cambria Math" w:cs="Times New Roman"/>
                        <w:sz w:val="28"/>
                        <w:lang w:val="en-US"/>
                      </w:rPr>
                      <m:t>i</m:t>
                    </m:r>
                  </m:sub>
                </m:sSub>
              </m:e>
            </m:nary>
          </m:den>
        </m:f>
      </m:oMath>
      <w:r w:rsidR="00A62069" w:rsidRPr="00AD2576">
        <w:rPr>
          <w:rFonts w:ascii="Times New Roman" w:eastAsiaTheme="minorEastAsia" w:hAnsi="Times New Roman" w:cs="Times New Roman"/>
          <w:sz w:val="28"/>
        </w:rPr>
        <w:t>,</w:t>
      </w:r>
    </w:p>
    <w:p w14:paraId="20E18C8D"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07D9C0F6" w14:textId="39290137" w:rsidR="00A62069" w:rsidRPr="00AD2576" w:rsidRDefault="00232078" w:rsidP="00A6206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r>
              <w:rPr>
                <w:rFonts w:ascii="Cambria Math" w:hAnsi="Cambria Math" w:cs="Times New Roman"/>
                <w:sz w:val="28"/>
                <w:lang w:val="en-US"/>
              </w:rPr>
              <m:t>i</m:t>
            </m:r>
          </m:sub>
        </m:sSub>
      </m:oMath>
      <w:r w:rsidR="00A62069" w:rsidRPr="00AD2576">
        <w:rPr>
          <w:rFonts w:ascii="Times New Roman" w:eastAsiaTheme="minorEastAsia" w:hAnsi="Times New Roman" w:cs="Times New Roman"/>
          <w:sz w:val="28"/>
        </w:rPr>
        <w:t xml:space="preserve"> – размер субсидии, рассчитанный </w:t>
      </w:r>
      <w:proofErr w:type="spellStart"/>
      <w:r w:rsidR="00A62069" w:rsidRPr="00AD2576">
        <w:rPr>
          <w:rFonts w:ascii="Times New Roman" w:eastAsiaTheme="minorEastAsia" w:hAnsi="Times New Roman" w:cs="Times New Roman"/>
          <w:sz w:val="28"/>
          <w:lang w:val="en-US"/>
        </w:rPr>
        <w:t>i</w:t>
      </w:r>
      <w:proofErr w:type="spellEnd"/>
      <w:r w:rsidR="00A62069" w:rsidRPr="00AD2576">
        <w:rPr>
          <w:rFonts w:ascii="Times New Roman" w:eastAsiaTheme="minorEastAsia" w:hAnsi="Times New Roman" w:cs="Times New Roman"/>
          <w:sz w:val="28"/>
        </w:rPr>
        <w:t xml:space="preserve">-му получателю субсидии в соответствии с формулой, указанной в абзаце </w:t>
      </w:r>
      <w:r w:rsidR="00205611">
        <w:rPr>
          <w:rFonts w:ascii="Times New Roman" w:eastAsiaTheme="minorEastAsia" w:hAnsi="Times New Roman" w:cs="Times New Roman"/>
          <w:sz w:val="28"/>
        </w:rPr>
        <w:t>двадцать восьмом</w:t>
      </w:r>
      <w:r w:rsidR="00A62069" w:rsidRPr="00AD2576">
        <w:rPr>
          <w:rFonts w:ascii="Times New Roman" w:eastAsiaTheme="minorEastAsia" w:hAnsi="Times New Roman" w:cs="Times New Roman"/>
          <w:sz w:val="28"/>
        </w:rPr>
        <w:t xml:space="preserve"> настоящего пункта (</w:t>
      </w:r>
      <w:proofErr w:type="spellStart"/>
      <w:r w:rsidR="00A62069" w:rsidRPr="00AD2576">
        <w:rPr>
          <w:rFonts w:ascii="Times New Roman" w:hAnsi="Times New Roman" w:cs="Times New Roman"/>
          <w:sz w:val="28"/>
        </w:rPr>
        <w:t>РС</w:t>
      </w:r>
      <w:r w:rsidR="00A62069" w:rsidRPr="00AD2576">
        <w:rPr>
          <w:rFonts w:ascii="Times New Roman" w:hAnsi="Times New Roman" w:cs="Times New Roman"/>
          <w:sz w:val="28"/>
          <w:vertAlign w:val="subscript"/>
        </w:rPr>
        <w:t>рш</w:t>
      </w:r>
      <w:proofErr w:type="spellEnd"/>
      <w:r w:rsidR="00A62069" w:rsidRPr="00AD2576">
        <w:rPr>
          <w:rFonts w:ascii="Times New Roman" w:hAnsi="Times New Roman" w:cs="Times New Roman"/>
          <w:sz w:val="28"/>
        </w:rPr>
        <w:t xml:space="preserve"> = РШ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C</w:t>
      </w:r>
      <w:proofErr w:type="spellStart"/>
      <w:r w:rsidR="00A62069" w:rsidRPr="00AD2576">
        <w:rPr>
          <w:rFonts w:ascii="Times New Roman" w:hAnsi="Times New Roman" w:cs="Times New Roman"/>
          <w:sz w:val="28"/>
          <w:vertAlign w:val="subscript"/>
        </w:rPr>
        <w:t>рш</w:t>
      </w:r>
      <w:proofErr w:type="spellEnd"/>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1</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2</w:t>
      </w:r>
      <w:r w:rsidR="00A62069" w:rsidRPr="00AD2576">
        <w:rPr>
          <w:rFonts w:ascii="Times New Roman" w:eastAsiaTheme="minorEastAsia" w:hAnsi="Times New Roman" w:cs="Times New Roman"/>
          <w:sz w:val="28"/>
        </w:rPr>
        <w:t>);</w:t>
      </w:r>
    </w:p>
    <w:p w14:paraId="47CC58A3" w14:textId="77777777" w:rsidR="00A62069" w:rsidRPr="00AD2576" w:rsidRDefault="00232078" w:rsidP="00A6206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рш</m:t>
            </m:r>
          </m:sub>
        </m:sSub>
      </m:oMath>
      <w:r w:rsidR="00A62069"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подпункте «б» пункта </w:t>
      </w:r>
      <w:r w:rsidR="00A62069">
        <w:rPr>
          <w:rFonts w:ascii="Times New Roman" w:eastAsiaTheme="minorEastAsia" w:hAnsi="Times New Roman" w:cs="Times New Roman"/>
          <w:sz w:val="28"/>
        </w:rPr>
        <w:t>2</w:t>
      </w:r>
      <w:r w:rsidR="00A62069"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057132B2" w14:textId="77777777" w:rsidR="00A62069" w:rsidRPr="00AD2576" w:rsidRDefault="00A62069" w:rsidP="00A62069">
      <w:pPr>
        <w:spacing w:after="0" w:line="240" w:lineRule="auto"/>
        <w:ind w:firstLine="709"/>
        <w:jc w:val="both"/>
        <w:rPr>
          <w:rFonts w:ascii="Times New Roman" w:hAnsi="Times New Roman" w:cs="Times New Roman"/>
          <w:sz w:val="28"/>
        </w:rPr>
      </w:pPr>
      <m:oMath>
        <m:r>
          <w:rPr>
            <w:rFonts w:ascii="Cambria Math" w:hAnsi="Cambria Math" w:cs="Times New Roman"/>
            <w:sz w:val="28"/>
          </w:rPr>
          <w:lastRenderedPageBreak/>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«б»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62B28318" w14:textId="77777777" w:rsidR="00A62069" w:rsidRPr="00AD2576" w:rsidRDefault="00A62069" w:rsidP="00A62069">
      <w:pPr>
        <w:spacing w:after="0" w:line="240" w:lineRule="auto"/>
        <w:ind w:firstLine="709"/>
        <w:jc w:val="both"/>
        <w:rPr>
          <w:rFonts w:ascii="Times New Roman" w:eastAsiaTheme="minorEastAsia"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размер субсидии на </w:t>
      </w:r>
      <w:r w:rsidRPr="00AD2576">
        <w:rPr>
          <w:rFonts w:ascii="Times New Roman" w:eastAsiaTheme="minorEastAsia" w:hAnsi="Times New Roman" w:cs="Times New Roman"/>
          <w:sz w:val="28"/>
        </w:rPr>
        <w:t xml:space="preserve">направление, указанное в подпункте «в»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 (</w:t>
      </w:r>
      <w:r w:rsidRPr="00AD2576">
        <w:rPr>
          <w:rFonts w:ascii="Times New Roman" w:hAnsi="Times New Roman" w:cs="Times New Roman"/>
          <w:sz w:val="28"/>
        </w:rPr>
        <w:t>на производство овец и коз на убой (в живом весе), реализованных и (или) отгруженных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w:t>
      </w:r>
      <w:r w:rsidRPr="00AD2576">
        <w:rPr>
          <w:rFonts w:ascii="Times New Roman" w:eastAsiaTheme="minorEastAsia" w:hAnsi="Times New Roman" w:cs="Times New Roman"/>
          <w:sz w:val="28"/>
        </w:rPr>
        <w:t>), рассчитываемый по формуле:</w:t>
      </w:r>
    </w:p>
    <w:p w14:paraId="755C24E7" w14:textId="77777777" w:rsidR="00A62069" w:rsidRPr="00AD2576" w:rsidRDefault="00A62069" w:rsidP="00A62069">
      <w:pPr>
        <w:spacing w:after="0" w:line="240" w:lineRule="auto"/>
        <w:ind w:firstLine="709"/>
        <w:jc w:val="both"/>
        <w:rPr>
          <w:rFonts w:ascii="Times New Roman" w:eastAsiaTheme="minorEastAsia" w:hAnsi="Times New Roman" w:cs="Times New Roman"/>
          <w:sz w:val="28"/>
        </w:rPr>
      </w:pPr>
    </w:p>
    <w:p w14:paraId="6B00B56A" w14:textId="77777777" w:rsidR="00A62069" w:rsidRPr="00AD2576" w:rsidRDefault="00A62069" w:rsidP="00A62069">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РМ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w:t>
      </w:r>
    </w:p>
    <w:p w14:paraId="153C9B52"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511F5D59" w14:textId="77777777" w:rsidR="00A62069" w:rsidRPr="00AD2576" w:rsidRDefault="00A62069" w:rsidP="00A62069">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размер предоставляемой субсидии, рублей;</w:t>
      </w:r>
    </w:p>
    <w:p w14:paraId="3B4D00E4"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РМ – объем реализованной и (или) отгруженной (запланированной реализации и (или) отгрузки) овец и коз на убой (в живом весе)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w:t>
      </w:r>
      <w:r w:rsidRPr="00AD2576">
        <w:rPr>
          <w:rFonts w:ascii="Times New Roman" w:eastAsiaTheme="minorEastAsia" w:hAnsi="Times New Roman" w:cs="Times New Roman"/>
          <w:sz w:val="28"/>
        </w:rPr>
        <w:t>, тонн</w:t>
      </w:r>
      <w:r w:rsidRPr="00AD2576">
        <w:rPr>
          <w:rFonts w:ascii="Times New Roman" w:hAnsi="Times New Roman" w:cs="Times New Roman"/>
          <w:sz w:val="28"/>
        </w:rPr>
        <w:t>;</w:t>
      </w:r>
    </w:p>
    <w:p w14:paraId="1427F157"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proofErr w:type="spellStart"/>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ставка субсидии на 1 тонну, рублей;</w:t>
      </w:r>
    </w:p>
    <w:p w14:paraId="5B624728" w14:textId="4B809B14"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sidR="00F2654A">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6450BE58" w14:textId="4CA538BA"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подпунктами «в»-«ж» </w:t>
      </w:r>
      <w:r w:rsidR="00F2654A">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08A316A1" w14:textId="77777777" w:rsidR="00A62069"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73A7DE19" w14:textId="77777777" w:rsidR="00A62069" w:rsidRPr="00AD2576" w:rsidRDefault="00A62069" w:rsidP="00A62069">
      <w:pPr>
        <w:spacing w:after="0" w:line="240" w:lineRule="auto"/>
        <w:ind w:firstLine="709"/>
        <w:jc w:val="both"/>
        <w:rPr>
          <w:rFonts w:ascii="Times New Roman" w:hAnsi="Times New Roman" w:cs="Times New Roman"/>
          <w:sz w:val="28"/>
        </w:rPr>
      </w:pPr>
    </w:p>
    <w:p w14:paraId="0A006D75" w14:textId="77777777" w:rsidR="00A62069" w:rsidRPr="00AD2576" w:rsidRDefault="00232078" w:rsidP="00A62069">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пфпрм</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рм</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e>
            </m:nary>
          </m:den>
        </m:f>
      </m:oMath>
      <w:r w:rsidR="00A62069" w:rsidRPr="00AD2576">
        <w:rPr>
          <w:rFonts w:ascii="Times New Roman" w:eastAsiaTheme="minorEastAsia" w:hAnsi="Times New Roman" w:cs="Times New Roman"/>
          <w:sz w:val="28"/>
        </w:rPr>
        <w:t>,</w:t>
      </w:r>
    </w:p>
    <w:p w14:paraId="4D73C518" w14:textId="77777777" w:rsidR="00A62069" w:rsidRPr="00AD2576" w:rsidRDefault="00A62069" w:rsidP="00A6206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6D5D0E45" w14:textId="15F09288" w:rsidR="00A62069" w:rsidRPr="00AD2576" w:rsidRDefault="00232078" w:rsidP="00A6206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oMath>
      <w:r w:rsidR="00A62069" w:rsidRPr="00AD2576">
        <w:rPr>
          <w:rFonts w:ascii="Times New Roman" w:eastAsiaTheme="minorEastAsia" w:hAnsi="Times New Roman" w:cs="Times New Roman"/>
          <w:sz w:val="28"/>
        </w:rPr>
        <w:t xml:space="preserve"> – размер субсидии, рассчитанный </w:t>
      </w:r>
      <w:proofErr w:type="spellStart"/>
      <w:r w:rsidR="00A62069" w:rsidRPr="00AD2576">
        <w:rPr>
          <w:rFonts w:ascii="Times New Roman" w:eastAsiaTheme="minorEastAsia" w:hAnsi="Times New Roman" w:cs="Times New Roman"/>
          <w:sz w:val="28"/>
          <w:lang w:val="en-US"/>
        </w:rPr>
        <w:t>i</w:t>
      </w:r>
      <w:proofErr w:type="spellEnd"/>
      <w:r w:rsidR="00A62069" w:rsidRPr="00AD2576">
        <w:rPr>
          <w:rFonts w:ascii="Times New Roman" w:eastAsiaTheme="minorEastAsia" w:hAnsi="Times New Roman" w:cs="Times New Roman"/>
          <w:sz w:val="28"/>
        </w:rPr>
        <w:t xml:space="preserve">-му получателю субсидии в соответствии с формулой, указанной в абзаце </w:t>
      </w:r>
      <w:r w:rsidR="00036973">
        <w:rPr>
          <w:rFonts w:ascii="Times New Roman" w:eastAsiaTheme="minorEastAsia" w:hAnsi="Times New Roman" w:cs="Times New Roman"/>
          <w:sz w:val="28"/>
        </w:rPr>
        <w:t>сорок втором</w:t>
      </w:r>
      <w:r w:rsidR="00A62069" w:rsidRPr="00AD2576">
        <w:rPr>
          <w:rFonts w:ascii="Times New Roman" w:eastAsiaTheme="minorEastAsia" w:hAnsi="Times New Roman" w:cs="Times New Roman"/>
          <w:sz w:val="28"/>
        </w:rPr>
        <w:t xml:space="preserve"> настоящего пункта (</w:t>
      </w:r>
      <w:proofErr w:type="spellStart"/>
      <w:r w:rsidR="00A62069" w:rsidRPr="00AD2576">
        <w:rPr>
          <w:rFonts w:ascii="Times New Roman" w:hAnsi="Times New Roman" w:cs="Times New Roman"/>
          <w:sz w:val="28"/>
        </w:rPr>
        <w:t>РС</w:t>
      </w:r>
      <w:r w:rsidR="00A62069" w:rsidRPr="00AD2576">
        <w:rPr>
          <w:rFonts w:ascii="Times New Roman" w:hAnsi="Times New Roman" w:cs="Times New Roman"/>
          <w:sz w:val="28"/>
          <w:vertAlign w:val="subscript"/>
        </w:rPr>
        <w:t>рм</w:t>
      </w:r>
      <w:proofErr w:type="spellEnd"/>
      <w:r w:rsidR="00A62069" w:rsidRPr="00AD2576">
        <w:rPr>
          <w:rFonts w:ascii="Times New Roman" w:hAnsi="Times New Roman" w:cs="Times New Roman"/>
          <w:sz w:val="28"/>
        </w:rPr>
        <w:t xml:space="preserve"> = РМ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C</w:t>
      </w:r>
      <w:proofErr w:type="spellStart"/>
      <w:r w:rsidR="00A62069" w:rsidRPr="00AD2576">
        <w:rPr>
          <w:rFonts w:ascii="Times New Roman" w:hAnsi="Times New Roman" w:cs="Times New Roman"/>
          <w:sz w:val="28"/>
          <w:vertAlign w:val="subscript"/>
        </w:rPr>
        <w:t>рм</w:t>
      </w:r>
      <w:proofErr w:type="spellEnd"/>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1</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x</w:t>
      </w:r>
      <w:r w:rsidR="00A62069" w:rsidRPr="00AD2576">
        <w:rPr>
          <w:rFonts w:ascii="Times New Roman" w:hAnsi="Times New Roman" w:cs="Times New Roman"/>
          <w:sz w:val="28"/>
        </w:rPr>
        <w:t xml:space="preserve"> </w:t>
      </w:r>
      <w:r w:rsidR="00A62069" w:rsidRPr="00AD2576">
        <w:rPr>
          <w:rFonts w:ascii="Times New Roman" w:hAnsi="Times New Roman" w:cs="Times New Roman"/>
          <w:sz w:val="28"/>
          <w:lang w:val="en-US"/>
        </w:rPr>
        <w:t>K</w:t>
      </w:r>
      <w:r w:rsidR="00A62069" w:rsidRPr="00AD2576">
        <w:rPr>
          <w:rFonts w:ascii="Times New Roman" w:hAnsi="Times New Roman" w:cs="Times New Roman"/>
          <w:sz w:val="28"/>
          <w:vertAlign w:val="subscript"/>
        </w:rPr>
        <w:t>2</w:t>
      </w:r>
      <w:r w:rsidR="00A62069" w:rsidRPr="00AD2576">
        <w:rPr>
          <w:rFonts w:ascii="Times New Roman" w:eastAsiaTheme="minorEastAsia" w:hAnsi="Times New Roman" w:cs="Times New Roman"/>
          <w:sz w:val="28"/>
        </w:rPr>
        <w:t>);</w:t>
      </w:r>
    </w:p>
    <w:p w14:paraId="25F96421" w14:textId="77777777" w:rsidR="00A62069" w:rsidRPr="00AD2576" w:rsidRDefault="00232078" w:rsidP="00A6206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рм</m:t>
            </m:r>
          </m:sub>
        </m:sSub>
      </m:oMath>
      <w:r w:rsidR="00A62069">
        <w:rPr>
          <w:rFonts w:ascii="Times New Roman" w:eastAsiaTheme="minorEastAsia" w:hAnsi="Times New Roman" w:cs="Times New Roman"/>
          <w:sz w:val="28"/>
        </w:rPr>
        <w:t xml:space="preserve"> – объем </w:t>
      </w:r>
      <w:r w:rsidR="00A62069" w:rsidRPr="00AD2576">
        <w:rPr>
          <w:rFonts w:ascii="Times New Roman" w:eastAsiaTheme="minorEastAsia" w:hAnsi="Times New Roman" w:cs="Times New Roman"/>
          <w:sz w:val="28"/>
        </w:rPr>
        <w:t xml:space="preserve">лимитов бюджетных обязательств, доведенных до Министерства на текущий финансовый год на цели, указанные в подпункте «в» пункта </w:t>
      </w:r>
      <w:r w:rsidR="00A62069">
        <w:rPr>
          <w:rFonts w:ascii="Times New Roman" w:eastAsiaTheme="minorEastAsia" w:hAnsi="Times New Roman" w:cs="Times New Roman"/>
          <w:sz w:val="28"/>
        </w:rPr>
        <w:t>2</w:t>
      </w:r>
      <w:r w:rsidR="00A62069" w:rsidRPr="00AD2576">
        <w:rPr>
          <w:rFonts w:ascii="Times New Roman" w:eastAsiaTheme="minorEastAsia" w:hAnsi="Times New Roman" w:cs="Times New Roman"/>
          <w:sz w:val="28"/>
        </w:rPr>
        <w:t xml:space="preserve"> настоящих Правил</w:t>
      </w:r>
      <w:r w:rsidR="00A62069">
        <w:rPr>
          <w:rFonts w:ascii="Times New Roman" w:eastAsiaTheme="minorEastAsia" w:hAnsi="Times New Roman" w:cs="Times New Roman"/>
          <w:sz w:val="28"/>
        </w:rPr>
        <w:t xml:space="preserve"> </w:t>
      </w:r>
      <w:r w:rsidR="00A62069" w:rsidRPr="00AD2576">
        <w:rPr>
          <w:rFonts w:ascii="Times New Roman" w:eastAsiaTheme="minorEastAsia" w:hAnsi="Times New Roman" w:cs="Times New Roman"/>
          <w:sz w:val="28"/>
        </w:rPr>
        <w:t>(остаток лимитов бюджетных обязательств в случае проведения дополнительных отборов);</w:t>
      </w:r>
    </w:p>
    <w:p w14:paraId="45181CD9" w14:textId="6B831197" w:rsidR="00765C25" w:rsidRPr="00AD2576" w:rsidRDefault="00A62069" w:rsidP="00A62069">
      <w:pPr>
        <w:spacing w:after="0" w:line="240" w:lineRule="auto"/>
        <w:ind w:firstLine="709"/>
        <w:jc w:val="both"/>
        <w:rPr>
          <w:rFonts w:ascii="Times New Roman" w:hAnsi="Times New Roman" w:cs="Times New Roman"/>
          <w:sz w:val="28"/>
        </w:rPr>
      </w:pPr>
      <m:oMath>
        <m:r>
          <w:rPr>
            <w:rFonts w:ascii="Cambria Math" w:hAnsi="Cambria Math" w:cs="Times New Roman"/>
            <w:sz w:val="28"/>
          </w:rPr>
          <w:lastRenderedPageBreak/>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«в»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491788F3" w14:textId="77777777" w:rsidR="00765C25"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 </w:t>
      </w:r>
      <w:r w:rsidRPr="00AD2576">
        <w:rPr>
          <w:rFonts w:ascii="Times New Roman" w:hAnsi="Times New Roman" w:cs="Times New Roman"/>
          <w:sz w:val="28"/>
        </w:rPr>
        <w:t xml:space="preserve">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w:t>
      </w:r>
      <w:r>
        <w:rPr>
          <w:rFonts w:ascii="Times New Roman" w:hAnsi="Times New Roman" w:cs="Times New Roman"/>
          <w:sz w:val="28"/>
        </w:rPr>
        <w:t xml:space="preserve">государственной интегрированной информационной </w:t>
      </w:r>
      <w:r w:rsidRPr="00AD2576">
        <w:rPr>
          <w:rFonts w:ascii="Times New Roman" w:hAnsi="Times New Roman" w:cs="Times New Roman"/>
          <w:sz w:val="28"/>
        </w:rPr>
        <w:t>систем</w:t>
      </w:r>
      <w:r>
        <w:rPr>
          <w:rFonts w:ascii="Times New Roman" w:hAnsi="Times New Roman" w:cs="Times New Roman"/>
          <w:sz w:val="28"/>
        </w:rPr>
        <w:t xml:space="preserve">ой управления общественными финансами </w:t>
      </w:r>
      <w:r w:rsidRPr="00AD2576">
        <w:rPr>
          <w:rFonts w:ascii="Times New Roman" w:hAnsi="Times New Roman" w:cs="Times New Roman"/>
          <w:sz w:val="28"/>
        </w:rPr>
        <w:t xml:space="preserve">«Электронный бюджет» </w:t>
      </w:r>
      <w:r>
        <w:rPr>
          <w:rFonts w:ascii="Times New Roman" w:hAnsi="Times New Roman" w:cs="Times New Roman"/>
          <w:sz w:val="28"/>
        </w:rPr>
        <w:t xml:space="preserve">(далее – система «Электронный бюджет») </w:t>
      </w:r>
      <w:r w:rsidRPr="00AD2576">
        <w:rPr>
          <w:rFonts w:ascii="Times New Roman" w:hAnsi="Times New Roman" w:cs="Times New Roman"/>
          <w:sz w:val="28"/>
        </w:rPr>
        <w:t>и подписанного усиленной квалифицированной электронной подписью</w:t>
      </w:r>
      <w:r>
        <w:rPr>
          <w:rFonts w:ascii="Times New Roman" w:hAnsi="Times New Roman" w:cs="Times New Roman"/>
          <w:sz w:val="28"/>
        </w:rPr>
        <w:t xml:space="preserve"> </w:t>
      </w:r>
      <w:r w:rsidRPr="00AD2576">
        <w:rPr>
          <w:rFonts w:ascii="Times New Roman" w:hAnsi="Times New Roman" w:cs="Times New Roman"/>
          <w:sz w:val="28"/>
        </w:rPr>
        <w:t xml:space="preserve"> лиц, имеющих право действовать от имени каждой из сторон соглашения (далее − Соглашение).</w:t>
      </w:r>
    </w:p>
    <w:p w14:paraId="26ED9D22"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w:t>
      </w:r>
      <w:r>
        <w:rPr>
          <w:rFonts w:ascii="Times New Roman" w:hAnsi="Times New Roman" w:cs="Times New Roman"/>
          <w:sz w:val="28"/>
        </w:rPr>
        <w:t>7</w:t>
      </w:r>
      <w:r w:rsidRPr="00AD2576">
        <w:rPr>
          <w:rFonts w:ascii="Times New Roman" w:hAnsi="Times New Roman" w:cs="Times New Roman"/>
          <w:sz w:val="28"/>
        </w:rPr>
        <w:t xml:space="preserve">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w:t>
      </w:r>
      <w:r>
        <w:rPr>
          <w:rFonts w:ascii="Times New Roman" w:hAnsi="Times New Roman" w:cs="Times New Roman"/>
          <w:sz w:val="28"/>
        </w:rPr>
        <w:t>м финансов Российской Федерации, с применением системы «Электронный бюджет».</w:t>
      </w:r>
    </w:p>
    <w:p w14:paraId="04B1E67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Обязательными условиями Соглашения являются:</w:t>
      </w:r>
    </w:p>
    <w:p w14:paraId="37E21C4C"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78645FA1"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согласие получателя субсидии на осуществление в отношении его проверки Министерством и органами государственного финансового контроля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3DB5A364"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7C4A0F90"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случае предоставления заявки на </w:t>
      </w:r>
      <w:r w:rsidRPr="00AD2576">
        <w:rPr>
          <w:rFonts w:ascii="Times New Roman" w:hAnsi="Times New Roman" w:cs="Times New Roman"/>
          <w:sz w:val="28"/>
        </w:rPr>
        <w:t>финансовое обеспечение части затрат, дополнительно к условиям, указанным в абзаце третьем настоящего пункта:</w:t>
      </w:r>
    </w:p>
    <w:p w14:paraId="4043F828"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запрет на приобретение получателями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w:t>
      </w:r>
      <w:r w:rsidRPr="00AD2576">
        <w:rPr>
          <w:rFonts w:ascii="Times New Roman" w:hAnsi="Times New Roman" w:cs="Times New Roman"/>
          <w:sz w:val="28"/>
        </w:rPr>
        <w:lastRenderedPageBreak/>
        <w:t>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определенными настоящими Правилами;</w:t>
      </w:r>
    </w:p>
    <w:p w14:paraId="0A93DF4A"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14:paraId="65E9DBAB" w14:textId="061D72FA"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 УФК по РД) в </w:t>
      </w:r>
      <w:r w:rsidRPr="00AD25F4">
        <w:rPr>
          <w:rFonts w:ascii="Times New Roman" w:hAnsi="Times New Roman" w:cs="Times New Roman"/>
          <w:sz w:val="28"/>
        </w:rPr>
        <w:t>соответствии с абзацем вторым пункта 19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указанном в абзаце втором подпункта «</w:t>
      </w:r>
      <w:r w:rsidR="00866D7E">
        <w:rPr>
          <w:rFonts w:ascii="Times New Roman" w:hAnsi="Times New Roman" w:cs="Times New Roman"/>
          <w:sz w:val="28"/>
        </w:rPr>
        <w:t>п</w:t>
      </w:r>
      <w:r w:rsidRPr="00AD25F4">
        <w:rPr>
          <w:rFonts w:ascii="Times New Roman" w:hAnsi="Times New Roman" w:cs="Times New Roman"/>
          <w:sz w:val="28"/>
        </w:rPr>
        <w:t>» пункта 9 настоящ</w:t>
      </w:r>
      <w:r w:rsidRPr="00AD2576">
        <w:rPr>
          <w:rFonts w:ascii="Times New Roman" w:hAnsi="Times New Roman" w:cs="Times New Roman"/>
          <w:sz w:val="28"/>
        </w:rPr>
        <w:t>их Правил.</w:t>
      </w:r>
    </w:p>
    <w:p w14:paraId="579D1B64" w14:textId="77777777" w:rsidR="00765C25" w:rsidRPr="00FA6040"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13. </w:t>
      </w: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соглашения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в </w:t>
      </w:r>
      <w:r>
        <w:rPr>
          <w:rFonts w:ascii="Times New Roman" w:hAnsi="Times New Roman" w:cs="Times New Roman"/>
          <w:sz w:val="28"/>
          <w:szCs w:val="28"/>
        </w:rPr>
        <w:t>С</w:t>
      </w:r>
      <w:r w:rsidRPr="00FA6040">
        <w:rPr>
          <w:rFonts w:ascii="Times New Roman" w:hAnsi="Times New Roman" w:cs="Times New Roman"/>
          <w:sz w:val="28"/>
          <w:szCs w:val="28"/>
        </w:rPr>
        <w:t>оглашении юридического лица, являющегося правопреемником.</w:t>
      </w:r>
    </w:p>
    <w:p w14:paraId="4130B73A" w14:textId="77777777" w:rsidR="00765C25" w:rsidRPr="00FA6040"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3"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расторгается с формированием уведомления о расторжении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в одностороннем порядке и акта об исполнении обязательств по </w:t>
      </w:r>
      <w:r>
        <w:rPr>
          <w:rFonts w:ascii="Times New Roman" w:hAnsi="Times New Roman" w:cs="Times New Roman"/>
          <w:sz w:val="28"/>
          <w:szCs w:val="28"/>
        </w:rPr>
        <w:t>С</w:t>
      </w:r>
      <w:r w:rsidRPr="00FA6040">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04F1F521" w14:textId="77777777" w:rsidR="00765C25"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FA6040">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4"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5" w:history="1">
        <w:r w:rsidRPr="00FA6040">
          <w:rPr>
            <w:rFonts w:ascii="Times New Roman" w:hAnsi="Times New Roman" w:cs="Times New Roman"/>
            <w:sz w:val="28"/>
            <w:szCs w:val="28"/>
          </w:rPr>
          <w:t>статьей 18</w:t>
        </w:r>
      </w:hyperlink>
      <w:r w:rsidRPr="00FA604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A6040">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FA6040">
        <w:rPr>
          <w:rFonts w:ascii="Times New Roman" w:hAnsi="Times New Roman" w:cs="Times New Roman"/>
          <w:sz w:val="28"/>
          <w:szCs w:val="28"/>
        </w:rPr>
        <w:t xml:space="preserve">,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стороны в </w:t>
      </w:r>
      <w:r>
        <w:rPr>
          <w:rFonts w:ascii="Times New Roman" w:hAnsi="Times New Roman" w:cs="Times New Roman"/>
          <w:sz w:val="28"/>
          <w:szCs w:val="28"/>
        </w:rPr>
        <w:t>С</w:t>
      </w:r>
      <w:r w:rsidRPr="00FA6040">
        <w:rPr>
          <w:rFonts w:ascii="Times New Roman" w:hAnsi="Times New Roman" w:cs="Times New Roman"/>
          <w:sz w:val="28"/>
          <w:szCs w:val="28"/>
        </w:rPr>
        <w:t>оглашении иного лица, являющегося правопреемником.</w:t>
      </w:r>
    </w:p>
    <w:p w14:paraId="5155AA49" w14:textId="77777777" w:rsidR="00765C25" w:rsidRPr="0025436F"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14. </w:t>
      </w:r>
      <w:r w:rsidRPr="000B17DB">
        <w:rPr>
          <w:rFonts w:ascii="Times New Roman" w:hAnsi="Times New Roman" w:cs="Times New Roman"/>
          <w:sz w:val="28"/>
          <w:szCs w:val="28"/>
        </w:rPr>
        <w:t xml:space="preserve">Министерство может отказаться от заключения </w:t>
      </w:r>
      <w:r>
        <w:rPr>
          <w:rFonts w:ascii="Times New Roman" w:hAnsi="Times New Roman" w:cs="Times New Roman"/>
          <w:sz w:val="28"/>
          <w:szCs w:val="28"/>
        </w:rPr>
        <w:t>С</w:t>
      </w:r>
      <w:r w:rsidRPr="000B17DB">
        <w:rPr>
          <w:rFonts w:ascii="Times New Roman" w:hAnsi="Times New Roman" w:cs="Times New Roman"/>
          <w:sz w:val="28"/>
          <w:szCs w:val="28"/>
        </w:rPr>
        <w:t xml:space="preserve">оглашения с победителем отбора получателей субсидий в случае обнаружения факта </w:t>
      </w:r>
      <w:r w:rsidRPr="000B17DB">
        <w:rPr>
          <w:rFonts w:ascii="Times New Roman" w:hAnsi="Times New Roman" w:cs="Times New Roman"/>
          <w:sz w:val="28"/>
          <w:szCs w:val="28"/>
        </w:rPr>
        <w:lastRenderedPageBreak/>
        <w:t>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5E728E4E" w14:textId="20D38630" w:rsidR="00765C25"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15. </w:t>
      </w:r>
      <w:r w:rsidRPr="0059581E">
        <w:rPr>
          <w:rFonts w:ascii="Times New Roman" w:hAnsi="Times New Roman" w:cs="Times New Roman"/>
          <w:sz w:val="28"/>
        </w:rPr>
        <w:t xml:space="preserve">В случае наличия не распределенных по результатам отбора остатков бюджетных ассигнований или увеличения направляемых на поддержку </w:t>
      </w:r>
      <w:r w:rsidR="00BF3764">
        <w:rPr>
          <w:rFonts w:ascii="Times New Roman" w:hAnsi="Times New Roman" w:cs="Times New Roman"/>
          <w:sz w:val="28"/>
        </w:rPr>
        <w:t>развития овцеводства, козоводства и производства шерсти</w:t>
      </w:r>
      <w:r w:rsidRPr="0059581E">
        <w:rPr>
          <w:rFonts w:ascii="Times New Roman" w:hAnsi="Times New Roman" w:cs="Times New Roman"/>
          <w:sz w:val="28"/>
        </w:rPr>
        <w:t xml:space="preserve"> средств Министерство проводит дополнительные отборы получателей субсидий, объявления о</w:t>
      </w:r>
      <w:r>
        <w:rPr>
          <w:rFonts w:ascii="Times New Roman" w:hAnsi="Times New Roman" w:cs="Times New Roman"/>
          <w:sz w:val="28"/>
        </w:rPr>
        <w:t xml:space="preserve"> проведении которых размещаются </w:t>
      </w:r>
      <w:r w:rsidRPr="0059581E">
        <w:rPr>
          <w:rFonts w:ascii="Times New Roman" w:hAnsi="Times New Roman" w:cs="Times New Roman"/>
          <w:sz w:val="28"/>
        </w:rPr>
        <w:t>на едином портале</w:t>
      </w:r>
      <w:r>
        <w:rPr>
          <w:rFonts w:ascii="Times New Roman" w:hAnsi="Times New Roman" w:cs="Times New Roman"/>
          <w:sz w:val="28"/>
        </w:rPr>
        <w:t>, а также на официальном сайте Министерства</w:t>
      </w:r>
      <w:r w:rsidRPr="0059581E">
        <w:rPr>
          <w:rFonts w:ascii="Times New Roman" w:hAnsi="Times New Roman" w:cs="Times New Roman"/>
          <w:sz w:val="28"/>
        </w:rPr>
        <w:t xml:space="preserve"> </w:t>
      </w:r>
      <w:r w:rsidRPr="00126D5C">
        <w:rPr>
          <w:rFonts w:ascii="Times New Roman" w:hAnsi="Times New Roman" w:cs="Times New Roman"/>
          <w:sz w:val="28"/>
        </w:rPr>
        <w:t>(www.mcxrd.ru) в информационно-телекоммуникационной сети «Интернет» (далее – сайт Министерства)</w:t>
      </w:r>
      <w:r>
        <w:rPr>
          <w:rFonts w:ascii="Times New Roman" w:hAnsi="Times New Roman" w:cs="Times New Roman"/>
          <w:sz w:val="28"/>
        </w:rPr>
        <w:t xml:space="preserve"> </w:t>
      </w:r>
      <w:r w:rsidRPr="0059581E">
        <w:rPr>
          <w:rFonts w:ascii="Times New Roman" w:hAnsi="Times New Roman" w:cs="Times New Roman"/>
          <w:sz w:val="28"/>
        </w:rPr>
        <w:t>не позднее 1 ноября текущего финансового года.</w:t>
      </w:r>
    </w:p>
    <w:p w14:paraId="6BCA33BB"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16. </w:t>
      </w:r>
      <w:r w:rsidRPr="00AD2576">
        <w:rPr>
          <w:rFonts w:ascii="Times New Roman" w:hAnsi="Times New Roman" w:cs="Times New Roman"/>
          <w:sz w:val="28"/>
        </w:rPr>
        <w:t>Направлениями затрат</w:t>
      </w:r>
      <w:r>
        <w:rPr>
          <w:rFonts w:ascii="Times New Roman" w:hAnsi="Times New Roman" w:cs="Times New Roman"/>
          <w:sz w:val="28"/>
        </w:rPr>
        <w:t xml:space="preserve"> (расходов)</w:t>
      </w:r>
      <w:r w:rsidRPr="00AD2576">
        <w:rPr>
          <w:rFonts w:ascii="Times New Roman" w:hAnsi="Times New Roman" w:cs="Times New Roman"/>
          <w:sz w:val="28"/>
        </w:rPr>
        <w:t>, на финансовое обеспечение (возмещение) которых предоставляется субсидия, являются:</w:t>
      </w:r>
    </w:p>
    <w:p w14:paraId="472F6E44"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01A5FEBF" w14:textId="7D1E7892" w:rsidR="00765C25" w:rsidRPr="00AD2576" w:rsidRDefault="00843C83"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строительство, реконструкция и (или) модернизация овцеводческих ферм и сооружений;</w:t>
      </w:r>
    </w:p>
    <w:p w14:paraId="582AA945"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покупная энергия всех видов (электрическая, тепловая);</w:t>
      </w:r>
    </w:p>
    <w:p w14:paraId="77ACABA2"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налогов и сборов;</w:t>
      </w:r>
    </w:p>
    <w:p w14:paraId="36415CEA"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заработной платы постоянным, временным и сезонным работникам и отчисления по ней в государственные внебюджетные фонды;</w:t>
      </w:r>
    </w:p>
    <w:p w14:paraId="0496489D"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животноводства и производства молока, оплата работ по всем видам ремонта сельскохозяйственной техники сторонними организациями);</w:t>
      </w:r>
    </w:p>
    <w:p w14:paraId="146C6D14"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аренды животноводческих помещений, земельных участков, техники и оборудования.</w:t>
      </w:r>
    </w:p>
    <w:p w14:paraId="3771B163" w14:textId="77777777" w:rsidR="00D13C66" w:rsidRDefault="00765C25" w:rsidP="00765C25">
      <w:pPr>
        <w:spacing w:after="0" w:line="240" w:lineRule="auto"/>
        <w:ind w:firstLine="709"/>
        <w:jc w:val="both"/>
        <w:rPr>
          <w:rFonts w:ascii="Times New Roman" w:hAnsi="Times New Roman" w:cs="Times New Roman"/>
          <w:sz w:val="28"/>
        </w:rPr>
      </w:pPr>
      <w:r w:rsidRPr="00990BE1">
        <w:rPr>
          <w:rFonts w:ascii="Times New Roman" w:hAnsi="Times New Roman" w:cs="Times New Roman"/>
          <w:sz w:val="28"/>
        </w:rPr>
        <w:t>1</w:t>
      </w:r>
      <w:r>
        <w:rPr>
          <w:rFonts w:ascii="Times New Roman" w:hAnsi="Times New Roman" w:cs="Times New Roman"/>
          <w:sz w:val="28"/>
        </w:rPr>
        <w:t>7</w:t>
      </w:r>
      <w:r w:rsidRPr="00990BE1">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Результат</w:t>
      </w:r>
      <w:r w:rsidR="00D13C66">
        <w:rPr>
          <w:rFonts w:ascii="Times New Roman" w:hAnsi="Times New Roman" w:cs="Times New Roman"/>
          <w:sz w:val="28"/>
        </w:rPr>
        <w:t>ами</w:t>
      </w:r>
      <w:r w:rsidRPr="00AD2576">
        <w:rPr>
          <w:rFonts w:ascii="Times New Roman" w:hAnsi="Times New Roman" w:cs="Times New Roman"/>
          <w:sz w:val="28"/>
        </w:rPr>
        <w:t xml:space="preserve"> предоставления субсидии на 31 декабря года предоставления субсидии явля</w:t>
      </w:r>
      <w:r w:rsidR="00D13C66">
        <w:rPr>
          <w:rFonts w:ascii="Times New Roman" w:hAnsi="Times New Roman" w:cs="Times New Roman"/>
          <w:sz w:val="28"/>
        </w:rPr>
        <w:t>ю</w:t>
      </w:r>
      <w:r w:rsidRPr="00AD2576">
        <w:rPr>
          <w:rFonts w:ascii="Times New Roman" w:hAnsi="Times New Roman" w:cs="Times New Roman"/>
          <w:sz w:val="28"/>
        </w:rPr>
        <w:t>тся</w:t>
      </w:r>
      <w:r w:rsidR="00D13C66" w:rsidRPr="00D13C66">
        <w:rPr>
          <w:rFonts w:ascii="Times New Roman" w:hAnsi="Times New Roman" w:cs="Times New Roman"/>
          <w:sz w:val="28"/>
        </w:rPr>
        <w:t>:</w:t>
      </w:r>
    </w:p>
    <w:p w14:paraId="57F2EB5E" w14:textId="2EF7C9EF" w:rsidR="00D13C66" w:rsidRPr="00AD2576" w:rsidRDefault="00D13C66" w:rsidP="00D13C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численность маточного товарного поголовья овец и коз (в том числе ярок и козочек от года и старше)</w:t>
      </w:r>
      <w:r w:rsidR="00DF6133">
        <w:rPr>
          <w:rFonts w:ascii="Times New Roman" w:hAnsi="Times New Roman" w:cs="Times New Roman"/>
          <w:sz w:val="28"/>
        </w:rPr>
        <w:t>, за исключением племенных животных</w:t>
      </w:r>
      <w:r w:rsidRPr="00AD2576">
        <w:rPr>
          <w:rFonts w:ascii="Times New Roman" w:hAnsi="Times New Roman" w:cs="Times New Roman"/>
          <w:sz w:val="28"/>
        </w:rPr>
        <w:t xml:space="preserve"> (голов) – 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1D3C6146" w14:textId="77777777" w:rsidR="00D13C66" w:rsidRPr="00AD2576" w:rsidRDefault="00D13C66" w:rsidP="00D13C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объем произведенной и реализованной отечественным перерабатывающим организациям шерсти, полученной от тонкорунных и полутонкорунных пород овец (тонн) –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306C7207" w14:textId="77777777" w:rsidR="00D13C66" w:rsidRPr="00AD2576" w:rsidRDefault="00D13C66" w:rsidP="00D13C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объем реализации овец и коз на убой (в живом весе) (тонн) – 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4B5F47D7" w14:textId="6508EF42" w:rsidR="00D13C66" w:rsidRPr="00AD2576" w:rsidRDefault="00D13C66" w:rsidP="00D13C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Характеристикой (показателем, необходимым для достижения результата предоставления субсидии) (далее ‒ характеристик</w:t>
      </w:r>
      <w:r w:rsidR="00D43D3B">
        <w:rPr>
          <w:rFonts w:ascii="Times New Roman" w:hAnsi="Times New Roman" w:cs="Times New Roman"/>
          <w:sz w:val="28"/>
        </w:rPr>
        <w:t>а</w:t>
      </w:r>
      <w:r w:rsidRPr="00D13C66">
        <w:rPr>
          <w:rFonts w:ascii="Times New Roman" w:hAnsi="Times New Roman" w:cs="Times New Roman"/>
          <w:sz w:val="28"/>
        </w:rPr>
        <w:t xml:space="preserve"> </w:t>
      </w:r>
      <w:r>
        <w:rPr>
          <w:rFonts w:ascii="Times New Roman" w:hAnsi="Times New Roman" w:cs="Times New Roman"/>
          <w:sz w:val="28"/>
        </w:rPr>
        <w:t>результата</w:t>
      </w:r>
      <w:r w:rsidR="0005397D">
        <w:rPr>
          <w:rFonts w:ascii="Times New Roman" w:hAnsi="Times New Roman" w:cs="Times New Roman"/>
          <w:sz w:val="28"/>
        </w:rPr>
        <w:t>)</w:t>
      </w:r>
      <w:r w:rsidRPr="00186E98">
        <w:rPr>
          <w:rFonts w:ascii="Times New Roman" w:hAnsi="Times New Roman" w:cs="Times New Roman"/>
          <w:sz w:val="28"/>
        </w:rPr>
        <w:t xml:space="preserve"> являются:</w:t>
      </w:r>
    </w:p>
    <w:p w14:paraId="2153E005" w14:textId="77777777" w:rsidR="00D13C66" w:rsidRPr="00AD2576" w:rsidRDefault="00D13C66" w:rsidP="00D13C66">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сохранение и (или) увеличение численности маточного товарного поголовья овец и коз (в том числе ярок и козочек от года и старше) (голов) – 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9C5DC49" w14:textId="77777777" w:rsidR="00D13C66" w:rsidRPr="00AD2576" w:rsidRDefault="00D13C66" w:rsidP="00D13C66">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сохранение и (или) увеличение объема произведенной и реализованной отечественным перерабатывающим организациям шерсти, полученной от тонкорунных и полутонкорунных пород овец (тонн) –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F2DEF50" w14:textId="26A0A667" w:rsidR="00765C25" w:rsidRPr="00AD2576" w:rsidRDefault="00D13C66" w:rsidP="00D13C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сохранение и (или) увеличение объема реализации овец и коз на убой (в живом весе) (тонн) – 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1042ACC1" w14:textId="43B22608"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Значени</w:t>
      </w:r>
      <w:r w:rsidR="00C80FF5">
        <w:rPr>
          <w:rFonts w:ascii="Times New Roman" w:hAnsi="Times New Roman" w:cs="Times New Roman"/>
          <w:sz w:val="28"/>
        </w:rPr>
        <w:t>я</w:t>
      </w:r>
      <w:r w:rsidRPr="00AD2576">
        <w:rPr>
          <w:rFonts w:ascii="Times New Roman" w:hAnsi="Times New Roman" w:cs="Times New Roman"/>
          <w:sz w:val="28"/>
        </w:rPr>
        <w:t xml:space="preserve"> результата предоставления субсидии и характеристики</w:t>
      </w:r>
      <w:r>
        <w:rPr>
          <w:rFonts w:ascii="Times New Roman" w:hAnsi="Times New Roman" w:cs="Times New Roman"/>
          <w:sz w:val="28"/>
        </w:rPr>
        <w:t xml:space="preserve"> результата</w:t>
      </w:r>
      <w:r w:rsidRPr="00AD2576">
        <w:rPr>
          <w:rFonts w:ascii="Times New Roman" w:hAnsi="Times New Roman" w:cs="Times New Roman"/>
          <w:sz w:val="28"/>
        </w:rPr>
        <w:t xml:space="preserve"> устанавливается Министерством в Соглашении.</w:t>
      </w:r>
    </w:p>
    <w:p w14:paraId="68EA0FAC" w14:textId="77777777" w:rsidR="00765C25" w:rsidRPr="007C1DD4"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18. В случае если получатель субсидии не полностью освоил субсидии, предоставленные ему на финансовое обеспечение части затрат, до 31</w:t>
      </w:r>
      <w:r w:rsidRPr="00D3471C">
        <w:rPr>
          <w:rFonts w:ascii="Times New Roman" w:hAnsi="Times New Roman" w:cs="Times New Roman"/>
          <w:sz w:val="28"/>
        </w:rPr>
        <w:t xml:space="preserve"> декабря года получения субсиди</w:t>
      </w:r>
      <w:r>
        <w:rPr>
          <w:rFonts w:ascii="Times New Roman" w:hAnsi="Times New Roman" w:cs="Times New Roman"/>
          <w:sz w:val="28"/>
        </w:rPr>
        <w:t xml:space="preserve">и, то неиспользованная часть субсидии подлежит возврату в </w:t>
      </w:r>
      <w:r w:rsidRPr="00BB632F">
        <w:rPr>
          <w:rFonts w:ascii="Times New Roman" w:hAnsi="Times New Roman" w:cs="Times New Roman"/>
          <w:sz w:val="28"/>
        </w:rPr>
        <w:t>республиканский бюджет Республики Дагестан</w:t>
      </w:r>
      <w:r>
        <w:rPr>
          <w:rFonts w:ascii="Times New Roman" w:hAnsi="Times New Roman" w:cs="Times New Roman"/>
          <w:sz w:val="28"/>
        </w:rPr>
        <w:t xml:space="preserve"> </w:t>
      </w:r>
      <w:r w:rsidRPr="00AD2576">
        <w:rPr>
          <w:rFonts w:ascii="Times New Roman" w:hAnsi="Times New Roman" w:cs="Times New Roman"/>
          <w:sz w:val="28"/>
        </w:rPr>
        <w:t>до 31 января года, следующего за отчетным</w:t>
      </w:r>
      <w:r>
        <w:rPr>
          <w:rFonts w:ascii="Times New Roman" w:hAnsi="Times New Roman" w:cs="Times New Roman"/>
          <w:sz w:val="28"/>
        </w:rPr>
        <w:t>.</w:t>
      </w:r>
    </w:p>
    <w:p w14:paraId="76683616"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19. </w:t>
      </w:r>
      <w:r w:rsidRPr="00AD2576">
        <w:rPr>
          <w:rFonts w:ascii="Times New Roman" w:hAnsi="Times New Roman" w:cs="Times New Roman"/>
          <w:sz w:val="28"/>
        </w:rPr>
        <w:t>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16EFECD2" w14:textId="77777777" w:rsidR="00765C25" w:rsidRPr="000B17DB"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предоставления субсиди</w:t>
      </w:r>
      <w:r>
        <w:rPr>
          <w:rFonts w:ascii="Times New Roman" w:hAnsi="Times New Roman" w:cs="Times New Roman"/>
          <w:sz w:val="28"/>
        </w:rPr>
        <w:t>и</w:t>
      </w:r>
      <w:r w:rsidRPr="00AD2576">
        <w:rPr>
          <w:rFonts w:ascii="Times New Roman" w:hAnsi="Times New Roman" w:cs="Times New Roman"/>
          <w:sz w:val="28"/>
        </w:rPr>
        <w:t xml:space="preserve">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реквизиты которого получатель субсидии в течение 1 рабочего дня после открытия лицевого счета представляет в Министерство.</w:t>
      </w:r>
    </w:p>
    <w:p w14:paraId="0D5CED76" w14:textId="77777777" w:rsidR="00765C25" w:rsidRDefault="00765C25" w:rsidP="00765C25">
      <w:pPr>
        <w:spacing w:after="0" w:line="240" w:lineRule="auto"/>
        <w:rPr>
          <w:rFonts w:ascii="Times New Roman" w:hAnsi="Times New Roman" w:cs="Times New Roman"/>
          <w:sz w:val="28"/>
          <w:szCs w:val="28"/>
        </w:rPr>
      </w:pPr>
    </w:p>
    <w:p w14:paraId="410E920C" w14:textId="77777777" w:rsidR="00765C25" w:rsidRDefault="00765C25" w:rsidP="00765C25">
      <w:pPr>
        <w:spacing w:after="0" w:line="240" w:lineRule="auto"/>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II</w:t>
      </w:r>
      <w:r w:rsidRPr="00AD2576">
        <w:rPr>
          <w:rFonts w:ascii="Times New Roman" w:hAnsi="Times New Roman" w:cs="Times New Roman"/>
          <w:b/>
          <w:sz w:val="28"/>
        </w:rPr>
        <w:t xml:space="preserve">. Требования </w:t>
      </w:r>
      <w:r>
        <w:rPr>
          <w:rFonts w:ascii="Times New Roman" w:hAnsi="Times New Roman" w:cs="Times New Roman"/>
          <w:b/>
          <w:sz w:val="28"/>
        </w:rPr>
        <w:t>в части представления</w:t>
      </w:r>
      <w:r w:rsidRPr="00AD2576">
        <w:rPr>
          <w:rFonts w:ascii="Times New Roman" w:hAnsi="Times New Roman" w:cs="Times New Roman"/>
          <w:b/>
          <w:sz w:val="28"/>
        </w:rPr>
        <w:t xml:space="preserve"> отчетности</w:t>
      </w:r>
      <w:r>
        <w:rPr>
          <w:rFonts w:ascii="Times New Roman" w:hAnsi="Times New Roman" w:cs="Times New Roman"/>
          <w:b/>
          <w:sz w:val="28"/>
        </w:rPr>
        <w:t xml:space="preserve">, осуществления       </w:t>
      </w:r>
    </w:p>
    <w:p w14:paraId="6705A974" w14:textId="77777777" w:rsidR="00765C25" w:rsidRDefault="00765C25" w:rsidP="00765C25">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rPr>
        <w:t>контроля (мониторинга)</w:t>
      </w:r>
      <w:r>
        <w:rPr>
          <w:rFonts w:ascii="Times New Roman" w:hAnsi="Times New Roman" w:cs="Times New Roman"/>
          <w:b/>
          <w:sz w:val="28"/>
        </w:rPr>
        <w:t xml:space="preserve"> </w:t>
      </w:r>
      <w:r w:rsidRPr="00AD2576">
        <w:rPr>
          <w:rFonts w:ascii="Times New Roman" w:hAnsi="Times New Roman" w:cs="Times New Roman"/>
          <w:b/>
          <w:sz w:val="28"/>
        </w:rPr>
        <w:t>за соблюдением условий и порядка</w:t>
      </w:r>
      <w:r>
        <w:rPr>
          <w:rFonts w:ascii="Times New Roman" w:hAnsi="Times New Roman" w:cs="Times New Roman"/>
          <w:b/>
          <w:sz w:val="28"/>
        </w:rPr>
        <w:t xml:space="preserve">    </w:t>
      </w:r>
    </w:p>
    <w:p w14:paraId="5F42B1D6" w14:textId="77777777" w:rsidR="00765C25" w:rsidRDefault="00765C25" w:rsidP="00765C25">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п</w:t>
      </w:r>
      <w:r w:rsidRPr="00AD2576">
        <w:rPr>
          <w:rFonts w:ascii="Times New Roman" w:hAnsi="Times New Roman" w:cs="Times New Roman"/>
          <w:b/>
          <w:sz w:val="28"/>
        </w:rPr>
        <w:t>редоставления субсидии и ответственность за их нарушение</w:t>
      </w:r>
    </w:p>
    <w:p w14:paraId="1CAD51C2" w14:textId="77777777" w:rsidR="00765C25" w:rsidRPr="00AD2576" w:rsidRDefault="00765C25" w:rsidP="00765C25">
      <w:pPr>
        <w:spacing w:after="0" w:line="240" w:lineRule="auto"/>
        <w:rPr>
          <w:rFonts w:ascii="Times New Roman" w:hAnsi="Times New Roman" w:cs="Times New Roman"/>
          <w:b/>
          <w:sz w:val="28"/>
        </w:rPr>
      </w:pPr>
    </w:p>
    <w:p w14:paraId="40265259"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20.</w:t>
      </w:r>
      <w:r w:rsidRPr="00AD2576">
        <w:rPr>
          <w:rFonts w:ascii="Times New Roman" w:hAnsi="Times New Roman" w:cs="Times New Roman"/>
          <w:sz w:val="28"/>
        </w:rPr>
        <w:t xml:space="preserve"> Получатель субсидии представляет в Министерство:</w:t>
      </w:r>
    </w:p>
    <w:p w14:paraId="1931F621" w14:textId="7758F089" w:rsidR="00765C25" w:rsidRPr="00AD2576"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465F7C">
        <w:rPr>
          <w:rFonts w:ascii="Times New Roman" w:hAnsi="Times New Roman" w:cs="Times New Roman"/>
          <w:sz w:val="28"/>
        </w:rPr>
        <w:t>отчет о достижении значения результата предоставления субсидии</w:t>
      </w:r>
      <w:r>
        <w:rPr>
          <w:rFonts w:ascii="Times New Roman" w:hAnsi="Times New Roman" w:cs="Times New Roman"/>
          <w:sz w:val="28"/>
        </w:rPr>
        <w:t xml:space="preserve">, а также </w:t>
      </w:r>
      <w:r w:rsidRPr="00465F7C">
        <w:rPr>
          <w:rFonts w:ascii="Times New Roman" w:hAnsi="Times New Roman" w:cs="Times New Roman"/>
          <w:bCs/>
          <w:sz w:val="28"/>
          <w:szCs w:val="28"/>
        </w:rPr>
        <w:t>характеристик</w:t>
      </w:r>
      <w:r>
        <w:rPr>
          <w:rFonts w:ascii="Times New Roman" w:hAnsi="Times New Roman" w:cs="Times New Roman"/>
          <w:bCs/>
          <w:sz w:val="28"/>
          <w:szCs w:val="28"/>
        </w:rPr>
        <w:t>и</w:t>
      </w:r>
      <w:r w:rsidRPr="00465F7C">
        <w:rPr>
          <w:rFonts w:ascii="Times New Roman" w:hAnsi="Times New Roman" w:cs="Times New Roman"/>
          <w:bCs/>
          <w:sz w:val="28"/>
          <w:szCs w:val="28"/>
        </w:rPr>
        <w:t xml:space="preserve"> результата</w:t>
      </w:r>
      <w:r>
        <w:rPr>
          <w:rFonts w:ascii="Times New Roman" w:hAnsi="Times New Roman" w:cs="Times New Roman"/>
          <w:bCs/>
          <w:sz w:val="28"/>
          <w:szCs w:val="28"/>
        </w:rPr>
        <w:t xml:space="preserve"> – </w:t>
      </w:r>
      <w:r>
        <w:rPr>
          <w:rFonts w:ascii="Times New Roman" w:hAnsi="Times New Roman" w:cs="Times New Roman"/>
          <w:sz w:val="28"/>
        </w:rPr>
        <w:t xml:space="preserve">ежеквартально </w:t>
      </w:r>
      <w:r w:rsidRPr="00AD2576">
        <w:rPr>
          <w:rFonts w:ascii="Times New Roman" w:hAnsi="Times New Roman" w:cs="Times New Roman"/>
          <w:sz w:val="28"/>
        </w:rPr>
        <w:t xml:space="preserve">до 15-го числа месяца, следующего за отчетным кварталом, начиная с квартала, в котором заключено </w:t>
      </w:r>
      <w:r w:rsidRPr="00AD2576">
        <w:rPr>
          <w:rFonts w:ascii="Times New Roman" w:hAnsi="Times New Roman" w:cs="Times New Roman"/>
          <w:sz w:val="28"/>
        </w:rPr>
        <w:lastRenderedPageBreak/>
        <w:t>Соглашение</w:t>
      </w:r>
      <w:r>
        <w:rPr>
          <w:rFonts w:ascii="Times New Roman" w:hAnsi="Times New Roman" w:cs="Times New Roman"/>
          <w:sz w:val="28"/>
        </w:rPr>
        <w:t xml:space="preserve">, за отчетный финансовый год − не позднее </w:t>
      </w:r>
      <w:r w:rsidRPr="00AD2576">
        <w:rPr>
          <w:rFonts w:ascii="Times New Roman" w:hAnsi="Times New Roman" w:cs="Times New Roman"/>
          <w:sz w:val="28"/>
        </w:rPr>
        <w:t xml:space="preserve">1 </w:t>
      </w:r>
      <w:r w:rsidR="00B909BE">
        <w:rPr>
          <w:rFonts w:ascii="Times New Roman" w:hAnsi="Times New Roman" w:cs="Times New Roman"/>
          <w:sz w:val="28"/>
        </w:rPr>
        <w:t>марта</w:t>
      </w:r>
      <w:r w:rsidRPr="00AD2576">
        <w:rPr>
          <w:rFonts w:ascii="Times New Roman" w:hAnsi="Times New Roman" w:cs="Times New Roman"/>
          <w:sz w:val="28"/>
        </w:rPr>
        <w:t xml:space="preserve"> года, следующего з</w:t>
      </w:r>
      <w:r>
        <w:rPr>
          <w:rFonts w:ascii="Times New Roman" w:hAnsi="Times New Roman" w:cs="Times New Roman"/>
          <w:sz w:val="28"/>
        </w:rPr>
        <w:t>а годом предоставления субсидии</w:t>
      </w:r>
      <w:r w:rsidRPr="00AD2576">
        <w:rPr>
          <w:rFonts w:ascii="Times New Roman" w:hAnsi="Times New Roman" w:cs="Times New Roman"/>
          <w:sz w:val="28"/>
        </w:rPr>
        <w:t>;</w:t>
      </w:r>
    </w:p>
    <w:p w14:paraId="2CBC02A4"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w:t>
      </w:r>
      <w:r>
        <w:rPr>
          <w:rFonts w:ascii="Times New Roman" w:hAnsi="Times New Roman" w:cs="Times New Roman"/>
          <w:sz w:val="28"/>
        </w:rPr>
        <w:t>предоставления</w:t>
      </w:r>
      <w:r w:rsidRPr="00AD2576">
        <w:rPr>
          <w:rFonts w:ascii="Times New Roman" w:hAnsi="Times New Roman" w:cs="Times New Roman"/>
          <w:sz w:val="28"/>
        </w:rPr>
        <w:t xml:space="preserve"> субсидии на финансовое обеспечение части затрат получатель субсидии дополнительно представляет:</w:t>
      </w:r>
    </w:p>
    <w:p w14:paraId="43BE1F53" w14:textId="4A6DE8EF"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w:t>
      </w:r>
      <w:r w:rsidR="00DF5F51">
        <w:rPr>
          <w:rFonts w:ascii="Times New Roman" w:hAnsi="Times New Roman" w:cs="Times New Roman"/>
          <w:sz w:val="28"/>
        </w:rPr>
        <w:t>м субсидии затраты на поддержку развития овцеводства, козоводства и производства шерсти</w:t>
      </w:r>
      <w:r w:rsidRPr="00AD2576">
        <w:rPr>
          <w:rFonts w:ascii="Times New Roman" w:hAnsi="Times New Roman" w:cs="Times New Roman"/>
          <w:sz w:val="28"/>
        </w:rPr>
        <w:t xml:space="preserve">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14:paraId="6FC49382"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w:t>
      </w:r>
      <w:r>
        <w:rPr>
          <w:rFonts w:ascii="Times New Roman" w:hAnsi="Times New Roman" w:cs="Times New Roman"/>
          <w:sz w:val="28"/>
        </w:rPr>
        <w:t xml:space="preserve">, </w:t>
      </w:r>
      <w:r w:rsidRPr="00AD2576">
        <w:rPr>
          <w:rFonts w:ascii="Times New Roman" w:hAnsi="Times New Roman" w:cs="Times New Roman"/>
          <w:sz w:val="28"/>
        </w:rPr>
        <w:t>начиная с квартала, в котором заключено Соглашение</w:t>
      </w:r>
      <w:r>
        <w:rPr>
          <w:rFonts w:ascii="Times New Roman" w:hAnsi="Times New Roman" w:cs="Times New Roman"/>
          <w:sz w:val="28"/>
        </w:rPr>
        <w:t xml:space="preserve">, </w:t>
      </w:r>
      <w:r w:rsidRPr="00AD2576">
        <w:rPr>
          <w:rFonts w:ascii="Times New Roman" w:hAnsi="Times New Roman" w:cs="Times New Roman"/>
          <w:sz w:val="28"/>
        </w:rPr>
        <w:t>по форме, определенной Соглашением.</w:t>
      </w:r>
    </w:p>
    <w:p w14:paraId="635BD2B1" w14:textId="77777777" w:rsidR="00765C25"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 (при наличии технической возможности).</w:t>
      </w:r>
    </w:p>
    <w:p w14:paraId="54AEC2DD" w14:textId="77777777" w:rsidR="00765C25" w:rsidRPr="00087CA6"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EE356E">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14:paraId="4F768E12" w14:textId="77777777" w:rsidR="00765C25" w:rsidRPr="00CA39F9"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21.</w:t>
      </w:r>
      <w:r w:rsidRPr="00AD2576">
        <w:rPr>
          <w:rFonts w:ascii="Times New Roman" w:hAnsi="Times New Roman" w:cs="Times New Roman"/>
          <w:sz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12353710"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22.</w:t>
      </w:r>
      <w:r w:rsidRPr="00AD2576">
        <w:rPr>
          <w:rFonts w:ascii="Times New Roman" w:hAnsi="Times New Roman" w:cs="Times New Roman"/>
          <w:sz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1E8E1138" w14:textId="77777777" w:rsidR="00765C25" w:rsidRPr="00AD2576"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4B3509">
        <w:rPr>
          <w:rFonts w:ascii="Times New Roman" w:hAnsi="Times New Roman" w:cs="Times New Roman"/>
          <w:sz w:val="28"/>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w:t>
      </w:r>
      <w:r w:rsidRPr="004B3509">
        <w:rPr>
          <w:rFonts w:ascii="Times New Roman" w:hAnsi="Times New Roman" w:cs="Times New Roman"/>
          <w:sz w:val="28"/>
          <w:szCs w:val="28"/>
        </w:rPr>
        <w:t xml:space="preserve">а в случае </w:t>
      </w:r>
      <w:r w:rsidRPr="004B3509">
        <w:rPr>
          <w:rFonts w:ascii="Times New Roman" w:hAnsi="Times New Roman" w:cs="Times New Roman"/>
          <w:sz w:val="28"/>
          <w:szCs w:val="28"/>
        </w:rPr>
        <w:lastRenderedPageBreak/>
        <w:t>недостижения значений результатов предоставления субсидии,</w:t>
      </w:r>
      <w:r w:rsidRPr="004B3509">
        <w:rPr>
          <w:rFonts w:ascii="Times New Roman" w:hAnsi="Times New Roman" w:cs="Times New Roman"/>
          <w:sz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B3751DB" w14:textId="7CA7F410"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Объем средств, подлежащих возврату в бюджет Республики Дагестан (</w:t>
      </w:r>
      <w:proofErr w:type="spellStart"/>
      <w:r w:rsidRPr="00AD2576">
        <w:rPr>
          <w:rFonts w:ascii="Times New Roman" w:hAnsi="Times New Roman" w:cs="Times New Roman"/>
          <w:sz w:val="28"/>
        </w:rPr>
        <w:t>ОС</w:t>
      </w:r>
      <w:r w:rsidRPr="00AD2576">
        <w:rPr>
          <w:rFonts w:ascii="Times New Roman" w:hAnsi="Times New Roman" w:cs="Times New Roman"/>
          <w:sz w:val="28"/>
          <w:vertAlign w:val="subscript"/>
        </w:rPr>
        <w:t>в</w:t>
      </w:r>
      <w:proofErr w:type="spellEnd"/>
      <w:r w:rsidRPr="005E51E9">
        <w:rPr>
          <w:rFonts w:ascii="Times New Roman" w:hAnsi="Times New Roman" w:cs="Times New Roman"/>
          <w:sz w:val="28"/>
        </w:rPr>
        <w:t xml:space="preserve">), </w:t>
      </w:r>
      <w:r w:rsidRPr="005E51E9">
        <w:rPr>
          <w:rFonts w:ascii="Times New Roman" w:hAnsi="Times New Roman" w:cs="Times New Roman"/>
          <w:sz w:val="28"/>
          <w:szCs w:val="28"/>
        </w:rPr>
        <w:t xml:space="preserve">в случае </w:t>
      </w:r>
      <w:proofErr w:type="spellStart"/>
      <w:r w:rsidRPr="005E51E9">
        <w:rPr>
          <w:rFonts w:ascii="Times New Roman" w:hAnsi="Times New Roman" w:cs="Times New Roman"/>
          <w:sz w:val="28"/>
          <w:szCs w:val="28"/>
        </w:rPr>
        <w:t>недостижения</w:t>
      </w:r>
      <w:proofErr w:type="spellEnd"/>
      <w:r w:rsidRPr="005E51E9">
        <w:rPr>
          <w:rFonts w:ascii="Times New Roman" w:hAnsi="Times New Roman" w:cs="Times New Roman"/>
          <w:sz w:val="28"/>
          <w:szCs w:val="28"/>
        </w:rPr>
        <w:t xml:space="preserve"> значений результатов предоставления субсидии</w:t>
      </w:r>
      <w:r w:rsidRPr="005E51E9">
        <w:rPr>
          <w:rFonts w:ascii="Times New Roman" w:hAnsi="Times New Roman" w:cs="Times New Roman"/>
          <w:sz w:val="28"/>
        </w:rPr>
        <w:t xml:space="preserve"> рассчитывается по формуле:</w:t>
      </w:r>
    </w:p>
    <w:p w14:paraId="524AF94E" w14:textId="77777777" w:rsidR="007972BD" w:rsidRPr="00AD2576" w:rsidRDefault="007972BD" w:rsidP="00765C25">
      <w:pPr>
        <w:spacing w:after="0" w:line="240" w:lineRule="auto"/>
        <w:ind w:firstLine="709"/>
        <w:jc w:val="both"/>
        <w:rPr>
          <w:rFonts w:ascii="Times New Roman" w:hAnsi="Times New Roman" w:cs="Times New Roman"/>
          <w:sz w:val="28"/>
        </w:rPr>
      </w:pPr>
    </w:p>
    <w:p w14:paraId="43EF0627" w14:textId="77777777" w:rsidR="007972BD" w:rsidRPr="00AD2576" w:rsidRDefault="00232078" w:rsidP="007972BD">
      <w:pPr>
        <w:spacing w:after="0" w:line="240" w:lineRule="auto"/>
        <w:ind w:firstLine="709"/>
        <w:jc w:val="both"/>
        <w:rPr>
          <w:rFonts w:ascii="Times New Roman" w:eastAsiaTheme="minorEastAsia" w:hAnsi="Times New Roman" w:cs="Times New Roman"/>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вмп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врш</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врм</m:t>
              </m:r>
            </m:sub>
          </m:sSub>
          <m:r>
            <w:rPr>
              <w:rFonts w:ascii="Cambria Math" w:hAnsi="Cambria Math" w:cs="Times New Roman"/>
              <w:sz w:val="28"/>
            </w:rPr>
            <m:t>,</m:t>
          </m:r>
        </m:oMath>
      </m:oMathPara>
    </w:p>
    <w:p w14:paraId="43CBE0E8" w14:textId="77777777" w:rsidR="007972BD" w:rsidRPr="00AD2576" w:rsidRDefault="007972BD" w:rsidP="007972BD">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F7FFCD8" w14:textId="77777777"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вмп</m:t>
            </m:r>
          </m:sub>
        </m:sSub>
      </m:oMath>
      <w:r w:rsidR="007972BD" w:rsidRPr="00AD2576">
        <w:rPr>
          <w:rFonts w:ascii="Times New Roman" w:hAnsi="Times New Roman" w:cs="Times New Roman"/>
          <w:sz w:val="28"/>
        </w:rPr>
        <w:t xml:space="preserve"> – объем средств, подлежащих возврату по направлению, указанному в подпункте «а»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рассчитываемый по формуле:</w:t>
      </w:r>
    </w:p>
    <w:p w14:paraId="6C13DF21" w14:textId="77777777" w:rsidR="007972BD" w:rsidRPr="00AD2576" w:rsidRDefault="00232078" w:rsidP="007972BD">
      <w:pPr>
        <w:spacing w:after="0" w:line="240" w:lineRule="auto"/>
        <w:ind w:firstLine="709"/>
        <w:jc w:val="both"/>
        <w:rPr>
          <w:rFonts w:ascii="Times New Roman" w:eastAsiaTheme="minorEastAsia" w:hAnsi="Times New Roman" w:cs="Times New Roman"/>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вмп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sub>
          </m:sSub>
          <m:r>
            <w:rPr>
              <w:rFonts w:ascii="Cambria Math" w:hAnsi="Cambria Math" w:cs="Times New Roman"/>
              <w:sz w:val="28"/>
            </w:rPr>
            <m:t>×(1-</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мп</m:t>
                  </m:r>
                </m:sub>
              </m:sSub>
            </m:num>
            <m:den>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мп</m:t>
                  </m:r>
                </m:sub>
              </m:sSub>
            </m:den>
          </m:f>
          <m:r>
            <w:rPr>
              <w:rFonts w:ascii="Cambria Math" w:hAnsi="Cambria Math" w:cs="Times New Roman"/>
              <w:sz w:val="28"/>
            </w:rPr>
            <m:t>),</m:t>
          </m:r>
        </m:oMath>
      </m:oMathPara>
    </w:p>
    <w:p w14:paraId="5163EE26" w14:textId="77777777" w:rsidR="007972BD" w:rsidRPr="00AD2576" w:rsidRDefault="007972BD" w:rsidP="007972BD">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01B3F6B5" w14:textId="77D7CA4B"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мп</m:t>
            </m:r>
          </m:sub>
        </m:sSub>
      </m:oMath>
      <w:r w:rsidR="007972BD" w:rsidRPr="00AD2576">
        <w:rPr>
          <w:rFonts w:ascii="Times New Roman" w:hAnsi="Times New Roman" w:cs="Times New Roman"/>
          <w:sz w:val="28"/>
        </w:rPr>
        <w:t xml:space="preserve"> − фактически достигнутое получателем субсидии значение результата использования субсидии на отчетную дату, по направлению, указанному в подпункте «а»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отраженного в отчете, представленном в соответствии с абзацем </w:t>
      </w:r>
      <w:r w:rsidR="007972BD" w:rsidRPr="0008150D">
        <w:rPr>
          <w:rFonts w:ascii="Times New Roman" w:hAnsi="Times New Roman" w:cs="Times New Roman"/>
          <w:sz w:val="28"/>
        </w:rPr>
        <w:t xml:space="preserve">вторым пункта </w:t>
      </w:r>
      <w:r w:rsidR="00A72BF6">
        <w:rPr>
          <w:rFonts w:ascii="Times New Roman" w:hAnsi="Times New Roman" w:cs="Times New Roman"/>
          <w:sz w:val="28"/>
        </w:rPr>
        <w:t>20</w:t>
      </w:r>
      <w:r w:rsidR="007972BD" w:rsidRPr="00AD2576">
        <w:rPr>
          <w:rFonts w:ascii="Times New Roman" w:hAnsi="Times New Roman" w:cs="Times New Roman"/>
          <w:sz w:val="28"/>
        </w:rPr>
        <w:t xml:space="preserve"> настоящих Правил;</w:t>
      </w:r>
    </w:p>
    <w:p w14:paraId="700C3B7E" w14:textId="77777777"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мп</m:t>
            </m:r>
          </m:sub>
        </m:sSub>
      </m:oMath>
      <w:r w:rsidR="007972BD" w:rsidRPr="00AD2576">
        <w:rPr>
          <w:rFonts w:ascii="Times New Roman" w:hAnsi="Times New Roman" w:cs="Times New Roman"/>
          <w:sz w:val="28"/>
        </w:rPr>
        <w:t xml:space="preserve"> − значение результата, установленное в Соглашении</w:t>
      </w:r>
      <w:r w:rsidR="007972BD" w:rsidRPr="00AD2576">
        <w:t xml:space="preserve"> </w:t>
      </w:r>
      <w:r w:rsidR="007972BD" w:rsidRPr="00AD2576">
        <w:rPr>
          <w:rFonts w:ascii="Times New Roman" w:hAnsi="Times New Roman" w:cs="Times New Roman"/>
          <w:sz w:val="28"/>
        </w:rPr>
        <w:t xml:space="preserve">по направлению, указанному в подпункте «а»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w:t>
      </w:r>
    </w:p>
    <w:p w14:paraId="20534464" w14:textId="77777777"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врш</m:t>
            </m:r>
          </m:sub>
        </m:sSub>
      </m:oMath>
      <w:r w:rsidR="007972BD" w:rsidRPr="00AD2576">
        <w:rPr>
          <w:rFonts w:ascii="Times New Roman" w:hAnsi="Times New Roman" w:cs="Times New Roman"/>
          <w:sz w:val="28"/>
        </w:rPr>
        <w:t xml:space="preserve"> – объем средств, подлежащих возврату по направлению, указанному в подпункте «б»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рассчитываемый по формуле:</w:t>
      </w:r>
    </w:p>
    <w:p w14:paraId="35738539" w14:textId="77777777" w:rsidR="007972BD" w:rsidRPr="00AD2576" w:rsidRDefault="00232078" w:rsidP="007972BD">
      <w:pPr>
        <w:spacing w:after="0" w:line="240" w:lineRule="auto"/>
        <w:ind w:firstLine="709"/>
        <w:jc w:val="both"/>
        <w:rPr>
          <w:rFonts w:ascii="Times New Roman" w:eastAsiaTheme="minorEastAsia" w:hAnsi="Times New Roman" w:cs="Times New Roman"/>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врш</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рш</m:t>
              </m:r>
            </m:sub>
          </m:sSub>
          <m:r>
            <w:rPr>
              <w:rFonts w:ascii="Cambria Math" w:hAnsi="Cambria Math" w:cs="Times New Roman"/>
              <w:sz w:val="28"/>
            </w:rPr>
            <m:t>×(1-</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рш</m:t>
                  </m:r>
                </m:sub>
              </m:sSub>
            </m:num>
            <m:den>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рш</m:t>
                  </m:r>
                </m:sub>
              </m:sSub>
            </m:den>
          </m:f>
          <m:r>
            <w:rPr>
              <w:rFonts w:ascii="Cambria Math" w:hAnsi="Cambria Math" w:cs="Times New Roman"/>
              <w:sz w:val="28"/>
            </w:rPr>
            <m:t>),</m:t>
          </m:r>
        </m:oMath>
      </m:oMathPara>
    </w:p>
    <w:p w14:paraId="2BCAADD4" w14:textId="77777777" w:rsidR="007972BD" w:rsidRPr="00AD2576" w:rsidRDefault="007972BD" w:rsidP="007972BD">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197B7ADB" w14:textId="27C011BA"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рш</m:t>
            </m:r>
          </m:sub>
        </m:sSub>
      </m:oMath>
      <w:r w:rsidR="007972BD" w:rsidRPr="00AD2576">
        <w:rPr>
          <w:rFonts w:ascii="Times New Roman" w:hAnsi="Times New Roman" w:cs="Times New Roman"/>
          <w:sz w:val="28"/>
        </w:rPr>
        <w:t xml:space="preserve"> − фактически достигнутое получателем субсидии значение результата использования субсидии на отчетную дату, по направлению, указанному в подпункте «б»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отраженного в отчете, представленном в соответствии с абзацем </w:t>
      </w:r>
      <w:r w:rsidR="007972BD" w:rsidRPr="0008150D">
        <w:rPr>
          <w:rFonts w:ascii="Times New Roman" w:hAnsi="Times New Roman" w:cs="Times New Roman"/>
          <w:sz w:val="28"/>
        </w:rPr>
        <w:t xml:space="preserve">вторым пункта </w:t>
      </w:r>
      <w:r w:rsidR="00A72BF6">
        <w:rPr>
          <w:rFonts w:ascii="Times New Roman" w:hAnsi="Times New Roman" w:cs="Times New Roman"/>
          <w:sz w:val="28"/>
        </w:rPr>
        <w:t>20</w:t>
      </w:r>
      <w:r w:rsidR="007972BD" w:rsidRPr="00AD2576">
        <w:rPr>
          <w:rFonts w:ascii="Times New Roman" w:hAnsi="Times New Roman" w:cs="Times New Roman"/>
          <w:sz w:val="28"/>
        </w:rPr>
        <w:t xml:space="preserve"> настоящих Правил;</w:t>
      </w:r>
    </w:p>
    <w:p w14:paraId="3124D90F" w14:textId="77777777"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рш</m:t>
            </m:r>
          </m:sub>
        </m:sSub>
      </m:oMath>
      <w:r w:rsidR="007972BD" w:rsidRPr="00AD2576">
        <w:rPr>
          <w:rFonts w:ascii="Times New Roman" w:hAnsi="Times New Roman" w:cs="Times New Roman"/>
          <w:sz w:val="28"/>
        </w:rPr>
        <w:t xml:space="preserve"> − значение результата, установленное в Соглашении</w:t>
      </w:r>
      <w:r w:rsidR="007972BD" w:rsidRPr="00AD2576">
        <w:t xml:space="preserve"> </w:t>
      </w:r>
      <w:r w:rsidR="007972BD" w:rsidRPr="00AD2576">
        <w:rPr>
          <w:rFonts w:ascii="Times New Roman" w:hAnsi="Times New Roman" w:cs="Times New Roman"/>
          <w:sz w:val="28"/>
        </w:rPr>
        <w:t xml:space="preserve">по направлению, указанному в подпункте «б»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w:t>
      </w:r>
    </w:p>
    <w:p w14:paraId="6DA7E272" w14:textId="77777777" w:rsidR="007972BD"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ОС</m:t>
            </m:r>
          </m:e>
          <m:sub>
            <m:r>
              <w:rPr>
                <w:rFonts w:ascii="Cambria Math" w:hAnsi="Cambria Math" w:cs="Times New Roman"/>
                <w:sz w:val="28"/>
              </w:rPr>
              <m:t>врм</m:t>
            </m:r>
          </m:sub>
        </m:sSub>
      </m:oMath>
      <w:r w:rsidR="007972BD" w:rsidRPr="00AD2576">
        <w:rPr>
          <w:rFonts w:ascii="Times New Roman" w:hAnsi="Times New Roman" w:cs="Times New Roman"/>
          <w:sz w:val="28"/>
        </w:rPr>
        <w:t xml:space="preserve"> – объем средств, подлежащих возврату по направлению, указанному в подпункте «в»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рассчитываемый по формуле:</w:t>
      </w:r>
    </w:p>
    <w:p w14:paraId="5CA732FD" w14:textId="77777777" w:rsidR="007972BD" w:rsidRPr="00AD2576" w:rsidRDefault="00232078" w:rsidP="007972BD">
      <w:pPr>
        <w:spacing w:after="0" w:line="240" w:lineRule="auto"/>
        <w:ind w:firstLine="709"/>
        <w:jc w:val="both"/>
        <w:rPr>
          <w:rFonts w:ascii="Times New Roman" w:eastAsiaTheme="minorEastAsia" w:hAnsi="Times New Roman" w:cs="Times New Roman"/>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врм</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sub>
          </m:sSub>
          <m:r>
            <w:rPr>
              <w:rFonts w:ascii="Cambria Math" w:hAnsi="Cambria Math" w:cs="Times New Roman"/>
              <w:sz w:val="28"/>
            </w:rPr>
            <m:t>×(1-</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рм</m:t>
                  </m:r>
                </m:sub>
              </m:sSub>
            </m:num>
            <m:den>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рм</m:t>
                  </m:r>
                </m:sub>
              </m:sSub>
            </m:den>
          </m:f>
          <m:r>
            <w:rPr>
              <w:rFonts w:ascii="Cambria Math" w:hAnsi="Cambria Math" w:cs="Times New Roman"/>
              <w:sz w:val="28"/>
            </w:rPr>
            <m:t>),</m:t>
          </m:r>
        </m:oMath>
      </m:oMathPara>
    </w:p>
    <w:p w14:paraId="155BEC41" w14:textId="77777777" w:rsidR="007972BD" w:rsidRPr="00AD2576" w:rsidRDefault="007972BD" w:rsidP="007972BD">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02833303" w14:textId="162C804D" w:rsidR="007972BD" w:rsidRPr="00AD2576"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ФП</m:t>
            </m:r>
          </m:e>
          <m:sub>
            <m:r>
              <w:rPr>
                <w:rFonts w:ascii="Cambria Math" w:hAnsi="Cambria Math" w:cs="Times New Roman"/>
                <w:sz w:val="28"/>
              </w:rPr>
              <m:t>рм</m:t>
            </m:r>
          </m:sub>
        </m:sSub>
      </m:oMath>
      <w:r w:rsidR="007972BD" w:rsidRPr="00AD2576">
        <w:rPr>
          <w:rFonts w:ascii="Times New Roman" w:hAnsi="Times New Roman" w:cs="Times New Roman"/>
          <w:sz w:val="28"/>
        </w:rPr>
        <w:t xml:space="preserve"> − фактически достигнутое получателем субсидии значение результата использования субсидии на отчетную дату, по направлению, </w:t>
      </w:r>
      <w:r w:rsidR="007972BD" w:rsidRPr="00AD2576">
        <w:rPr>
          <w:rFonts w:ascii="Times New Roman" w:hAnsi="Times New Roman" w:cs="Times New Roman"/>
          <w:sz w:val="28"/>
        </w:rPr>
        <w:lastRenderedPageBreak/>
        <w:t xml:space="preserve">указанному в подпункте «в»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 отраженного в отчете, представленном в соответствии с абзацем </w:t>
      </w:r>
      <w:r w:rsidR="007972BD" w:rsidRPr="0008150D">
        <w:rPr>
          <w:rFonts w:ascii="Times New Roman" w:hAnsi="Times New Roman" w:cs="Times New Roman"/>
          <w:sz w:val="28"/>
        </w:rPr>
        <w:t xml:space="preserve">вторым пункта </w:t>
      </w:r>
      <w:r w:rsidR="00A72BF6">
        <w:rPr>
          <w:rFonts w:ascii="Times New Roman" w:hAnsi="Times New Roman" w:cs="Times New Roman"/>
          <w:sz w:val="28"/>
        </w:rPr>
        <w:t>20</w:t>
      </w:r>
      <w:r w:rsidR="007972BD" w:rsidRPr="00AD2576">
        <w:rPr>
          <w:rFonts w:ascii="Times New Roman" w:hAnsi="Times New Roman" w:cs="Times New Roman"/>
          <w:sz w:val="28"/>
        </w:rPr>
        <w:t xml:space="preserve"> настоящих Правил;</w:t>
      </w:r>
    </w:p>
    <w:p w14:paraId="644E5D23" w14:textId="7E48B2CF" w:rsidR="00765C25" w:rsidRDefault="00232078" w:rsidP="007972BD">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ПС</m:t>
            </m:r>
          </m:e>
          <m:sub>
            <m:r>
              <w:rPr>
                <w:rFonts w:ascii="Cambria Math" w:hAnsi="Cambria Math" w:cs="Times New Roman"/>
                <w:sz w:val="28"/>
              </w:rPr>
              <m:t>рм</m:t>
            </m:r>
          </m:sub>
        </m:sSub>
      </m:oMath>
      <w:r w:rsidR="007972BD" w:rsidRPr="00AD2576">
        <w:rPr>
          <w:rFonts w:ascii="Times New Roman" w:hAnsi="Times New Roman" w:cs="Times New Roman"/>
          <w:sz w:val="28"/>
        </w:rPr>
        <w:t xml:space="preserve"> − значение результата, установленное в Соглашении</w:t>
      </w:r>
      <w:r w:rsidR="007972BD" w:rsidRPr="00AD2576">
        <w:t xml:space="preserve"> </w:t>
      </w:r>
      <w:r w:rsidR="007972BD" w:rsidRPr="00AD2576">
        <w:rPr>
          <w:rFonts w:ascii="Times New Roman" w:hAnsi="Times New Roman" w:cs="Times New Roman"/>
          <w:sz w:val="28"/>
        </w:rPr>
        <w:t xml:space="preserve">по направлению, указанному в подпункте «в» пункта </w:t>
      </w:r>
      <w:r w:rsidR="007972BD">
        <w:rPr>
          <w:rFonts w:ascii="Times New Roman" w:hAnsi="Times New Roman" w:cs="Times New Roman"/>
          <w:sz w:val="28"/>
        </w:rPr>
        <w:t>2</w:t>
      </w:r>
      <w:r w:rsidR="007972BD" w:rsidRPr="00AD2576">
        <w:rPr>
          <w:rFonts w:ascii="Times New Roman" w:hAnsi="Times New Roman" w:cs="Times New Roman"/>
          <w:sz w:val="28"/>
        </w:rPr>
        <w:t xml:space="preserve"> Настоящих Правил.</w:t>
      </w:r>
    </w:p>
    <w:p w14:paraId="2D57FBA1" w14:textId="77777777" w:rsidR="00765C25"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24. </w:t>
      </w:r>
      <w:r w:rsidRPr="00AD2576">
        <w:rPr>
          <w:rFonts w:ascii="Times New Roman" w:hAnsi="Times New Roman" w:cs="Times New Roman"/>
          <w:sz w:val="28"/>
        </w:rPr>
        <w:t>Основанием для освобождения получателей субсидии от применения меры</w:t>
      </w:r>
      <w:r>
        <w:rPr>
          <w:rFonts w:ascii="Times New Roman" w:hAnsi="Times New Roman" w:cs="Times New Roman"/>
          <w:sz w:val="28"/>
        </w:rPr>
        <w:t xml:space="preserve"> </w:t>
      </w:r>
      <w:r w:rsidRPr="006A66DF">
        <w:rPr>
          <w:rFonts w:ascii="Times New Roman" w:hAnsi="Times New Roman" w:cs="Times New Roman"/>
          <w:sz w:val="28"/>
        </w:rPr>
        <w:t>ответственности</w:t>
      </w:r>
      <w:r w:rsidRPr="006A66DF">
        <w:rPr>
          <w:rFonts w:ascii="Times New Roman" w:hAnsi="Times New Roman" w:cs="Times New Roman"/>
          <w:sz w:val="28"/>
          <w:szCs w:val="28"/>
        </w:rPr>
        <w:t xml:space="preserve"> за недостижение значений результатов предоставления субсидии</w:t>
      </w:r>
      <w:r w:rsidRPr="00AD2576">
        <w:rPr>
          <w:rFonts w:ascii="Times New Roman" w:hAnsi="Times New Roman" w:cs="Times New Roman"/>
          <w:sz w:val="28"/>
        </w:rPr>
        <w:t>,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235D2941"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8046D51"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25. </w:t>
      </w:r>
      <w:r w:rsidRPr="00AD2576">
        <w:rPr>
          <w:rFonts w:ascii="Times New Roman" w:hAnsi="Times New Roman" w:cs="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6CE299EF"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26. </w:t>
      </w:r>
      <w:r w:rsidRPr="00AD2576">
        <w:rPr>
          <w:rFonts w:ascii="Times New Roman" w:hAnsi="Times New Roman" w:cs="Times New Roman"/>
          <w:sz w:val="28"/>
        </w:rPr>
        <w:t xml:space="preserve"> Возврат субсидии осуществляется получателем субсидии в течение 30 </w:t>
      </w:r>
      <w:r>
        <w:rPr>
          <w:rFonts w:ascii="Times New Roman" w:hAnsi="Times New Roman" w:cs="Times New Roman"/>
          <w:sz w:val="28"/>
        </w:rPr>
        <w:t>календарных</w:t>
      </w:r>
      <w:r w:rsidRPr="00AD2576">
        <w:rPr>
          <w:rFonts w:ascii="Times New Roman" w:hAnsi="Times New Roman" w:cs="Times New Roman"/>
          <w:sz w:val="28"/>
        </w:rPr>
        <w:t xml:space="preserve"> дней с момента получения требования Министерства о возврате субсидий по реквизитам, указанным в требовании Министерства.</w:t>
      </w:r>
    </w:p>
    <w:p w14:paraId="4C385A0A" w14:textId="77777777"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Pr="00AD2576">
        <w:rPr>
          <w:rFonts w:ascii="Times New Roman" w:hAnsi="Times New Roman" w:cs="Times New Roman"/>
          <w:sz w:val="28"/>
        </w:rPr>
        <w:t xml:space="preserve">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28E300FC" w14:textId="77777777" w:rsidR="00765C25"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28. </w:t>
      </w:r>
      <w:r w:rsidRPr="00AD2576">
        <w:rPr>
          <w:rFonts w:ascii="Times New Roman" w:hAnsi="Times New Roman" w:cs="Times New Roman"/>
          <w:sz w:val="28"/>
        </w:rPr>
        <w:t>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r>
        <w:rPr>
          <w:rFonts w:ascii="Times New Roman" w:hAnsi="Times New Roman" w:cs="Times New Roman"/>
          <w:sz w:val="28"/>
        </w:rPr>
        <w:t xml:space="preserve">                                                                            </w:t>
      </w:r>
    </w:p>
    <w:p w14:paraId="27A984BC" w14:textId="77777777" w:rsidR="00765C25" w:rsidRPr="00AD2576" w:rsidRDefault="00765C25" w:rsidP="00765C25">
      <w:pPr>
        <w:spacing w:after="0" w:line="240" w:lineRule="auto"/>
        <w:ind w:firstLine="709"/>
        <w:jc w:val="both"/>
        <w:rPr>
          <w:rFonts w:ascii="Times New Roman" w:hAnsi="Times New Roman" w:cs="Times New Roman"/>
          <w:sz w:val="28"/>
        </w:rPr>
      </w:pPr>
    </w:p>
    <w:p w14:paraId="2D55FB30" w14:textId="77777777" w:rsidR="00765C25" w:rsidRPr="00AD2576" w:rsidRDefault="00765C25" w:rsidP="00765C25">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V</w:t>
      </w:r>
      <w:r w:rsidRPr="009D4D6B">
        <w:rPr>
          <w:rFonts w:ascii="Times New Roman" w:hAnsi="Times New Roman" w:cs="Times New Roman"/>
          <w:b/>
          <w:sz w:val="28"/>
        </w:rPr>
        <w:t xml:space="preserve">. </w:t>
      </w:r>
      <w:r>
        <w:rPr>
          <w:rFonts w:ascii="Times New Roman" w:hAnsi="Times New Roman" w:cs="Times New Roman"/>
          <w:b/>
          <w:sz w:val="28"/>
        </w:rPr>
        <w:t>Порядок проведения отбора</w:t>
      </w:r>
    </w:p>
    <w:p w14:paraId="56922093" w14:textId="77777777" w:rsidR="00765C25" w:rsidRPr="00AD2576" w:rsidRDefault="00765C25" w:rsidP="00765C25">
      <w:pPr>
        <w:spacing w:after="0" w:line="240" w:lineRule="auto"/>
        <w:ind w:firstLine="709"/>
        <w:jc w:val="center"/>
        <w:rPr>
          <w:rFonts w:ascii="Times New Roman" w:hAnsi="Times New Roman" w:cs="Times New Roman"/>
          <w:b/>
          <w:sz w:val="28"/>
        </w:rPr>
      </w:pPr>
    </w:p>
    <w:p w14:paraId="3EF893D3" w14:textId="77777777" w:rsidR="00765C25" w:rsidRDefault="00765C25" w:rsidP="00765C25">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bCs/>
          <w:sz w:val="28"/>
          <w:szCs w:val="28"/>
        </w:rPr>
        <w:t xml:space="preserve">29. </w:t>
      </w:r>
      <w:r w:rsidRPr="00810FD1">
        <w:rPr>
          <w:rFonts w:ascii="Times New Roman" w:hAnsi="Times New Roman" w:cs="Times New Roman"/>
          <w:bCs/>
          <w:sz w:val="28"/>
          <w:szCs w:val="28"/>
        </w:rPr>
        <w:t>Государственной информационной системой, о</w:t>
      </w:r>
      <w:r>
        <w:rPr>
          <w:rFonts w:ascii="Times New Roman" w:hAnsi="Times New Roman" w:cs="Times New Roman"/>
          <w:bCs/>
          <w:sz w:val="28"/>
          <w:szCs w:val="28"/>
        </w:rPr>
        <w:t xml:space="preserve">беспечивающей проведение отбора </w:t>
      </w:r>
      <w:r w:rsidRPr="00810FD1">
        <w:rPr>
          <w:rFonts w:ascii="Times New Roman" w:hAnsi="Times New Roman" w:cs="Times New Roman"/>
          <w:bCs/>
          <w:sz w:val="28"/>
          <w:szCs w:val="28"/>
        </w:rPr>
        <w:t xml:space="preserve">является </w:t>
      </w:r>
      <w:r>
        <w:rPr>
          <w:rFonts w:ascii="Times New Roman" w:hAnsi="Times New Roman" w:cs="Times New Roman"/>
          <w:sz w:val="28"/>
        </w:rPr>
        <w:t>система «Электронный бюджет»</w:t>
      </w:r>
      <w:r w:rsidRPr="00810FD1">
        <w:rPr>
          <w:rFonts w:ascii="Times New Roman" w:hAnsi="Times New Roman" w:cs="Times New Roman"/>
          <w:sz w:val="28"/>
        </w:rPr>
        <w:t>.</w:t>
      </w:r>
    </w:p>
    <w:p w14:paraId="614BD91F" w14:textId="77777777" w:rsidR="00765C25" w:rsidRPr="00810FD1" w:rsidRDefault="00765C25" w:rsidP="00765C25">
      <w:pPr>
        <w:autoSpaceDE w:val="0"/>
        <w:autoSpaceDN w:val="0"/>
        <w:adjustRightInd w:val="0"/>
        <w:spacing w:after="0" w:line="240" w:lineRule="auto"/>
        <w:ind w:firstLine="708"/>
        <w:jc w:val="both"/>
        <w:rPr>
          <w:rFonts w:ascii="Times New Roman" w:hAnsi="Times New Roman" w:cs="Times New Roman"/>
          <w:bCs/>
          <w:sz w:val="28"/>
          <w:szCs w:val="28"/>
        </w:rPr>
      </w:pPr>
      <w:r w:rsidRPr="00A63272">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r>
        <w:rPr>
          <w:rFonts w:ascii="Times New Roman" w:hAnsi="Times New Roman" w:cs="Times New Roman"/>
          <w:sz w:val="28"/>
          <w:szCs w:val="28"/>
        </w:rPr>
        <w:t xml:space="preserve"> (при наличии технической возможности)</w:t>
      </w:r>
      <w:r w:rsidRPr="00A63272">
        <w:rPr>
          <w:rFonts w:ascii="Times New Roman" w:hAnsi="Times New Roman" w:cs="Times New Roman"/>
          <w:sz w:val="28"/>
          <w:szCs w:val="28"/>
        </w:rPr>
        <w:t>.</w:t>
      </w:r>
    </w:p>
    <w:p w14:paraId="35D56170" w14:textId="77777777" w:rsidR="00765C25"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30. </w:t>
      </w:r>
      <w:r w:rsidRPr="00810FD1">
        <w:rPr>
          <w:rFonts w:ascii="Times New Roman" w:hAnsi="Times New Roman" w:cs="Times New Roman"/>
          <w:sz w:val="28"/>
        </w:rPr>
        <w:t xml:space="preserve">Министерство проводит отбор получателей субсидий </w:t>
      </w:r>
      <w:r>
        <w:rPr>
          <w:rFonts w:ascii="Times New Roman" w:hAnsi="Times New Roman" w:cs="Times New Roman"/>
          <w:sz w:val="28"/>
        </w:rPr>
        <w:t xml:space="preserve">на конкурентной основе </w:t>
      </w:r>
      <w:r w:rsidRPr="007E38DC">
        <w:rPr>
          <w:rFonts w:ascii="Times New Roman" w:hAnsi="Times New Roman" w:cs="Times New Roman"/>
          <w:sz w:val="28"/>
        </w:rPr>
        <w:t>способом</w:t>
      </w:r>
      <w:r w:rsidRPr="00810FD1">
        <w:rPr>
          <w:rFonts w:ascii="Times New Roman" w:hAnsi="Times New Roman" w:cs="Times New Roman"/>
          <w:sz w:val="28"/>
        </w:rPr>
        <w:t xml:space="preserve"> запроса предложений, на основании представленных участниками отбора </w:t>
      </w:r>
      <w:r>
        <w:rPr>
          <w:rFonts w:ascii="Times New Roman" w:hAnsi="Times New Roman" w:cs="Times New Roman"/>
          <w:sz w:val="28"/>
        </w:rPr>
        <w:t xml:space="preserve">получателей субсидий </w:t>
      </w:r>
      <w:r w:rsidRPr="00810FD1">
        <w:rPr>
          <w:rFonts w:ascii="Times New Roman" w:hAnsi="Times New Roman" w:cs="Times New Roman"/>
          <w:sz w:val="28"/>
        </w:rPr>
        <w:t xml:space="preserve">заявок на участие в отборе (далее − заявка), исходя из соответствия участника отбора категориям, установленным </w:t>
      </w:r>
      <w:r w:rsidRPr="00292A57">
        <w:rPr>
          <w:rFonts w:ascii="Times New Roman" w:hAnsi="Times New Roman" w:cs="Times New Roman"/>
          <w:sz w:val="28"/>
        </w:rPr>
        <w:t>пунктом 34 настоящих Правил</w:t>
      </w:r>
      <w:r w:rsidRPr="00810FD1">
        <w:rPr>
          <w:rFonts w:ascii="Times New Roman" w:hAnsi="Times New Roman" w:cs="Times New Roman"/>
          <w:sz w:val="28"/>
        </w:rPr>
        <w:t>, и очередности поступления заявок на участие в отборе</w:t>
      </w:r>
      <w:r>
        <w:rPr>
          <w:rFonts w:ascii="Times New Roman" w:hAnsi="Times New Roman" w:cs="Times New Roman"/>
          <w:sz w:val="28"/>
        </w:rPr>
        <w:t xml:space="preserve"> получателей субсидий</w:t>
      </w:r>
      <w:r w:rsidRPr="00810FD1">
        <w:rPr>
          <w:rFonts w:ascii="Times New Roman" w:hAnsi="Times New Roman" w:cs="Times New Roman"/>
          <w:sz w:val="28"/>
        </w:rPr>
        <w:t>.</w:t>
      </w:r>
    </w:p>
    <w:p w14:paraId="5607E419" w14:textId="77777777" w:rsidR="00765C25" w:rsidRPr="00444EF2"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lastRenderedPageBreak/>
        <w:t xml:space="preserve">Обеспечение доступа к системе «Электронный бюджет»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44EF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44EF2">
        <w:rPr>
          <w:rFonts w:ascii="Times New Roman" w:hAnsi="Times New Roman" w:cs="Times New Roman"/>
          <w:sz w:val="28"/>
          <w:szCs w:val="28"/>
        </w:rPr>
        <w:t>.</w:t>
      </w:r>
    </w:p>
    <w:p w14:paraId="07C667D4" w14:textId="77777777" w:rsidR="00765C25" w:rsidRPr="00444EF2"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189F433" w14:textId="59045E15" w:rsidR="00765C25" w:rsidRPr="00444EF2"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r>
        <w:rPr>
          <w:rFonts w:ascii="Times New Roman" w:hAnsi="Times New Roman" w:cs="Times New Roman"/>
          <w:sz w:val="28"/>
          <w:szCs w:val="28"/>
        </w:rPr>
        <w:t>в пункт</w:t>
      </w:r>
      <w:r w:rsidR="00DC46DD">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444EF2">
        <w:rPr>
          <w:rFonts w:ascii="Times New Roman" w:hAnsi="Times New Roman" w:cs="Times New Roman"/>
          <w:sz w:val="28"/>
          <w:szCs w:val="28"/>
        </w:rPr>
        <w:t xml:space="preserve">, производится автоматически в системе </w:t>
      </w:r>
      <w:r>
        <w:rPr>
          <w:rFonts w:ascii="Times New Roman" w:hAnsi="Times New Roman" w:cs="Times New Roman"/>
          <w:sz w:val="28"/>
          <w:szCs w:val="28"/>
        </w:rPr>
        <w:t>«</w:t>
      </w:r>
      <w:r w:rsidRPr="00444EF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44EF2">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46A2D9C" w14:textId="231C4C92" w:rsidR="00765C25" w:rsidRPr="00942FC4"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942FC4">
        <w:rPr>
          <w:rFonts w:ascii="Times New Roman" w:hAnsi="Times New Roman" w:cs="Times New Roman"/>
          <w:sz w:val="28"/>
          <w:szCs w:val="28"/>
        </w:rPr>
        <w:t xml:space="preserve">Подтверждение соответствия участника отбора требованиям, </w:t>
      </w:r>
      <w:r w:rsidRPr="00444EF2">
        <w:rPr>
          <w:rFonts w:ascii="Times New Roman" w:hAnsi="Times New Roman" w:cs="Times New Roman"/>
          <w:sz w:val="28"/>
          <w:szCs w:val="28"/>
        </w:rPr>
        <w:t xml:space="preserve">определенным </w:t>
      </w:r>
      <w:r>
        <w:rPr>
          <w:rFonts w:ascii="Times New Roman" w:hAnsi="Times New Roman" w:cs="Times New Roman"/>
          <w:sz w:val="28"/>
          <w:szCs w:val="28"/>
        </w:rPr>
        <w:t>в пункт</w:t>
      </w:r>
      <w:r w:rsidR="00DC46DD">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942FC4">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w:t>
      </w:r>
      <w:r>
        <w:rPr>
          <w:rFonts w:ascii="Times New Roman" w:hAnsi="Times New Roman" w:cs="Times New Roman"/>
          <w:sz w:val="28"/>
          <w:szCs w:val="28"/>
        </w:rPr>
        <w:t xml:space="preserve">в системе «Электронный бюджет» </w:t>
      </w:r>
      <w:r w:rsidRPr="00942FC4">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942FC4">
        <w:rPr>
          <w:rFonts w:ascii="Times New Roman" w:hAnsi="Times New Roman" w:cs="Times New Roman"/>
          <w:sz w:val="28"/>
          <w:szCs w:val="28"/>
        </w:rPr>
        <w:t>Электронный бюджет</w:t>
      </w:r>
      <w:r>
        <w:rPr>
          <w:rFonts w:ascii="Times New Roman" w:hAnsi="Times New Roman" w:cs="Times New Roman"/>
          <w:sz w:val="28"/>
          <w:szCs w:val="28"/>
        </w:rPr>
        <w:t>»</w:t>
      </w:r>
      <w:r w:rsidRPr="00942FC4">
        <w:rPr>
          <w:rFonts w:ascii="Times New Roman" w:hAnsi="Times New Roman" w:cs="Times New Roman"/>
          <w:sz w:val="28"/>
          <w:szCs w:val="28"/>
        </w:rPr>
        <w:t>.</w:t>
      </w:r>
    </w:p>
    <w:p w14:paraId="78646E6B" w14:textId="77777777" w:rsidR="00765C25" w:rsidRPr="00BF7FA9" w:rsidRDefault="00765C25" w:rsidP="00765C25">
      <w:pPr>
        <w:spacing w:after="0" w:line="240" w:lineRule="auto"/>
        <w:ind w:firstLine="708"/>
        <w:jc w:val="both"/>
        <w:rPr>
          <w:rFonts w:ascii="Times New Roman" w:hAnsi="Times New Roman" w:cs="Times New Roman"/>
          <w:sz w:val="28"/>
        </w:rPr>
      </w:pPr>
      <w:r w:rsidRPr="006B54F6">
        <w:rPr>
          <w:rFonts w:ascii="Times New Roman" w:hAnsi="Times New Roman" w:cs="Times New Roman"/>
          <w:sz w:val="28"/>
        </w:rPr>
        <w:t>31</w:t>
      </w:r>
      <w:r>
        <w:rPr>
          <w:rFonts w:ascii="Times New Roman" w:hAnsi="Times New Roman" w:cs="Times New Roman"/>
          <w:sz w:val="28"/>
        </w:rPr>
        <w:t xml:space="preserve">. </w:t>
      </w:r>
      <w:r w:rsidRPr="00AD2576">
        <w:rPr>
          <w:rFonts w:ascii="Times New Roman" w:hAnsi="Times New Roman" w:cs="Times New Roman"/>
          <w:sz w:val="28"/>
        </w:rPr>
        <w:t>Для проведения отбора получателей субсидий Министерство размещает на едином портале</w:t>
      </w:r>
      <w:r w:rsidRPr="00BF7FA9">
        <w:rPr>
          <w:rFonts w:ascii="Times New Roman" w:hAnsi="Times New Roman" w:cs="Times New Roman"/>
          <w:sz w:val="28"/>
        </w:rPr>
        <w:t xml:space="preserve"> (при наличии технической возможности проведения отбора</w:t>
      </w:r>
      <w:r>
        <w:rPr>
          <w:rFonts w:ascii="Times New Roman" w:hAnsi="Times New Roman" w:cs="Times New Roman"/>
          <w:sz w:val="28"/>
        </w:rPr>
        <w:t xml:space="preserve"> в системе «Электронный бюджет»</w:t>
      </w:r>
      <w:r w:rsidRPr="00BF7FA9">
        <w:rPr>
          <w:rFonts w:ascii="Times New Roman" w:hAnsi="Times New Roman" w:cs="Times New Roman"/>
          <w:sz w:val="28"/>
        </w:rPr>
        <w:t>), а также на сайте Министерства в подразделе «Отбор получателей субсидий» раздела «Деятельность»</w:t>
      </w:r>
      <w:r>
        <w:rPr>
          <w:rFonts w:ascii="Times New Roman" w:hAnsi="Times New Roman" w:cs="Times New Roman"/>
          <w:sz w:val="28"/>
        </w:rPr>
        <w:t xml:space="preserve"> </w:t>
      </w:r>
      <w:r w:rsidRPr="00AD2576">
        <w:rPr>
          <w:rFonts w:ascii="Times New Roman" w:hAnsi="Times New Roman" w:cs="Times New Roman"/>
          <w:sz w:val="28"/>
        </w:rPr>
        <w:t>объявление о проведении отбора на предоставление субсидий</w:t>
      </w:r>
      <w:r w:rsidRPr="00BF7FA9">
        <w:rPr>
          <w:rFonts w:ascii="Times New Roman" w:hAnsi="Times New Roman" w:cs="Times New Roman"/>
          <w:sz w:val="28"/>
        </w:rPr>
        <w:t>:</w:t>
      </w:r>
    </w:p>
    <w:p w14:paraId="3FECFA47" w14:textId="77777777" w:rsidR="00765C25" w:rsidRPr="00BF7FA9" w:rsidRDefault="00765C25" w:rsidP="00765C2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финансовое обеспечение части затрат пол</w:t>
      </w:r>
      <w:r>
        <w:rPr>
          <w:rFonts w:ascii="Times New Roman" w:hAnsi="Times New Roman" w:cs="Times New Roman"/>
          <w:sz w:val="28"/>
        </w:rPr>
        <w:t>учателей субсидий – не позднее 15</w:t>
      </w:r>
      <w:r w:rsidRPr="00BF7FA9">
        <w:rPr>
          <w:rFonts w:ascii="Times New Roman" w:hAnsi="Times New Roman" w:cs="Times New Roman"/>
          <w:sz w:val="28"/>
        </w:rPr>
        <w:t xml:space="preserve"> </w:t>
      </w:r>
      <w:r>
        <w:rPr>
          <w:rFonts w:ascii="Times New Roman" w:hAnsi="Times New Roman" w:cs="Times New Roman"/>
          <w:sz w:val="28"/>
        </w:rPr>
        <w:t>февраля</w:t>
      </w:r>
      <w:r w:rsidRPr="00BF7FA9">
        <w:rPr>
          <w:rFonts w:ascii="Times New Roman" w:hAnsi="Times New Roman" w:cs="Times New Roman"/>
          <w:sz w:val="28"/>
        </w:rPr>
        <w:t xml:space="preserve"> текущего года;</w:t>
      </w:r>
    </w:p>
    <w:p w14:paraId="014A55EE" w14:textId="77777777" w:rsidR="00765C25" w:rsidRDefault="00765C25" w:rsidP="00765C2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возмещение части затрат пол</w:t>
      </w:r>
      <w:r>
        <w:rPr>
          <w:rFonts w:ascii="Times New Roman" w:hAnsi="Times New Roman" w:cs="Times New Roman"/>
          <w:sz w:val="28"/>
        </w:rPr>
        <w:t xml:space="preserve">учателей субсидий – не позднее                           </w:t>
      </w:r>
      <w:r w:rsidRPr="00BF7FA9">
        <w:rPr>
          <w:rFonts w:ascii="Times New Roman" w:hAnsi="Times New Roman" w:cs="Times New Roman"/>
          <w:sz w:val="28"/>
        </w:rPr>
        <w:t>1 октября текущего года.</w:t>
      </w:r>
    </w:p>
    <w:p w14:paraId="1BCF40AA" w14:textId="77777777" w:rsidR="00765C25" w:rsidRDefault="00765C25" w:rsidP="00765C25">
      <w:pPr>
        <w:spacing w:after="0" w:line="240" w:lineRule="auto"/>
        <w:ind w:firstLine="709"/>
        <w:jc w:val="both"/>
        <w:rPr>
          <w:rFonts w:ascii="Times New Roman" w:hAnsi="Times New Roman" w:cs="Times New Roman"/>
          <w:sz w:val="28"/>
        </w:rPr>
      </w:pPr>
      <w:r w:rsidRPr="009B3FB6">
        <w:rPr>
          <w:rFonts w:ascii="Times New Roman" w:hAnsi="Times New Roman" w:cs="Times New Roman"/>
          <w:sz w:val="28"/>
        </w:rPr>
        <w:t>В объявлении о проведении отбора указываются:</w:t>
      </w:r>
    </w:p>
    <w:p w14:paraId="78F06BE2"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сроки проведения отбора;</w:t>
      </w:r>
    </w:p>
    <w:p w14:paraId="3A67B64C"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37C96723"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место</w:t>
      </w:r>
      <w:r>
        <w:rPr>
          <w:rFonts w:ascii="Times New Roman" w:hAnsi="Times New Roman" w:cs="Times New Roman"/>
          <w:sz w:val="28"/>
        </w:rPr>
        <w:t xml:space="preserve"> нахождения</w:t>
      </w:r>
      <w:r w:rsidRPr="00AD2576">
        <w:rPr>
          <w:rFonts w:ascii="Times New Roman" w:hAnsi="Times New Roman" w:cs="Times New Roman"/>
          <w:sz w:val="28"/>
        </w:rPr>
        <w:t>, почтовый адрес, адрес электронной почты Министерства;</w:t>
      </w:r>
    </w:p>
    <w:p w14:paraId="44868846" w14:textId="77777777" w:rsidR="00765C25" w:rsidRPr="00AD2576"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D07D70">
        <w:rPr>
          <w:rFonts w:ascii="Times New Roman" w:hAnsi="Times New Roman" w:cs="Times New Roman"/>
          <w:sz w:val="28"/>
        </w:rPr>
        <w:lastRenderedPageBreak/>
        <w:t>результаты предоставления субсидии,</w:t>
      </w:r>
      <w:r w:rsidRPr="00D07D70">
        <w:rPr>
          <w:rFonts w:ascii="Times New Roman" w:hAnsi="Times New Roman" w:cs="Times New Roman"/>
          <w:sz w:val="28"/>
          <w:szCs w:val="28"/>
        </w:rPr>
        <w:t xml:space="preserve"> а также характеристики результата</w:t>
      </w:r>
      <w:r w:rsidRPr="00D07D70">
        <w:rPr>
          <w:rFonts w:ascii="Times New Roman" w:hAnsi="Times New Roman" w:cs="Times New Roman"/>
          <w:sz w:val="28"/>
        </w:rPr>
        <w:t>;</w:t>
      </w:r>
    </w:p>
    <w:p w14:paraId="7826C81B" w14:textId="77777777" w:rsidR="00765C25" w:rsidRPr="00D07D70" w:rsidRDefault="00765C25" w:rsidP="00765C25">
      <w:pPr>
        <w:spacing w:after="0" w:line="240" w:lineRule="auto"/>
        <w:ind w:firstLine="709"/>
        <w:jc w:val="both"/>
        <w:rPr>
          <w:rFonts w:ascii="Times New Roman" w:hAnsi="Times New Roman" w:cs="Times New Roman"/>
          <w:sz w:val="28"/>
        </w:rPr>
      </w:pPr>
      <w:r w:rsidRPr="00D07D70">
        <w:rPr>
          <w:rFonts w:ascii="Times New Roman" w:hAnsi="Times New Roman" w:cs="Times New Roman"/>
          <w:sz w:val="28"/>
        </w:rPr>
        <w:t>доменное имя и (или) указатели страниц системы «Электронный бюджет» (в случае проведения отбора в системе «Электронный бюджет»);</w:t>
      </w:r>
    </w:p>
    <w:p w14:paraId="02D7BC7B"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требования к участникам отбора</w:t>
      </w:r>
      <w:r>
        <w:rPr>
          <w:rFonts w:ascii="Times New Roman" w:hAnsi="Times New Roman" w:cs="Times New Roman"/>
          <w:sz w:val="28"/>
        </w:rPr>
        <w:t xml:space="preserve">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7</w:t>
      </w:r>
      <w:r w:rsidRPr="00AD2576">
        <w:rPr>
          <w:rFonts w:ascii="Times New Roman" w:hAnsi="Times New Roman" w:cs="Times New Roman"/>
          <w:sz w:val="28"/>
        </w:rPr>
        <w:t xml:space="preserve"> настоящих Правил и перечень документов, представляемых участниками отбора для подтверждения их соо</w:t>
      </w:r>
      <w:r>
        <w:rPr>
          <w:rFonts w:ascii="Times New Roman" w:hAnsi="Times New Roman" w:cs="Times New Roman"/>
          <w:sz w:val="28"/>
        </w:rPr>
        <w:t xml:space="preserve">тветствия указанным требованиям,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9</w:t>
      </w:r>
      <w:r w:rsidRPr="00AD2576">
        <w:rPr>
          <w:rFonts w:ascii="Times New Roman" w:hAnsi="Times New Roman" w:cs="Times New Roman"/>
          <w:sz w:val="28"/>
        </w:rPr>
        <w:t xml:space="preserve"> настоящих Правил;</w:t>
      </w:r>
    </w:p>
    <w:p w14:paraId="29667A26" w14:textId="77777777" w:rsidR="00765C25" w:rsidRPr="004617B3"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категории и (или) критерии отбора</w:t>
      </w:r>
      <w:r w:rsidRPr="004617B3">
        <w:rPr>
          <w:rFonts w:ascii="Times New Roman" w:hAnsi="Times New Roman" w:cs="Times New Roman"/>
          <w:sz w:val="28"/>
        </w:rPr>
        <w:t>;</w:t>
      </w:r>
    </w:p>
    <w:p w14:paraId="5B68D7E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подачи заявок участниками отбора и требования, предъявляемые к их форме и содержанию;</w:t>
      </w:r>
    </w:p>
    <w:p w14:paraId="602E9593" w14:textId="77777777" w:rsidR="00765C25" w:rsidRPr="00763F22"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762D0323"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правила рассмотрения заявок участников отбора</w:t>
      </w:r>
      <w:r w:rsidRPr="00763F22">
        <w:rPr>
          <w:rFonts w:ascii="Times New Roman" w:hAnsi="Times New Roman" w:cs="Times New Roman"/>
          <w:sz w:val="28"/>
        </w:rPr>
        <w:t xml:space="preserve"> </w:t>
      </w:r>
      <w:r>
        <w:rPr>
          <w:rFonts w:ascii="Times New Roman" w:hAnsi="Times New Roman" w:cs="Times New Roman"/>
          <w:sz w:val="28"/>
        </w:rPr>
        <w:t>в соответствии с пунктом 38</w:t>
      </w:r>
      <w:r w:rsidRPr="00AD2576">
        <w:rPr>
          <w:rFonts w:ascii="Times New Roman" w:hAnsi="Times New Roman" w:cs="Times New Roman"/>
          <w:sz w:val="28"/>
        </w:rPr>
        <w:t>;</w:t>
      </w:r>
    </w:p>
    <w:p w14:paraId="37DE54A5" w14:textId="77777777" w:rsidR="00765C25" w:rsidRPr="00763F22"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возврата заявок на доработку;</w:t>
      </w:r>
    </w:p>
    <w:p w14:paraId="67620C64" w14:textId="77777777" w:rsidR="00765C25" w:rsidRPr="00763F22"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отклонения заявок, а также информацию об основаниях их отклонения;</w:t>
      </w:r>
    </w:p>
    <w:p w14:paraId="378238FD" w14:textId="77777777" w:rsidR="00765C25" w:rsidRPr="00763F22"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9D10187"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предоставления участникам отбора разъяснений положений объявления о проведении отбора, дат</w:t>
      </w:r>
      <w:r>
        <w:rPr>
          <w:rFonts w:ascii="Times New Roman" w:hAnsi="Times New Roman" w:cs="Times New Roman"/>
          <w:sz w:val="28"/>
        </w:rPr>
        <w:t>ы</w:t>
      </w:r>
      <w:r w:rsidRPr="00AD2576">
        <w:rPr>
          <w:rFonts w:ascii="Times New Roman" w:hAnsi="Times New Roman" w:cs="Times New Roman"/>
          <w:sz w:val="28"/>
        </w:rPr>
        <w:t xml:space="preserve"> начала и окончания срока такого предоставления;</w:t>
      </w:r>
    </w:p>
    <w:p w14:paraId="023453B1"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14:paraId="2C7B50E5"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условия признания победителя (победителей) отбора уклонившимся от заключения соглашения;</w:t>
      </w:r>
    </w:p>
    <w:p w14:paraId="11DB1F63" w14:textId="77777777" w:rsidR="00765C25" w:rsidRPr="00AD2576"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763F22">
        <w:rPr>
          <w:rFonts w:ascii="Times New Roman" w:hAnsi="Times New Roman" w:cs="Times New Roman"/>
          <w:sz w:val="28"/>
        </w:rPr>
        <w:t xml:space="preserve">сроки размещения </w:t>
      </w:r>
      <w:r w:rsidRPr="00763F22">
        <w:rPr>
          <w:rFonts w:ascii="Times New Roman" w:hAnsi="Times New Roman" w:cs="Times New Roman"/>
          <w:sz w:val="28"/>
          <w:szCs w:val="28"/>
        </w:rPr>
        <w:t xml:space="preserve">протокола подведения итогов отбора (документа об итогах проведения отбора) </w:t>
      </w:r>
      <w:r w:rsidRPr="00763F22">
        <w:rPr>
          <w:rFonts w:ascii="Times New Roman" w:hAnsi="Times New Roman" w:cs="Times New Roman"/>
          <w:sz w:val="28"/>
        </w:rPr>
        <w:t>на едином портале (в случае проведения отбора в системе «Электронный бюджет»), а также на сайте Министерства, которые не могут быть позднее 14-го календарного дня, следующего за днем определения победителя отбора;</w:t>
      </w:r>
    </w:p>
    <w:p w14:paraId="1E4FDA4E" w14:textId="77777777" w:rsidR="00765C25" w:rsidRPr="00475549"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7876A4CB" w14:textId="77777777" w:rsidR="00765C25" w:rsidRPr="00BF7FA9" w:rsidRDefault="00765C25" w:rsidP="00765C25">
      <w:pPr>
        <w:autoSpaceDE w:val="0"/>
        <w:autoSpaceDN w:val="0"/>
        <w:adjustRightInd w:val="0"/>
        <w:spacing w:after="0" w:line="240" w:lineRule="auto"/>
        <w:ind w:firstLine="708"/>
        <w:jc w:val="both"/>
        <w:rPr>
          <w:rFonts w:ascii="Times New Roman" w:hAnsi="Times New Roman" w:cs="Times New Roman"/>
          <w:sz w:val="28"/>
        </w:rPr>
      </w:pPr>
      <w:r w:rsidRPr="00BF7FA9">
        <w:rPr>
          <w:rFonts w:ascii="Times New Roman" w:hAnsi="Times New Roman" w:cs="Times New Roman"/>
          <w:sz w:val="28"/>
        </w:rPr>
        <w:t>32</w:t>
      </w:r>
      <w:r>
        <w:rPr>
          <w:rFonts w:ascii="Times New Roman" w:hAnsi="Times New Roman" w:cs="Times New Roman"/>
          <w:sz w:val="28"/>
        </w:rPr>
        <w:t>. У</w:t>
      </w:r>
      <w:r w:rsidRPr="00BF7FA9">
        <w:rPr>
          <w:rFonts w:ascii="Times New Roman" w:hAnsi="Times New Roman" w:cs="Times New Roman"/>
          <w:sz w:val="28"/>
        </w:rPr>
        <w:t>частники отбора</w:t>
      </w:r>
      <w:r>
        <w:rPr>
          <w:rFonts w:ascii="Times New Roman" w:hAnsi="Times New Roman" w:cs="Times New Roman"/>
          <w:sz w:val="28"/>
        </w:rPr>
        <w:t xml:space="preserve"> </w:t>
      </w:r>
      <w:r w:rsidRPr="00BF7FA9">
        <w:rPr>
          <w:rFonts w:ascii="Times New Roman" w:hAnsi="Times New Roman" w:cs="Times New Roman"/>
          <w:sz w:val="28"/>
        </w:rPr>
        <w:t xml:space="preserve">должны соответствовать требованиям установленным пунктом 7 настоящих Правил. </w:t>
      </w:r>
    </w:p>
    <w:p w14:paraId="7A9D045E" w14:textId="77777777" w:rsidR="00765C25" w:rsidRPr="00BF7FA9" w:rsidRDefault="00765C25" w:rsidP="00765C25">
      <w:pPr>
        <w:spacing w:after="0" w:line="240" w:lineRule="auto"/>
        <w:ind w:firstLine="709"/>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rPr>
        <w:t>Документы, подтверждающие соответствие участника отбора указанным требованиям</w:t>
      </w:r>
      <w:r>
        <w:rPr>
          <w:rFonts w:ascii="Times New Roman" w:hAnsi="Times New Roman" w:cs="Times New Roman"/>
          <w:sz w:val="28"/>
          <w:szCs w:val="28"/>
        </w:rPr>
        <w:t>,</w:t>
      </w:r>
      <w:r w:rsidRPr="00BF7FA9">
        <w:rPr>
          <w:rFonts w:ascii="Times New Roman" w:hAnsi="Times New Roman" w:cs="Times New Roman"/>
          <w:sz w:val="28"/>
          <w:szCs w:val="28"/>
        </w:rPr>
        <w:t xml:space="preserve"> </w:t>
      </w:r>
      <w:r w:rsidRPr="00BF7FA9">
        <w:rPr>
          <w:rFonts w:ascii="Times New Roman" w:hAnsi="Times New Roman" w:cs="Times New Roman"/>
          <w:sz w:val="28"/>
          <w:szCs w:val="28"/>
          <w:shd w:val="clear" w:color="auto" w:fill="FFFFFF"/>
        </w:rPr>
        <w:t xml:space="preserve">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w:t>
      </w:r>
      <w:r w:rsidRPr="00BF7FA9">
        <w:rPr>
          <w:rFonts w:ascii="Times New Roman" w:hAnsi="Times New Roman" w:cs="Times New Roman"/>
          <w:sz w:val="28"/>
          <w:szCs w:val="28"/>
          <w:shd w:val="clear" w:color="auto" w:fill="FFFFFF"/>
        </w:rPr>
        <w:lastRenderedPageBreak/>
        <w:t>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Допускаются неоговоренные исправления или </w:t>
      </w:r>
      <w:hyperlink r:id="rId26" w:anchor="dst100039" w:history="1">
        <w:r w:rsidRPr="00BF7FA9">
          <w:rPr>
            <w:rFonts w:ascii="Times New Roman" w:hAnsi="Times New Roman" w:cs="Times New Roman"/>
            <w:sz w:val="28"/>
            <w:szCs w:val="28"/>
            <w:shd w:val="clear" w:color="auto" w:fill="FFFFFF"/>
          </w:rPr>
          <w:t>иные</w:t>
        </w:r>
      </w:hyperlink>
      <w:r w:rsidRPr="00BF7FA9">
        <w:rPr>
          <w:rFonts w:ascii="Times New Roman" w:hAnsi="Times New Roman" w:cs="Times New Roman"/>
          <w:sz w:val="28"/>
          <w:szCs w:val="28"/>
          <w:shd w:val="clear" w:color="auto" w:fill="FFFFFF"/>
        </w:rPr>
        <w:t> недостатки являющиеся несущественными для целей, для которых представлен документ.</w:t>
      </w:r>
    </w:p>
    <w:p w14:paraId="74BD7777" w14:textId="77777777" w:rsidR="00765C25" w:rsidRDefault="00765C25" w:rsidP="00765C25">
      <w:pPr>
        <w:spacing w:after="0" w:line="240" w:lineRule="auto"/>
        <w:ind w:firstLine="708"/>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требованиям и категориям установленным настоящими Правилами.</w:t>
      </w:r>
    </w:p>
    <w:p w14:paraId="239D1109" w14:textId="77777777" w:rsidR="00765C25" w:rsidRPr="00810FD1"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34. </w:t>
      </w:r>
      <w:r w:rsidRPr="00810FD1">
        <w:rPr>
          <w:rFonts w:ascii="Times New Roman" w:hAnsi="Times New Roman" w:cs="Times New Roman"/>
          <w:sz w:val="28"/>
        </w:rPr>
        <w:t xml:space="preserve">Субсидии предоставляются следующим категориям получателей субсидий: </w:t>
      </w:r>
    </w:p>
    <w:p w14:paraId="5BA34309" w14:textId="77777777" w:rsidR="00765C25" w:rsidRPr="00810FD1" w:rsidRDefault="00765C25" w:rsidP="00765C25">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а) сельскохозяйственным товаропроизводителям Республики Дагестан, признаваемые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14:paraId="214F9606" w14:textId="7E371287" w:rsidR="00765C25" w:rsidRPr="00810FD1" w:rsidRDefault="00765C25" w:rsidP="00765C25">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б) научным и образовательным организациям, которые в процессе научной, научно-технической и (или) образовательной деятельност</w:t>
      </w:r>
      <w:r w:rsidR="00FE0E46">
        <w:rPr>
          <w:rFonts w:ascii="Times New Roman" w:hAnsi="Times New Roman" w:cs="Times New Roman"/>
          <w:sz w:val="28"/>
        </w:rPr>
        <w:t xml:space="preserve">ь, </w:t>
      </w:r>
      <w:r w:rsidR="00FE0E46" w:rsidRPr="00AD2576">
        <w:rPr>
          <w:rFonts w:ascii="Times New Roman" w:hAnsi="Times New Roman" w:cs="Times New Roman"/>
          <w:sz w:val="28"/>
        </w:rPr>
        <w:t>связанную с развитием</w:t>
      </w:r>
      <w:r w:rsidR="00FE0E46">
        <w:rPr>
          <w:rFonts w:ascii="Times New Roman" w:hAnsi="Times New Roman" w:cs="Times New Roman"/>
          <w:sz w:val="28"/>
        </w:rPr>
        <w:t xml:space="preserve"> овцеводства, </w:t>
      </w:r>
      <w:r w:rsidR="00FE0E46" w:rsidRPr="00AD2576">
        <w:rPr>
          <w:rFonts w:ascii="Times New Roman" w:hAnsi="Times New Roman" w:cs="Times New Roman"/>
          <w:sz w:val="28"/>
        </w:rPr>
        <w:t>козоводства и производства шерсти</w:t>
      </w:r>
      <w:r w:rsidRPr="00810FD1">
        <w:rPr>
          <w:rFonts w:ascii="Times New Roman" w:hAnsi="Times New Roman" w:cs="Times New Roman"/>
          <w:sz w:val="28"/>
        </w:rPr>
        <w:t>;</w:t>
      </w:r>
    </w:p>
    <w:p w14:paraId="053B3149" w14:textId="77777777" w:rsidR="00765C25" w:rsidRDefault="00765C25" w:rsidP="00765C25">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в) гражданам, ведущим личное подсобное хозяйство и применяющим специальный налоговый режим «Налог на профессиональный доход».</w:t>
      </w:r>
    </w:p>
    <w:p w14:paraId="4ADE6D79" w14:textId="77777777" w:rsidR="00765C25" w:rsidRPr="00736521" w:rsidRDefault="00765C25" w:rsidP="00765C25">
      <w:pPr>
        <w:spacing w:after="0" w:line="240" w:lineRule="auto"/>
        <w:ind w:firstLine="709"/>
        <w:jc w:val="both"/>
        <w:rPr>
          <w:rFonts w:ascii="Times New Roman" w:hAnsi="Times New Roman" w:cs="Times New Roman"/>
          <w:sz w:val="28"/>
        </w:rPr>
      </w:pPr>
      <w:r w:rsidRPr="00707E19">
        <w:rPr>
          <w:rFonts w:ascii="Times New Roman" w:hAnsi="Times New Roman" w:cs="Times New Roman"/>
          <w:sz w:val="28"/>
        </w:rPr>
        <w:t>35. Для участия в отборе участник отбора в сроки, указанные в объявлении о проведении отбора, формирует и подаёт в Министерство заявку, в состав которой входят документы, приведенные в пункте 9 настоящих Правил, одним из следующих способов:</w:t>
      </w:r>
    </w:p>
    <w:p w14:paraId="521A9E63" w14:textId="77777777" w:rsidR="00765C25" w:rsidRPr="00736521" w:rsidRDefault="00765C25" w:rsidP="00765C2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непосредственно в Министерство;</w:t>
      </w:r>
    </w:p>
    <w:p w14:paraId="623B173A" w14:textId="77777777" w:rsidR="00765C25" w:rsidRPr="00736521" w:rsidRDefault="00765C25" w:rsidP="00765C2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через</w:t>
      </w:r>
      <w:r w:rsidRPr="00736521">
        <w:t xml:space="preserve"> </w:t>
      </w:r>
      <w:r w:rsidRPr="00736521">
        <w:rPr>
          <w:rFonts w:ascii="Times New Roman" w:hAnsi="Times New Roman" w:cs="Times New Roman"/>
          <w:sz w:val="28"/>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w:t>
      </w:r>
    </w:p>
    <w:p w14:paraId="0FF6EF0E" w14:textId="77777777" w:rsidR="00765C25" w:rsidRPr="00032730" w:rsidRDefault="00765C25" w:rsidP="00765C25">
      <w:pPr>
        <w:pStyle w:val="ConsPlusNormal"/>
        <w:ind w:firstLine="709"/>
        <w:jc w:val="both"/>
        <w:rPr>
          <w:rFonts w:ascii="Times New Roman" w:hAnsi="Times New Roman" w:cs="Times New Roman"/>
          <w:sz w:val="28"/>
        </w:rPr>
      </w:pPr>
      <w:r w:rsidRPr="00032730">
        <w:rPr>
          <w:rFonts w:ascii="Times New Roman" w:hAnsi="Times New Roman" w:cs="Times New Roman"/>
          <w:sz w:val="28"/>
        </w:rPr>
        <w:t>в форме электронного документа с использованием системы «Электронный бюджет».</w:t>
      </w:r>
    </w:p>
    <w:p w14:paraId="0F3D9D8B" w14:textId="1F6B9592" w:rsidR="00765C25" w:rsidRPr="008709FA"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8709FA">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9D18C7A" w14:textId="77777777" w:rsidR="00765C25" w:rsidRPr="009E62C2" w:rsidRDefault="00765C25" w:rsidP="00765C25">
      <w:pPr>
        <w:autoSpaceDE w:val="0"/>
        <w:autoSpaceDN w:val="0"/>
        <w:adjustRightInd w:val="0"/>
        <w:spacing w:after="0" w:line="240" w:lineRule="auto"/>
        <w:ind w:firstLine="709"/>
        <w:jc w:val="both"/>
        <w:rPr>
          <w:rFonts w:ascii="Times New Roman" w:hAnsi="Times New Roman" w:cs="Times New Roman"/>
          <w:sz w:val="28"/>
          <w:szCs w:val="28"/>
        </w:rPr>
      </w:pPr>
      <w:r w:rsidRPr="009E62C2">
        <w:rPr>
          <w:rFonts w:ascii="Times New Roman" w:hAnsi="Times New Roman" w:cs="Times New Roman"/>
          <w:sz w:val="28"/>
          <w:szCs w:val="28"/>
        </w:rPr>
        <w:t>Заявка подписывается:</w:t>
      </w:r>
    </w:p>
    <w:p w14:paraId="0706F9E4" w14:textId="49EDC162" w:rsidR="00765C25" w:rsidRPr="009E62C2"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lastRenderedPageBreak/>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31AD63F0" w14:textId="77777777" w:rsidR="00765C25" w:rsidRPr="009E62C2"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Pr>
          <w:rFonts w:ascii="Times New Roman" w:hAnsi="Times New Roman" w:cs="Times New Roman"/>
          <w:sz w:val="28"/>
          <w:szCs w:val="28"/>
        </w:rPr>
        <w:t>«</w:t>
      </w:r>
      <w:r w:rsidRPr="009E62C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9E62C2">
        <w:rPr>
          <w:rFonts w:ascii="Times New Roman" w:hAnsi="Times New Roman" w:cs="Times New Roman"/>
          <w:sz w:val="28"/>
          <w:szCs w:val="28"/>
        </w:rPr>
        <w:t xml:space="preserve"> (для физических лиц).</w:t>
      </w:r>
    </w:p>
    <w:p w14:paraId="63DFCC4C" w14:textId="77777777" w:rsidR="00765C25" w:rsidRPr="00254F0C"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162">
        <w:rPr>
          <w:rFonts w:ascii="Times New Roman" w:hAnsi="Times New Roman" w:cs="Times New Roman"/>
          <w:sz w:val="28"/>
          <w:szCs w:val="28"/>
        </w:rPr>
        <w:t>Участник отбора должен соответствовать установленными настоящими Правилами требованиям по состоянию на даты рассмотрения заявки и заключения Соглашения.</w:t>
      </w:r>
    </w:p>
    <w:p w14:paraId="1BAD5ED9" w14:textId="77777777" w:rsidR="00765C25" w:rsidRPr="00254F0C"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54F0C">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51C5923" w14:textId="77777777" w:rsidR="00765C25" w:rsidRPr="006766DC"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rPr>
      </w:pPr>
      <w:r w:rsidRPr="00254F0C">
        <w:rPr>
          <w:rFonts w:ascii="Times New Roman" w:hAnsi="Times New Roman" w:cs="Times New Roman"/>
          <w:sz w:val="28"/>
          <w:szCs w:val="28"/>
        </w:rPr>
        <w:t xml:space="preserve">Заявка должна содержать информацию об участнике отбора, документы, </w:t>
      </w:r>
      <w:r>
        <w:rPr>
          <w:rFonts w:ascii="Times New Roman" w:hAnsi="Times New Roman" w:cs="Times New Roman"/>
          <w:sz w:val="28"/>
          <w:szCs w:val="28"/>
        </w:rPr>
        <w:t>подтверждающие соответствие участника отбора требованиям, установленными настоящими Правилами и размер запрашиваемой субсидии</w:t>
      </w:r>
      <w:r w:rsidRPr="00254F0C">
        <w:rPr>
          <w:rFonts w:ascii="Times New Roman" w:hAnsi="Times New Roman" w:cs="Times New Roman"/>
          <w:sz w:val="28"/>
          <w:szCs w:val="28"/>
        </w:rPr>
        <w:t>.</w:t>
      </w:r>
    </w:p>
    <w:p w14:paraId="0B94774C" w14:textId="77777777" w:rsidR="00765C25" w:rsidRPr="00736521" w:rsidRDefault="00765C25" w:rsidP="00765C2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Участник отбора имеет право на основании письменного обращения руководителя юридического лица или уполномоченного в установленном порядке лица, направленного в Министерство,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59B16172" w14:textId="77777777" w:rsidR="00765C25" w:rsidRDefault="00765C25" w:rsidP="00765C2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04F42D28" w14:textId="77777777" w:rsidR="00765C25" w:rsidRPr="00736521"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36.</w:t>
      </w:r>
      <w:r w:rsidRPr="00736521">
        <w:rPr>
          <w:rFonts w:ascii="Times New Roman" w:hAnsi="Times New Roman" w:cs="Times New Roman"/>
          <w:sz w:val="28"/>
        </w:rPr>
        <w:t xml:space="preserve"> Министерство регистрирует заявку в день ее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 а также выдает участнику отбора копию его заявления с отметкой о дате приема документов и номера.</w:t>
      </w:r>
    </w:p>
    <w:p w14:paraId="267509BC" w14:textId="77777777" w:rsidR="00765C25" w:rsidRDefault="00765C25" w:rsidP="00765C2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Журнал регистрации заявок нумеруется, прошнуровывается и скрепляется печатью Министерства.</w:t>
      </w:r>
    </w:p>
    <w:p w14:paraId="73033F98" w14:textId="77777777" w:rsidR="00765C25" w:rsidRDefault="00765C25" w:rsidP="00765C25">
      <w:pPr>
        <w:autoSpaceDE w:val="0"/>
        <w:autoSpaceDN w:val="0"/>
        <w:adjustRightInd w:val="0"/>
        <w:spacing w:after="0" w:line="240" w:lineRule="auto"/>
        <w:ind w:firstLine="708"/>
        <w:jc w:val="both"/>
        <w:rPr>
          <w:rFonts w:ascii="Times New Roman" w:hAnsi="Times New Roman" w:cs="Times New Roman"/>
          <w:sz w:val="28"/>
          <w:szCs w:val="28"/>
        </w:rPr>
      </w:pPr>
      <w:r w:rsidRPr="00DD5951">
        <w:rPr>
          <w:rFonts w:ascii="Times New Roman" w:hAnsi="Times New Roman" w:cs="Times New Roman"/>
          <w:sz w:val="28"/>
        </w:rPr>
        <w:t xml:space="preserve">37. Министерство в течении 3 рабочих дней со дня окончания срока подачи заявок принимает решение о признании отбора несостоявшимся в случае отсутствия </w:t>
      </w:r>
      <w:proofErr w:type="spellStart"/>
      <w:r w:rsidRPr="00DD5951">
        <w:rPr>
          <w:rFonts w:ascii="Times New Roman" w:hAnsi="Times New Roman" w:cs="Times New Roman"/>
          <w:sz w:val="28"/>
        </w:rPr>
        <w:t>поданых</w:t>
      </w:r>
      <w:proofErr w:type="spellEnd"/>
      <w:r w:rsidRPr="00DD5951">
        <w:rPr>
          <w:rFonts w:ascii="Times New Roman" w:hAnsi="Times New Roman" w:cs="Times New Roman"/>
          <w:sz w:val="28"/>
        </w:rPr>
        <w:t xml:space="preserve"> заявок в сроки, указанные в объявлении о проведении отбора.</w:t>
      </w:r>
      <w:r w:rsidRPr="00F351A8">
        <w:rPr>
          <w:rFonts w:ascii="Times New Roman" w:hAnsi="Times New Roman" w:cs="Times New Roman"/>
          <w:sz w:val="28"/>
          <w:szCs w:val="28"/>
        </w:rPr>
        <w:t xml:space="preserve"> </w:t>
      </w:r>
    </w:p>
    <w:p w14:paraId="5EABA34D" w14:textId="67879646"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38</w:t>
      </w:r>
      <w:r w:rsidR="00774EDA">
        <w:rPr>
          <w:rFonts w:ascii="Times New Roman" w:hAnsi="Times New Roman" w:cs="Times New Roman"/>
          <w:sz w:val="28"/>
        </w:rPr>
        <w:t xml:space="preserve">. </w:t>
      </w:r>
      <w:r w:rsidRPr="00205FF9">
        <w:rPr>
          <w:rFonts w:ascii="Times New Roman" w:hAnsi="Times New Roman" w:cs="Times New Roman"/>
          <w:sz w:val="28"/>
        </w:rPr>
        <w:t>По результатам рассмотрения заявок в порядке и сроки, установленные пунктом 8 настоящих Правил,</w:t>
      </w:r>
      <w:r>
        <w:rPr>
          <w:rFonts w:ascii="Times New Roman" w:hAnsi="Times New Roman" w:cs="Times New Roman"/>
          <w:sz w:val="28"/>
        </w:rPr>
        <w:t xml:space="preserve"> Министерством в течение</w:t>
      </w:r>
      <w:r w:rsidRPr="00AD2576">
        <w:rPr>
          <w:rFonts w:ascii="Times New Roman" w:hAnsi="Times New Roman" w:cs="Times New Roman"/>
          <w:sz w:val="28"/>
        </w:rPr>
        <w:t xml:space="preserve"> 3 рабочих дней принимается одно из следующих решений:</w:t>
      </w:r>
    </w:p>
    <w:p w14:paraId="79A4AF3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допуске заявки к участию в отборе;</w:t>
      </w:r>
    </w:p>
    <w:p w14:paraId="3DE1CC0F"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отклонении заявки от участия в отборе.</w:t>
      </w:r>
    </w:p>
    <w:p w14:paraId="1A5E2C99"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допуске заявки к участию в отборе или об отклонении заявки от участия в отборе оформляется по форме, утверждаемой Министерством.</w:t>
      </w:r>
    </w:p>
    <w:p w14:paraId="29E1B88F" w14:textId="77777777" w:rsidR="00765C25" w:rsidRPr="0064053F"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Pr="0064053F">
        <w:rPr>
          <w:rFonts w:ascii="Times New Roman" w:hAnsi="Times New Roman" w:cs="Times New Roman"/>
          <w:sz w:val="28"/>
          <w:szCs w:val="28"/>
        </w:rPr>
        <w:t xml:space="preserve">. Министерство </w:t>
      </w:r>
      <w:r>
        <w:rPr>
          <w:rFonts w:ascii="Times New Roman" w:hAnsi="Times New Roman" w:cs="Times New Roman"/>
          <w:sz w:val="28"/>
          <w:szCs w:val="28"/>
        </w:rPr>
        <w:t xml:space="preserve">открывает </w:t>
      </w:r>
      <w:r w:rsidRPr="0064053F">
        <w:rPr>
          <w:rFonts w:ascii="Times New Roman" w:hAnsi="Times New Roman" w:cs="Times New Roman"/>
          <w:sz w:val="28"/>
          <w:szCs w:val="28"/>
        </w:rPr>
        <w:t xml:space="preserve">доступ в системе </w:t>
      </w:r>
      <w:r>
        <w:rPr>
          <w:rFonts w:ascii="Times New Roman" w:hAnsi="Times New Roman" w:cs="Times New Roman"/>
          <w:sz w:val="28"/>
          <w:szCs w:val="28"/>
        </w:rPr>
        <w:t>«</w:t>
      </w:r>
      <w:r w:rsidRPr="0064053F">
        <w:rPr>
          <w:rFonts w:ascii="Times New Roman" w:hAnsi="Times New Roman" w:cs="Times New Roman"/>
          <w:sz w:val="28"/>
          <w:szCs w:val="28"/>
        </w:rPr>
        <w:t>Электронный бюджет</w:t>
      </w:r>
      <w:r>
        <w:rPr>
          <w:rFonts w:ascii="Times New Roman" w:hAnsi="Times New Roman" w:cs="Times New Roman"/>
          <w:sz w:val="28"/>
          <w:szCs w:val="28"/>
        </w:rPr>
        <w:t>» к заявкам для их рассмотрения</w:t>
      </w:r>
      <w:r w:rsidRPr="0064053F">
        <w:rPr>
          <w:rFonts w:ascii="Times New Roman" w:hAnsi="Times New Roman" w:cs="Times New Roman"/>
          <w:sz w:val="28"/>
          <w:szCs w:val="28"/>
        </w:rPr>
        <w:t xml:space="preserve"> (в случае </w:t>
      </w:r>
      <w:r>
        <w:rPr>
          <w:rFonts w:ascii="Times New Roman" w:hAnsi="Times New Roman" w:cs="Times New Roman"/>
          <w:sz w:val="28"/>
          <w:szCs w:val="28"/>
        </w:rPr>
        <w:t>наличия технической возможности</w:t>
      </w:r>
      <w:r w:rsidRPr="0064053F">
        <w:rPr>
          <w:rFonts w:ascii="Times New Roman" w:hAnsi="Times New Roman" w:cs="Times New Roman"/>
          <w:sz w:val="28"/>
          <w:szCs w:val="28"/>
        </w:rPr>
        <w:t>).</w:t>
      </w:r>
    </w:p>
    <w:p w14:paraId="53720AA8" w14:textId="77777777" w:rsidR="00765C25" w:rsidRPr="0004570E"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4570E">
        <w:rPr>
          <w:rFonts w:ascii="Times New Roman" w:hAnsi="Times New Roman" w:cs="Times New Roman"/>
          <w:sz w:val="28"/>
          <w:szCs w:val="28"/>
        </w:rPr>
        <w:t>Протокол вскрытия заявок на едином портале формируется автоматически</w:t>
      </w:r>
      <w:r>
        <w:rPr>
          <w:rFonts w:ascii="Times New Roman" w:hAnsi="Times New Roman" w:cs="Times New Roman"/>
          <w:sz w:val="28"/>
          <w:szCs w:val="28"/>
        </w:rPr>
        <w:t xml:space="preserve">, </w:t>
      </w:r>
      <w:r w:rsidRPr="0004570E">
        <w:rPr>
          <w:rFonts w:ascii="Times New Roman" w:hAnsi="Times New Roman" w:cs="Times New Roman"/>
          <w:sz w:val="28"/>
          <w:szCs w:val="28"/>
        </w:rPr>
        <w:t>подпис</w:t>
      </w:r>
      <w:r>
        <w:rPr>
          <w:rFonts w:ascii="Times New Roman" w:hAnsi="Times New Roman" w:cs="Times New Roman"/>
          <w:sz w:val="28"/>
          <w:szCs w:val="28"/>
        </w:rPr>
        <w:t>ывается</w:t>
      </w:r>
      <w:r w:rsidRPr="0004570E">
        <w:rPr>
          <w:rFonts w:ascii="Times New Roman" w:hAnsi="Times New Roman" w:cs="Times New Roman"/>
          <w:sz w:val="28"/>
          <w:szCs w:val="28"/>
        </w:rPr>
        <w:t xml:space="preserve"> усиленной квалифицированной электронной подписью </w:t>
      </w:r>
      <w:r>
        <w:rPr>
          <w:rFonts w:ascii="Times New Roman" w:hAnsi="Times New Roman" w:cs="Times New Roman"/>
          <w:sz w:val="28"/>
          <w:szCs w:val="28"/>
        </w:rPr>
        <w:t>руководителя Министерства</w:t>
      </w:r>
      <w:r w:rsidRPr="0004570E">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4570E">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w:t>
      </w:r>
      <w:r w:rsidRPr="0004570E">
        <w:rPr>
          <w:rFonts w:ascii="Times New Roman" w:hAnsi="Times New Roman" w:cs="Times New Roman"/>
          <w:sz w:val="28"/>
          <w:szCs w:val="28"/>
        </w:rPr>
        <w:t>размещается на едином портале не позднее 1-го рабочего дня, следующего</w:t>
      </w:r>
      <w:r>
        <w:rPr>
          <w:rFonts w:ascii="Times New Roman" w:hAnsi="Times New Roman" w:cs="Times New Roman"/>
          <w:sz w:val="28"/>
          <w:szCs w:val="28"/>
        </w:rPr>
        <w:t xml:space="preserve"> за днем его подписания.</w:t>
      </w:r>
    </w:p>
    <w:p w14:paraId="590FBE86" w14:textId="77777777" w:rsidR="00765C25" w:rsidRPr="00072927"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72927">
        <w:rPr>
          <w:rFonts w:ascii="Times New Roman" w:hAnsi="Times New Roman" w:cs="Times New Roman"/>
          <w:sz w:val="28"/>
          <w:szCs w:val="28"/>
        </w:rPr>
        <w:t>Протокол рассмотрения заявок на едином портале на основании результатов рассмотрения заявок формируется автоматически</w:t>
      </w:r>
      <w:r>
        <w:rPr>
          <w:rFonts w:ascii="Times New Roman" w:hAnsi="Times New Roman" w:cs="Times New Roman"/>
          <w:sz w:val="28"/>
          <w:szCs w:val="28"/>
        </w:rPr>
        <w:t xml:space="preserve">, </w:t>
      </w:r>
      <w:r w:rsidRPr="00072927">
        <w:rPr>
          <w:rFonts w:ascii="Times New Roman" w:hAnsi="Times New Roman" w:cs="Times New Roman"/>
          <w:sz w:val="28"/>
          <w:szCs w:val="28"/>
        </w:rPr>
        <w:t>подпис</w:t>
      </w:r>
      <w:r>
        <w:rPr>
          <w:rFonts w:ascii="Times New Roman" w:hAnsi="Times New Roman" w:cs="Times New Roman"/>
          <w:sz w:val="28"/>
          <w:szCs w:val="28"/>
        </w:rPr>
        <w:t xml:space="preserve">ывается </w:t>
      </w:r>
      <w:r w:rsidRPr="00072927">
        <w:rPr>
          <w:rFonts w:ascii="Times New Roman" w:hAnsi="Times New Roman" w:cs="Times New Roman"/>
          <w:sz w:val="28"/>
          <w:szCs w:val="28"/>
        </w:rPr>
        <w:t xml:space="preserve">усиленной квалифицированной электронной подписью </w:t>
      </w:r>
      <w:r>
        <w:rPr>
          <w:rFonts w:ascii="Times New Roman" w:hAnsi="Times New Roman" w:cs="Times New Roman"/>
          <w:sz w:val="28"/>
          <w:szCs w:val="28"/>
        </w:rPr>
        <w:t>руководителя Министерства</w:t>
      </w:r>
      <w:r w:rsidRPr="00072927">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72927">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размещается </w:t>
      </w:r>
      <w:r w:rsidRPr="00072927">
        <w:rPr>
          <w:rFonts w:ascii="Times New Roman" w:hAnsi="Times New Roman" w:cs="Times New Roman"/>
          <w:sz w:val="28"/>
          <w:szCs w:val="28"/>
        </w:rPr>
        <w:t>на едином портале не позднее 1-го рабочего дня, сл</w:t>
      </w:r>
      <w:r>
        <w:rPr>
          <w:rFonts w:ascii="Times New Roman" w:hAnsi="Times New Roman" w:cs="Times New Roman"/>
          <w:sz w:val="28"/>
          <w:szCs w:val="28"/>
        </w:rPr>
        <w:t>едующего за днем его подписания.</w:t>
      </w:r>
    </w:p>
    <w:p w14:paraId="4C0CFF4F" w14:textId="77777777" w:rsidR="00765C25" w:rsidRPr="00840DAE"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840DAE">
        <w:rPr>
          <w:rFonts w:ascii="Times New Roman" w:hAnsi="Times New Roman" w:cs="Times New Roman"/>
          <w:sz w:val="28"/>
          <w:szCs w:val="28"/>
        </w:rPr>
        <w:t>Ранжирование поступивших заявок при проведении отбора производится исходя из очередности поступления заявок.</w:t>
      </w:r>
    </w:p>
    <w:p w14:paraId="29AB515E" w14:textId="77777777" w:rsidR="00765C25" w:rsidRPr="001E343D"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1E343D">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w:t>
      </w:r>
      <w:r>
        <w:rPr>
          <w:rFonts w:ascii="Times New Roman" w:hAnsi="Times New Roman" w:cs="Times New Roman"/>
          <w:sz w:val="28"/>
          <w:szCs w:val="28"/>
        </w:rPr>
        <w:t xml:space="preserve">, </w:t>
      </w:r>
      <w:r w:rsidRPr="001E343D">
        <w:rPr>
          <w:rFonts w:ascii="Times New Roman" w:hAnsi="Times New Roman" w:cs="Times New Roman"/>
          <w:sz w:val="28"/>
          <w:szCs w:val="28"/>
        </w:rPr>
        <w:t>подписывается усиленной квалифицированной электронной подписью руководителя Министерства (уполномоченного им лица) в системе «Электронный бюджет»</w:t>
      </w:r>
      <w:r>
        <w:rPr>
          <w:rFonts w:ascii="Times New Roman" w:hAnsi="Times New Roman" w:cs="Times New Roman"/>
          <w:sz w:val="28"/>
          <w:szCs w:val="28"/>
        </w:rPr>
        <w:t xml:space="preserve"> и </w:t>
      </w:r>
      <w:r w:rsidRPr="001E343D">
        <w:rPr>
          <w:rFonts w:ascii="Times New Roman" w:hAnsi="Times New Roman" w:cs="Times New Roman"/>
          <w:sz w:val="28"/>
          <w:szCs w:val="28"/>
        </w:rPr>
        <w:t>размещается на едином портале не позднее 1-го рабочего дня, следующего за днем его подписания.</w:t>
      </w:r>
    </w:p>
    <w:p w14:paraId="2C5D4A8E" w14:textId="77777777" w:rsidR="00765C25" w:rsidRPr="00AD2576" w:rsidRDefault="00765C25" w:rsidP="00765C25">
      <w:pPr>
        <w:autoSpaceDE w:val="0"/>
        <w:autoSpaceDN w:val="0"/>
        <w:adjustRightInd w:val="0"/>
        <w:spacing w:before="280" w:after="0" w:line="240" w:lineRule="auto"/>
        <w:ind w:firstLine="709"/>
        <w:contextualSpacing/>
        <w:jc w:val="both"/>
        <w:rPr>
          <w:rFonts w:ascii="Times New Roman" w:hAnsi="Times New Roman" w:cs="Times New Roman"/>
          <w:sz w:val="28"/>
        </w:rPr>
      </w:pPr>
      <w:r w:rsidRPr="001E343D">
        <w:rPr>
          <w:rFonts w:ascii="Times New Roman" w:hAnsi="Times New Roman" w:cs="Times New Roman"/>
          <w:sz w:val="28"/>
          <w:szCs w:val="28"/>
        </w:rPr>
        <w:t>Положения, касающиеся   проведения отбора в системе «Электронный бюджет»</w:t>
      </w:r>
      <w:r>
        <w:rPr>
          <w:rFonts w:ascii="Times New Roman" w:hAnsi="Times New Roman" w:cs="Times New Roman"/>
          <w:sz w:val="28"/>
          <w:szCs w:val="28"/>
        </w:rPr>
        <w:t xml:space="preserve"> </w:t>
      </w:r>
      <w:r w:rsidRPr="001E343D">
        <w:rPr>
          <w:rFonts w:ascii="Times New Roman" w:hAnsi="Times New Roman" w:cs="Times New Roman"/>
          <w:sz w:val="28"/>
          <w:szCs w:val="28"/>
        </w:rPr>
        <w:t>применяются при наличии технической возможности.</w:t>
      </w:r>
    </w:p>
    <w:p w14:paraId="12020766" w14:textId="3AA1A732" w:rsidR="00765C25" w:rsidRPr="00AD2576"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40</w:t>
      </w:r>
      <w:r w:rsidRPr="0080480B">
        <w:rPr>
          <w:rFonts w:ascii="Times New Roman" w:hAnsi="Times New Roman" w:cs="Times New Roman"/>
          <w:sz w:val="28"/>
        </w:rPr>
        <w:t>.</w:t>
      </w:r>
      <w:r w:rsidR="00774EDA">
        <w:rPr>
          <w:rFonts w:ascii="Times New Roman" w:hAnsi="Times New Roman" w:cs="Times New Roman"/>
          <w:sz w:val="28"/>
        </w:rPr>
        <w:t xml:space="preserve"> </w:t>
      </w:r>
      <w:r w:rsidRPr="00AD2576">
        <w:rPr>
          <w:rFonts w:ascii="Times New Roman" w:hAnsi="Times New Roman" w:cs="Times New Roman"/>
          <w:sz w:val="28"/>
        </w:rPr>
        <w:t>Информация об участниках отбора, заявки которых допущены к участию в отборе, в течение 3 рабочих дней размещается на сайте Министерства в подразделе «Отбор получателей субсидий» раздела «Деятельность».</w:t>
      </w:r>
    </w:p>
    <w:p w14:paraId="72E2976A" w14:textId="33A46872" w:rsidR="00765C25" w:rsidRPr="00AD2576" w:rsidRDefault="00765C25" w:rsidP="00765C25">
      <w:pPr>
        <w:spacing w:after="0" w:line="240" w:lineRule="auto"/>
        <w:ind w:firstLine="709"/>
        <w:jc w:val="both"/>
        <w:rPr>
          <w:rFonts w:ascii="Times New Roman" w:hAnsi="Times New Roman" w:cs="Times New Roman"/>
          <w:sz w:val="28"/>
        </w:rPr>
      </w:pPr>
      <w:r w:rsidRPr="0080480B">
        <w:rPr>
          <w:rFonts w:ascii="Times New Roman" w:hAnsi="Times New Roman" w:cs="Times New Roman"/>
          <w:sz w:val="28"/>
        </w:rPr>
        <w:t>4</w:t>
      </w:r>
      <w:r>
        <w:rPr>
          <w:rFonts w:ascii="Times New Roman" w:hAnsi="Times New Roman" w:cs="Times New Roman"/>
          <w:sz w:val="28"/>
        </w:rPr>
        <w:t>1</w:t>
      </w:r>
      <w:r w:rsidRPr="0080480B">
        <w:rPr>
          <w:rFonts w:ascii="Times New Roman" w:hAnsi="Times New Roman" w:cs="Times New Roman"/>
          <w:sz w:val="28"/>
        </w:rPr>
        <w:t>.</w:t>
      </w:r>
      <w:r w:rsidR="00774EDA">
        <w:rPr>
          <w:rFonts w:ascii="Times New Roman" w:hAnsi="Times New Roman" w:cs="Times New Roman"/>
          <w:sz w:val="28"/>
        </w:rPr>
        <w:t xml:space="preserve"> </w:t>
      </w:r>
      <w:r w:rsidRPr="00AD2576">
        <w:rPr>
          <w:rFonts w:ascii="Times New Roman" w:hAnsi="Times New Roman" w:cs="Times New Roman"/>
          <w:sz w:val="28"/>
        </w:rPr>
        <w:t>Основаниями для отклонения заявки от участия в отборе на стадии рассмотрения заявок являются:</w:t>
      </w:r>
    </w:p>
    <w:p w14:paraId="79D7A2A8" w14:textId="77777777" w:rsidR="00765C25" w:rsidRPr="00AD2576" w:rsidRDefault="00765C25" w:rsidP="00BB365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несоответствие участника отбора требованиям</w:t>
      </w:r>
      <w:r w:rsidRPr="00C62D06">
        <w:rPr>
          <w:rFonts w:ascii="Times New Roman" w:hAnsi="Times New Roman" w:cs="Times New Roman"/>
          <w:sz w:val="28"/>
        </w:rPr>
        <w:t xml:space="preserve"> </w:t>
      </w:r>
      <w:r w:rsidRPr="00AD2576">
        <w:rPr>
          <w:rFonts w:ascii="Times New Roman" w:hAnsi="Times New Roman" w:cs="Times New Roman"/>
          <w:sz w:val="28"/>
        </w:rPr>
        <w:t xml:space="preserve">и категориям, определенным </w:t>
      </w:r>
      <w:r w:rsidRPr="00BD519D">
        <w:rPr>
          <w:rFonts w:ascii="Times New Roman" w:hAnsi="Times New Roman" w:cs="Times New Roman"/>
          <w:sz w:val="28"/>
        </w:rPr>
        <w:t>пунктами 7 и 34</w:t>
      </w:r>
      <w:r w:rsidRPr="00AD2576">
        <w:rPr>
          <w:rFonts w:ascii="Times New Roman" w:hAnsi="Times New Roman" w:cs="Times New Roman"/>
          <w:sz w:val="28"/>
        </w:rPr>
        <w:t xml:space="preserve"> настоящих Правил;</w:t>
      </w:r>
    </w:p>
    <w:p w14:paraId="60880FA0" w14:textId="77777777" w:rsidR="00765C25" w:rsidRPr="00BD519D" w:rsidRDefault="00765C25" w:rsidP="00BB3655">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б) </w:t>
      </w:r>
      <w:r w:rsidRPr="00BD519D">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14:paraId="5ECC4C0F" w14:textId="77777777" w:rsidR="00765C25" w:rsidRPr="00BD519D" w:rsidRDefault="00765C25" w:rsidP="00BB3655">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в) </w:t>
      </w:r>
      <w:r w:rsidRPr="00BD519D">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5E8EBA9B" w14:textId="77777777" w:rsidR="00765C25" w:rsidRDefault="00765C25" w:rsidP="00F02BB2">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szCs w:val="28"/>
        </w:rPr>
        <w:lastRenderedPageBreak/>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499C060" w14:textId="77777777" w:rsidR="00765C25" w:rsidRPr="00AD2576" w:rsidRDefault="00765C25" w:rsidP="00F02BB2">
      <w:pPr>
        <w:spacing w:after="0" w:line="240" w:lineRule="auto"/>
        <w:ind w:firstLine="709"/>
        <w:jc w:val="both"/>
        <w:rPr>
          <w:rFonts w:ascii="Times New Roman" w:hAnsi="Times New Roman" w:cs="Times New Roman"/>
          <w:sz w:val="28"/>
        </w:rPr>
      </w:pPr>
      <w:r>
        <w:rPr>
          <w:rFonts w:ascii="Times New Roman" w:hAnsi="Times New Roman" w:cs="Times New Roman"/>
          <w:sz w:val="28"/>
        </w:rPr>
        <w:t>д</w:t>
      </w:r>
      <w:r w:rsidRPr="00AD2576">
        <w:rPr>
          <w:rFonts w:ascii="Times New Roman" w:hAnsi="Times New Roman" w:cs="Times New Roman"/>
          <w:sz w:val="28"/>
        </w:rPr>
        <w:t>) подача участником отбора заявки после даты и (или) времени, определенных для подачи заявок.</w:t>
      </w:r>
    </w:p>
    <w:p w14:paraId="3975E437" w14:textId="77777777" w:rsidR="00765C25" w:rsidRPr="00AD2576" w:rsidRDefault="00765C25" w:rsidP="00F02BB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отклонения заявки от участия в отборе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 Данное уведомление направляется участнику отбора одним из следующих способов:</w:t>
      </w:r>
    </w:p>
    <w:p w14:paraId="7AC0D47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52A2D14F"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4B44B105"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2547E72F" w14:textId="77777777" w:rsidR="00765C25" w:rsidRPr="00E14B30"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r w:rsidRPr="00E14B30">
        <w:rPr>
          <w:rFonts w:ascii="Times New Roman" w:hAnsi="Times New Roman" w:cs="Times New Roman"/>
          <w:sz w:val="28"/>
        </w:rPr>
        <w:t>;</w:t>
      </w:r>
    </w:p>
    <w:p w14:paraId="527CABCC" w14:textId="77777777" w:rsidR="00765C25" w:rsidRPr="00E14B30"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13D79405" w14:textId="77777777" w:rsidR="00765C25" w:rsidRPr="00AD2576" w:rsidRDefault="00765C25" w:rsidP="00765C2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42. </w:t>
      </w:r>
      <w:r w:rsidRPr="00AD2576">
        <w:rPr>
          <w:rFonts w:ascii="Times New Roman" w:hAnsi="Times New Roman" w:cs="Times New Roman"/>
          <w:sz w:val="28"/>
        </w:rPr>
        <w:t>Министерство в течение 5 рабочих дней со дня принятия решения о допуске заявки к участию в отборе рассматривает документы на:</w:t>
      </w:r>
    </w:p>
    <w:p w14:paraId="50562E4D"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соответствие их положениям, указанным в объявлении о проведении отбора;</w:t>
      </w:r>
    </w:p>
    <w:p w14:paraId="153B1971"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представление их в полном объеме;</w:t>
      </w:r>
    </w:p>
    <w:p w14:paraId="174BB2E2"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факта недостоверности информации, содержащейся в них.</w:t>
      </w:r>
    </w:p>
    <w:p w14:paraId="4E1A4FBC" w14:textId="77777777" w:rsidR="00765C25" w:rsidRPr="00AD2576" w:rsidRDefault="00765C25" w:rsidP="00765C25">
      <w:pPr>
        <w:spacing w:after="0" w:line="240" w:lineRule="auto"/>
        <w:ind w:firstLine="709"/>
        <w:jc w:val="both"/>
        <w:rPr>
          <w:rFonts w:ascii="Times New Roman" w:hAnsi="Times New Roman" w:cs="Times New Roman"/>
          <w:sz w:val="28"/>
        </w:rPr>
      </w:pPr>
      <w:r w:rsidRPr="005202DF">
        <w:rPr>
          <w:rFonts w:ascii="Times New Roman" w:hAnsi="Times New Roman" w:cs="Times New Roman"/>
          <w:sz w:val="28"/>
        </w:rPr>
        <w:t>4</w:t>
      </w:r>
      <w:r>
        <w:rPr>
          <w:rFonts w:ascii="Times New Roman" w:hAnsi="Times New Roman" w:cs="Times New Roman"/>
          <w:sz w:val="28"/>
        </w:rPr>
        <w:t>3</w:t>
      </w:r>
      <w:r w:rsidRPr="005202DF">
        <w:rPr>
          <w:rFonts w:ascii="Times New Roman" w:hAnsi="Times New Roman" w:cs="Times New Roman"/>
          <w:sz w:val="28"/>
        </w:rPr>
        <w:t xml:space="preserve">. По результатам рассмотрения документов, предусмотренных пунктом 9 настоящих Правил, представленных участником отбора, Министерство </w:t>
      </w:r>
      <w:r>
        <w:rPr>
          <w:rFonts w:ascii="Times New Roman" w:hAnsi="Times New Roman" w:cs="Times New Roman"/>
          <w:sz w:val="28"/>
        </w:rPr>
        <w:t xml:space="preserve">в течение 3 рабочих дней </w:t>
      </w:r>
      <w:r w:rsidRPr="00AD2576">
        <w:rPr>
          <w:rFonts w:ascii="Times New Roman" w:hAnsi="Times New Roman" w:cs="Times New Roman"/>
          <w:sz w:val="28"/>
        </w:rPr>
        <w:t xml:space="preserve">со дня окончания срока, установленного пунктом </w:t>
      </w:r>
      <w:r>
        <w:rPr>
          <w:rFonts w:ascii="Times New Roman" w:hAnsi="Times New Roman" w:cs="Times New Roman"/>
          <w:sz w:val="28"/>
        </w:rPr>
        <w:t>42</w:t>
      </w:r>
      <w:r w:rsidRPr="00AD2576">
        <w:rPr>
          <w:rFonts w:ascii="Times New Roman" w:hAnsi="Times New Roman" w:cs="Times New Roman"/>
          <w:sz w:val="28"/>
        </w:rPr>
        <w:t xml:space="preserve"> настоящих Правил</w:t>
      </w:r>
      <w:r>
        <w:rPr>
          <w:rFonts w:ascii="Times New Roman" w:hAnsi="Times New Roman" w:cs="Times New Roman"/>
          <w:sz w:val="28"/>
        </w:rPr>
        <w:t>,</w:t>
      </w:r>
      <w:r w:rsidRPr="005202DF">
        <w:rPr>
          <w:rFonts w:ascii="Times New Roman" w:hAnsi="Times New Roman" w:cs="Times New Roman"/>
          <w:sz w:val="28"/>
        </w:rPr>
        <w:t xml:space="preserve"> принимает одно из следующих решений:</w:t>
      </w:r>
    </w:p>
    <w:p w14:paraId="6271ABA6"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предоставлении субсидии;</w:t>
      </w:r>
    </w:p>
    <w:p w14:paraId="3DD2DCAA"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отказе в предоставлении субсидии.</w:t>
      </w:r>
    </w:p>
    <w:p w14:paraId="5D684C09"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предоставлении субсидии либо об отказе в предоставлении субсидии оформляется приказом Министерства.</w:t>
      </w:r>
    </w:p>
    <w:p w14:paraId="0539CCCA" w14:textId="77777777" w:rsidR="00765C25" w:rsidRPr="00AD2576" w:rsidRDefault="00765C25" w:rsidP="00765C25">
      <w:pPr>
        <w:spacing w:after="0" w:line="240" w:lineRule="auto"/>
        <w:ind w:firstLine="709"/>
        <w:jc w:val="both"/>
        <w:rPr>
          <w:rFonts w:ascii="Times New Roman" w:hAnsi="Times New Roman" w:cs="Times New Roman"/>
          <w:sz w:val="28"/>
        </w:rPr>
      </w:pPr>
      <w:r w:rsidRPr="00B12F6C">
        <w:rPr>
          <w:rFonts w:ascii="Times New Roman" w:hAnsi="Times New Roman" w:cs="Times New Roman"/>
          <w:sz w:val="28"/>
        </w:rPr>
        <w:t>44.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системе «Электронный бюджет».</w:t>
      </w:r>
    </w:p>
    <w:p w14:paraId="15721ADB" w14:textId="053E50FA"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Получатель субсидии, прошедший отбор, подписывает и направляет в Министерство Соглашение в системе «Эл</w:t>
      </w:r>
      <w:r>
        <w:rPr>
          <w:rFonts w:ascii="Times New Roman" w:hAnsi="Times New Roman" w:cs="Times New Roman"/>
          <w:sz w:val="28"/>
        </w:rPr>
        <w:t>ектронный бюджет» в течение</w:t>
      </w:r>
      <w:r w:rsidR="008D0E9F">
        <w:rPr>
          <w:rFonts w:ascii="Times New Roman" w:hAnsi="Times New Roman" w:cs="Times New Roman"/>
          <w:sz w:val="28"/>
        </w:rPr>
        <w:t xml:space="preserve"> </w:t>
      </w:r>
      <w:r w:rsidRPr="00AD2576">
        <w:rPr>
          <w:rFonts w:ascii="Times New Roman" w:hAnsi="Times New Roman" w:cs="Times New Roman"/>
          <w:sz w:val="28"/>
        </w:rPr>
        <w:t>2 рабочих дней со дня его получения.</w:t>
      </w:r>
    </w:p>
    <w:p w14:paraId="557D033F" w14:textId="4A2EC5A8" w:rsidR="00765C25" w:rsidRPr="00AD2576" w:rsidRDefault="00765C25" w:rsidP="00765C25">
      <w:pPr>
        <w:spacing w:after="0" w:line="240" w:lineRule="auto"/>
        <w:ind w:firstLine="709"/>
        <w:jc w:val="both"/>
        <w:rPr>
          <w:rFonts w:ascii="Times New Roman" w:hAnsi="Times New Roman" w:cs="Times New Roman"/>
          <w:sz w:val="28"/>
        </w:rPr>
      </w:pPr>
      <w:r w:rsidRPr="00786E5E">
        <w:rPr>
          <w:rFonts w:ascii="Times New Roman" w:hAnsi="Times New Roman" w:cs="Times New Roman"/>
          <w:sz w:val="28"/>
        </w:rPr>
        <w:t>В случае принятия решения об отказе в предоставлении субсидии по основаниям, указанным в пункте 10 настоящих Правил Министерство делает соответствующую запись в журнале регистрации заявок</w:t>
      </w:r>
      <w:r w:rsidR="00C40014">
        <w:rPr>
          <w:rFonts w:ascii="Times New Roman" w:hAnsi="Times New Roman" w:cs="Times New Roman"/>
          <w:sz w:val="28"/>
        </w:rPr>
        <w:t xml:space="preserve"> и в течение 1</w:t>
      </w:r>
      <w:r w:rsidRPr="00047E29">
        <w:rPr>
          <w:rFonts w:ascii="Times New Roman" w:hAnsi="Times New Roman" w:cs="Times New Roman"/>
          <w:sz w:val="28"/>
        </w:rPr>
        <w:t xml:space="preserve">0 рабочих дней со дня принятия решения направляет участнику отбора </w:t>
      </w:r>
      <w:r w:rsidRPr="00047E29">
        <w:rPr>
          <w:rFonts w:ascii="Times New Roman" w:hAnsi="Times New Roman" w:cs="Times New Roman"/>
          <w:sz w:val="28"/>
        </w:rPr>
        <w:lastRenderedPageBreak/>
        <w:t>письменное уведомление с указанием причин отказа. Данное уведомление направляется участнику отбора одним из следующих способов:</w:t>
      </w:r>
    </w:p>
    <w:p w14:paraId="37F270DD"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6AE0941E"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449F27D4"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28C7BD45"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p>
    <w:p w14:paraId="11B4BDF6" w14:textId="77777777" w:rsidR="00765C25" w:rsidRPr="00E14B30" w:rsidRDefault="00765C25" w:rsidP="00765C25">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5DE83B31" w14:textId="77777777" w:rsidR="00765C25" w:rsidRPr="00786E5E"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w:t>
      </w:r>
      <w:r>
        <w:rPr>
          <w:rFonts w:ascii="Times New Roman" w:hAnsi="Times New Roman" w:cs="Times New Roman"/>
          <w:sz w:val="28"/>
        </w:rPr>
        <w:t>первым</w:t>
      </w:r>
      <w:r w:rsidRPr="00AD2576">
        <w:rPr>
          <w:rFonts w:ascii="Times New Roman" w:hAnsi="Times New Roman" w:cs="Times New Roman"/>
          <w:sz w:val="28"/>
        </w:rPr>
        <w:t xml:space="preserve"> </w:t>
      </w:r>
      <w:r>
        <w:rPr>
          <w:rFonts w:ascii="Times New Roman" w:hAnsi="Times New Roman" w:cs="Times New Roman"/>
          <w:sz w:val="28"/>
        </w:rPr>
        <w:t>настоящего пункта</w:t>
      </w:r>
      <w:r w:rsidRPr="00AD2576">
        <w:rPr>
          <w:rFonts w:ascii="Times New Roman" w:hAnsi="Times New Roman" w:cs="Times New Roman"/>
          <w:sz w:val="28"/>
        </w:rPr>
        <w:t xml:space="preserve">, в установленный в </w:t>
      </w:r>
      <w:r>
        <w:rPr>
          <w:rFonts w:ascii="Times New Roman" w:hAnsi="Times New Roman" w:cs="Times New Roman"/>
          <w:sz w:val="28"/>
        </w:rPr>
        <w:t>абзаце втором</w:t>
      </w:r>
      <w:r w:rsidRPr="00AD2576">
        <w:rPr>
          <w:rFonts w:ascii="Times New Roman" w:hAnsi="Times New Roman" w:cs="Times New Roman"/>
          <w:sz w:val="28"/>
        </w:rPr>
        <w:t xml:space="preserve"> </w:t>
      </w:r>
      <w:r>
        <w:rPr>
          <w:rFonts w:ascii="Times New Roman" w:hAnsi="Times New Roman" w:cs="Times New Roman"/>
          <w:sz w:val="28"/>
        </w:rPr>
        <w:t xml:space="preserve">настоящего </w:t>
      </w:r>
      <w:r w:rsidRPr="00AD2576">
        <w:rPr>
          <w:rFonts w:ascii="Times New Roman" w:hAnsi="Times New Roman" w:cs="Times New Roman"/>
          <w:sz w:val="28"/>
        </w:rPr>
        <w:t>пункт</w:t>
      </w:r>
      <w:r>
        <w:rPr>
          <w:rFonts w:ascii="Times New Roman" w:hAnsi="Times New Roman" w:cs="Times New Roman"/>
          <w:sz w:val="28"/>
        </w:rPr>
        <w:t>а</w:t>
      </w:r>
      <w:r w:rsidRPr="00AD2576">
        <w:rPr>
          <w:rFonts w:ascii="Times New Roman" w:hAnsi="Times New Roman" w:cs="Times New Roman"/>
          <w:sz w:val="28"/>
        </w:rPr>
        <w:t xml:space="preserve"> срок считаются уклонившимися от его заключения и утрачивают право на получение субсидии.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w:t>
      </w:r>
    </w:p>
    <w:p w14:paraId="3133A2D0" w14:textId="77777777" w:rsidR="00765C25" w:rsidRPr="00AD2576" w:rsidRDefault="00765C25" w:rsidP="00765C25">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45. </w:t>
      </w:r>
      <w:r w:rsidRPr="00AD2576">
        <w:rPr>
          <w:rFonts w:ascii="Times New Roman" w:hAnsi="Times New Roman" w:cs="Times New Roman"/>
          <w:sz w:val="28"/>
        </w:rPr>
        <w:t>Министерство не позднее 14-го календарного дня, следующего за днем определения участников, прошедших отбор, обеспечивает размещение на един</w:t>
      </w:r>
      <w:r w:rsidRPr="00C44269">
        <w:rPr>
          <w:rFonts w:ascii="Times New Roman" w:hAnsi="Times New Roman" w:cs="Times New Roman"/>
          <w:sz w:val="28"/>
        </w:rPr>
        <w:t xml:space="preserve">ом портале, а также на сайте Министерства </w:t>
      </w:r>
      <w:r w:rsidRPr="00C44269">
        <w:rPr>
          <w:rFonts w:ascii="Times New Roman" w:hAnsi="Times New Roman" w:cs="Times New Roman"/>
          <w:sz w:val="28"/>
          <w:szCs w:val="28"/>
        </w:rPr>
        <w:t>протокола подведения итогов отбора</w:t>
      </w:r>
      <w:r>
        <w:rPr>
          <w:rFonts w:ascii="Times New Roman" w:hAnsi="Times New Roman" w:cs="Times New Roman"/>
          <w:sz w:val="28"/>
          <w:szCs w:val="28"/>
        </w:rPr>
        <w:t xml:space="preserve"> (документа об итогах проведения отбора)</w:t>
      </w:r>
      <w:r>
        <w:rPr>
          <w:rFonts w:ascii="Times New Roman" w:hAnsi="Times New Roman" w:cs="Times New Roman"/>
          <w:sz w:val="28"/>
        </w:rPr>
        <w:t>, включающего</w:t>
      </w:r>
      <w:r w:rsidRPr="00AD2576">
        <w:rPr>
          <w:rFonts w:ascii="Times New Roman" w:hAnsi="Times New Roman" w:cs="Times New Roman"/>
          <w:sz w:val="28"/>
        </w:rPr>
        <w:t xml:space="preserve"> следующие сведения:</w:t>
      </w:r>
    </w:p>
    <w:p w14:paraId="24F9E18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время и место проведения рассмотрения заявок;</w:t>
      </w:r>
    </w:p>
    <w:p w14:paraId="214CC079"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рассмотрены;</w:t>
      </w:r>
    </w:p>
    <w:p w14:paraId="188094B0" w14:textId="77777777" w:rsidR="00765C25" w:rsidRPr="00AD2576"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7D4D64B" w14:textId="77777777" w:rsidR="00765C25" w:rsidRDefault="00765C25" w:rsidP="00765C2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получателя (получателей) субсидии, с которым заключается соглашение, и размер предоставляемой ему субсидии.</w:t>
      </w:r>
    </w:p>
    <w:p w14:paraId="5B2DB11E" w14:textId="77777777" w:rsidR="00765C25" w:rsidRDefault="00765C25" w:rsidP="00765C25">
      <w:pPr>
        <w:spacing w:after="0" w:line="240" w:lineRule="auto"/>
        <w:ind w:firstLine="709"/>
        <w:jc w:val="both"/>
        <w:rPr>
          <w:rFonts w:ascii="Times New Roman" w:hAnsi="Times New Roman" w:cs="Times New Roman"/>
          <w:sz w:val="28"/>
        </w:rPr>
      </w:pPr>
    </w:p>
    <w:p w14:paraId="02F0BCBF" w14:textId="77777777" w:rsidR="00765C25" w:rsidRDefault="00765C25" w:rsidP="00765C25">
      <w:pPr>
        <w:spacing w:after="0" w:line="240" w:lineRule="auto"/>
        <w:ind w:firstLine="709"/>
        <w:jc w:val="center"/>
        <w:rPr>
          <w:rFonts w:ascii="Times New Roman" w:hAnsi="Times New Roman" w:cs="Times New Roman"/>
          <w:sz w:val="28"/>
        </w:rPr>
      </w:pPr>
      <w:r>
        <w:rPr>
          <w:rFonts w:ascii="Times New Roman" w:hAnsi="Times New Roman" w:cs="Times New Roman"/>
          <w:sz w:val="28"/>
        </w:rPr>
        <w:t>_____________</w:t>
      </w:r>
    </w:p>
    <w:p w14:paraId="68858DA0" w14:textId="77777777" w:rsidR="00765C25" w:rsidRDefault="00765C25" w:rsidP="00765C25">
      <w:pPr>
        <w:spacing w:after="0" w:line="240" w:lineRule="auto"/>
        <w:ind w:firstLine="709"/>
        <w:jc w:val="both"/>
        <w:rPr>
          <w:rFonts w:ascii="Times New Roman" w:hAnsi="Times New Roman" w:cs="Times New Roman"/>
          <w:sz w:val="28"/>
        </w:rPr>
      </w:pPr>
    </w:p>
    <w:p w14:paraId="669733B4" w14:textId="77777777" w:rsidR="00765C25" w:rsidRDefault="00765C25" w:rsidP="00765C25">
      <w:pPr>
        <w:spacing w:after="0" w:line="240" w:lineRule="auto"/>
        <w:ind w:firstLine="709"/>
        <w:jc w:val="both"/>
        <w:rPr>
          <w:rFonts w:ascii="Times New Roman" w:hAnsi="Times New Roman" w:cs="Times New Roman"/>
          <w:sz w:val="28"/>
        </w:rPr>
      </w:pPr>
    </w:p>
    <w:p w14:paraId="51A7658B" w14:textId="77777777" w:rsidR="00765C25" w:rsidRDefault="00765C25" w:rsidP="00765C25">
      <w:pPr>
        <w:spacing w:after="0" w:line="240" w:lineRule="auto"/>
        <w:ind w:firstLine="709"/>
        <w:jc w:val="both"/>
        <w:rPr>
          <w:rFonts w:ascii="Times New Roman" w:hAnsi="Times New Roman" w:cs="Times New Roman"/>
          <w:sz w:val="28"/>
        </w:rPr>
      </w:pPr>
    </w:p>
    <w:p w14:paraId="6A759311" w14:textId="16BBD6E4" w:rsidR="00765C25" w:rsidRDefault="00765C25" w:rsidP="00CD62DF">
      <w:pPr>
        <w:spacing w:after="0" w:line="240" w:lineRule="auto"/>
        <w:ind w:firstLine="709"/>
        <w:jc w:val="both"/>
        <w:rPr>
          <w:rFonts w:ascii="Times New Roman" w:hAnsi="Times New Roman" w:cs="Times New Roman"/>
          <w:sz w:val="28"/>
        </w:rPr>
      </w:pPr>
    </w:p>
    <w:p w14:paraId="3F2FB8ED" w14:textId="66D4C779" w:rsidR="00CC121E" w:rsidRDefault="00CC121E" w:rsidP="00CD62DF">
      <w:pPr>
        <w:spacing w:after="0" w:line="240" w:lineRule="auto"/>
        <w:ind w:firstLine="709"/>
        <w:jc w:val="both"/>
        <w:rPr>
          <w:rFonts w:ascii="Times New Roman" w:hAnsi="Times New Roman" w:cs="Times New Roman"/>
          <w:sz w:val="28"/>
        </w:rPr>
      </w:pPr>
    </w:p>
    <w:p w14:paraId="0BF566DE" w14:textId="050C2BD3" w:rsidR="00CC121E" w:rsidRDefault="00CC121E" w:rsidP="00CD62DF">
      <w:pPr>
        <w:spacing w:after="0" w:line="240" w:lineRule="auto"/>
        <w:ind w:firstLine="709"/>
        <w:jc w:val="both"/>
        <w:rPr>
          <w:rFonts w:ascii="Times New Roman" w:hAnsi="Times New Roman" w:cs="Times New Roman"/>
          <w:sz w:val="28"/>
        </w:rPr>
      </w:pPr>
    </w:p>
    <w:p w14:paraId="3EF9F447" w14:textId="5E0F265E" w:rsidR="00CC121E" w:rsidRDefault="00CC121E" w:rsidP="00CD62DF">
      <w:pPr>
        <w:spacing w:after="0" w:line="240" w:lineRule="auto"/>
        <w:ind w:firstLine="709"/>
        <w:jc w:val="both"/>
        <w:rPr>
          <w:rFonts w:ascii="Times New Roman" w:hAnsi="Times New Roman" w:cs="Times New Roman"/>
          <w:sz w:val="28"/>
        </w:rPr>
      </w:pPr>
    </w:p>
    <w:p w14:paraId="063FBEE4" w14:textId="39A5C71B" w:rsidR="00CC121E" w:rsidRDefault="00CC121E" w:rsidP="00CD62DF">
      <w:pPr>
        <w:spacing w:after="0" w:line="240" w:lineRule="auto"/>
        <w:ind w:firstLine="709"/>
        <w:jc w:val="both"/>
        <w:rPr>
          <w:rFonts w:ascii="Times New Roman" w:hAnsi="Times New Roman" w:cs="Times New Roman"/>
          <w:sz w:val="28"/>
        </w:rPr>
      </w:pPr>
    </w:p>
    <w:p w14:paraId="27D427CF" w14:textId="683DCF77" w:rsidR="00CC121E" w:rsidRDefault="00CC121E" w:rsidP="00CD62DF">
      <w:pPr>
        <w:spacing w:after="0" w:line="240" w:lineRule="auto"/>
        <w:ind w:firstLine="709"/>
        <w:jc w:val="both"/>
        <w:rPr>
          <w:rFonts w:ascii="Times New Roman" w:hAnsi="Times New Roman" w:cs="Times New Roman"/>
          <w:sz w:val="28"/>
        </w:rPr>
      </w:pPr>
    </w:p>
    <w:p w14:paraId="264CEA2A" w14:textId="7C351B74" w:rsidR="00CC121E" w:rsidRDefault="00CC121E" w:rsidP="00CD62DF">
      <w:pPr>
        <w:spacing w:after="0" w:line="240" w:lineRule="auto"/>
        <w:ind w:firstLine="709"/>
        <w:jc w:val="both"/>
        <w:rPr>
          <w:rFonts w:ascii="Times New Roman" w:hAnsi="Times New Roman" w:cs="Times New Roman"/>
          <w:sz w:val="28"/>
        </w:rPr>
      </w:pPr>
    </w:p>
    <w:p w14:paraId="1C6B1CE4" w14:textId="1ED998C1" w:rsidR="00CC121E" w:rsidRDefault="00CC121E" w:rsidP="00CD62DF">
      <w:pPr>
        <w:spacing w:after="0" w:line="240" w:lineRule="auto"/>
        <w:ind w:firstLine="709"/>
        <w:jc w:val="both"/>
        <w:rPr>
          <w:rFonts w:ascii="Times New Roman" w:hAnsi="Times New Roman" w:cs="Times New Roman"/>
          <w:sz w:val="28"/>
        </w:rPr>
      </w:pPr>
    </w:p>
    <w:p w14:paraId="1CC5F57D" w14:textId="0196B496" w:rsidR="00CC121E" w:rsidRDefault="00CC121E" w:rsidP="00CD62DF">
      <w:pPr>
        <w:spacing w:after="0" w:line="240" w:lineRule="auto"/>
        <w:ind w:firstLine="709"/>
        <w:jc w:val="both"/>
        <w:rPr>
          <w:rFonts w:ascii="Times New Roman" w:hAnsi="Times New Roman" w:cs="Times New Roman"/>
          <w:sz w:val="28"/>
        </w:rPr>
      </w:pPr>
    </w:p>
    <w:p w14:paraId="0D9A8E3A" w14:textId="0A823AEE" w:rsidR="00CC121E" w:rsidRDefault="00CC121E" w:rsidP="00CD62DF">
      <w:pPr>
        <w:spacing w:after="0" w:line="240" w:lineRule="auto"/>
        <w:ind w:firstLine="709"/>
        <w:jc w:val="both"/>
        <w:rPr>
          <w:rFonts w:ascii="Times New Roman" w:hAnsi="Times New Roman" w:cs="Times New Roman"/>
          <w:sz w:val="28"/>
        </w:rPr>
      </w:pPr>
    </w:p>
    <w:p w14:paraId="411B7C9A" w14:textId="12BF4E9B" w:rsidR="00CC121E" w:rsidRDefault="00CC121E" w:rsidP="00CD62DF">
      <w:pPr>
        <w:spacing w:after="0" w:line="240" w:lineRule="auto"/>
        <w:ind w:firstLine="709"/>
        <w:jc w:val="both"/>
        <w:rPr>
          <w:rFonts w:ascii="Times New Roman" w:hAnsi="Times New Roman" w:cs="Times New Roman"/>
          <w:sz w:val="28"/>
        </w:rPr>
      </w:pPr>
    </w:p>
    <w:p w14:paraId="282F9E6A" w14:textId="3B79E882" w:rsidR="005F62A5" w:rsidRPr="00AD2576" w:rsidRDefault="005F62A5" w:rsidP="005F62A5">
      <w:pPr>
        <w:pStyle w:val="ConsPlusNormal"/>
        <w:tabs>
          <w:tab w:val="left" w:pos="5760"/>
          <w:tab w:val="left" w:pos="6168"/>
          <w:tab w:val="left" w:pos="6600"/>
          <w:tab w:val="right" w:pos="9355"/>
        </w:tabs>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567D">
        <w:rPr>
          <w:rFonts w:ascii="Times New Roman" w:hAnsi="Times New Roman" w:cs="Times New Roman"/>
          <w:sz w:val="28"/>
          <w:szCs w:val="28"/>
        </w:rPr>
        <w:t xml:space="preserve"> </w:t>
      </w:r>
      <w:r w:rsidRPr="00AD2576">
        <w:rPr>
          <w:rFonts w:ascii="Times New Roman" w:hAnsi="Times New Roman" w:cs="Times New Roman"/>
          <w:sz w:val="28"/>
          <w:szCs w:val="28"/>
        </w:rPr>
        <w:t>УТВЕРЖДЕНЫ</w:t>
      </w:r>
    </w:p>
    <w:p w14:paraId="45DD15AF" w14:textId="77777777" w:rsidR="005F62A5" w:rsidRPr="00AD2576" w:rsidRDefault="005F62A5" w:rsidP="005F62A5">
      <w:pPr>
        <w:pStyle w:val="ConsPlusNormal"/>
        <w:jc w:val="right"/>
        <w:rPr>
          <w:rFonts w:ascii="Times New Roman" w:hAnsi="Times New Roman" w:cs="Times New Roman"/>
          <w:sz w:val="28"/>
          <w:szCs w:val="28"/>
        </w:rPr>
      </w:pPr>
      <w:r w:rsidRPr="00AD2576">
        <w:rPr>
          <w:rFonts w:ascii="Times New Roman" w:hAnsi="Times New Roman" w:cs="Times New Roman"/>
          <w:sz w:val="28"/>
          <w:szCs w:val="28"/>
        </w:rPr>
        <w:t>постановлением Правительства</w:t>
      </w:r>
    </w:p>
    <w:p w14:paraId="4D95B7DC" w14:textId="77777777" w:rsidR="005F62A5" w:rsidRPr="00AD2576" w:rsidRDefault="005F62A5" w:rsidP="005F62A5">
      <w:pPr>
        <w:pStyle w:val="ConsPlusNormal"/>
        <w:tabs>
          <w:tab w:val="left" w:pos="6192"/>
          <w:tab w:val="right" w:pos="9355"/>
        </w:tabs>
        <w:rPr>
          <w:rFonts w:ascii="Times New Roman" w:hAnsi="Times New Roman" w:cs="Times New Roman"/>
          <w:sz w:val="28"/>
          <w:szCs w:val="28"/>
        </w:rPr>
      </w:pPr>
      <w:r w:rsidRPr="00AD2576">
        <w:rPr>
          <w:rFonts w:ascii="Times New Roman" w:hAnsi="Times New Roman" w:cs="Times New Roman"/>
          <w:sz w:val="28"/>
          <w:szCs w:val="28"/>
        </w:rPr>
        <w:tab/>
        <w:t>Республики Дагестан</w:t>
      </w:r>
    </w:p>
    <w:p w14:paraId="03BB523C" w14:textId="77777777" w:rsidR="005F62A5" w:rsidRPr="00AD2576" w:rsidRDefault="005F62A5" w:rsidP="005F62A5">
      <w:pPr>
        <w:pStyle w:val="ConsPlusNormal"/>
        <w:jc w:val="right"/>
        <w:rPr>
          <w:rFonts w:ascii="Times New Roman" w:hAnsi="Times New Roman" w:cs="Times New Roman"/>
          <w:sz w:val="28"/>
          <w:szCs w:val="28"/>
        </w:rPr>
      </w:pPr>
    </w:p>
    <w:p w14:paraId="444E7D12" w14:textId="77777777" w:rsidR="005F62A5" w:rsidRPr="00AD2576" w:rsidRDefault="005F62A5" w:rsidP="005F62A5">
      <w:pPr>
        <w:spacing w:after="0" w:line="240" w:lineRule="auto"/>
        <w:jc w:val="right"/>
        <w:rPr>
          <w:rFonts w:ascii="Times New Roman" w:hAnsi="Times New Roman" w:cs="Times New Roman"/>
          <w:sz w:val="28"/>
        </w:rPr>
      </w:pPr>
    </w:p>
    <w:p w14:paraId="1220FB00" w14:textId="77777777" w:rsidR="005F62A5" w:rsidRPr="00AD2576" w:rsidRDefault="005F62A5" w:rsidP="005F62A5">
      <w:pPr>
        <w:spacing w:after="0" w:line="240" w:lineRule="auto"/>
        <w:jc w:val="center"/>
        <w:rPr>
          <w:rFonts w:ascii="Times New Roman" w:hAnsi="Times New Roman" w:cs="Times New Roman"/>
          <w:b/>
          <w:spacing w:val="20"/>
          <w:sz w:val="28"/>
        </w:rPr>
      </w:pPr>
      <w:r w:rsidRPr="00AD2576">
        <w:rPr>
          <w:rFonts w:ascii="Times New Roman" w:hAnsi="Times New Roman" w:cs="Times New Roman"/>
          <w:b/>
          <w:spacing w:val="20"/>
          <w:sz w:val="28"/>
        </w:rPr>
        <w:t>ПРАВИЛА</w:t>
      </w:r>
    </w:p>
    <w:p w14:paraId="564BAA57" w14:textId="77777777" w:rsidR="001A4424" w:rsidRDefault="005F62A5" w:rsidP="005F62A5">
      <w:pPr>
        <w:spacing w:after="0" w:line="240" w:lineRule="auto"/>
        <w:jc w:val="center"/>
        <w:rPr>
          <w:rFonts w:ascii="Times New Roman" w:hAnsi="Times New Roman" w:cs="Times New Roman"/>
          <w:b/>
          <w:sz w:val="28"/>
          <w:szCs w:val="28"/>
        </w:rPr>
      </w:pPr>
      <w:r w:rsidRPr="00AD2576">
        <w:rPr>
          <w:rFonts w:ascii="Times New Roman" w:hAnsi="Times New Roman" w:cs="Times New Roman"/>
          <w:b/>
          <w:sz w:val="28"/>
          <w:szCs w:val="28"/>
        </w:rPr>
        <w:t xml:space="preserve">предоставления субсидий на финансовое обеспечение (возмещение) части затрат на поддержку </w:t>
      </w:r>
      <w:r w:rsidR="001A4424">
        <w:rPr>
          <w:rFonts w:ascii="Times New Roman" w:hAnsi="Times New Roman" w:cs="Times New Roman"/>
          <w:b/>
          <w:sz w:val="28"/>
          <w:szCs w:val="28"/>
        </w:rPr>
        <w:t>племенного животноводства</w:t>
      </w:r>
    </w:p>
    <w:p w14:paraId="1649F237" w14:textId="3463088C" w:rsidR="005F62A5" w:rsidRPr="00AD2576" w:rsidRDefault="005F62A5" w:rsidP="005F62A5">
      <w:pPr>
        <w:spacing w:after="0" w:line="240" w:lineRule="auto"/>
        <w:jc w:val="center"/>
        <w:rPr>
          <w:rFonts w:ascii="Times New Roman" w:hAnsi="Times New Roman" w:cs="Times New Roman"/>
          <w:b/>
          <w:spacing w:val="20"/>
          <w:sz w:val="28"/>
        </w:rPr>
      </w:pPr>
      <w:r w:rsidRPr="00AD2576">
        <w:rPr>
          <w:rFonts w:ascii="Times New Roman" w:hAnsi="Times New Roman" w:cs="Times New Roman"/>
          <w:b/>
          <w:sz w:val="28"/>
          <w:szCs w:val="28"/>
        </w:rPr>
        <w:t xml:space="preserve"> в Республике Дагестан</w:t>
      </w:r>
    </w:p>
    <w:p w14:paraId="2DDDD8D6" w14:textId="77777777" w:rsidR="005F62A5" w:rsidRPr="00AD2576" w:rsidRDefault="005F62A5" w:rsidP="005F62A5">
      <w:pPr>
        <w:spacing w:after="0" w:line="240" w:lineRule="auto"/>
        <w:jc w:val="center"/>
        <w:rPr>
          <w:rFonts w:ascii="Times New Roman" w:hAnsi="Times New Roman" w:cs="Times New Roman"/>
          <w:sz w:val="28"/>
        </w:rPr>
      </w:pPr>
    </w:p>
    <w:p w14:paraId="32D44DB4" w14:textId="77777777" w:rsidR="005F62A5" w:rsidRPr="00AD2576" w:rsidRDefault="005F62A5" w:rsidP="005F62A5">
      <w:pPr>
        <w:pStyle w:val="a3"/>
        <w:ind w:left="1800"/>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lang w:val="en-US"/>
        </w:rPr>
        <w:t>I</w:t>
      </w:r>
      <w:r w:rsidRPr="00AD2576">
        <w:rPr>
          <w:rFonts w:ascii="Times New Roman" w:hAnsi="Times New Roman" w:cs="Times New Roman"/>
          <w:b/>
          <w:sz w:val="28"/>
        </w:rPr>
        <w:t>. Общие положения</w:t>
      </w:r>
    </w:p>
    <w:p w14:paraId="15B5C291" w14:textId="71CF6F3F"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1. Настоящие Правила определяют цели, условия и порядок предоставления субсидий на финансовое обеспечение (возмещение) части затрат на поддержку </w:t>
      </w:r>
      <w:r w:rsidR="00B91013" w:rsidRPr="00B91013">
        <w:rPr>
          <w:rFonts w:ascii="Times New Roman" w:hAnsi="Times New Roman" w:cs="Times New Roman"/>
          <w:sz w:val="28"/>
        </w:rPr>
        <w:t xml:space="preserve">племенного животноводства </w:t>
      </w:r>
      <w:r w:rsidRPr="00AD2576">
        <w:rPr>
          <w:rFonts w:ascii="Times New Roman" w:hAnsi="Times New Roman" w:cs="Times New Roman"/>
          <w:sz w:val="28"/>
        </w:rPr>
        <w:t>в Республике Дагестан (далее − субсидия).</w:t>
      </w:r>
    </w:p>
    <w:p w14:paraId="1C6254D2" w14:textId="008BB2F8" w:rsidR="00BA51C2" w:rsidRPr="00AD2576" w:rsidRDefault="005F62A5" w:rsidP="00BA51C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AD2576">
        <w:rPr>
          <w:rFonts w:ascii="Times New Roman" w:hAnsi="Times New Roman" w:cs="Times New Roman"/>
          <w:sz w:val="28"/>
        </w:rPr>
        <w:t xml:space="preserve">. Субсидии предоставляются в </w:t>
      </w:r>
      <w:r w:rsidR="00BA51C2">
        <w:rPr>
          <w:rFonts w:ascii="Times New Roman" w:hAnsi="Times New Roman" w:cs="Times New Roman"/>
          <w:sz w:val="28"/>
        </w:rPr>
        <w:t>целях</w:t>
      </w:r>
      <w:r w:rsidRPr="00AD2576">
        <w:rPr>
          <w:rFonts w:ascii="Times New Roman" w:hAnsi="Times New Roman" w:cs="Times New Roman"/>
          <w:sz w:val="28"/>
        </w:rPr>
        <w:t xml:space="preserve">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w:t>
      </w:r>
      <w:r>
        <w:rPr>
          <w:rFonts w:ascii="Times New Roman" w:hAnsi="Times New Roman" w:cs="Times New Roman"/>
          <w:sz w:val="28"/>
        </w:rPr>
        <w:t xml:space="preserve">ьства Российской Федерации от        </w:t>
      </w:r>
      <w:r w:rsidRPr="00AD2576">
        <w:rPr>
          <w:rFonts w:ascii="Times New Roman" w:hAnsi="Times New Roman" w:cs="Times New Roman"/>
          <w:sz w:val="28"/>
        </w:rPr>
        <w:t>14 июля 2012 г. № 71</w:t>
      </w:r>
      <w:r w:rsidR="00AD2DC0">
        <w:rPr>
          <w:rFonts w:ascii="Times New Roman" w:hAnsi="Times New Roman" w:cs="Times New Roman"/>
          <w:sz w:val="28"/>
        </w:rPr>
        <w:t>7</w:t>
      </w:r>
      <w:r w:rsidRPr="00AD2576">
        <w:rPr>
          <w:rFonts w:ascii="Times New Roman" w:hAnsi="Times New Roman" w:cs="Times New Roman"/>
          <w:sz w:val="28"/>
        </w:rPr>
        <w:t xml:space="preserve"> </w:t>
      </w:r>
      <w:r w:rsidR="00BA51C2" w:rsidRPr="00AD2576">
        <w:rPr>
          <w:rFonts w:ascii="Times New Roman" w:hAnsi="Times New Roman" w:cs="Times New Roman"/>
          <w:sz w:val="28"/>
        </w:rPr>
        <w:t>на поддержку племенного животноводства по следующим направлениям:</w:t>
      </w:r>
    </w:p>
    <w:p w14:paraId="035CACC6" w14:textId="77777777" w:rsidR="00BA51C2" w:rsidRPr="00AD2576" w:rsidRDefault="00BA51C2" w:rsidP="00BA51C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на финансовое обеспечение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w:t>
      </w:r>
    </w:p>
    <w:p w14:paraId="155CC90D" w14:textId="77777777" w:rsidR="00BA51C2" w:rsidRPr="00AD2576" w:rsidRDefault="00BA51C2" w:rsidP="00BA51C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б) на финансовое обеспечение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w:t>
      </w:r>
    </w:p>
    <w:p w14:paraId="78F5F5C9" w14:textId="65A6D9CE" w:rsidR="005F62A5" w:rsidRPr="00AD2576" w:rsidRDefault="00BA51C2" w:rsidP="00BA51C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w:t>
      </w:r>
      <w:r w:rsidR="00DC09F3">
        <w:rPr>
          <w:rFonts w:ascii="Times New Roman" w:hAnsi="Times New Roman" w:cs="Times New Roman"/>
          <w:sz w:val="28"/>
        </w:rPr>
        <w:t>г</w:t>
      </w:r>
      <w:r w:rsidRPr="00AD2576">
        <w:rPr>
          <w:rFonts w:ascii="Times New Roman" w:hAnsi="Times New Roman" w:cs="Times New Roman"/>
          <w:sz w:val="28"/>
        </w:rPr>
        <w:t>осударственном племенном регистре по ставке на 1 голову.</w:t>
      </w:r>
      <w:r w:rsidR="005F62A5" w:rsidRPr="00AD2576">
        <w:rPr>
          <w:rFonts w:ascii="Times New Roman" w:hAnsi="Times New Roman" w:cs="Times New Roman"/>
          <w:sz w:val="28"/>
        </w:rPr>
        <w:t xml:space="preserve"> </w:t>
      </w:r>
    </w:p>
    <w:p w14:paraId="0EE31A4E"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974E699" w14:textId="77777777" w:rsidR="005F62A5" w:rsidRPr="00AD2576"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Pr="00AD2576">
        <w:rPr>
          <w:rFonts w:ascii="Times New Roman" w:hAnsi="Times New Roman" w:cs="Times New Roman"/>
          <w:sz w:val="28"/>
        </w:rPr>
        <w:t xml:space="preserve">. </w:t>
      </w:r>
      <w:r w:rsidRPr="008D7328">
        <w:rPr>
          <w:rFonts w:ascii="Times New Roman" w:hAnsi="Times New Roman" w:cs="Times New Roman"/>
          <w:sz w:val="28"/>
        </w:rPr>
        <w:t xml:space="preserve">Министерство сельского хозяйства и продовольствия Республики Дагестан (далее − Министерство) </w:t>
      </w:r>
      <w:r w:rsidRPr="00AD2576">
        <w:rPr>
          <w:rFonts w:ascii="Times New Roman" w:hAnsi="Times New Roman" w:cs="Times New Roman"/>
          <w:sz w:val="28"/>
        </w:rPr>
        <w:t>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54BF4144" w14:textId="77777777" w:rsidR="005F62A5" w:rsidRPr="00AD2576"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lastRenderedPageBreak/>
        <w:t>4</w:t>
      </w:r>
      <w:r w:rsidRPr="00AD2576">
        <w:rPr>
          <w:rFonts w:ascii="Times New Roman" w:hAnsi="Times New Roman" w:cs="Times New Roman"/>
          <w:sz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4837A4B2" w14:textId="77777777" w:rsidR="005F62A5" w:rsidRPr="00D119D2" w:rsidRDefault="005F62A5" w:rsidP="005F62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896">
        <w:rPr>
          <w:rFonts w:ascii="Times New Roman" w:hAnsi="Times New Roman" w:cs="Times New Roman"/>
          <w:sz w:val="28"/>
          <w:szCs w:val="28"/>
        </w:rPr>
        <w:t xml:space="preserve">Способами предоставления субсидии </w:t>
      </w:r>
      <w:r>
        <w:rPr>
          <w:rFonts w:ascii="Times New Roman" w:hAnsi="Times New Roman" w:cs="Times New Roman"/>
          <w:sz w:val="28"/>
          <w:szCs w:val="28"/>
        </w:rPr>
        <w:t>являю</w:t>
      </w:r>
      <w:r w:rsidRPr="00B95896">
        <w:rPr>
          <w:rFonts w:ascii="Times New Roman" w:hAnsi="Times New Roman" w:cs="Times New Roman"/>
          <w:sz w:val="28"/>
          <w:szCs w:val="28"/>
        </w:rPr>
        <w:t>тся финансовое обеспечение части затрат, понесенных участниками отбора в текущем финансовом году, а также на возмещение части затрат, понесенных участниками отбора в текущем финансовом году и (или) предшествующем финансовом году.</w:t>
      </w:r>
    </w:p>
    <w:p w14:paraId="19B61616" w14:textId="77777777" w:rsidR="005F62A5" w:rsidRPr="00AD2576"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6</w:t>
      </w:r>
      <w:r w:rsidRPr="00AD2576">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14:paraId="797A002A" w14:textId="77777777" w:rsidR="005F62A5" w:rsidRPr="00AD2576" w:rsidRDefault="005F62A5" w:rsidP="005F62A5">
      <w:pPr>
        <w:spacing w:after="0" w:line="240" w:lineRule="auto"/>
        <w:ind w:firstLine="708"/>
        <w:jc w:val="both"/>
        <w:rPr>
          <w:rFonts w:ascii="Times New Roman" w:hAnsi="Times New Roman" w:cs="Times New Roman"/>
          <w:sz w:val="28"/>
        </w:rPr>
      </w:pPr>
    </w:p>
    <w:p w14:paraId="5865319C" w14:textId="77777777" w:rsidR="005F62A5" w:rsidRPr="00AD2576" w:rsidRDefault="005F62A5" w:rsidP="005F62A5">
      <w:pPr>
        <w:spacing w:after="0" w:line="240" w:lineRule="auto"/>
        <w:ind w:firstLine="708"/>
        <w:jc w:val="center"/>
        <w:rPr>
          <w:rFonts w:ascii="Times New Roman" w:hAnsi="Times New Roman" w:cs="Times New Roman"/>
          <w:b/>
          <w:sz w:val="28"/>
        </w:rPr>
      </w:pPr>
      <w:r w:rsidRPr="00AD2576">
        <w:rPr>
          <w:rFonts w:ascii="Times New Roman" w:hAnsi="Times New Roman" w:cs="Times New Roman"/>
          <w:b/>
          <w:sz w:val="28"/>
          <w:lang w:val="en-US"/>
        </w:rPr>
        <w:t>II</w:t>
      </w:r>
      <w:r w:rsidRPr="00AD2576">
        <w:rPr>
          <w:rFonts w:ascii="Times New Roman" w:hAnsi="Times New Roman" w:cs="Times New Roman"/>
          <w:b/>
          <w:sz w:val="28"/>
        </w:rPr>
        <w:t xml:space="preserve">. </w:t>
      </w:r>
      <w:r>
        <w:rPr>
          <w:rFonts w:ascii="Times New Roman" w:hAnsi="Times New Roman" w:cs="Times New Roman"/>
          <w:b/>
          <w:sz w:val="28"/>
        </w:rPr>
        <w:t>Условия и п</w:t>
      </w:r>
      <w:r w:rsidRPr="00AD2576">
        <w:rPr>
          <w:rFonts w:ascii="Times New Roman" w:hAnsi="Times New Roman" w:cs="Times New Roman"/>
          <w:b/>
          <w:sz w:val="28"/>
        </w:rPr>
        <w:t>орядо</w:t>
      </w:r>
      <w:r>
        <w:rPr>
          <w:rFonts w:ascii="Times New Roman" w:hAnsi="Times New Roman" w:cs="Times New Roman"/>
          <w:b/>
          <w:sz w:val="28"/>
        </w:rPr>
        <w:t>к предоставления субсидий</w:t>
      </w:r>
    </w:p>
    <w:p w14:paraId="3D2D0C4F" w14:textId="77777777" w:rsidR="005F62A5" w:rsidRDefault="005F62A5" w:rsidP="005F62A5">
      <w:pPr>
        <w:spacing w:after="0" w:line="240" w:lineRule="auto"/>
        <w:jc w:val="both"/>
        <w:rPr>
          <w:rFonts w:ascii="Times New Roman" w:hAnsi="Times New Roman" w:cs="Times New Roman"/>
          <w:sz w:val="28"/>
        </w:rPr>
      </w:pPr>
    </w:p>
    <w:p w14:paraId="043DF5FD" w14:textId="77777777" w:rsidR="005F62A5" w:rsidRPr="002E6636"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DC3D21">
        <w:rPr>
          <w:rFonts w:ascii="Times New Roman" w:hAnsi="Times New Roman" w:cs="Times New Roman"/>
          <w:sz w:val="28"/>
        </w:rPr>
        <w:t>7.  П</w:t>
      </w:r>
      <w:r w:rsidRPr="00DC3D21">
        <w:rPr>
          <w:rFonts w:ascii="Times New Roman" w:hAnsi="Times New Roman" w:cs="Times New Roman"/>
          <w:sz w:val="28"/>
          <w:szCs w:val="28"/>
        </w:rPr>
        <w:t xml:space="preserve">олучатель субсидии (участник отбора) </w:t>
      </w:r>
      <w:r w:rsidRPr="00DC3D21">
        <w:rPr>
          <w:rFonts w:ascii="Times New Roman" w:hAnsi="Times New Roman" w:cs="Times New Roman"/>
          <w:sz w:val="28"/>
        </w:rPr>
        <w:t>должен соответствовать следующим требованиям:</w:t>
      </w:r>
    </w:p>
    <w:p w14:paraId="5812A2BB" w14:textId="77777777" w:rsidR="005F62A5" w:rsidRPr="002E6636" w:rsidRDefault="005F62A5" w:rsidP="005F62A5">
      <w:pPr>
        <w:spacing w:after="0" w:line="240" w:lineRule="auto"/>
        <w:ind w:firstLine="709"/>
        <w:jc w:val="both"/>
        <w:rPr>
          <w:rFonts w:ascii="Times New Roman" w:hAnsi="Times New Roman" w:cs="Times New Roman"/>
          <w:sz w:val="28"/>
        </w:rPr>
      </w:pPr>
      <w:r w:rsidRPr="002E6636">
        <w:rPr>
          <w:rFonts w:ascii="Times New Roman" w:hAnsi="Times New Roman" w:cs="Times New Roman"/>
          <w:sz w:val="28"/>
        </w:rPr>
        <w:t>а) по состоянию на дату не ранее чем за 30 календарных дней до даты подачи заявки на участие в отборе:</w:t>
      </w:r>
    </w:p>
    <w:p w14:paraId="5DF9C622" w14:textId="77777777" w:rsidR="005F62A5" w:rsidRPr="0097212B"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2E6636">
        <w:rPr>
          <w:rFonts w:ascii="Times New Roman" w:hAnsi="Times New Roman" w:cs="Times New Roman"/>
          <w:sz w:val="28"/>
          <w:szCs w:val="28"/>
        </w:rPr>
        <w:t xml:space="preserve">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w:t>
      </w:r>
      <w:r w:rsidRPr="002E6636">
        <w:rPr>
          <w:rFonts w:ascii="Times New Roman" w:hAnsi="Times New Roman" w:cs="Times New Roman"/>
          <w:sz w:val="28"/>
          <w:szCs w:val="28"/>
        </w:rPr>
        <w:lastRenderedPageBreak/>
        <w:t>компаний в капитале других российских юридических лиц, реализованное через участие в капитале указанных публичных акционерных обществ;</w:t>
      </w:r>
    </w:p>
    <w:p w14:paraId="5232FD43" w14:textId="77777777" w:rsidR="005F62A5" w:rsidRDefault="005F62A5" w:rsidP="005F62A5">
      <w:pPr>
        <w:spacing w:after="0" w:line="240" w:lineRule="auto"/>
        <w:ind w:firstLine="709"/>
        <w:jc w:val="both"/>
        <w:rPr>
          <w:rFonts w:ascii="Times New Roman" w:hAnsi="Times New Roman" w:cs="Times New Roman"/>
          <w:sz w:val="28"/>
          <w:highlight w:val="yellow"/>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92AD74C" w14:textId="77777777" w:rsidR="005F62A5" w:rsidRPr="00DC3D21"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должен находиться в составляемых в рамках реализации полномочий, предусмотренных </w:t>
      </w:r>
      <w:hyperlink r:id="rId27" w:history="1">
        <w:r w:rsidRPr="00DC3D21">
          <w:rPr>
            <w:rFonts w:ascii="Times New Roman" w:hAnsi="Times New Roman" w:cs="Times New Roman"/>
            <w:sz w:val="28"/>
            <w:szCs w:val="28"/>
          </w:rPr>
          <w:t>главой VII</w:t>
        </w:r>
      </w:hyperlink>
      <w:r w:rsidRPr="00DC3D2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B923DEC" w14:textId="77777777" w:rsidR="005F62A5" w:rsidRPr="00DC3D21" w:rsidRDefault="005F62A5" w:rsidP="005F62A5">
      <w:pPr>
        <w:spacing w:after="0" w:line="240" w:lineRule="auto"/>
        <w:ind w:firstLine="708"/>
        <w:jc w:val="both"/>
        <w:rPr>
          <w:rFonts w:ascii="Times New Roman" w:hAnsi="Times New Roman" w:cs="Times New Roman"/>
          <w:sz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получать средства из республиканского бюджета Республики Дагестан на основании иных нормативных правовых актов </w:t>
      </w:r>
      <w:r w:rsidRPr="00DC3D21">
        <w:rPr>
          <w:rFonts w:ascii="Times New Roman" w:hAnsi="Times New Roman" w:cs="Times New Roman"/>
          <w:sz w:val="28"/>
        </w:rPr>
        <w:t>Республики Дагестан на</w:t>
      </w:r>
      <w:r w:rsidRPr="002E6636">
        <w:rPr>
          <w:rFonts w:ascii="Times New Roman" w:hAnsi="Times New Roman" w:cs="Times New Roman"/>
          <w:sz w:val="28"/>
        </w:rPr>
        <w:t xml:space="preserve"> цели, указанные в </w:t>
      </w:r>
      <w:r w:rsidRPr="00DC3D21">
        <w:rPr>
          <w:rFonts w:ascii="Times New Roman" w:hAnsi="Times New Roman" w:cs="Times New Roman"/>
          <w:sz w:val="28"/>
        </w:rPr>
        <w:t>пункте 2 настоящих Правил;</w:t>
      </w:r>
    </w:p>
    <w:p w14:paraId="445E733B" w14:textId="77777777" w:rsidR="005F62A5" w:rsidRPr="00DC3D21"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28" w:history="1">
        <w:r w:rsidRPr="00DC3D21">
          <w:rPr>
            <w:rFonts w:ascii="Times New Roman" w:hAnsi="Times New Roman" w:cs="Times New Roman"/>
            <w:sz w:val="28"/>
            <w:szCs w:val="28"/>
          </w:rPr>
          <w:t>законом</w:t>
        </w:r>
      </w:hyperlink>
      <w:r w:rsidRPr="00DC3D21">
        <w:rPr>
          <w:rFonts w:ascii="Times New Roman" w:hAnsi="Times New Roman" w:cs="Times New Roman"/>
          <w:sz w:val="28"/>
          <w:szCs w:val="28"/>
        </w:rPr>
        <w:t xml:space="preserve"> </w:t>
      </w:r>
      <w:r>
        <w:rPr>
          <w:rFonts w:ascii="Times New Roman" w:hAnsi="Times New Roman" w:cs="Times New Roman"/>
          <w:sz w:val="28"/>
          <w:szCs w:val="28"/>
        </w:rPr>
        <w:t>«</w:t>
      </w:r>
      <w:r w:rsidRPr="00DC3D21">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DC3D21">
        <w:rPr>
          <w:rFonts w:ascii="Times New Roman" w:hAnsi="Times New Roman" w:cs="Times New Roman"/>
          <w:sz w:val="28"/>
          <w:szCs w:val="28"/>
        </w:rPr>
        <w:t>;</w:t>
      </w:r>
    </w:p>
    <w:p w14:paraId="767778DE" w14:textId="77777777" w:rsidR="005F62A5" w:rsidRPr="00415621"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29" w:history="1">
        <w:r w:rsidRPr="00415621">
          <w:rPr>
            <w:rFonts w:ascii="Times New Roman" w:hAnsi="Times New Roman" w:cs="Times New Roman"/>
            <w:sz w:val="28"/>
            <w:szCs w:val="28"/>
          </w:rPr>
          <w:t>пунктом 3 статьи 47</w:t>
        </w:r>
      </w:hyperlink>
      <w:r w:rsidRPr="00415621">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064E611" w14:textId="77777777" w:rsidR="005F62A5" w:rsidRPr="00415621"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отсутству</w:t>
      </w:r>
      <w:r>
        <w:rPr>
          <w:rFonts w:ascii="Times New Roman" w:hAnsi="Times New Roman" w:cs="Times New Roman"/>
          <w:sz w:val="28"/>
          <w:szCs w:val="28"/>
        </w:rPr>
        <w:t>е</w:t>
      </w:r>
      <w:r w:rsidRPr="00415621">
        <w:rPr>
          <w:rFonts w:ascii="Times New Roman" w:hAnsi="Times New Roman" w:cs="Times New Roman"/>
          <w:sz w:val="28"/>
          <w:szCs w:val="28"/>
        </w:rPr>
        <w:t xml:space="preserve">т просроченная задолженность по возврату </w:t>
      </w:r>
      <w:r w:rsidRPr="00415621">
        <w:rPr>
          <w:rFonts w:ascii="Times New Roman" w:hAnsi="Times New Roman" w:cs="Times New Roman"/>
          <w:sz w:val="28"/>
        </w:rPr>
        <w:t>в республиканский бюджет Республики Дагестан</w:t>
      </w:r>
      <w:r w:rsidRPr="00415621">
        <w:rPr>
          <w:rFonts w:ascii="Times New Roman"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r>
        <w:rPr>
          <w:rFonts w:ascii="Times New Roman" w:hAnsi="Times New Roman" w:cs="Times New Roman"/>
          <w:sz w:val="28"/>
          <w:szCs w:val="28"/>
        </w:rPr>
        <w:t>)</w:t>
      </w:r>
      <w:r w:rsidRPr="00415621">
        <w:rPr>
          <w:rFonts w:ascii="Times New Roman" w:hAnsi="Times New Roman" w:cs="Times New Roman"/>
          <w:sz w:val="28"/>
          <w:szCs w:val="28"/>
        </w:rPr>
        <w:t>;</w:t>
      </w:r>
    </w:p>
    <w:p w14:paraId="19DAF91D" w14:textId="77777777" w:rsidR="005F62A5" w:rsidRPr="00415621"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0938656" w14:textId="77777777" w:rsidR="005F62A5"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w:t>
      </w:r>
      <w:r w:rsidRPr="00415621">
        <w:rPr>
          <w:rFonts w:ascii="Times New Roman" w:hAnsi="Times New Roman" w:cs="Times New Roman"/>
          <w:sz w:val="28"/>
          <w:szCs w:val="28"/>
        </w:rPr>
        <w:lastRenderedPageBreak/>
        <w:t>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15A86D78" w14:textId="243757D4" w:rsidR="005F62A5" w:rsidRPr="005217EF" w:rsidRDefault="005F62A5" w:rsidP="00A23CB9">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14:paraId="0DE935D7" w14:textId="2A6F2558" w:rsidR="00A23CB9" w:rsidRPr="00AD2576" w:rsidRDefault="00A23CB9" w:rsidP="00A23CB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отсутствие в году, предшествующем году получения субсидии, случаев привлечения к ответственности </w:t>
      </w:r>
      <w:r w:rsidR="00470855" w:rsidRPr="00415621">
        <w:rPr>
          <w:rFonts w:ascii="Times New Roman" w:hAnsi="Times New Roman" w:cs="Times New Roman"/>
          <w:sz w:val="28"/>
          <w:szCs w:val="28"/>
        </w:rPr>
        <w:t>получател</w:t>
      </w:r>
      <w:r w:rsidR="00470855">
        <w:rPr>
          <w:rFonts w:ascii="Times New Roman" w:hAnsi="Times New Roman" w:cs="Times New Roman"/>
          <w:sz w:val="28"/>
          <w:szCs w:val="28"/>
        </w:rPr>
        <w:t>ей</w:t>
      </w:r>
      <w:r w:rsidR="00470855" w:rsidRPr="00415621">
        <w:rPr>
          <w:rFonts w:ascii="Times New Roman" w:hAnsi="Times New Roman" w:cs="Times New Roman"/>
          <w:sz w:val="28"/>
          <w:szCs w:val="28"/>
        </w:rPr>
        <w:t xml:space="preserve"> субсиди</w:t>
      </w:r>
      <w:r w:rsidR="00470855">
        <w:rPr>
          <w:rFonts w:ascii="Times New Roman" w:hAnsi="Times New Roman" w:cs="Times New Roman"/>
          <w:sz w:val="28"/>
          <w:szCs w:val="28"/>
        </w:rPr>
        <w:t>й</w:t>
      </w:r>
      <w:r w:rsidR="00470855" w:rsidRPr="00415621">
        <w:rPr>
          <w:rFonts w:ascii="Times New Roman" w:hAnsi="Times New Roman" w:cs="Times New Roman"/>
          <w:sz w:val="28"/>
          <w:szCs w:val="28"/>
        </w:rPr>
        <w:t xml:space="preserve"> (участник</w:t>
      </w:r>
      <w:r w:rsidR="00470855">
        <w:rPr>
          <w:rFonts w:ascii="Times New Roman" w:hAnsi="Times New Roman" w:cs="Times New Roman"/>
          <w:sz w:val="28"/>
          <w:szCs w:val="28"/>
        </w:rPr>
        <w:t>ов</w:t>
      </w:r>
      <w:r w:rsidR="00470855" w:rsidRPr="00415621">
        <w:rPr>
          <w:rFonts w:ascii="Times New Roman" w:hAnsi="Times New Roman" w:cs="Times New Roman"/>
          <w:sz w:val="28"/>
          <w:szCs w:val="28"/>
        </w:rPr>
        <w:t xml:space="preserve"> отбора)</w:t>
      </w:r>
      <w:r w:rsidR="00470855">
        <w:rPr>
          <w:rFonts w:ascii="Times New Roman" w:hAnsi="Times New Roman" w:cs="Times New Roman"/>
          <w:sz w:val="28"/>
          <w:szCs w:val="28"/>
        </w:rPr>
        <w:t xml:space="preserve"> </w:t>
      </w:r>
      <w:r w:rsidRPr="00AD2576">
        <w:rPr>
          <w:rFonts w:ascii="Times New Roman" w:hAnsi="Times New Roman" w:cs="Times New Roman"/>
          <w:sz w:val="28"/>
        </w:rP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46C33B6B" w14:textId="59DB7860" w:rsidR="00A23CB9" w:rsidRPr="00AD2576" w:rsidRDefault="00A23CB9" w:rsidP="00A23CB9">
      <w:pPr>
        <w:spacing w:after="0" w:line="240" w:lineRule="auto"/>
        <w:ind w:firstLine="709"/>
        <w:jc w:val="both"/>
        <w:rPr>
          <w:rFonts w:ascii="Times New Roman" w:eastAsia="HiddenHorzOCR" w:hAnsi="Times New Roman" w:cs="Times New Roman"/>
          <w:sz w:val="28"/>
          <w:szCs w:val="28"/>
        </w:rPr>
      </w:pPr>
      <w:r w:rsidRPr="00AD2576">
        <w:rPr>
          <w:rFonts w:ascii="Times New Roman" w:eastAsia="HiddenHorzOCR" w:hAnsi="Times New Roman" w:cs="Times New Roman"/>
          <w:sz w:val="28"/>
          <w:szCs w:val="28"/>
        </w:rPr>
        <w:t xml:space="preserve">г) соответствие </w:t>
      </w:r>
      <w:r w:rsidR="00470855" w:rsidRPr="00415621">
        <w:rPr>
          <w:rFonts w:ascii="Times New Roman" w:hAnsi="Times New Roman" w:cs="Times New Roman"/>
          <w:sz w:val="28"/>
          <w:szCs w:val="28"/>
        </w:rPr>
        <w:t>получателя субсидии (участника отбора)</w:t>
      </w:r>
      <w:r w:rsidR="00470855">
        <w:rPr>
          <w:rFonts w:ascii="Times New Roman" w:hAnsi="Times New Roman" w:cs="Times New Roman"/>
          <w:sz w:val="28"/>
          <w:szCs w:val="28"/>
        </w:rPr>
        <w:t xml:space="preserve"> </w:t>
      </w:r>
      <w:r w:rsidRPr="00AD2576">
        <w:rPr>
          <w:rFonts w:ascii="Times New Roman" w:eastAsia="HiddenHorzOCR" w:hAnsi="Times New Roman" w:cs="Times New Roman"/>
          <w:sz w:val="28"/>
          <w:szCs w:val="28"/>
        </w:rPr>
        <w:t>требованиям, утвержденных приказом Министерства сельского хозяйства Российской Феде</w:t>
      </w:r>
      <w:r w:rsidR="00470855">
        <w:rPr>
          <w:rFonts w:ascii="Times New Roman" w:eastAsia="HiddenHorzOCR" w:hAnsi="Times New Roman" w:cs="Times New Roman"/>
          <w:sz w:val="28"/>
          <w:szCs w:val="28"/>
        </w:rPr>
        <w:t xml:space="preserve">рации от 2 июня </w:t>
      </w:r>
      <w:r w:rsidRPr="00AD2576">
        <w:rPr>
          <w:rFonts w:ascii="Times New Roman" w:eastAsia="HiddenHorzOCR" w:hAnsi="Times New Roman" w:cs="Times New Roman"/>
          <w:sz w:val="28"/>
          <w:szCs w:val="28"/>
        </w:rPr>
        <w:t>2022 г. № 336 «Об утверждении требований к видам племенных хозяйств», для включения в перечень сельскохозяйственных товаропроизводителей в целях предоставления субсидий на племенное маточное поголовье сельскохозяйственных животных, утверждаемый правовым актом Министерства по согласованию с Министерством сельского хозяйства Российской Федерации;</w:t>
      </w:r>
    </w:p>
    <w:p w14:paraId="4ACB4832" w14:textId="52831259" w:rsidR="00A23CB9" w:rsidRPr="00AD2576" w:rsidRDefault="00A23CB9" w:rsidP="00A23CB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 наличие у </w:t>
      </w:r>
      <w:r w:rsidR="00A94775" w:rsidRPr="00415621">
        <w:rPr>
          <w:rFonts w:ascii="Times New Roman" w:hAnsi="Times New Roman" w:cs="Times New Roman"/>
          <w:sz w:val="28"/>
          <w:szCs w:val="28"/>
        </w:rPr>
        <w:t>получателя субсидии (участника отбора)</w:t>
      </w:r>
      <w:r w:rsidR="00A94775">
        <w:rPr>
          <w:rFonts w:ascii="Times New Roman" w:hAnsi="Times New Roman" w:cs="Times New Roman"/>
          <w:sz w:val="28"/>
          <w:szCs w:val="28"/>
        </w:rPr>
        <w:t xml:space="preserve"> </w:t>
      </w:r>
      <w:r w:rsidRPr="00AD2576">
        <w:rPr>
          <w:rFonts w:ascii="Times New Roman" w:hAnsi="Times New Roman" w:cs="Times New Roman"/>
          <w:sz w:val="28"/>
        </w:rPr>
        <w:t xml:space="preserve">свидетельства о регистрации в </w:t>
      </w:r>
      <w:r w:rsidR="008626E1">
        <w:rPr>
          <w:rFonts w:ascii="Times New Roman" w:hAnsi="Times New Roman" w:cs="Times New Roman"/>
          <w:sz w:val="28"/>
        </w:rPr>
        <w:t>г</w:t>
      </w:r>
      <w:r w:rsidRPr="00AD2576">
        <w:rPr>
          <w:rFonts w:ascii="Times New Roman" w:hAnsi="Times New Roman" w:cs="Times New Roman"/>
          <w:sz w:val="28"/>
        </w:rPr>
        <w:t>осударственном племенном регистре Министерства сельского хозяйства Российской Федерации;</w:t>
      </w:r>
    </w:p>
    <w:p w14:paraId="739D7536" w14:textId="7544E239" w:rsidR="00A23CB9" w:rsidRPr="00AD2576" w:rsidRDefault="00A23CB9" w:rsidP="00A23CB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е) наличие у </w:t>
      </w:r>
      <w:r w:rsidR="00A94775" w:rsidRPr="00415621">
        <w:rPr>
          <w:rFonts w:ascii="Times New Roman" w:hAnsi="Times New Roman" w:cs="Times New Roman"/>
          <w:sz w:val="28"/>
          <w:szCs w:val="28"/>
        </w:rPr>
        <w:t>получателя субсидии (участника отбора)</w:t>
      </w:r>
      <w:r w:rsidR="00A94775">
        <w:rPr>
          <w:rFonts w:ascii="Times New Roman" w:hAnsi="Times New Roman" w:cs="Times New Roman"/>
          <w:sz w:val="28"/>
          <w:szCs w:val="28"/>
        </w:rPr>
        <w:t xml:space="preserve"> </w:t>
      </w:r>
      <w:r w:rsidRPr="00AD2576">
        <w:rPr>
          <w:rFonts w:ascii="Times New Roman" w:hAnsi="Times New Roman" w:cs="Times New Roman"/>
          <w:sz w:val="28"/>
        </w:rPr>
        <w:t>регистрации в Федеральной государственной информационной системе в области ветеринарии «Меркурий» (далее – ФГИС «Меркурий»), а также отражение в ней сведений об объемах производства и реализации продукции животноводства;</w:t>
      </w:r>
    </w:p>
    <w:p w14:paraId="7AA68AA8" w14:textId="5CA4249B" w:rsidR="00A23CB9" w:rsidRPr="00AD2576" w:rsidRDefault="00A23CB9" w:rsidP="00A23CB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ж) документальное подтверждение с 1 января 2025 года </w:t>
      </w:r>
      <w:r w:rsidRPr="00AD2576">
        <w:rPr>
          <w:rFonts w:ascii="Times New Roman" w:hAnsi="Times New Roman" w:cs="Times New Roman"/>
          <w:sz w:val="28"/>
        </w:rPr>
        <w:t>наличи</w:t>
      </w:r>
      <w:r>
        <w:rPr>
          <w:rFonts w:ascii="Times New Roman" w:hAnsi="Times New Roman" w:cs="Times New Roman"/>
          <w:sz w:val="28"/>
        </w:rPr>
        <w:t>я</w:t>
      </w:r>
      <w:r w:rsidRPr="00AD2576">
        <w:rPr>
          <w:rFonts w:ascii="Times New Roman" w:hAnsi="Times New Roman" w:cs="Times New Roman"/>
          <w:sz w:val="28"/>
        </w:rPr>
        <w:t xml:space="preserve"> у </w:t>
      </w:r>
      <w:r w:rsidR="00A677CB" w:rsidRPr="00415621">
        <w:rPr>
          <w:rFonts w:ascii="Times New Roman" w:hAnsi="Times New Roman" w:cs="Times New Roman"/>
          <w:sz w:val="28"/>
          <w:szCs w:val="28"/>
        </w:rPr>
        <w:t>получателя субсидии (участника отбора)</w:t>
      </w:r>
      <w:r w:rsidR="00A677CB">
        <w:rPr>
          <w:rFonts w:ascii="Times New Roman" w:hAnsi="Times New Roman" w:cs="Times New Roman"/>
          <w:sz w:val="28"/>
          <w:szCs w:val="28"/>
        </w:rPr>
        <w:t xml:space="preserve"> </w:t>
      </w:r>
      <w:r w:rsidRPr="00AD2576">
        <w:rPr>
          <w:rFonts w:ascii="Times New Roman" w:hAnsi="Times New Roman" w:cs="Times New Roman"/>
          <w:sz w:val="28"/>
        </w:rPr>
        <w:t>прав пользования земельными участками, на которых осуществляется или планируется осуществлять сельскохозяйственное производство;</w:t>
      </w:r>
    </w:p>
    <w:p w14:paraId="562D263D" w14:textId="4177B57B" w:rsidR="00A23CB9" w:rsidRPr="00AD2576" w:rsidRDefault="008626E1" w:rsidP="00A23CB9">
      <w:pPr>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00A23CB9" w:rsidRPr="00AD2576">
        <w:rPr>
          <w:rFonts w:ascii="Times New Roman" w:hAnsi="Times New Roman" w:cs="Times New Roman"/>
          <w:sz w:val="28"/>
        </w:rPr>
        <w:t>) наличие у участника отбора поголовья племенных сельскохозяйственных животных на начало текущего финансового года, и на 1-е число месяца, в котором участник отбора обратился в Министерство за предоставлением субсидии;</w:t>
      </w:r>
    </w:p>
    <w:p w14:paraId="5F6359A5" w14:textId="1A8D7A55" w:rsidR="005F62A5" w:rsidRPr="00A23CB9" w:rsidRDefault="008626E1" w:rsidP="00A23CB9">
      <w:pPr>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00A23CB9" w:rsidRPr="00AD2576">
        <w:rPr>
          <w:rFonts w:ascii="Times New Roman" w:hAnsi="Times New Roman" w:cs="Times New Roman"/>
          <w:sz w:val="28"/>
        </w:rPr>
        <w:t xml:space="preserve">) по направлению, указанному в подпункте «а» пункта </w:t>
      </w:r>
      <w:r w:rsidR="00A23CB9">
        <w:rPr>
          <w:rFonts w:ascii="Times New Roman" w:hAnsi="Times New Roman" w:cs="Times New Roman"/>
          <w:sz w:val="28"/>
        </w:rPr>
        <w:t>2</w:t>
      </w:r>
      <w:r w:rsidR="00A23CB9" w:rsidRPr="00AD2576">
        <w:rPr>
          <w:rFonts w:ascii="Times New Roman" w:hAnsi="Times New Roman" w:cs="Times New Roman"/>
          <w:sz w:val="28"/>
        </w:rPr>
        <w:t xml:space="preserve"> настоящих Правил − обеспечение </w:t>
      </w:r>
      <w:r w:rsidR="00027150" w:rsidRPr="00415621">
        <w:rPr>
          <w:rFonts w:ascii="Times New Roman" w:hAnsi="Times New Roman" w:cs="Times New Roman"/>
          <w:sz w:val="28"/>
          <w:szCs w:val="28"/>
        </w:rPr>
        <w:t>получател</w:t>
      </w:r>
      <w:r w:rsidR="00027150">
        <w:rPr>
          <w:rFonts w:ascii="Times New Roman" w:hAnsi="Times New Roman" w:cs="Times New Roman"/>
          <w:sz w:val="28"/>
          <w:szCs w:val="28"/>
        </w:rPr>
        <w:t>ем</w:t>
      </w:r>
      <w:r w:rsidR="00027150" w:rsidRPr="00415621">
        <w:rPr>
          <w:rFonts w:ascii="Times New Roman" w:hAnsi="Times New Roman" w:cs="Times New Roman"/>
          <w:sz w:val="28"/>
          <w:szCs w:val="28"/>
        </w:rPr>
        <w:t xml:space="preserve"> субсидии (участник</w:t>
      </w:r>
      <w:r w:rsidR="00027150">
        <w:rPr>
          <w:rFonts w:ascii="Times New Roman" w:hAnsi="Times New Roman" w:cs="Times New Roman"/>
          <w:sz w:val="28"/>
          <w:szCs w:val="28"/>
        </w:rPr>
        <w:t>ом</w:t>
      </w:r>
      <w:r w:rsidR="00027150" w:rsidRPr="00415621">
        <w:rPr>
          <w:rFonts w:ascii="Times New Roman" w:hAnsi="Times New Roman" w:cs="Times New Roman"/>
          <w:sz w:val="28"/>
          <w:szCs w:val="28"/>
        </w:rPr>
        <w:t xml:space="preserve"> отбора)</w:t>
      </w:r>
      <w:r w:rsidR="00027150">
        <w:rPr>
          <w:rFonts w:ascii="Times New Roman" w:hAnsi="Times New Roman" w:cs="Times New Roman"/>
          <w:sz w:val="28"/>
          <w:szCs w:val="28"/>
        </w:rPr>
        <w:t xml:space="preserve"> </w:t>
      </w:r>
      <w:r w:rsidR="00A23CB9" w:rsidRPr="00AD2576">
        <w:rPr>
          <w:rFonts w:ascii="Times New Roman" w:hAnsi="Times New Roman" w:cs="Times New Roman"/>
          <w:sz w:val="28"/>
        </w:rPr>
        <w:t xml:space="preserve">сохранности маточного поголовья племенных сельскохозяйственных животных в отчетном финансовом году по отношению к уровню года, предшествующего отчетному финансовому году. Данное требование не распространяются в отношении участников отбора, у которых завершился </w:t>
      </w:r>
      <w:r w:rsidR="00A23CB9" w:rsidRPr="00AD2576">
        <w:rPr>
          <w:rFonts w:ascii="Times New Roman" w:hAnsi="Times New Roman" w:cs="Times New Roman"/>
          <w:sz w:val="28"/>
        </w:rPr>
        <w:lastRenderedPageBreak/>
        <w:t>срок регистрации племенного стада в государственном племенном реги</w:t>
      </w:r>
      <w:r w:rsidR="00A23CB9">
        <w:rPr>
          <w:rFonts w:ascii="Times New Roman" w:hAnsi="Times New Roman" w:cs="Times New Roman"/>
          <w:sz w:val="28"/>
        </w:rPr>
        <w:t>стре в отчетном финансовом году</w:t>
      </w:r>
      <w:r w:rsidR="00A23CB9" w:rsidRPr="00A23CB9">
        <w:rPr>
          <w:rFonts w:ascii="Times New Roman" w:hAnsi="Times New Roman" w:cs="Times New Roman"/>
          <w:sz w:val="28"/>
        </w:rPr>
        <w:t>;</w:t>
      </w:r>
    </w:p>
    <w:p w14:paraId="0A0711CA" w14:textId="63DF7BF2" w:rsidR="00A23CB9" w:rsidRPr="00A23CB9" w:rsidRDefault="008626E1" w:rsidP="00A23CB9">
      <w:pPr>
        <w:spacing w:after="0" w:line="240" w:lineRule="auto"/>
        <w:ind w:firstLine="709"/>
        <w:jc w:val="both"/>
        <w:rPr>
          <w:rFonts w:ascii="Times New Roman" w:hAnsi="Times New Roman" w:cs="Times New Roman"/>
          <w:sz w:val="28"/>
        </w:rPr>
      </w:pPr>
      <w:r>
        <w:rPr>
          <w:rFonts w:ascii="Times New Roman" w:hAnsi="Times New Roman" w:cs="Times New Roman"/>
          <w:sz w:val="28"/>
        </w:rPr>
        <w:t>к</w:t>
      </w:r>
      <w:r w:rsidR="00A23CB9" w:rsidRPr="00A23CB9">
        <w:rPr>
          <w:rFonts w:ascii="Times New Roman" w:hAnsi="Times New Roman" w:cs="Times New Roman"/>
          <w:sz w:val="28"/>
        </w:rPr>
        <w:t>)</w:t>
      </w:r>
      <w:r w:rsidR="00A23CB9">
        <w:rPr>
          <w:rFonts w:ascii="Times New Roman" w:hAnsi="Times New Roman" w:cs="Times New Roman"/>
          <w:sz w:val="28"/>
        </w:rPr>
        <w:t xml:space="preserve"> постоянно занятые работники у </w:t>
      </w:r>
      <w:r w:rsidR="00A23CB9" w:rsidRPr="00DC3D21">
        <w:rPr>
          <w:rFonts w:ascii="Times New Roman" w:hAnsi="Times New Roman" w:cs="Times New Roman"/>
          <w:sz w:val="28"/>
          <w:szCs w:val="28"/>
        </w:rPr>
        <w:t>получател</w:t>
      </w:r>
      <w:r w:rsidR="00A23CB9">
        <w:rPr>
          <w:rFonts w:ascii="Times New Roman" w:hAnsi="Times New Roman" w:cs="Times New Roman"/>
          <w:sz w:val="28"/>
          <w:szCs w:val="28"/>
        </w:rPr>
        <w:t>я</w:t>
      </w:r>
      <w:r w:rsidR="00A23CB9" w:rsidRPr="00DC3D21">
        <w:rPr>
          <w:rFonts w:ascii="Times New Roman" w:hAnsi="Times New Roman" w:cs="Times New Roman"/>
          <w:sz w:val="28"/>
          <w:szCs w:val="28"/>
        </w:rPr>
        <w:t xml:space="preserve"> субсидии </w:t>
      </w:r>
      <w:r w:rsidR="00A23CB9">
        <w:rPr>
          <w:rFonts w:ascii="Times New Roman" w:hAnsi="Times New Roman" w:cs="Times New Roman"/>
          <w:sz w:val="28"/>
          <w:szCs w:val="28"/>
        </w:rPr>
        <w:t>(</w:t>
      </w:r>
      <w:r w:rsidR="00A23CB9" w:rsidRPr="005217EF">
        <w:rPr>
          <w:rFonts w:ascii="Times New Roman" w:hAnsi="Times New Roman" w:cs="Times New Roman"/>
          <w:sz w:val="28"/>
        </w:rPr>
        <w:t>участника отбора</w:t>
      </w:r>
      <w:r w:rsidR="00A23CB9">
        <w:rPr>
          <w:rFonts w:ascii="Times New Roman" w:hAnsi="Times New Roman" w:cs="Times New Roman"/>
          <w:sz w:val="28"/>
        </w:rPr>
        <w:t xml:space="preserve">) </w:t>
      </w:r>
      <w:r w:rsidR="00A23CB9" w:rsidRPr="005217EF">
        <w:rPr>
          <w:rFonts w:ascii="Times New Roman" w:hAnsi="Times New Roman" w:cs="Times New Roman"/>
          <w:sz w:val="28"/>
        </w:rPr>
        <w:t>должны быть зарегистрированы в Социа</w:t>
      </w:r>
      <w:r w:rsidR="00A23CB9">
        <w:rPr>
          <w:rFonts w:ascii="Times New Roman" w:hAnsi="Times New Roman" w:cs="Times New Roman"/>
          <w:sz w:val="28"/>
        </w:rPr>
        <w:t>льном фонде России.</w:t>
      </w:r>
    </w:p>
    <w:p w14:paraId="0172F20A" w14:textId="77777777" w:rsidR="005F62A5" w:rsidRPr="00AD2576" w:rsidRDefault="005F62A5" w:rsidP="005F62A5">
      <w:pPr>
        <w:spacing w:after="0" w:line="240" w:lineRule="auto"/>
        <w:ind w:firstLine="709"/>
        <w:jc w:val="both"/>
        <w:rPr>
          <w:rFonts w:ascii="Times New Roman" w:hAnsi="Times New Roman" w:cs="Times New Roman"/>
          <w:sz w:val="28"/>
        </w:rPr>
      </w:pPr>
      <w:r w:rsidRPr="00384B3D">
        <w:rPr>
          <w:rFonts w:ascii="Times New Roman" w:hAnsi="Times New Roman" w:cs="Times New Roman"/>
          <w:sz w:val="28"/>
        </w:rPr>
        <w:t>8.</w:t>
      </w:r>
      <w:r>
        <w:rPr>
          <w:rFonts w:ascii="Times New Roman" w:hAnsi="Times New Roman" w:cs="Times New Roman"/>
          <w:sz w:val="28"/>
        </w:rPr>
        <w:t xml:space="preserve"> </w:t>
      </w:r>
      <w:r w:rsidRPr="00736521">
        <w:rPr>
          <w:rFonts w:ascii="Times New Roman" w:hAnsi="Times New Roman" w:cs="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w:t>
      </w:r>
      <w:r w:rsidRPr="00715E41">
        <w:rPr>
          <w:rFonts w:ascii="Times New Roman" w:hAnsi="Times New Roman" w:cs="Times New Roman"/>
          <w:sz w:val="28"/>
        </w:rPr>
        <w:t xml:space="preserve"> </w:t>
      </w:r>
      <w:r>
        <w:rPr>
          <w:rFonts w:ascii="Times New Roman" w:hAnsi="Times New Roman" w:cs="Times New Roman"/>
          <w:sz w:val="28"/>
        </w:rPr>
        <w:t>и категориям</w:t>
      </w:r>
      <w:r w:rsidRPr="00736521">
        <w:rPr>
          <w:rFonts w:ascii="Times New Roman" w:hAnsi="Times New Roman" w:cs="Times New Roman"/>
          <w:sz w:val="28"/>
        </w:rPr>
        <w:t xml:space="preserve">, указанным в </w:t>
      </w:r>
      <w:r w:rsidRPr="00101080">
        <w:rPr>
          <w:rFonts w:ascii="Times New Roman" w:hAnsi="Times New Roman" w:cs="Times New Roman"/>
          <w:sz w:val="28"/>
        </w:rPr>
        <w:t xml:space="preserve">пунктах </w:t>
      </w:r>
      <w:r w:rsidRPr="00FF52BB">
        <w:rPr>
          <w:rFonts w:ascii="Times New Roman" w:hAnsi="Times New Roman" w:cs="Times New Roman"/>
          <w:sz w:val="28"/>
        </w:rPr>
        <w:t>7 и 34 настоящих</w:t>
      </w:r>
      <w:r w:rsidRPr="00736521">
        <w:rPr>
          <w:rFonts w:ascii="Times New Roman" w:hAnsi="Times New Roman" w:cs="Times New Roman"/>
          <w:sz w:val="28"/>
        </w:rPr>
        <w:t xml:space="preserve"> Правил,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31BC1265" w14:textId="77777777" w:rsidR="005F62A5" w:rsidRPr="009E6A8C" w:rsidRDefault="005F62A5" w:rsidP="005F62A5">
      <w:pPr>
        <w:spacing w:after="0" w:line="240" w:lineRule="auto"/>
        <w:ind w:firstLine="709"/>
        <w:jc w:val="both"/>
        <w:rPr>
          <w:rFonts w:ascii="Times New Roman" w:hAnsi="Times New Roman" w:cs="Times New Roman"/>
          <w:sz w:val="28"/>
          <w:szCs w:val="28"/>
        </w:rPr>
      </w:pPr>
      <w:r w:rsidRPr="009E6A8C">
        <w:rPr>
          <w:rFonts w:ascii="Times New Roman" w:hAnsi="Times New Roman" w:cs="Times New Roman"/>
          <w:sz w:val="28"/>
          <w:szCs w:val="28"/>
        </w:rPr>
        <w:t>9. Для подтверждения соответствия участника отбора</w:t>
      </w:r>
      <w:r>
        <w:rPr>
          <w:rFonts w:ascii="Times New Roman" w:hAnsi="Times New Roman" w:cs="Times New Roman"/>
          <w:sz w:val="28"/>
          <w:szCs w:val="28"/>
        </w:rPr>
        <w:t xml:space="preserve"> </w:t>
      </w:r>
      <w:r w:rsidRPr="009E6A8C">
        <w:rPr>
          <w:rFonts w:ascii="Times New Roman" w:hAnsi="Times New Roman" w:cs="Times New Roman"/>
          <w:sz w:val="28"/>
          <w:szCs w:val="28"/>
        </w:rPr>
        <w:t xml:space="preserve">требованиям, предусмотренным пунктом 7 настоящих Правил, </w:t>
      </w:r>
      <w:r w:rsidRPr="009E6A8C">
        <w:rPr>
          <w:rFonts w:ascii="Times New Roman" w:hAnsi="Times New Roman" w:cs="Times New Roman"/>
          <w:sz w:val="28"/>
        </w:rPr>
        <w:t>участником отбора в сроки, указанные в объявлении о проведении отбора</w:t>
      </w:r>
      <w:r w:rsidRPr="009E6A8C">
        <w:rPr>
          <w:rFonts w:ascii="Times New Roman" w:hAnsi="Times New Roman" w:cs="Times New Roman"/>
          <w:sz w:val="28"/>
          <w:szCs w:val="28"/>
        </w:rPr>
        <w:t xml:space="preserve"> в составе заявки, подаваемой</w:t>
      </w:r>
      <w:r>
        <w:rPr>
          <w:rFonts w:ascii="Times New Roman" w:hAnsi="Times New Roman" w:cs="Times New Roman"/>
          <w:sz w:val="28"/>
          <w:szCs w:val="28"/>
        </w:rPr>
        <w:t xml:space="preserve"> на </w:t>
      </w:r>
      <w:r w:rsidRPr="009E6A8C">
        <w:rPr>
          <w:rFonts w:ascii="Times New Roman" w:hAnsi="Times New Roman" w:cs="Times New Roman"/>
          <w:sz w:val="28"/>
          <w:szCs w:val="28"/>
        </w:rPr>
        <w:t>отбор, представляется следующий перечень документов</w:t>
      </w:r>
      <w:r w:rsidRPr="009E6A8C">
        <w:rPr>
          <w:rFonts w:ascii="Times New Roman" w:hAnsi="Times New Roman" w:cs="Times New Roman"/>
          <w:sz w:val="28"/>
        </w:rPr>
        <w:t>:</w:t>
      </w:r>
    </w:p>
    <w:p w14:paraId="171A7F57" w14:textId="1CEB987F" w:rsidR="005F62A5" w:rsidRPr="00AD2576" w:rsidRDefault="005F62A5" w:rsidP="005F62A5">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заявление (в письменной или электронной форме) о предоставлении субсидии,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w:t>
      </w:r>
      <w:r w:rsidRPr="00AD2576">
        <w:rPr>
          <w:rFonts w:ascii="Times New Roman" w:hAnsi="Times New Roman" w:cs="Times New Roman"/>
          <w:sz w:val="28"/>
          <w:szCs w:val="28"/>
        </w:rPr>
        <w:t xml:space="preserve">информацию о соответствии участника отбора требованиям, указанным </w:t>
      </w:r>
      <w:r w:rsidRPr="006F1B2F">
        <w:rPr>
          <w:rFonts w:ascii="Times New Roman" w:hAnsi="Times New Roman" w:cs="Times New Roman"/>
          <w:sz w:val="28"/>
          <w:szCs w:val="28"/>
        </w:rPr>
        <w:t>в подпунктах «а» и «</w:t>
      </w:r>
      <w:r w:rsidR="00C952EA">
        <w:rPr>
          <w:rFonts w:ascii="Times New Roman" w:hAnsi="Times New Roman" w:cs="Times New Roman"/>
          <w:sz w:val="28"/>
          <w:szCs w:val="28"/>
        </w:rPr>
        <w:t>в</w:t>
      </w:r>
      <w:r w:rsidRPr="006F1B2F">
        <w:rPr>
          <w:rFonts w:ascii="Times New Roman" w:hAnsi="Times New Roman" w:cs="Times New Roman"/>
          <w:sz w:val="28"/>
          <w:szCs w:val="28"/>
        </w:rPr>
        <w:t>» пункта 7 настоящих Правил,</w:t>
      </w:r>
      <w:r w:rsidRPr="006F1B2F">
        <w:rPr>
          <w:rFonts w:ascii="Times New Roman" w:hAnsi="Times New Roman" w:cs="Times New Roman"/>
          <w:sz w:val="28"/>
        </w:rPr>
        <w:t xml:space="preserve"> а также согласие на обработку персональных данных (для физического лица), по форме, утверждаемой</w:t>
      </w:r>
      <w:r w:rsidRPr="00AD2576">
        <w:rPr>
          <w:rFonts w:ascii="Times New Roman" w:hAnsi="Times New Roman" w:cs="Times New Roman"/>
          <w:sz w:val="28"/>
        </w:rPr>
        <w:t xml:space="preserve"> приказом Министерства;</w:t>
      </w:r>
    </w:p>
    <w:p w14:paraId="74B472D9" w14:textId="77777777" w:rsidR="00C952EA" w:rsidRPr="00AD2576" w:rsidRDefault="00C952EA" w:rsidP="00C952EA">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49A6EB10"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2394A4F3"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копию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1888B37B"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w:t>
      </w:r>
      <w:r w:rsidRPr="00AD2576">
        <w:rPr>
          <w:rFonts w:ascii="Times New Roman" w:hAnsi="Times New Roman" w:cs="Times New Roman"/>
          <w:sz w:val="28"/>
        </w:rPr>
        <w:lastRenderedPageBreak/>
        <w:t>в налоговом органе по состоянию на дату не ранее чем за 30 календарных дней до даты подачи заявки на участие в отборе;</w:t>
      </w:r>
    </w:p>
    <w:p w14:paraId="4F5A27CF"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копию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направленную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заверенную участником отбора подписью и печатью (при наличии);</w:t>
      </w:r>
    </w:p>
    <w:p w14:paraId="50B61DE5"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ж) сведения о наличии у участника отбора поголовья племенных сельскохозяйственных животных на 1 января текущего финансового года, на 1 января отчетного финансового года и на 1-е число месяца его обращения в Министерство за получением субсидий по форме, утверждаемой приказом Министерства;</w:t>
      </w:r>
    </w:p>
    <w:p w14:paraId="75A5B108"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 копию свидетельства о регистрации участника отбора в Государственном племенном регистре, заверенную участником отбора подписью и печатью (при наличии);</w:t>
      </w:r>
    </w:p>
    <w:p w14:paraId="70856DC0"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 с 1 января 2025 года −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(только для участников отбора) на которой осуществляется сельскохозяйственное производство, заверенные участником отбора подписью и печатью (при наличии);</w:t>
      </w:r>
    </w:p>
    <w:p w14:paraId="49D043AE"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форма 6-АПК, форма 13-АПК и форма 15-АПК, для участников отбора – крестьянских (фермерских) хозяйств и индивидуальных предпринимателей – форма № 1-КФХ и форма № 1-ИП), заверенные участником отбора подписью и печатью (при наличии);</w:t>
      </w:r>
    </w:p>
    <w:p w14:paraId="55C13776"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л) в случае предоставления заявки на финансовое обеспечение затрат дополнительно к документам, предусмотренным настоящим пунктом, участником отбора представляются:</w:t>
      </w:r>
    </w:p>
    <w:p w14:paraId="70798E1E" w14:textId="0784BBE5"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план расходов субсидий, в статьи затрат которой могут войти направления затрат, указанные в </w:t>
      </w:r>
      <w:r w:rsidR="0059585F">
        <w:rPr>
          <w:rFonts w:ascii="Times New Roman" w:hAnsi="Times New Roman" w:cs="Times New Roman"/>
          <w:sz w:val="28"/>
        </w:rPr>
        <w:t>пункте 16</w:t>
      </w:r>
      <w:r w:rsidRPr="00AD2576">
        <w:rPr>
          <w:rFonts w:ascii="Times New Roman" w:hAnsi="Times New Roman" w:cs="Times New Roman"/>
          <w:sz w:val="28"/>
        </w:rPr>
        <w:t xml:space="preserve"> настоящих Правил, по форме, утверждаемой приказом Министерства;</w:t>
      </w:r>
    </w:p>
    <w:p w14:paraId="024E1674"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м) в случае предоставления заявки на возмещение части затрат дополнительно к документам, предусмотренным настоящим пунктом, участником отбора представляются: </w:t>
      </w:r>
    </w:p>
    <w:p w14:paraId="08C015DE" w14:textId="58AB0CE2"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по направлениям, указанным в подпунктах «а» и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копии документов, подтверждающих фактически произведенные участником отбора в отчетном и (или) текущем финансовом году затраты на </w:t>
      </w:r>
      <w:r w:rsidR="007869E4">
        <w:rPr>
          <w:rFonts w:ascii="Times New Roman" w:hAnsi="Times New Roman" w:cs="Times New Roman"/>
          <w:sz w:val="28"/>
        </w:rPr>
        <w:t xml:space="preserve">поддержку </w:t>
      </w:r>
      <w:r w:rsidRPr="00AD2576">
        <w:rPr>
          <w:rFonts w:ascii="Times New Roman" w:hAnsi="Times New Roman" w:cs="Times New Roman"/>
          <w:sz w:val="28"/>
        </w:rPr>
        <w:t>племенно</w:t>
      </w:r>
      <w:r w:rsidR="007869E4">
        <w:rPr>
          <w:rFonts w:ascii="Times New Roman" w:hAnsi="Times New Roman" w:cs="Times New Roman"/>
          <w:sz w:val="28"/>
        </w:rPr>
        <w:t>го</w:t>
      </w:r>
      <w:r w:rsidRPr="00AD2576">
        <w:rPr>
          <w:rFonts w:ascii="Times New Roman" w:hAnsi="Times New Roman" w:cs="Times New Roman"/>
          <w:sz w:val="28"/>
        </w:rPr>
        <w:t xml:space="preserve"> животноводств</w:t>
      </w:r>
      <w:r w:rsidR="007869E4">
        <w:rPr>
          <w:rFonts w:ascii="Times New Roman" w:hAnsi="Times New Roman" w:cs="Times New Roman"/>
          <w:sz w:val="28"/>
        </w:rPr>
        <w:t>а</w:t>
      </w:r>
      <w:r w:rsidRPr="00AD2576">
        <w:rPr>
          <w:rFonts w:ascii="Times New Roman" w:hAnsi="Times New Roman" w:cs="Times New Roman"/>
          <w:sz w:val="28"/>
        </w:rPr>
        <w:t xml:space="preserve"> (ведомости по заработной плате, договора купли-продажи, счет-оферта, товарные накладные, универсальные передаточные документы, акты приема-передачи, акты о приемке выполненных работ (КС-2), справка о стоимости выполненных работ и затрат (КС-3), закупочные акты, расписки в получении денежных средств (в случае заключения договоров с физическими лицами)</w:t>
      </w:r>
      <w:r>
        <w:rPr>
          <w:rFonts w:ascii="Times New Roman" w:hAnsi="Times New Roman" w:cs="Times New Roman"/>
          <w:sz w:val="28"/>
        </w:rPr>
        <w:t xml:space="preserve">, </w:t>
      </w:r>
      <w:r w:rsidRPr="00AD2576">
        <w:rPr>
          <w:rFonts w:ascii="Times New Roman" w:hAnsi="Times New Roman" w:cs="Times New Roman"/>
          <w:sz w:val="28"/>
        </w:rPr>
        <w:t>платежные документы</w:t>
      </w:r>
      <w:r>
        <w:rPr>
          <w:rFonts w:ascii="Times New Roman" w:hAnsi="Times New Roman" w:cs="Times New Roman"/>
          <w:sz w:val="28"/>
        </w:rPr>
        <w:t xml:space="preserve">, </w:t>
      </w:r>
      <w:r w:rsidRPr="00AD2576">
        <w:rPr>
          <w:rFonts w:ascii="Times New Roman" w:hAnsi="Times New Roman" w:cs="Times New Roman"/>
          <w:sz w:val="28"/>
        </w:rPr>
        <w:t>подтверждающие факт оплаты приобретения основных средств или расходных материалов),</w:t>
      </w:r>
      <w:r>
        <w:rPr>
          <w:rFonts w:ascii="Times New Roman" w:hAnsi="Times New Roman" w:cs="Times New Roman"/>
          <w:sz w:val="28"/>
        </w:rPr>
        <w:t xml:space="preserve"> </w:t>
      </w:r>
      <w:r w:rsidRPr="00AD2576">
        <w:rPr>
          <w:rFonts w:ascii="Times New Roman" w:hAnsi="Times New Roman" w:cs="Times New Roman"/>
          <w:sz w:val="28"/>
        </w:rPr>
        <w:t>заверенные участником отбора подписью и печатью (при наличии) и не субсидируемые по другим направлениям государственной поддержки;</w:t>
      </w:r>
    </w:p>
    <w:p w14:paraId="4C13A231"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копии актов оценки быков-производителей по качеству потомства, выданные аккредитованными лабораториями, заверенные участником отбора подписью и печатью (при наличии);</w:t>
      </w:r>
    </w:p>
    <w:p w14:paraId="284219A5"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0ADE900F"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копию договора (копии договоров) купли-продажи (поставки) поголовья племенного молодняка сельскохозяйственных животных, заверенную участником отбора подписью и печатью (при наличии);</w:t>
      </w:r>
    </w:p>
    <w:p w14:paraId="17493D02"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счетов-фактур (в случае если продавец является налогоплательщиком налога на добавленную стоимость) или копии товарных (товарно-транспортных) накладных, подтверждающих поставку поголовья племенного молодняка сельскохозяйственных животных, заверенные участником отбора подписью и печатью (при наличии);</w:t>
      </w:r>
    </w:p>
    <w:p w14:paraId="6FB639FC"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актов приема-передачи и (или) иных документов, подтверждающих передачу поголовья племенного молодняка сельскохозяйственных животных, заверенные участником отбора подписью и печатью (при наличии);</w:t>
      </w:r>
    </w:p>
    <w:p w14:paraId="3CDB6498"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племенных свидетельств на сельскохозяйственных животных, заверенные участником отбора подписью и печатью (при наличии);</w:t>
      </w:r>
    </w:p>
    <w:p w14:paraId="47AEF25C"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платежных поручений, подтверждающих оплату приобретенного поголовья племенного молодняка сельскохозяйственных животных, заверенные участником отбора подписью и печатью (при наличии).</w:t>
      </w:r>
    </w:p>
    <w:p w14:paraId="1D9496C7"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«а», «в», «ж» и «л»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68692496" w14:textId="5F1D1F2E" w:rsidR="00C952EA" w:rsidRPr="00AD2576" w:rsidRDefault="00C952EA" w:rsidP="00C952EA">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«г», «д», «и</w:t>
      </w:r>
      <w:r>
        <w:rPr>
          <w:rFonts w:ascii="Times New Roman" w:hAnsi="Times New Roman" w:cs="Times New Roman"/>
          <w:sz w:val="28"/>
        </w:rPr>
        <w:t>» настоящего пункта,</w:t>
      </w:r>
      <w:r w:rsidRPr="00AD2576">
        <w:rPr>
          <w:rFonts w:ascii="Times New Roman" w:hAnsi="Times New Roman" w:cs="Times New Roman"/>
          <w:sz w:val="28"/>
        </w:rPr>
        <w:t xml:space="preserve"> представляются участником отбора по собственной инициативе.</w:t>
      </w:r>
    </w:p>
    <w:p w14:paraId="24AD7598"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непредставления участником отбора указанных документов Министерство посредством межведомственного запроса, в том числе в </w:t>
      </w:r>
      <w:r w:rsidRPr="00AD2576">
        <w:rPr>
          <w:rFonts w:ascii="Times New Roman" w:hAnsi="Times New Roman" w:cs="Times New Roman"/>
          <w:sz w:val="28"/>
        </w:rPr>
        <w:lastRenderedPageBreak/>
        <w:t>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w:t>
      </w:r>
    </w:p>
    <w:p w14:paraId="2D851FA9"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 а) от Управления Федеральной налоговой службы по Республике Дагестан по состоянию на дату формирования сведений:</w:t>
      </w:r>
    </w:p>
    <w:p w14:paraId="671C6F42"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выписку из ЕГРЮЛ/ЕГРИП;</w:t>
      </w:r>
    </w:p>
    <w:p w14:paraId="48E52126"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наличии (отсутствии) у участника отбора задолженности по уплате налогов, сборов, страховых взносов, пеней, штрафов.</w:t>
      </w:r>
    </w:p>
    <w:p w14:paraId="19359768"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37FE3A23" w14:textId="77777777" w:rsidR="00C952EA" w:rsidRPr="00AD2576"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б) от Управлении Федеральной службы государственной регистрации, кадастра и картографии по Республике Дагестан (на момент формирования запроса) − выписку из ЕГРН.</w:t>
      </w:r>
    </w:p>
    <w:p w14:paraId="499918DF" w14:textId="2F0923E3" w:rsidR="005F62A5" w:rsidRPr="00377479" w:rsidRDefault="00C952EA" w:rsidP="00C952EA">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Сведения о наличии у участника отбора регистрации в ФГИС «Меркурий», а также отражение в ней сведений об объемах производства и реализации продукции животноводства Министерство посредством СМЭВ запрашивает и получает от Комитета по ветеринарии Республики Дагестан (далее − </w:t>
      </w:r>
      <w:proofErr w:type="spellStart"/>
      <w:r>
        <w:rPr>
          <w:rFonts w:ascii="Times New Roman" w:hAnsi="Times New Roman" w:cs="Times New Roman"/>
          <w:sz w:val="28"/>
        </w:rPr>
        <w:t>Дагветеринария</w:t>
      </w:r>
      <w:proofErr w:type="spellEnd"/>
      <w:r w:rsidRPr="00AD2576">
        <w:rPr>
          <w:rFonts w:ascii="Times New Roman" w:hAnsi="Times New Roman" w:cs="Times New Roman"/>
          <w:sz w:val="28"/>
        </w:rPr>
        <w:t xml:space="preserve">). </w:t>
      </w:r>
      <w:r>
        <w:rPr>
          <w:rFonts w:ascii="Times New Roman" w:hAnsi="Times New Roman" w:cs="Times New Roman"/>
          <w:sz w:val="28"/>
        </w:rPr>
        <w:t>З</w:t>
      </w:r>
      <w:r w:rsidRPr="00B45C76">
        <w:rPr>
          <w:rFonts w:ascii="Times New Roman" w:hAnsi="Times New Roman" w:cs="Times New Roman"/>
          <w:sz w:val="28"/>
        </w:rPr>
        <w:t>апрашиваемую информацию</w:t>
      </w:r>
      <w:r>
        <w:rPr>
          <w:rFonts w:ascii="Times New Roman" w:hAnsi="Times New Roman" w:cs="Times New Roman"/>
          <w:sz w:val="28"/>
        </w:rPr>
        <w:t xml:space="preserve">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xml:space="preserve"> направляет </w:t>
      </w:r>
      <w:r w:rsidRPr="00B45C76">
        <w:rPr>
          <w:rFonts w:ascii="Times New Roman" w:hAnsi="Times New Roman" w:cs="Times New Roman"/>
          <w:sz w:val="28"/>
        </w:rPr>
        <w:t xml:space="preserve">в Министерство в течение 3 рабочих дней </w:t>
      </w:r>
      <w:r>
        <w:rPr>
          <w:rFonts w:ascii="Times New Roman" w:hAnsi="Times New Roman" w:cs="Times New Roman"/>
          <w:sz w:val="28"/>
        </w:rPr>
        <w:t>со дня поступления запроса</w:t>
      </w:r>
      <w:r w:rsidRPr="00B45C76">
        <w:rPr>
          <w:rFonts w:ascii="Times New Roman" w:hAnsi="Times New Roman" w:cs="Times New Roman"/>
          <w:sz w:val="28"/>
        </w:rPr>
        <w:t>.</w:t>
      </w:r>
    </w:p>
    <w:p w14:paraId="115BF6B6"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w:t>
      </w:r>
      <w:r w:rsidRPr="00AD2576">
        <w:rPr>
          <w:rFonts w:ascii="Times New Roman" w:hAnsi="Times New Roman" w:cs="Times New Roman"/>
          <w:sz w:val="28"/>
        </w:rPr>
        <w:t>Основаниями для принятия Министерством решения об отказе</w:t>
      </w:r>
      <w:r>
        <w:rPr>
          <w:rFonts w:ascii="Times New Roman" w:hAnsi="Times New Roman" w:cs="Times New Roman"/>
          <w:sz w:val="28"/>
        </w:rPr>
        <w:t xml:space="preserve"> получателю субсидии</w:t>
      </w:r>
      <w:r w:rsidRPr="00AD2576">
        <w:rPr>
          <w:rFonts w:ascii="Times New Roman" w:hAnsi="Times New Roman" w:cs="Times New Roman"/>
          <w:sz w:val="28"/>
        </w:rPr>
        <w:t xml:space="preserve"> в предоставлении субсидии являются:</w:t>
      </w:r>
    </w:p>
    <w:p w14:paraId="1014537A" w14:textId="77777777" w:rsidR="005F62A5" w:rsidRPr="00AD2576" w:rsidRDefault="005F62A5" w:rsidP="005F62A5">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несоответствие представленных получателем субсидии документов, предусмотренных пунктом 9 настоящих</w:t>
      </w:r>
      <w:r w:rsidRPr="00AD2576">
        <w:rPr>
          <w:rFonts w:ascii="Times New Roman" w:hAnsi="Times New Roman" w:cs="Times New Roman"/>
          <w:sz w:val="28"/>
        </w:rPr>
        <w:t xml:space="preserve"> Правил</w:t>
      </w:r>
      <w:r>
        <w:rPr>
          <w:rFonts w:ascii="Times New Roman" w:hAnsi="Times New Roman" w:cs="Times New Roman"/>
          <w:sz w:val="28"/>
        </w:rPr>
        <w:t>,</w:t>
      </w:r>
      <w:r w:rsidRPr="004040CA">
        <w:rPr>
          <w:rFonts w:ascii="Times New Roman" w:hAnsi="Times New Roman" w:cs="Times New Roman"/>
          <w:sz w:val="28"/>
        </w:rPr>
        <w:t xml:space="preserve"> требованиям</w:t>
      </w:r>
      <w:r>
        <w:rPr>
          <w:rFonts w:ascii="Times New Roman" w:hAnsi="Times New Roman" w:cs="Times New Roman"/>
          <w:sz w:val="28"/>
        </w:rPr>
        <w:t>,</w:t>
      </w:r>
      <w:r w:rsidRPr="004040CA">
        <w:rPr>
          <w:rFonts w:ascii="Times New Roman" w:hAnsi="Times New Roman" w:cs="Times New Roman"/>
          <w:sz w:val="28"/>
        </w:rPr>
        <w:t xml:space="preserve"> оп</w:t>
      </w:r>
      <w:r>
        <w:rPr>
          <w:rFonts w:ascii="Times New Roman" w:hAnsi="Times New Roman" w:cs="Times New Roman"/>
          <w:sz w:val="28"/>
        </w:rPr>
        <w:t xml:space="preserve">ределённым настоящими Правилами или </w:t>
      </w:r>
      <w:r w:rsidRPr="00AD2576">
        <w:rPr>
          <w:rFonts w:ascii="Times New Roman" w:hAnsi="Times New Roman" w:cs="Times New Roman"/>
          <w:sz w:val="28"/>
        </w:rPr>
        <w:t xml:space="preserve">непредставление (представление не в полном объеме) </w:t>
      </w:r>
      <w:r>
        <w:rPr>
          <w:rFonts w:ascii="Times New Roman" w:hAnsi="Times New Roman" w:cs="Times New Roman"/>
          <w:sz w:val="28"/>
        </w:rPr>
        <w:t xml:space="preserve">указанных документов </w:t>
      </w:r>
      <w:r w:rsidRPr="00AD2576">
        <w:rPr>
          <w:rFonts w:ascii="Times New Roman" w:hAnsi="Times New Roman" w:cs="Times New Roman"/>
          <w:sz w:val="28"/>
        </w:rPr>
        <w:t>и (ил</w:t>
      </w:r>
      <w:r>
        <w:rPr>
          <w:rFonts w:ascii="Times New Roman" w:hAnsi="Times New Roman" w:cs="Times New Roman"/>
          <w:sz w:val="28"/>
        </w:rPr>
        <w:t>и</w:t>
      </w:r>
      <w:r w:rsidRPr="00AD2576">
        <w:rPr>
          <w:rFonts w:ascii="Times New Roman" w:hAnsi="Times New Roman" w:cs="Times New Roman"/>
          <w:sz w:val="28"/>
        </w:rPr>
        <w:t>) наличие в документах неполных сведений;</w:t>
      </w:r>
    </w:p>
    <w:p w14:paraId="76D31B00"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установление факта недостоверности представленной </w:t>
      </w:r>
      <w:r>
        <w:rPr>
          <w:rFonts w:ascii="Times New Roman" w:hAnsi="Times New Roman" w:cs="Times New Roman"/>
          <w:sz w:val="28"/>
        </w:rPr>
        <w:t>получателем субсидии</w:t>
      </w:r>
      <w:r w:rsidRPr="00AD2576">
        <w:rPr>
          <w:rFonts w:ascii="Times New Roman" w:hAnsi="Times New Roman" w:cs="Times New Roman"/>
          <w:sz w:val="28"/>
        </w:rPr>
        <w:t xml:space="preserve"> информации.</w:t>
      </w:r>
    </w:p>
    <w:p w14:paraId="1BBFCB3C"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Pr="00AD2576">
        <w:rPr>
          <w:rFonts w:ascii="Times New Roman" w:hAnsi="Times New Roman" w:cs="Times New Roman"/>
          <w:sz w:val="28"/>
        </w:rPr>
        <w:t xml:space="preserve"> Субсидии предоставляются по ставке, утверждаемой приказом Министерства.</w:t>
      </w:r>
    </w:p>
    <w:p w14:paraId="27E47692"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 определении размера ставок субсидии применяются одновременно следующие коэффициенты:</w:t>
      </w:r>
    </w:p>
    <w:p w14:paraId="7F6746F1" w14:textId="5EEA0EA0"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а) в случае выполнения получателем субсидии условия по достижению в отчетном финансовом году результата, </w:t>
      </w:r>
      <w:r w:rsidRPr="00C4089A">
        <w:rPr>
          <w:rFonts w:ascii="Times New Roman" w:hAnsi="Times New Roman" w:cs="Times New Roman"/>
          <w:sz w:val="28"/>
        </w:rPr>
        <w:t xml:space="preserve">предусмотренного пунктом </w:t>
      </w:r>
      <w:r w:rsidR="00214834">
        <w:rPr>
          <w:rFonts w:ascii="Times New Roman" w:hAnsi="Times New Roman" w:cs="Times New Roman"/>
          <w:sz w:val="28"/>
        </w:rPr>
        <w:t>17</w:t>
      </w:r>
      <w:r w:rsidRPr="00AD2576">
        <w:rPr>
          <w:rFonts w:ascii="Times New Roman" w:hAnsi="Times New Roman" w:cs="Times New Roman"/>
          <w:sz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ответном финансовом году);</w:t>
      </w:r>
    </w:p>
    <w:p w14:paraId="381991D3" w14:textId="7AE64B71"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б) в случае невыполнения получателем субсидии условия по достижению в отчетном финансовом году результата, предусмотренного </w:t>
      </w:r>
      <w:r w:rsidRPr="00C4089A">
        <w:rPr>
          <w:rFonts w:ascii="Times New Roman" w:hAnsi="Times New Roman" w:cs="Times New Roman"/>
          <w:sz w:val="28"/>
        </w:rPr>
        <w:t xml:space="preserve">пунктом </w:t>
      </w:r>
      <w:r w:rsidR="00214834">
        <w:rPr>
          <w:rFonts w:ascii="Times New Roman" w:hAnsi="Times New Roman" w:cs="Times New Roman"/>
          <w:sz w:val="28"/>
        </w:rPr>
        <w:t>17</w:t>
      </w:r>
      <w:r w:rsidRPr="00AD2576">
        <w:rPr>
          <w:rFonts w:ascii="Times New Roman" w:hAnsi="Times New Roman" w:cs="Times New Roman"/>
          <w:sz w:val="28"/>
        </w:rPr>
        <w:t xml:space="preserve"> настоящих Правил, к ставке применяется коэффициент в размере, </w:t>
      </w:r>
      <w:r w:rsidRPr="00AD2576">
        <w:rPr>
          <w:rFonts w:ascii="Times New Roman" w:hAnsi="Times New Roman" w:cs="Times New Roman"/>
          <w:sz w:val="28"/>
        </w:rPr>
        <w:lastRenderedPageBreak/>
        <w:t>равном отношению фактического значения за отчетный финансовый год к установленному, но не менее 0,8 (применяется в случае получения субсидии в ответном финансовом году);</w:t>
      </w:r>
    </w:p>
    <w:p w14:paraId="47FC124F"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составляет </w:t>
      </w:r>
      <w:r>
        <w:rPr>
          <w:rFonts w:ascii="Times New Roman" w:hAnsi="Times New Roman" w:cs="Times New Roman"/>
          <w:sz w:val="28"/>
        </w:rPr>
        <w:t>4</w:t>
      </w:r>
      <w:r w:rsidRPr="00AD2576">
        <w:rPr>
          <w:rFonts w:ascii="Times New Roman" w:hAnsi="Times New Roman" w:cs="Times New Roman"/>
          <w:sz w:val="28"/>
        </w:rPr>
        <w:t xml:space="preserve"> и более человек, а средняя заработная плата в хозяйстве свыше минимального размера оплаты труда, установленного в Республике Дагестан (далее – МРОТ), для определения размера субсидии применяется коэффициент увеличения показателя равный 1,5;</w:t>
      </w:r>
    </w:p>
    <w:p w14:paraId="2C57458E"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составляет </w:t>
      </w:r>
      <w:r>
        <w:rPr>
          <w:rFonts w:ascii="Times New Roman" w:hAnsi="Times New Roman" w:cs="Times New Roman"/>
          <w:sz w:val="28"/>
        </w:rPr>
        <w:t>4</w:t>
      </w:r>
      <w:r w:rsidRPr="00AD2576">
        <w:rPr>
          <w:rFonts w:ascii="Times New Roman" w:hAnsi="Times New Roman" w:cs="Times New Roman"/>
          <w:sz w:val="28"/>
        </w:rPr>
        <w:t xml:space="preserve"> и более человек, а средняя заработная плата указанных работников ниже МРОТ, для определения размера субсидии применяется коэффициент увеличения показателя равный 1,3;</w:t>
      </w:r>
    </w:p>
    <w:p w14:paraId="2B141ECC"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в случае если</w:t>
      </w:r>
      <w:r w:rsidRPr="00AD2576">
        <w:t xml:space="preserve"> </w:t>
      </w:r>
      <w:r w:rsidRPr="00AD2576">
        <w:rPr>
          <w:rFonts w:ascii="Times New Roman" w:hAnsi="Times New Roman" w:cs="Times New Roman"/>
          <w:sz w:val="28"/>
        </w:rPr>
        <w:t>количество постоянных работников (без учета руководителя), занятых у получателя субсидии, составляет 2 человека, а средняя заработная плата в хозяйстве свыше МРОТ, для определения размера субсидии применяется коэффициент увеличения показателя равный 1,</w:t>
      </w:r>
      <w:r>
        <w:rPr>
          <w:rFonts w:ascii="Times New Roman" w:hAnsi="Times New Roman" w:cs="Times New Roman"/>
          <w:sz w:val="28"/>
        </w:rPr>
        <w:t>0</w:t>
      </w:r>
      <w:r w:rsidRPr="00AD2576">
        <w:rPr>
          <w:rFonts w:ascii="Times New Roman" w:hAnsi="Times New Roman" w:cs="Times New Roman"/>
          <w:sz w:val="28"/>
        </w:rPr>
        <w:t>;</w:t>
      </w:r>
    </w:p>
    <w:p w14:paraId="3DEE3327"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составляет 2 человека, а средняя заработная плата в хозяйстве ниже МРОТ, для определения размера субсидии применяется коэффициент равный </w:t>
      </w:r>
      <w:r>
        <w:rPr>
          <w:rFonts w:ascii="Times New Roman" w:hAnsi="Times New Roman" w:cs="Times New Roman"/>
          <w:sz w:val="28"/>
        </w:rPr>
        <w:t>0,8</w:t>
      </w:r>
      <w:r w:rsidRPr="00AD2576">
        <w:rPr>
          <w:rFonts w:ascii="Times New Roman" w:hAnsi="Times New Roman" w:cs="Times New Roman"/>
          <w:sz w:val="28"/>
        </w:rPr>
        <w:t>.</w:t>
      </w:r>
    </w:p>
    <w:p w14:paraId="762D3E19" w14:textId="1D7B312C"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Размер субсидии, предоставляемой получателю субсидии, не должен превышать 90 процентов фактически произведенных (запланированных) затрат и определяется:</w:t>
      </w:r>
    </w:p>
    <w:p w14:paraId="40B44A9B" w14:textId="2AFDA00A" w:rsidR="00FD3EAF" w:rsidRPr="00AD2576" w:rsidRDefault="001578D7" w:rsidP="00FD3EAF">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FD3EAF" w:rsidRPr="00AD2576">
        <w:rPr>
          <w:rFonts w:ascii="Times New Roman" w:hAnsi="Times New Roman" w:cs="Times New Roman"/>
          <w:sz w:val="28"/>
        </w:rPr>
        <w:t xml:space="preserve">) по направлениям, указанным в подпунктах «а» и «б» пункта </w:t>
      </w:r>
      <w:r w:rsidR="00FD3EAF">
        <w:rPr>
          <w:rFonts w:ascii="Times New Roman" w:hAnsi="Times New Roman" w:cs="Times New Roman"/>
          <w:sz w:val="28"/>
        </w:rPr>
        <w:t>2</w:t>
      </w:r>
      <w:r w:rsidR="00FD3EAF" w:rsidRPr="00AD2576">
        <w:rPr>
          <w:rFonts w:ascii="Times New Roman" w:hAnsi="Times New Roman" w:cs="Times New Roman"/>
          <w:sz w:val="28"/>
        </w:rPr>
        <w:t xml:space="preserve"> настоящих Правил, по следующей формуле:</w:t>
      </w:r>
    </w:p>
    <w:p w14:paraId="5F9EEA28" w14:textId="77777777" w:rsidR="00FD3EAF" w:rsidRPr="00AD2576" w:rsidRDefault="00FD3EAF" w:rsidP="00FD3EAF">
      <w:pPr>
        <w:spacing w:after="0" w:line="240" w:lineRule="auto"/>
        <w:ind w:firstLine="709"/>
        <w:jc w:val="both"/>
        <w:rPr>
          <w:rFonts w:ascii="Times New Roman" w:hAnsi="Times New Roman" w:cs="Times New Roman"/>
          <w:sz w:val="28"/>
        </w:rPr>
      </w:pPr>
    </w:p>
    <w:p w14:paraId="6E89F62B" w14:textId="77777777" w:rsidR="00FD3EAF" w:rsidRPr="00AD2576" w:rsidRDefault="00FD3EAF" w:rsidP="00FD3EAF">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мпбп</w:t>
      </w:r>
      <w:proofErr w:type="spellEnd"/>
      <w:r w:rsidRPr="00AD2576">
        <w:rPr>
          <w:rFonts w:ascii="Times New Roman" w:hAnsi="Times New Roman" w:cs="Times New Roman"/>
          <w:sz w:val="28"/>
        </w:rPr>
        <w:t xml:space="preserve"> = ЧП х </w:t>
      </w:r>
      <w:r w:rsidRPr="00AD2576">
        <w:rPr>
          <w:rFonts w:ascii="Times New Roman" w:hAnsi="Times New Roman" w:cs="Times New Roman"/>
          <w:sz w:val="28"/>
          <w:lang w:val="en-US"/>
        </w:rPr>
        <w:t>C</w:t>
      </w:r>
      <w:r w:rsidRPr="00AD2576">
        <w:rPr>
          <w:rFonts w:ascii="Times New Roman" w:hAnsi="Times New Roman" w:cs="Times New Roman"/>
          <w:sz w:val="28"/>
        </w:rPr>
        <w:t xml:space="preserve">t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w:t>
      </w:r>
    </w:p>
    <w:p w14:paraId="3DB5B034"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E3599F9" w14:textId="77777777" w:rsidR="00FD3EAF" w:rsidRPr="00AD2576" w:rsidRDefault="00FD3EAF" w:rsidP="00FD3EAF">
      <w:pPr>
        <w:spacing w:after="0" w:line="240" w:lineRule="auto"/>
        <w:jc w:val="both"/>
        <w:rPr>
          <w:rFonts w:ascii="Times New Roman" w:hAnsi="Times New Roman" w:cs="Times New Roman"/>
          <w:sz w:val="28"/>
        </w:rPr>
      </w:pPr>
      <w:r w:rsidRPr="00AD2576">
        <w:rPr>
          <w:rFonts w:ascii="Times New Roman" w:hAnsi="Times New Roman" w:cs="Times New Roman"/>
          <w:sz w:val="28"/>
        </w:rPr>
        <w:t xml:space="preserve">          </w:t>
      </w: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мпбп</w:t>
      </w:r>
      <w:proofErr w:type="spellEnd"/>
      <w:r w:rsidRPr="00AD2576">
        <w:rPr>
          <w:rFonts w:ascii="Times New Roman" w:hAnsi="Times New Roman" w:cs="Times New Roman"/>
          <w:sz w:val="28"/>
        </w:rPr>
        <w:t xml:space="preserve"> − размер предоставляемой субсидии, рублей;</w:t>
      </w:r>
    </w:p>
    <w:p w14:paraId="6960D28D"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ЧП − численность условного племенного маточного поголовья сельскохозяйственных животных или численность племенных быков- производителей, оцененных по качеству потомства или находящихся в процессе оценки этого качества, на начало текущего финансового года, голов;</w:t>
      </w:r>
    </w:p>
    <w:p w14:paraId="427A570B"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r w:rsidRPr="00AD2576">
        <w:rPr>
          <w:rFonts w:ascii="Times New Roman" w:hAnsi="Times New Roman" w:cs="Times New Roman"/>
          <w:sz w:val="28"/>
        </w:rPr>
        <w:t>t − ставка на 1 условную голову племенного маточного поголовья сельскохозяйственных животных, на 1 голову племенного быка-производителя, оцененного по качеству потомства или находящегося в процессе оценки этого качества, рублей;</w:t>
      </w:r>
    </w:p>
    <w:p w14:paraId="6A6A2972" w14:textId="31354449"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sidR="00214834">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05C4DC33" w14:textId="10235A26"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 xml:space="preserve">2 </w:t>
      </w:r>
      <w:r w:rsidRPr="00AD2576">
        <w:rPr>
          <w:rFonts w:ascii="Times New Roman" w:hAnsi="Times New Roman" w:cs="Times New Roman"/>
          <w:sz w:val="28"/>
        </w:rPr>
        <w:t xml:space="preserve">− коэффициент, определяемый в соответствии с подпунктами «в»-«е» </w:t>
      </w:r>
      <w:r w:rsidR="00214834">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6C404593"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подпунктах «а» и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78BA0951" w14:textId="77777777" w:rsidR="00FD3EAF" w:rsidRPr="00AD2576" w:rsidRDefault="00FD3EAF" w:rsidP="00FD3EAF">
      <w:pPr>
        <w:spacing w:after="0" w:line="240" w:lineRule="auto"/>
        <w:ind w:firstLine="709"/>
        <w:jc w:val="both"/>
        <w:rPr>
          <w:rFonts w:ascii="Times New Roman" w:hAnsi="Times New Roman" w:cs="Times New Roman"/>
          <w:sz w:val="28"/>
        </w:rPr>
      </w:pPr>
    </w:p>
    <w:p w14:paraId="14045E71" w14:textId="77777777" w:rsidR="00FD3EAF" w:rsidRPr="00AD2576" w:rsidRDefault="00232078" w:rsidP="00FD3EAF">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пфпмпбп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мпбп</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мпбп</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мпбп</m:t>
                    </m:r>
                    <m:r>
                      <w:rPr>
                        <w:rFonts w:ascii="Cambria Math" w:hAnsi="Cambria Math" w:cs="Times New Roman"/>
                        <w:sz w:val="28"/>
                        <w:lang w:val="en-US"/>
                      </w:rPr>
                      <m:t>i</m:t>
                    </m:r>
                  </m:sub>
                </m:sSub>
              </m:e>
            </m:nary>
          </m:den>
        </m:f>
      </m:oMath>
      <w:r w:rsidR="00FD3EAF" w:rsidRPr="00AD2576">
        <w:rPr>
          <w:rFonts w:ascii="Times New Roman" w:eastAsiaTheme="minorEastAsia" w:hAnsi="Times New Roman" w:cs="Times New Roman"/>
          <w:sz w:val="28"/>
        </w:rPr>
        <w:t>,</w:t>
      </w:r>
    </w:p>
    <w:p w14:paraId="06A7CBD4"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6E432F06" w14:textId="4A3B320A" w:rsidR="00FD3EAF" w:rsidRPr="00AD2576" w:rsidRDefault="00232078" w:rsidP="00FD3EAF">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мпбп</m:t>
            </m:r>
            <m:r>
              <w:rPr>
                <w:rFonts w:ascii="Cambria Math" w:hAnsi="Cambria Math" w:cs="Times New Roman"/>
                <w:sz w:val="28"/>
                <w:lang w:val="en-US"/>
              </w:rPr>
              <m:t>i</m:t>
            </m:r>
          </m:sub>
        </m:sSub>
      </m:oMath>
      <w:r w:rsidR="00FD3EAF" w:rsidRPr="00AD2576">
        <w:rPr>
          <w:rFonts w:ascii="Times New Roman" w:eastAsiaTheme="minorEastAsia" w:hAnsi="Times New Roman" w:cs="Times New Roman"/>
          <w:sz w:val="28"/>
        </w:rPr>
        <w:t xml:space="preserve"> – размер субсидии, рассчитанный </w:t>
      </w:r>
      <w:proofErr w:type="spellStart"/>
      <w:r w:rsidR="00FD3EAF" w:rsidRPr="00AD2576">
        <w:rPr>
          <w:rFonts w:ascii="Times New Roman" w:eastAsiaTheme="minorEastAsia" w:hAnsi="Times New Roman" w:cs="Times New Roman"/>
          <w:sz w:val="28"/>
          <w:lang w:val="en-US"/>
        </w:rPr>
        <w:t>i</w:t>
      </w:r>
      <w:proofErr w:type="spellEnd"/>
      <w:r w:rsidR="00FD3EAF" w:rsidRPr="00AD2576">
        <w:rPr>
          <w:rFonts w:ascii="Times New Roman" w:eastAsiaTheme="minorEastAsia" w:hAnsi="Times New Roman" w:cs="Times New Roman"/>
          <w:sz w:val="28"/>
        </w:rPr>
        <w:t>-му получателю субсидии в соответствии с формулой, указанной в подпункте «</w:t>
      </w:r>
      <w:r w:rsidR="00A26308">
        <w:rPr>
          <w:rFonts w:ascii="Times New Roman" w:eastAsiaTheme="minorEastAsia" w:hAnsi="Times New Roman" w:cs="Times New Roman"/>
          <w:sz w:val="28"/>
        </w:rPr>
        <w:t>1</w:t>
      </w:r>
      <w:r w:rsidR="00FD3EAF" w:rsidRPr="00AD2576">
        <w:rPr>
          <w:rFonts w:ascii="Times New Roman" w:eastAsiaTheme="minorEastAsia" w:hAnsi="Times New Roman" w:cs="Times New Roman"/>
          <w:sz w:val="28"/>
        </w:rPr>
        <w:t>»</w:t>
      </w:r>
      <w:r w:rsidR="00A26308">
        <w:rPr>
          <w:rFonts w:ascii="Times New Roman" w:eastAsiaTheme="minorEastAsia" w:hAnsi="Times New Roman" w:cs="Times New Roman"/>
          <w:sz w:val="28"/>
        </w:rPr>
        <w:t xml:space="preserve"> </w:t>
      </w:r>
      <w:r w:rsidR="00214834">
        <w:rPr>
          <w:rFonts w:ascii="Times New Roman" w:eastAsiaTheme="minorEastAsia" w:hAnsi="Times New Roman" w:cs="Times New Roman"/>
          <w:sz w:val="28"/>
        </w:rPr>
        <w:t xml:space="preserve">настоящего пункта </w:t>
      </w:r>
      <w:r w:rsidR="00FD3EAF" w:rsidRPr="00AD2576">
        <w:rPr>
          <w:rFonts w:ascii="Times New Roman" w:eastAsiaTheme="minorEastAsia" w:hAnsi="Times New Roman" w:cs="Times New Roman"/>
          <w:sz w:val="28"/>
        </w:rPr>
        <w:t>(</w:t>
      </w:r>
      <w:proofErr w:type="spellStart"/>
      <w:r w:rsidR="00FD3EAF" w:rsidRPr="00AD2576">
        <w:rPr>
          <w:rFonts w:ascii="Times New Roman" w:hAnsi="Times New Roman" w:cs="Times New Roman"/>
          <w:sz w:val="28"/>
        </w:rPr>
        <w:t>РС</w:t>
      </w:r>
      <w:r w:rsidR="00FD3EAF" w:rsidRPr="00AD2576">
        <w:rPr>
          <w:rFonts w:ascii="Times New Roman" w:hAnsi="Times New Roman" w:cs="Times New Roman"/>
          <w:sz w:val="28"/>
          <w:vertAlign w:val="subscript"/>
        </w:rPr>
        <w:t>мпбп</w:t>
      </w:r>
      <w:proofErr w:type="spellEnd"/>
      <w:r w:rsidR="00FD3EAF" w:rsidRPr="00AD2576">
        <w:rPr>
          <w:rFonts w:ascii="Times New Roman" w:hAnsi="Times New Roman" w:cs="Times New Roman"/>
          <w:sz w:val="28"/>
        </w:rPr>
        <w:t xml:space="preserve"> = ЧП х </w:t>
      </w:r>
      <w:r w:rsidR="00FD3EAF" w:rsidRPr="00AD2576">
        <w:rPr>
          <w:rFonts w:ascii="Times New Roman" w:hAnsi="Times New Roman" w:cs="Times New Roman"/>
          <w:sz w:val="28"/>
          <w:lang w:val="en-US"/>
        </w:rPr>
        <w:t>C</w:t>
      </w:r>
      <w:r w:rsidR="00FD3EAF" w:rsidRPr="00AD2576">
        <w:rPr>
          <w:rFonts w:ascii="Times New Roman" w:hAnsi="Times New Roman" w:cs="Times New Roman"/>
          <w:sz w:val="28"/>
        </w:rPr>
        <w:t xml:space="preserve">t </w:t>
      </w:r>
      <w:r w:rsidR="00FD3EAF" w:rsidRPr="00AD2576">
        <w:rPr>
          <w:rFonts w:ascii="Times New Roman" w:hAnsi="Times New Roman" w:cs="Times New Roman"/>
          <w:sz w:val="28"/>
          <w:lang w:val="en-US"/>
        </w:rPr>
        <w:t>x</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K</w:t>
      </w:r>
      <w:r w:rsidR="00FD3EAF" w:rsidRPr="00AD2576">
        <w:rPr>
          <w:rFonts w:ascii="Times New Roman" w:hAnsi="Times New Roman" w:cs="Times New Roman"/>
          <w:sz w:val="28"/>
          <w:vertAlign w:val="subscript"/>
        </w:rPr>
        <w:t>1</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x</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K</w:t>
      </w:r>
      <w:r w:rsidR="00FD3EAF" w:rsidRPr="00AD2576">
        <w:rPr>
          <w:rFonts w:ascii="Times New Roman" w:hAnsi="Times New Roman" w:cs="Times New Roman"/>
          <w:sz w:val="28"/>
          <w:vertAlign w:val="subscript"/>
        </w:rPr>
        <w:t>2</w:t>
      </w:r>
      <w:r w:rsidR="00FD3EAF" w:rsidRPr="00AD2576">
        <w:rPr>
          <w:rFonts w:ascii="Times New Roman" w:eastAsiaTheme="minorEastAsia" w:hAnsi="Times New Roman" w:cs="Times New Roman"/>
          <w:sz w:val="28"/>
        </w:rPr>
        <w:t>);</w:t>
      </w:r>
    </w:p>
    <w:p w14:paraId="226FDD10" w14:textId="77777777" w:rsidR="00FD3EAF" w:rsidRPr="00AD2576" w:rsidRDefault="00232078" w:rsidP="00FD3EAF">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мпбп</m:t>
            </m:r>
          </m:sub>
        </m:sSub>
      </m:oMath>
      <w:r w:rsidR="00FD3EAF"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подпунктах «а» и «б» пункта </w:t>
      </w:r>
      <w:r w:rsidR="00FD3EAF">
        <w:rPr>
          <w:rFonts w:ascii="Times New Roman" w:eastAsiaTheme="minorEastAsia" w:hAnsi="Times New Roman" w:cs="Times New Roman"/>
          <w:sz w:val="28"/>
        </w:rPr>
        <w:t>2</w:t>
      </w:r>
      <w:r w:rsidR="00FD3EAF"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3880673C" w14:textId="77777777" w:rsidR="00FD3EAF" w:rsidRPr="00AD2576" w:rsidRDefault="00FD3EAF" w:rsidP="00FD3EAF">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подпунктах «а» и «б»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31053A05" w14:textId="73D225D7" w:rsidR="00FD3EAF" w:rsidRPr="00AD2576" w:rsidRDefault="003A5C51" w:rsidP="00FD3EAF">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FD3EAF" w:rsidRPr="00AD2576">
        <w:rPr>
          <w:rFonts w:ascii="Times New Roman" w:hAnsi="Times New Roman" w:cs="Times New Roman"/>
          <w:sz w:val="28"/>
        </w:rPr>
        <w:t xml:space="preserve">) по направлению, указанному в подпункте «в» пункта </w:t>
      </w:r>
      <w:r w:rsidR="00FD3EAF">
        <w:rPr>
          <w:rFonts w:ascii="Times New Roman" w:hAnsi="Times New Roman" w:cs="Times New Roman"/>
          <w:sz w:val="28"/>
        </w:rPr>
        <w:t>2</w:t>
      </w:r>
      <w:r w:rsidR="00FD3EAF" w:rsidRPr="00AD2576">
        <w:rPr>
          <w:rFonts w:ascii="Times New Roman" w:hAnsi="Times New Roman" w:cs="Times New Roman"/>
          <w:sz w:val="28"/>
        </w:rPr>
        <w:t xml:space="preserve"> настоящих Правил, по следующей формуле:</w:t>
      </w:r>
    </w:p>
    <w:p w14:paraId="308FA7C3" w14:textId="77777777" w:rsidR="00FD3EAF" w:rsidRPr="00AD2576" w:rsidRDefault="00FD3EAF" w:rsidP="00FD3EAF">
      <w:pPr>
        <w:spacing w:after="0" w:line="240" w:lineRule="auto"/>
        <w:ind w:firstLine="709"/>
        <w:jc w:val="both"/>
        <w:rPr>
          <w:rFonts w:ascii="Times New Roman" w:hAnsi="Times New Roman" w:cs="Times New Roman"/>
          <w:sz w:val="28"/>
        </w:rPr>
      </w:pPr>
    </w:p>
    <w:p w14:paraId="1223A46E" w14:textId="77777777" w:rsidR="00FD3EAF" w:rsidRPr="00AD2576" w:rsidRDefault="00FD3EAF" w:rsidP="00FD3EAF">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пм</w:t>
      </w:r>
      <w:proofErr w:type="spellEnd"/>
      <w:r w:rsidRPr="00AD2576">
        <w:rPr>
          <w:rFonts w:ascii="Times New Roman" w:hAnsi="Times New Roman" w:cs="Times New Roman"/>
          <w:sz w:val="28"/>
        </w:rPr>
        <w:t xml:space="preserve"> = </w:t>
      </w:r>
      <w:proofErr w:type="spellStart"/>
      <w:r w:rsidRPr="00AD2576">
        <w:rPr>
          <w:rFonts w:ascii="Times New Roman" w:hAnsi="Times New Roman" w:cs="Times New Roman"/>
          <w:sz w:val="28"/>
        </w:rPr>
        <w:t>Zt</w:t>
      </w:r>
      <w:proofErr w:type="spellEnd"/>
      <w:r w:rsidRPr="00AD2576">
        <w:rPr>
          <w:rFonts w:ascii="Times New Roman" w:hAnsi="Times New Roman" w:cs="Times New Roman"/>
          <w:sz w:val="28"/>
        </w:rPr>
        <w:t xml:space="preserve"> х ПМ х </w:t>
      </w:r>
      <w:r w:rsidRPr="00AD2576">
        <w:rPr>
          <w:rFonts w:ascii="Times New Roman" w:hAnsi="Times New Roman" w:cs="Times New Roman"/>
          <w:sz w:val="28"/>
          <w:lang w:val="en-US"/>
        </w:rPr>
        <w:t>C</w:t>
      </w:r>
      <w:r w:rsidRPr="00AD2576">
        <w:rPr>
          <w:rFonts w:ascii="Times New Roman" w:hAnsi="Times New Roman" w:cs="Times New Roman"/>
          <w:sz w:val="28"/>
        </w:rPr>
        <w:t xml:space="preserve">t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w:t>
      </w:r>
    </w:p>
    <w:p w14:paraId="7C67D976"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370E8B57" w14:textId="77777777" w:rsidR="00FD3EAF" w:rsidRPr="00AD2576" w:rsidRDefault="00FD3EAF" w:rsidP="00FD3EAF">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пм</w:t>
      </w:r>
      <w:proofErr w:type="spellEnd"/>
      <w:r w:rsidRPr="00AD2576">
        <w:rPr>
          <w:rFonts w:ascii="Times New Roman" w:hAnsi="Times New Roman" w:cs="Times New Roman"/>
          <w:sz w:val="28"/>
        </w:rPr>
        <w:t xml:space="preserve"> − размер предоставляемой субсидии, рублей;</w:t>
      </w:r>
    </w:p>
    <w:p w14:paraId="44044BAB" w14:textId="72D72780" w:rsidR="00FD3EAF" w:rsidRPr="00AD2576" w:rsidRDefault="00FD3EAF" w:rsidP="00FD3EAF">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Zt</w:t>
      </w:r>
      <w:proofErr w:type="spellEnd"/>
      <w:r w:rsidRPr="00AD2576">
        <w:rPr>
          <w:rFonts w:ascii="Times New Roman" w:hAnsi="Times New Roman" w:cs="Times New Roman"/>
          <w:sz w:val="28"/>
        </w:rPr>
        <w:t xml:space="preserve"> −</w:t>
      </w:r>
      <w:r w:rsidR="00864D47">
        <w:rPr>
          <w:rFonts w:ascii="Times New Roman" w:hAnsi="Times New Roman" w:cs="Times New Roman"/>
          <w:sz w:val="28"/>
        </w:rPr>
        <w:t xml:space="preserve"> затраты на приобретение 1 </w:t>
      </w:r>
      <w:r w:rsidRPr="00AD2576">
        <w:rPr>
          <w:rFonts w:ascii="Times New Roman" w:hAnsi="Times New Roman" w:cs="Times New Roman"/>
          <w:sz w:val="28"/>
        </w:rPr>
        <w:t>головы племенного молодняка сельскохозяйственных животных, рублей;</w:t>
      </w:r>
    </w:p>
    <w:p w14:paraId="73D7A866"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ПМ − количество приобретенного племенного молодняка, голов;</w:t>
      </w:r>
    </w:p>
    <w:p w14:paraId="3364439F" w14:textId="320AEEA6"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r w:rsidRPr="00AD2576">
        <w:rPr>
          <w:rFonts w:ascii="Times New Roman" w:hAnsi="Times New Roman" w:cs="Times New Roman"/>
          <w:sz w:val="28"/>
        </w:rPr>
        <w:t>t − ставка субсидии на 1 голову приобретенного племенного молодняка сельскохозяйственных животных, процентов.</w:t>
      </w:r>
    </w:p>
    <w:p w14:paraId="2882FA43" w14:textId="1A1BC153"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sidR="00D266FB">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43C7AB77" w14:textId="39824D8F"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подпунктами «в»-«е» </w:t>
      </w:r>
      <w:r w:rsidR="00D266FB">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5E09C6E0"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381F66A1" w14:textId="77777777" w:rsidR="00FD3EAF" w:rsidRPr="00AD2576" w:rsidRDefault="00FD3EAF" w:rsidP="00FD3EAF">
      <w:pPr>
        <w:spacing w:after="0" w:line="240" w:lineRule="auto"/>
        <w:ind w:firstLine="709"/>
        <w:jc w:val="both"/>
        <w:rPr>
          <w:rFonts w:ascii="Times New Roman" w:hAnsi="Times New Roman" w:cs="Times New Roman"/>
          <w:sz w:val="28"/>
        </w:rPr>
      </w:pPr>
    </w:p>
    <w:p w14:paraId="27B0ED81" w14:textId="77777777" w:rsidR="00FD3EAF" w:rsidRPr="00AD2576" w:rsidRDefault="00232078" w:rsidP="00FD3EAF">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пфппм</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пм</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пм</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пм</m:t>
                    </m:r>
                    <m:r>
                      <w:rPr>
                        <w:rFonts w:ascii="Cambria Math" w:hAnsi="Cambria Math" w:cs="Times New Roman"/>
                        <w:sz w:val="28"/>
                        <w:lang w:val="en-US"/>
                      </w:rPr>
                      <m:t>i</m:t>
                    </m:r>
                  </m:sub>
                </m:sSub>
              </m:e>
            </m:nary>
          </m:den>
        </m:f>
      </m:oMath>
      <w:r w:rsidR="00FD3EAF" w:rsidRPr="00AD2576">
        <w:rPr>
          <w:rFonts w:ascii="Times New Roman" w:eastAsiaTheme="minorEastAsia" w:hAnsi="Times New Roman" w:cs="Times New Roman"/>
          <w:sz w:val="28"/>
        </w:rPr>
        <w:t>,</w:t>
      </w:r>
    </w:p>
    <w:p w14:paraId="49943E7C" w14:textId="77777777" w:rsidR="00FD3EAF" w:rsidRPr="00AD2576" w:rsidRDefault="00FD3EAF" w:rsidP="00FD3EAF">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572E05F8" w14:textId="2C4E2235" w:rsidR="00FD3EAF" w:rsidRPr="00AD2576" w:rsidRDefault="00232078" w:rsidP="00FD3EAF">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пм</m:t>
            </m:r>
            <m:r>
              <w:rPr>
                <w:rFonts w:ascii="Cambria Math" w:hAnsi="Cambria Math" w:cs="Times New Roman"/>
                <w:sz w:val="28"/>
                <w:lang w:val="en-US"/>
              </w:rPr>
              <m:t>i</m:t>
            </m:r>
          </m:sub>
        </m:sSub>
      </m:oMath>
      <w:r w:rsidR="00FD3EAF" w:rsidRPr="00AD2576">
        <w:rPr>
          <w:rFonts w:ascii="Times New Roman" w:eastAsiaTheme="minorEastAsia" w:hAnsi="Times New Roman" w:cs="Times New Roman"/>
          <w:sz w:val="28"/>
        </w:rPr>
        <w:t xml:space="preserve"> – размер субсидии, рассчитанный </w:t>
      </w:r>
      <w:proofErr w:type="spellStart"/>
      <w:r w:rsidR="00FD3EAF" w:rsidRPr="00AD2576">
        <w:rPr>
          <w:rFonts w:ascii="Times New Roman" w:eastAsiaTheme="minorEastAsia" w:hAnsi="Times New Roman" w:cs="Times New Roman"/>
          <w:sz w:val="28"/>
          <w:lang w:val="en-US"/>
        </w:rPr>
        <w:t>i</w:t>
      </w:r>
      <w:proofErr w:type="spellEnd"/>
      <w:r w:rsidR="00FD3EAF" w:rsidRPr="00AD2576">
        <w:rPr>
          <w:rFonts w:ascii="Times New Roman" w:eastAsiaTheme="minorEastAsia" w:hAnsi="Times New Roman" w:cs="Times New Roman"/>
          <w:sz w:val="28"/>
        </w:rPr>
        <w:t>-му получателю субсидии в соответствии с формулой, указанной в подпункте «</w:t>
      </w:r>
      <w:r w:rsidR="00A03732">
        <w:rPr>
          <w:rFonts w:ascii="Times New Roman" w:eastAsiaTheme="minorEastAsia" w:hAnsi="Times New Roman" w:cs="Times New Roman"/>
          <w:sz w:val="28"/>
        </w:rPr>
        <w:t>2</w:t>
      </w:r>
      <w:r w:rsidR="00FD3EAF" w:rsidRPr="00AD2576">
        <w:rPr>
          <w:rFonts w:ascii="Times New Roman" w:eastAsiaTheme="minorEastAsia" w:hAnsi="Times New Roman" w:cs="Times New Roman"/>
          <w:sz w:val="28"/>
        </w:rPr>
        <w:t xml:space="preserve">» настоящего пункта             </w:t>
      </w:r>
      <w:proofErr w:type="gramStart"/>
      <w:r w:rsidR="00FD3EAF" w:rsidRPr="00AD2576">
        <w:rPr>
          <w:rFonts w:ascii="Times New Roman" w:eastAsiaTheme="minorEastAsia" w:hAnsi="Times New Roman" w:cs="Times New Roman"/>
          <w:sz w:val="28"/>
        </w:rPr>
        <w:t xml:space="preserve">   (</w:t>
      </w:r>
      <w:proofErr w:type="spellStart"/>
      <w:proofErr w:type="gramEnd"/>
      <w:r w:rsidR="00FD3EAF" w:rsidRPr="00AD2576">
        <w:rPr>
          <w:rFonts w:ascii="Times New Roman" w:hAnsi="Times New Roman" w:cs="Times New Roman"/>
          <w:sz w:val="28"/>
        </w:rPr>
        <w:t>РС</w:t>
      </w:r>
      <w:r w:rsidR="00FD3EAF" w:rsidRPr="00AD2576">
        <w:rPr>
          <w:rFonts w:ascii="Times New Roman" w:hAnsi="Times New Roman" w:cs="Times New Roman"/>
          <w:sz w:val="28"/>
          <w:vertAlign w:val="subscript"/>
        </w:rPr>
        <w:t>пм</w:t>
      </w:r>
      <w:proofErr w:type="spellEnd"/>
      <w:r w:rsidR="00FD3EAF" w:rsidRPr="00AD2576">
        <w:rPr>
          <w:rFonts w:ascii="Times New Roman" w:hAnsi="Times New Roman" w:cs="Times New Roman"/>
          <w:sz w:val="28"/>
        </w:rPr>
        <w:t xml:space="preserve"> = </w:t>
      </w:r>
      <w:proofErr w:type="spellStart"/>
      <w:r w:rsidR="00FD3EAF" w:rsidRPr="00AD2576">
        <w:rPr>
          <w:rFonts w:ascii="Times New Roman" w:hAnsi="Times New Roman" w:cs="Times New Roman"/>
          <w:sz w:val="28"/>
        </w:rPr>
        <w:t>Zt</w:t>
      </w:r>
      <w:proofErr w:type="spellEnd"/>
      <w:r w:rsidR="00FD3EAF" w:rsidRPr="00AD2576">
        <w:rPr>
          <w:rFonts w:ascii="Times New Roman" w:hAnsi="Times New Roman" w:cs="Times New Roman"/>
          <w:sz w:val="28"/>
        </w:rPr>
        <w:t xml:space="preserve"> х ПМ х </w:t>
      </w:r>
      <w:r w:rsidR="00FD3EAF" w:rsidRPr="00AD2576">
        <w:rPr>
          <w:rFonts w:ascii="Times New Roman" w:hAnsi="Times New Roman" w:cs="Times New Roman"/>
          <w:sz w:val="28"/>
          <w:lang w:val="en-US"/>
        </w:rPr>
        <w:t>C</w:t>
      </w:r>
      <w:r w:rsidR="00FD3EAF" w:rsidRPr="00AD2576">
        <w:rPr>
          <w:rFonts w:ascii="Times New Roman" w:hAnsi="Times New Roman" w:cs="Times New Roman"/>
          <w:sz w:val="28"/>
        </w:rPr>
        <w:t xml:space="preserve">t </w:t>
      </w:r>
      <w:r w:rsidR="00FD3EAF" w:rsidRPr="00AD2576">
        <w:rPr>
          <w:rFonts w:ascii="Times New Roman" w:hAnsi="Times New Roman" w:cs="Times New Roman"/>
          <w:sz w:val="28"/>
          <w:lang w:val="en-US"/>
        </w:rPr>
        <w:t>x</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K</w:t>
      </w:r>
      <w:r w:rsidR="00FD3EAF" w:rsidRPr="00AD2576">
        <w:rPr>
          <w:rFonts w:ascii="Times New Roman" w:hAnsi="Times New Roman" w:cs="Times New Roman"/>
          <w:sz w:val="28"/>
          <w:vertAlign w:val="subscript"/>
        </w:rPr>
        <w:t>1</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x</w:t>
      </w:r>
      <w:r w:rsidR="00FD3EAF" w:rsidRPr="00AD2576">
        <w:rPr>
          <w:rFonts w:ascii="Times New Roman" w:hAnsi="Times New Roman" w:cs="Times New Roman"/>
          <w:sz w:val="28"/>
        </w:rPr>
        <w:t xml:space="preserve"> </w:t>
      </w:r>
      <w:r w:rsidR="00FD3EAF" w:rsidRPr="00AD2576">
        <w:rPr>
          <w:rFonts w:ascii="Times New Roman" w:hAnsi="Times New Roman" w:cs="Times New Roman"/>
          <w:sz w:val="28"/>
          <w:lang w:val="en-US"/>
        </w:rPr>
        <w:t>K</w:t>
      </w:r>
      <w:r w:rsidR="00FD3EAF" w:rsidRPr="00AD2576">
        <w:rPr>
          <w:rFonts w:ascii="Times New Roman" w:hAnsi="Times New Roman" w:cs="Times New Roman"/>
          <w:sz w:val="28"/>
          <w:vertAlign w:val="subscript"/>
        </w:rPr>
        <w:t>2</w:t>
      </w:r>
      <w:r w:rsidR="00FD3EAF" w:rsidRPr="00AD2576">
        <w:rPr>
          <w:rFonts w:ascii="Times New Roman" w:eastAsiaTheme="minorEastAsia" w:hAnsi="Times New Roman" w:cs="Times New Roman"/>
          <w:sz w:val="28"/>
        </w:rPr>
        <w:t>);</w:t>
      </w:r>
    </w:p>
    <w:p w14:paraId="1BA7DCA7" w14:textId="77777777" w:rsidR="00FD3EAF" w:rsidRPr="00AD2576" w:rsidRDefault="00232078" w:rsidP="00FD3EAF">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пм</m:t>
            </m:r>
          </m:sub>
        </m:sSub>
      </m:oMath>
      <w:r w:rsidR="00FD3EAF"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подпункте «в» пункта </w:t>
      </w:r>
      <w:r w:rsidR="00FD3EAF">
        <w:rPr>
          <w:rFonts w:ascii="Times New Roman" w:eastAsiaTheme="minorEastAsia" w:hAnsi="Times New Roman" w:cs="Times New Roman"/>
          <w:sz w:val="28"/>
        </w:rPr>
        <w:t>2</w:t>
      </w:r>
      <w:r w:rsidR="00FD3EAF"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51F46D07" w14:textId="11C8B92E" w:rsidR="005F62A5" w:rsidRPr="00AD2576" w:rsidRDefault="00FD3EAF" w:rsidP="00FD3EAF">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«в»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29077D23" w14:textId="77777777" w:rsidR="005F62A5"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 </w:t>
      </w:r>
      <w:r w:rsidRPr="00AD2576">
        <w:rPr>
          <w:rFonts w:ascii="Times New Roman" w:hAnsi="Times New Roman" w:cs="Times New Roman"/>
          <w:sz w:val="28"/>
        </w:rPr>
        <w:t xml:space="preserve">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w:t>
      </w:r>
      <w:r>
        <w:rPr>
          <w:rFonts w:ascii="Times New Roman" w:hAnsi="Times New Roman" w:cs="Times New Roman"/>
          <w:sz w:val="28"/>
        </w:rPr>
        <w:t xml:space="preserve">государственной интегрированной информационной </w:t>
      </w:r>
      <w:r w:rsidRPr="00AD2576">
        <w:rPr>
          <w:rFonts w:ascii="Times New Roman" w:hAnsi="Times New Roman" w:cs="Times New Roman"/>
          <w:sz w:val="28"/>
        </w:rPr>
        <w:t>систем</w:t>
      </w:r>
      <w:r>
        <w:rPr>
          <w:rFonts w:ascii="Times New Roman" w:hAnsi="Times New Roman" w:cs="Times New Roman"/>
          <w:sz w:val="28"/>
        </w:rPr>
        <w:t xml:space="preserve">ой управления общественными финансами </w:t>
      </w:r>
      <w:r w:rsidRPr="00AD2576">
        <w:rPr>
          <w:rFonts w:ascii="Times New Roman" w:hAnsi="Times New Roman" w:cs="Times New Roman"/>
          <w:sz w:val="28"/>
        </w:rPr>
        <w:t xml:space="preserve">«Электронный бюджет» </w:t>
      </w:r>
      <w:r>
        <w:rPr>
          <w:rFonts w:ascii="Times New Roman" w:hAnsi="Times New Roman" w:cs="Times New Roman"/>
          <w:sz w:val="28"/>
        </w:rPr>
        <w:t xml:space="preserve">(далее – система «Электронный бюджет») </w:t>
      </w:r>
      <w:r w:rsidRPr="00AD2576">
        <w:rPr>
          <w:rFonts w:ascii="Times New Roman" w:hAnsi="Times New Roman" w:cs="Times New Roman"/>
          <w:sz w:val="28"/>
        </w:rPr>
        <w:t>и подписанного усиленной квалифицированной электронной подписью</w:t>
      </w:r>
      <w:r>
        <w:rPr>
          <w:rFonts w:ascii="Times New Roman" w:hAnsi="Times New Roman" w:cs="Times New Roman"/>
          <w:sz w:val="28"/>
        </w:rPr>
        <w:t xml:space="preserve"> </w:t>
      </w:r>
      <w:r w:rsidRPr="00AD2576">
        <w:rPr>
          <w:rFonts w:ascii="Times New Roman" w:hAnsi="Times New Roman" w:cs="Times New Roman"/>
          <w:sz w:val="28"/>
        </w:rPr>
        <w:t xml:space="preserve"> лиц, имеющих право действовать от имени каждой из сторон соглашения (далее − Соглашение).</w:t>
      </w:r>
    </w:p>
    <w:p w14:paraId="1F586828"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w:t>
      </w:r>
      <w:r>
        <w:rPr>
          <w:rFonts w:ascii="Times New Roman" w:hAnsi="Times New Roman" w:cs="Times New Roman"/>
          <w:sz w:val="28"/>
        </w:rPr>
        <w:t>7</w:t>
      </w:r>
      <w:r w:rsidRPr="00AD2576">
        <w:rPr>
          <w:rFonts w:ascii="Times New Roman" w:hAnsi="Times New Roman" w:cs="Times New Roman"/>
          <w:sz w:val="28"/>
        </w:rPr>
        <w:t xml:space="preserve">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w:t>
      </w:r>
      <w:r>
        <w:rPr>
          <w:rFonts w:ascii="Times New Roman" w:hAnsi="Times New Roman" w:cs="Times New Roman"/>
          <w:sz w:val="28"/>
        </w:rPr>
        <w:t>м финансов Российской Федерации, с применением системы «Электронный бюджет».</w:t>
      </w:r>
    </w:p>
    <w:p w14:paraId="1DA0821A"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Обязательными условиями Соглашения являются:</w:t>
      </w:r>
    </w:p>
    <w:p w14:paraId="31ABE26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2A1A7EA3"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согласие получателя субсидии на осуществление в отношении его проверки Министерством и органами государственного финансового контроля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55790389"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1E89942F"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случае предоставления заявки на </w:t>
      </w:r>
      <w:r w:rsidRPr="00AD2576">
        <w:rPr>
          <w:rFonts w:ascii="Times New Roman" w:hAnsi="Times New Roman" w:cs="Times New Roman"/>
          <w:sz w:val="28"/>
        </w:rPr>
        <w:t>финансовое обеспечение части затрат, дополнительно к условиям, указанным в абзаце третьем настоящего пункта:</w:t>
      </w:r>
    </w:p>
    <w:p w14:paraId="1F069AC1"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запрет на приобретение получателями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определенными настоящими Правилами;</w:t>
      </w:r>
    </w:p>
    <w:p w14:paraId="5B6BA31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14:paraId="4B5DC144" w14:textId="5903406F"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 УФК по РД) в </w:t>
      </w:r>
      <w:r w:rsidRPr="00AD25F4">
        <w:rPr>
          <w:rFonts w:ascii="Times New Roman" w:hAnsi="Times New Roman" w:cs="Times New Roman"/>
          <w:sz w:val="28"/>
        </w:rPr>
        <w:t>соответствии с абзацем вторым пункта 19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указанном в абзаце втором подпункта «</w:t>
      </w:r>
      <w:r w:rsidR="007A6730">
        <w:rPr>
          <w:rFonts w:ascii="Times New Roman" w:hAnsi="Times New Roman" w:cs="Times New Roman"/>
          <w:sz w:val="28"/>
        </w:rPr>
        <w:t>л</w:t>
      </w:r>
      <w:r w:rsidRPr="00AD25F4">
        <w:rPr>
          <w:rFonts w:ascii="Times New Roman" w:hAnsi="Times New Roman" w:cs="Times New Roman"/>
          <w:sz w:val="28"/>
        </w:rPr>
        <w:t>» пункта 9 настоящ</w:t>
      </w:r>
      <w:r w:rsidRPr="00AD2576">
        <w:rPr>
          <w:rFonts w:ascii="Times New Roman" w:hAnsi="Times New Roman" w:cs="Times New Roman"/>
          <w:sz w:val="28"/>
        </w:rPr>
        <w:t>их Правил.</w:t>
      </w:r>
    </w:p>
    <w:p w14:paraId="66CC21D8" w14:textId="77777777" w:rsidR="005F62A5" w:rsidRPr="00FA6040"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13. </w:t>
      </w: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соглашения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в </w:t>
      </w:r>
      <w:r>
        <w:rPr>
          <w:rFonts w:ascii="Times New Roman" w:hAnsi="Times New Roman" w:cs="Times New Roman"/>
          <w:sz w:val="28"/>
          <w:szCs w:val="28"/>
        </w:rPr>
        <w:t>С</w:t>
      </w:r>
      <w:r w:rsidRPr="00FA6040">
        <w:rPr>
          <w:rFonts w:ascii="Times New Roman" w:hAnsi="Times New Roman" w:cs="Times New Roman"/>
          <w:sz w:val="28"/>
          <w:szCs w:val="28"/>
        </w:rPr>
        <w:t>оглашении юридического лица, являющегося правопреемником.</w:t>
      </w:r>
    </w:p>
    <w:p w14:paraId="403B5AFF" w14:textId="77777777" w:rsidR="005F62A5" w:rsidRPr="00FA6040"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0"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расторгается с формированием уведомления о расторжении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в одностороннем порядке и акта об исполнении обязательств по </w:t>
      </w:r>
      <w:r>
        <w:rPr>
          <w:rFonts w:ascii="Times New Roman" w:hAnsi="Times New Roman" w:cs="Times New Roman"/>
          <w:sz w:val="28"/>
          <w:szCs w:val="28"/>
        </w:rPr>
        <w:t>С</w:t>
      </w:r>
      <w:r w:rsidRPr="00FA6040">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01EC852" w14:textId="77777777" w:rsidR="005F62A5"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FA6040">
        <w:rPr>
          <w:rFonts w:ascii="Times New Roman" w:hAnsi="Times New Roman" w:cs="Times New Roman"/>
          <w:sz w:val="28"/>
          <w:szCs w:val="28"/>
        </w:rPr>
        <w:lastRenderedPageBreak/>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1"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2" w:history="1">
        <w:r w:rsidRPr="00FA6040">
          <w:rPr>
            <w:rFonts w:ascii="Times New Roman" w:hAnsi="Times New Roman" w:cs="Times New Roman"/>
            <w:sz w:val="28"/>
            <w:szCs w:val="28"/>
          </w:rPr>
          <w:t>статьей 18</w:t>
        </w:r>
      </w:hyperlink>
      <w:r w:rsidRPr="00FA604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A6040">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FA6040">
        <w:rPr>
          <w:rFonts w:ascii="Times New Roman" w:hAnsi="Times New Roman" w:cs="Times New Roman"/>
          <w:sz w:val="28"/>
          <w:szCs w:val="28"/>
        </w:rPr>
        <w:t xml:space="preserve">,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стороны в </w:t>
      </w:r>
      <w:r>
        <w:rPr>
          <w:rFonts w:ascii="Times New Roman" w:hAnsi="Times New Roman" w:cs="Times New Roman"/>
          <w:sz w:val="28"/>
          <w:szCs w:val="28"/>
        </w:rPr>
        <w:t>С</w:t>
      </w:r>
      <w:r w:rsidRPr="00FA6040">
        <w:rPr>
          <w:rFonts w:ascii="Times New Roman" w:hAnsi="Times New Roman" w:cs="Times New Roman"/>
          <w:sz w:val="28"/>
          <w:szCs w:val="28"/>
        </w:rPr>
        <w:t>оглашении иного лица, являющегося правопреемником.</w:t>
      </w:r>
    </w:p>
    <w:p w14:paraId="77F7C9E7" w14:textId="77777777" w:rsidR="005F62A5" w:rsidRPr="0025436F"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14. </w:t>
      </w:r>
      <w:r w:rsidRPr="000B17DB">
        <w:rPr>
          <w:rFonts w:ascii="Times New Roman" w:hAnsi="Times New Roman" w:cs="Times New Roman"/>
          <w:sz w:val="28"/>
          <w:szCs w:val="28"/>
        </w:rPr>
        <w:t xml:space="preserve">Министерство может отказаться от заключения </w:t>
      </w:r>
      <w:r>
        <w:rPr>
          <w:rFonts w:ascii="Times New Roman" w:hAnsi="Times New Roman" w:cs="Times New Roman"/>
          <w:sz w:val="28"/>
          <w:szCs w:val="28"/>
        </w:rPr>
        <w:t>С</w:t>
      </w:r>
      <w:r w:rsidRPr="000B17DB">
        <w:rPr>
          <w:rFonts w:ascii="Times New Roman" w:hAnsi="Times New Roman" w:cs="Times New Roman"/>
          <w:sz w:val="28"/>
          <w:szCs w:val="28"/>
        </w:rPr>
        <w:t>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78099422" w14:textId="2466893B" w:rsidR="005F62A5"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15. </w:t>
      </w:r>
      <w:r w:rsidRPr="0059581E">
        <w:rPr>
          <w:rFonts w:ascii="Times New Roman" w:hAnsi="Times New Roman" w:cs="Times New Roman"/>
          <w:sz w:val="28"/>
        </w:rPr>
        <w:t xml:space="preserve">В случае наличия не распределенных по результатам отбора остатков бюджетных ассигнований или увеличения направляемых на поддержку </w:t>
      </w:r>
      <w:r w:rsidR="00314926">
        <w:rPr>
          <w:rFonts w:ascii="Times New Roman" w:hAnsi="Times New Roman" w:cs="Times New Roman"/>
          <w:sz w:val="28"/>
        </w:rPr>
        <w:t xml:space="preserve">племенного животноводства </w:t>
      </w:r>
      <w:r w:rsidRPr="0059581E">
        <w:rPr>
          <w:rFonts w:ascii="Times New Roman" w:hAnsi="Times New Roman" w:cs="Times New Roman"/>
          <w:sz w:val="28"/>
        </w:rPr>
        <w:t>средств Министерство проводит дополнительные отборы получателей субсидий, объявления о</w:t>
      </w:r>
      <w:r>
        <w:rPr>
          <w:rFonts w:ascii="Times New Roman" w:hAnsi="Times New Roman" w:cs="Times New Roman"/>
          <w:sz w:val="28"/>
        </w:rPr>
        <w:t xml:space="preserve"> проведении которых размещаются </w:t>
      </w:r>
      <w:r w:rsidRPr="0059581E">
        <w:rPr>
          <w:rFonts w:ascii="Times New Roman" w:hAnsi="Times New Roman" w:cs="Times New Roman"/>
          <w:sz w:val="28"/>
        </w:rPr>
        <w:t>на едином портале</w:t>
      </w:r>
      <w:r>
        <w:rPr>
          <w:rFonts w:ascii="Times New Roman" w:hAnsi="Times New Roman" w:cs="Times New Roman"/>
          <w:sz w:val="28"/>
        </w:rPr>
        <w:t>, а также на официальном сайте Министерства</w:t>
      </w:r>
      <w:r w:rsidRPr="0059581E">
        <w:rPr>
          <w:rFonts w:ascii="Times New Roman" w:hAnsi="Times New Roman" w:cs="Times New Roman"/>
          <w:sz w:val="28"/>
        </w:rPr>
        <w:t xml:space="preserve"> </w:t>
      </w:r>
      <w:r w:rsidRPr="00126D5C">
        <w:rPr>
          <w:rFonts w:ascii="Times New Roman" w:hAnsi="Times New Roman" w:cs="Times New Roman"/>
          <w:sz w:val="28"/>
        </w:rPr>
        <w:t>(www.mcxrd.ru) в информационно-телекоммуникационной сети «Интернет» (далее – сайт Министерства)</w:t>
      </w:r>
      <w:r>
        <w:rPr>
          <w:rFonts w:ascii="Times New Roman" w:hAnsi="Times New Roman" w:cs="Times New Roman"/>
          <w:sz w:val="28"/>
        </w:rPr>
        <w:t xml:space="preserve"> </w:t>
      </w:r>
      <w:r w:rsidRPr="0059581E">
        <w:rPr>
          <w:rFonts w:ascii="Times New Roman" w:hAnsi="Times New Roman" w:cs="Times New Roman"/>
          <w:sz w:val="28"/>
        </w:rPr>
        <w:t>не позднее 1 ноября текущего финансового года.</w:t>
      </w:r>
    </w:p>
    <w:p w14:paraId="2284C7E0" w14:textId="14FAC51F" w:rsidR="005F62A5"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16. </w:t>
      </w:r>
      <w:r w:rsidRPr="00AD2576">
        <w:rPr>
          <w:rFonts w:ascii="Times New Roman" w:hAnsi="Times New Roman" w:cs="Times New Roman"/>
          <w:sz w:val="28"/>
        </w:rPr>
        <w:t>Направлениями затрат</w:t>
      </w:r>
      <w:r>
        <w:rPr>
          <w:rFonts w:ascii="Times New Roman" w:hAnsi="Times New Roman" w:cs="Times New Roman"/>
          <w:sz w:val="28"/>
        </w:rPr>
        <w:t xml:space="preserve"> (расходов)</w:t>
      </w:r>
      <w:r w:rsidRPr="00AD2576">
        <w:rPr>
          <w:rFonts w:ascii="Times New Roman" w:hAnsi="Times New Roman" w:cs="Times New Roman"/>
          <w:sz w:val="28"/>
        </w:rPr>
        <w:t>, на финансовое обеспечение (возмещение) которых предоставляется субсидия, являются:</w:t>
      </w:r>
    </w:p>
    <w:p w14:paraId="736901DD" w14:textId="45ADFE54" w:rsidR="005C6FB6" w:rsidRPr="00AD2576" w:rsidRDefault="005C6FB6"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направлениям, указанным в подпунктах «а» и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5AF4A906"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77054469"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строительство, реконструкция и (или) модернизация животноводческих ферм и сооружений;</w:t>
      </w:r>
    </w:p>
    <w:p w14:paraId="201E6C4E"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покупная энергия всех видов (электрическая, тепловая);</w:t>
      </w:r>
    </w:p>
    <w:p w14:paraId="4A2D9F10"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налогов и сборов;</w:t>
      </w:r>
    </w:p>
    <w:p w14:paraId="533C0187"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заработной платы постоянным, временным и сезонным работникам и отчисления по ней в государственные внебюджетные фонды;</w:t>
      </w:r>
    </w:p>
    <w:p w14:paraId="40137448"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w:t>
      </w:r>
      <w:r w:rsidRPr="00AD2576">
        <w:rPr>
          <w:rFonts w:ascii="Times New Roman" w:hAnsi="Times New Roman" w:cs="Times New Roman"/>
          <w:sz w:val="28"/>
        </w:rPr>
        <w:lastRenderedPageBreak/>
        <w:t>животноводства и производства молока, оплата работ по всем видам ремонта сельскохозяйственной техники сторонними организациями);</w:t>
      </w:r>
    </w:p>
    <w:p w14:paraId="4560B8A3" w14:textId="0D89C718" w:rsidR="005F62A5" w:rsidRPr="005C6FB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аренды животноводческих помещений, земельных у</w:t>
      </w:r>
      <w:r w:rsidR="005C6FB6">
        <w:rPr>
          <w:rFonts w:ascii="Times New Roman" w:hAnsi="Times New Roman" w:cs="Times New Roman"/>
          <w:sz w:val="28"/>
        </w:rPr>
        <w:t>частков, техники и оборудования</w:t>
      </w:r>
      <w:r w:rsidR="005C6FB6" w:rsidRPr="005C6FB6">
        <w:rPr>
          <w:rFonts w:ascii="Times New Roman" w:hAnsi="Times New Roman" w:cs="Times New Roman"/>
          <w:sz w:val="28"/>
        </w:rPr>
        <w:t>;</w:t>
      </w:r>
    </w:p>
    <w:p w14:paraId="79A78D9A" w14:textId="03CC9779" w:rsidR="005C6FB6" w:rsidRPr="005C6FB6" w:rsidRDefault="005C6FB6"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затраты на приобретение 1 головы племенного молодняка сельскохозяйственных животных.</w:t>
      </w:r>
    </w:p>
    <w:p w14:paraId="6FE7330B" w14:textId="77777777" w:rsidR="0048528E" w:rsidRPr="00AD2576" w:rsidRDefault="005F62A5" w:rsidP="0048528E">
      <w:pPr>
        <w:spacing w:after="0" w:line="240" w:lineRule="auto"/>
        <w:ind w:firstLine="709"/>
        <w:jc w:val="both"/>
        <w:rPr>
          <w:rFonts w:ascii="Times New Roman" w:hAnsi="Times New Roman" w:cs="Times New Roman"/>
          <w:sz w:val="28"/>
        </w:rPr>
      </w:pPr>
      <w:r w:rsidRPr="00990BE1">
        <w:rPr>
          <w:rFonts w:ascii="Times New Roman" w:hAnsi="Times New Roman" w:cs="Times New Roman"/>
          <w:sz w:val="28"/>
        </w:rPr>
        <w:t>1</w:t>
      </w:r>
      <w:r>
        <w:rPr>
          <w:rFonts w:ascii="Times New Roman" w:hAnsi="Times New Roman" w:cs="Times New Roman"/>
          <w:sz w:val="28"/>
        </w:rPr>
        <w:t>7</w:t>
      </w:r>
      <w:r w:rsidRPr="00990BE1">
        <w:rPr>
          <w:rFonts w:ascii="Times New Roman" w:hAnsi="Times New Roman" w:cs="Times New Roman"/>
          <w:sz w:val="28"/>
        </w:rPr>
        <w:t>.</w:t>
      </w:r>
      <w:r>
        <w:rPr>
          <w:rFonts w:ascii="Times New Roman" w:hAnsi="Times New Roman" w:cs="Times New Roman"/>
          <w:sz w:val="28"/>
        </w:rPr>
        <w:t xml:space="preserve"> </w:t>
      </w:r>
      <w:r w:rsidR="0048528E" w:rsidRPr="00AD2576">
        <w:rPr>
          <w:rFonts w:ascii="Times New Roman" w:hAnsi="Times New Roman" w:cs="Times New Roman"/>
          <w:sz w:val="28"/>
        </w:rPr>
        <w:t>Результатами предоставления субсидии на 31 декабря года предоставления субсидии являются:</w:t>
      </w:r>
    </w:p>
    <w:p w14:paraId="139E3212" w14:textId="77777777" w:rsidR="0048528E" w:rsidRPr="00AD2576" w:rsidRDefault="0048528E" w:rsidP="004852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численность племенного маточного поголовья сельскохозяйственных животных в пересчете на условные головы (голов) − по направлению, предусмотренному в подпункте «а» пункта</w:t>
      </w:r>
      <w:r>
        <w:rPr>
          <w:rFonts w:ascii="Times New Roman" w:hAnsi="Times New Roman" w:cs="Times New Roman"/>
          <w:sz w:val="28"/>
        </w:rPr>
        <w:t xml:space="preserve"> 2 </w:t>
      </w:r>
      <w:r w:rsidRPr="00AD2576">
        <w:rPr>
          <w:rFonts w:ascii="Times New Roman" w:hAnsi="Times New Roman" w:cs="Times New Roman"/>
          <w:sz w:val="28"/>
        </w:rPr>
        <w:t>настоящих Правил;</w:t>
      </w:r>
    </w:p>
    <w:p w14:paraId="36F3A6CB" w14:textId="77777777" w:rsidR="0048528E" w:rsidRPr="00AD2576" w:rsidRDefault="0048528E" w:rsidP="004852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численность племенных быков-производителей, оцененных по качеству потомства или находящихся в процессе оценки этого качества (голов) − по направлению, предусмотренному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3C5293CF" w14:textId="5316E490" w:rsidR="0048528E" w:rsidRPr="00AD2576" w:rsidRDefault="0048528E" w:rsidP="004852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численность племенного молодняка сельскохозяйственных животных, приобретенного в племенных хозяйствах, зарегистрированных в </w:t>
      </w:r>
      <w:r>
        <w:rPr>
          <w:rFonts w:ascii="Times New Roman" w:hAnsi="Times New Roman" w:cs="Times New Roman"/>
          <w:sz w:val="28"/>
        </w:rPr>
        <w:t>г</w:t>
      </w:r>
      <w:r w:rsidRPr="00AD2576">
        <w:rPr>
          <w:rFonts w:ascii="Times New Roman" w:hAnsi="Times New Roman" w:cs="Times New Roman"/>
          <w:sz w:val="28"/>
        </w:rPr>
        <w:t xml:space="preserve">осударственном племенном регистре, в пересчете на условные головы (голов) − по направлению, предусмотренному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6570B81" w14:textId="67886645" w:rsidR="005F62A5" w:rsidRPr="00AD2576" w:rsidRDefault="0048528E" w:rsidP="004852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Характеристик</w:t>
      </w:r>
      <w:r w:rsidR="00533A6C">
        <w:rPr>
          <w:rFonts w:ascii="Times New Roman" w:hAnsi="Times New Roman" w:cs="Times New Roman"/>
          <w:sz w:val="28"/>
        </w:rPr>
        <w:t>ой</w:t>
      </w:r>
      <w:r w:rsidRPr="00AD2576">
        <w:rPr>
          <w:rFonts w:ascii="Times New Roman" w:hAnsi="Times New Roman" w:cs="Times New Roman"/>
          <w:sz w:val="28"/>
        </w:rPr>
        <w:t xml:space="preserve"> (показателем, необходимым для достижения результата предоставления субсидии) (далее ‒ характеристик</w:t>
      </w:r>
      <w:r w:rsidR="006A4AB9">
        <w:rPr>
          <w:rFonts w:ascii="Times New Roman" w:hAnsi="Times New Roman" w:cs="Times New Roman"/>
          <w:sz w:val="28"/>
        </w:rPr>
        <w:t>а</w:t>
      </w:r>
      <w:r w:rsidR="00533A6C">
        <w:rPr>
          <w:rFonts w:ascii="Times New Roman" w:hAnsi="Times New Roman" w:cs="Times New Roman"/>
          <w:sz w:val="28"/>
        </w:rPr>
        <w:t xml:space="preserve"> результата</w:t>
      </w:r>
      <w:r w:rsidRPr="00AD2576">
        <w:rPr>
          <w:rFonts w:ascii="Times New Roman" w:hAnsi="Times New Roman" w:cs="Times New Roman"/>
          <w:sz w:val="28"/>
        </w:rPr>
        <w:t>) явля</w:t>
      </w:r>
      <w:r w:rsidR="00533A6C">
        <w:rPr>
          <w:rFonts w:ascii="Times New Roman" w:hAnsi="Times New Roman" w:cs="Times New Roman"/>
          <w:sz w:val="28"/>
        </w:rPr>
        <w:t>е</w:t>
      </w:r>
      <w:r w:rsidRPr="00AD2576">
        <w:rPr>
          <w:rFonts w:ascii="Times New Roman" w:hAnsi="Times New Roman" w:cs="Times New Roman"/>
          <w:sz w:val="28"/>
        </w:rPr>
        <w:t>тся сохранение и (или) увеличение численности племенного поголовья сельскохозяйственных животных на 31 декабря текущего финансового года к уровню отчетного финансового года.</w:t>
      </w:r>
    </w:p>
    <w:p w14:paraId="74612203" w14:textId="5B433EA3"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Значени</w:t>
      </w:r>
      <w:r w:rsidR="005918C8">
        <w:rPr>
          <w:rFonts w:ascii="Times New Roman" w:hAnsi="Times New Roman" w:cs="Times New Roman"/>
          <w:sz w:val="28"/>
        </w:rPr>
        <w:t>я</w:t>
      </w:r>
      <w:r w:rsidRPr="00AD2576">
        <w:rPr>
          <w:rFonts w:ascii="Times New Roman" w:hAnsi="Times New Roman" w:cs="Times New Roman"/>
          <w:sz w:val="28"/>
        </w:rPr>
        <w:t xml:space="preserve"> результата предоставления субсидии и характеристики</w:t>
      </w:r>
      <w:r>
        <w:rPr>
          <w:rFonts w:ascii="Times New Roman" w:hAnsi="Times New Roman" w:cs="Times New Roman"/>
          <w:sz w:val="28"/>
        </w:rPr>
        <w:t xml:space="preserve"> результата</w:t>
      </w:r>
      <w:r w:rsidRPr="00AD2576">
        <w:rPr>
          <w:rFonts w:ascii="Times New Roman" w:hAnsi="Times New Roman" w:cs="Times New Roman"/>
          <w:sz w:val="28"/>
        </w:rPr>
        <w:t xml:space="preserve"> устанавлива</w:t>
      </w:r>
      <w:r w:rsidR="005918C8">
        <w:rPr>
          <w:rFonts w:ascii="Times New Roman" w:hAnsi="Times New Roman" w:cs="Times New Roman"/>
          <w:sz w:val="28"/>
        </w:rPr>
        <w:t>ю</w:t>
      </w:r>
      <w:r w:rsidRPr="00AD2576">
        <w:rPr>
          <w:rFonts w:ascii="Times New Roman" w:hAnsi="Times New Roman" w:cs="Times New Roman"/>
          <w:sz w:val="28"/>
        </w:rPr>
        <w:t>тся Министерством в Соглашении.</w:t>
      </w:r>
    </w:p>
    <w:p w14:paraId="4D62B83D" w14:textId="77777777" w:rsidR="005F62A5" w:rsidRPr="007C1DD4"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18. В случае если получатель субсидии не полностью освоил субсидии, предоставленные ему на финансовое обеспечение части затрат, до 31</w:t>
      </w:r>
      <w:r w:rsidRPr="00D3471C">
        <w:rPr>
          <w:rFonts w:ascii="Times New Roman" w:hAnsi="Times New Roman" w:cs="Times New Roman"/>
          <w:sz w:val="28"/>
        </w:rPr>
        <w:t xml:space="preserve"> декабря года получения субсиди</w:t>
      </w:r>
      <w:r>
        <w:rPr>
          <w:rFonts w:ascii="Times New Roman" w:hAnsi="Times New Roman" w:cs="Times New Roman"/>
          <w:sz w:val="28"/>
        </w:rPr>
        <w:t xml:space="preserve">и, то неиспользованная часть субсидии подлежит возврату в </w:t>
      </w:r>
      <w:r w:rsidRPr="00BB632F">
        <w:rPr>
          <w:rFonts w:ascii="Times New Roman" w:hAnsi="Times New Roman" w:cs="Times New Roman"/>
          <w:sz w:val="28"/>
        </w:rPr>
        <w:t>республиканский бюджет Республики Дагестан</w:t>
      </w:r>
      <w:r>
        <w:rPr>
          <w:rFonts w:ascii="Times New Roman" w:hAnsi="Times New Roman" w:cs="Times New Roman"/>
          <w:sz w:val="28"/>
        </w:rPr>
        <w:t xml:space="preserve"> </w:t>
      </w:r>
      <w:r w:rsidRPr="00AD2576">
        <w:rPr>
          <w:rFonts w:ascii="Times New Roman" w:hAnsi="Times New Roman" w:cs="Times New Roman"/>
          <w:sz w:val="28"/>
        </w:rPr>
        <w:t>до 31 января года, следующего за отчетным</w:t>
      </w:r>
      <w:r>
        <w:rPr>
          <w:rFonts w:ascii="Times New Roman" w:hAnsi="Times New Roman" w:cs="Times New Roman"/>
          <w:sz w:val="28"/>
        </w:rPr>
        <w:t>.</w:t>
      </w:r>
    </w:p>
    <w:p w14:paraId="5F42CC68"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19. </w:t>
      </w:r>
      <w:r w:rsidRPr="00AD2576">
        <w:rPr>
          <w:rFonts w:ascii="Times New Roman" w:hAnsi="Times New Roman" w:cs="Times New Roman"/>
          <w:sz w:val="28"/>
        </w:rPr>
        <w:t>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20A8A03A" w14:textId="77777777" w:rsidR="005F62A5" w:rsidRPr="000B17DB"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предоставления субсиди</w:t>
      </w:r>
      <w:r>
        <w:rPr>
          <w:rFonts w:ascii="Times New Roman" w:hAnsi="Times New Roman" w:cs="Times New Roman"/>
          <w:sz w:val="28"/>
        </w:rPr>
        <w:t>и</w:t>
      </w:r>
      <w:r w:rsidRPr="00AD2576">
        <w:rPr>
          <w:rFonts w:ascii="Times New Roman" w:hAnsi="Times New Roman" w:cs="Times New Roman"/>
          <w:sz w:val="28"/>
        </w:rPr>
        <w:t xml:space="preserve">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w:t>
      </w:r>
      <w:r w:rsidRPr="00AD2576">
        <w:rPr>
          <w:rFonts w:ascii="Times New Roman" w:hAnsi="Times New Roman" w:cs="Times New Roman"/>
          <w:sz w:val="28"/>
        </w:rPr>
        <w:lastRenderedPageBreak/>
        <w:t>реквизиты которого получатель субсидии в течение 1 рабочего дня после открытия лицевого счета представляет в Министерство.</w:t>
      </w:r>
    </w:p>
    <w:p w14:paraId="0017A0E0" w14:textId="77777777" w:rsidR="005F62A5" w:rsidRDefault="005F62A5" w:rsidP="005F62A5">
      <w:pPr>
        <w:spacing w:after="0" w:line="240" w:lineRule="auto"/>
        <w:rPr>
          <w:rFonts w:ascii="Times New Roman" w:hAnsi="Times New Roman" w:cs="Times New Roman"/>
          <w:sz w:val="28"/>
          <w:szCs w:val="28"/>
        </w:rPr>
      </w:pPr>
    </w:p>
    <w:p w14:paraId="25834FA6" w14:textId="77777777" w:rsidR="005F62A5" w:rsidRDefault="005F62A5" w:rsidP="005F62A5">
      <w:pPr>
        <w:spacing w:after="0" w:line="240" w:lineRule="auto"/>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II</w:t>
      </w:r>
      <w:r w:rsidRPr="00AD2576">
        <w:rPr>
          <w:rFonts w:ascii="Times New Roman" w:hAnsi="Times New Roman" w:cs="Times New Roman"/>
          <w:b/>
          <w:sz w:val="28"/>
        </w:rPr>
        <w:t xml:space="preserve">. Требования </w:t>
      </w:r>
      <w:r>
        <w:rPr>
          <w:rFonts w:ascii="Times New Roman" w:hAnsi="Times New Roman" w:cs="Times New Roman"/>
          <w:b/>
          <w:sz w:val="28"/>
        </w:rPr>
        <w:t>в части представления</w:t>
      </w:r>
      <w:r w:rsidRPr="00AD2576">
        <w:rPr>
          <w:rFonts w:ascii="Times New Roman" w:hAnsi="Times New Roman" w:cs="Times New Roman"/>
          <w:b/>
          <w:sz w:val="28"/>
        </w:rPr>
        <w:t xml:space="preserve"> отчетности</w:t>
      </w:r>
      <w:r>
        <w:rPr>
          <w:rFonts w:ascii="Times New Roman" w:hAnsi="Times New Roman" w:cs="Times New Roman"/>
          <w:b/>
          <w:sz w:val="28"/>
        </w:rPr>
        <w:t xml:space="preserve">, осуществления       </w:t>
      </w:r>
    </w:p>
    <w:p w14:paraId="39935578" w14:textId="77777777" w:rsidR="005F62A5" w:rsidRDefault="005F62A5" w:rsidP="005F62A5">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rPr>
        <w:t>контроля (мониторинга)</w:t>
      </w:r>
      <w:r>
        <w:rPr>
          <w:rFonts w:ascii="Times New Roman" w:hAnsi="Times New Roman" w:cs="Times New Roman"/>
          <w:b/>
          <w:sz w:val="28"/>
        </w:rPr>
        <w:t xml:space="preserve"> </w:t>
      </w:r>
      <w:r w:rsidRPr="00AD2576">
        <w:rPr>
          <w:rFonts w:ascii="Times New Roman" w:hAnsi="Times New Roman" w:cs="Times New Roman"/>
          <w:b/>
          <w:sz w:val="28"/>
        </w:rPr>
        <w:t>за соблюдением условий и порядка</w:t>
      </w:r>
      <w:r>
        <w:rPr>
          <w:rFonts w:ascii="Times New Roman" w:hAnsi="Times New Roman" w:cs="Times New Roman"/>
          <w:b/>
          <w:sz w:val="28"/>
        </w:rPr>
        <w:t xml:space="preserve">    </w:t>
      </w:r>
    </w:p>
    <w:p w14:paraId="6442AC9E" w14:textId="77777777" w:rsidR="005F62A5" w:rsidRDefault="005F62A5" w:rsidP="005F62A5">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п</w:t>
      </w:r>
      <w:r w:rsidRPr="00AD2576">
        <w:rPr>
          <w:rFonts w:ascii="Times New Roman" w:hAnsi="Times New Roman" w:cs="Times New Roman"/>
          <w:b/>
          <w:sz w:val="28"/>
        </w:rPr>
        <w:t>редоставления субсидии и ответственность за их нарушение</w:t>
      </w:r>
    </w:p>
    <w:p w14:paraId="6CE502EF" w14:textId="77777777" w:rsidR="005F62A5" w:rsidRPr="00AD2576" w:rsidRDefault="005F62A5" w:rsidP="005F62A5">
      <w:pPr>
        <w:spacing w:after="0" w:line="240" w:lineRule="auto"/>
        <w:rPr>
          <w:rFonts w:ascii="Times New Roman" w:hAnsi="Times New Roman" w:cs="Times New Roman"/>
          <w:b/>
          <w:sz w:val="28"/>
        </w:rPr>
      </w:pPr>
    </w:p>
    <w:p w14:paraId="28AE8D5A"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20.</w:t>
      </w:r>
      <w:r w:rsidRPr="00AD2576">
        <w:rPr>
          <w:rFonts w:ascii="Times New Roman" w:hAnsi="Times New Roman" w:cs="Times New Roman"/>
          <w:sz w:val="28"/>
        </w:rPr>
        <w:t xml:space="preserve"> Получатель субсидии представляет в Министерство:</w:t>
      </w:r>
    </w:p>
    <w:p w14:paraId="4B71795B" w14:textId="77777777" w:rsidR="005F62A5" w:rsidRPr="00AD2576"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465F7C">
        <w:rPr>
          <w:rFonts w:ascii="Times New Roman" w:hAnsi="Times New Roman" w:cs="Times New Roman"/>
          <w:sz w:val="28"/>
        </w:rPr>
        <w:t>отчет о достижении значения результата предоставления субсидии</w:t>
      </w:r>
      <w:r>
        <w:rPr>
          <w:rFonts w:ascii="Times New Roman" w:hAnsi="Times New Roman" w:cs="Times New Roman"/>
          <w:sz w:val="28"/>
        </w:rPr>
        <w:t xml:space="preserve">, а также </w:t>
      </w:r>
      <w:r w:rsidRPr="00465F7C">
        <w:rPr>
          <w:rFonts w:ascii="Times New Roman" w:hAnsi="Times New Roman" w:cs="Times New Roman"/>
          <w:bCs/>
          <w:sz w:val="28"/>
          <w:szCs w:val="28"/>
        </w:rPr>
        <w:t>характеристик</w:t>
      </w:r>
      <w:r>
        <w:rPr>
          <w:rFonts w:ascii="Times New Roman" w:hAnsi="Times New Roman" w:cs="Times New Roman"/>
          <w:bCs/>
          <w:sz w:val="28"/>
          <w:szCs w:val="28"/>
        </w:rPr>
        <w:t>и</w:t>
      </w:r>
      <w:r w:rsidRPr="00465F7C">
        <w:rPr>
          <w:rFonts w:ascii="Times New Roman" w:hAnsi="Times New Roman" w:cs="Times New Roman"/>
          <w:bCs/>
          <w:sz w:val="28"/>
          <w:szCs w:val="28"/>
        </w:rPr>
        <w:t xml:space="preserve"> результата</w:t>
      </w:r>
      <w:r>
        <w:rPr>
          <w:rFonts w:ascii="Times New Roman" w:hAnsi="Times New Roman" w:cs="Times New Roman"/>
          <w:bCs/>
          <w:sz w:val="28"/>
          <w:szCs w:val="28"/>
        </w:rPr>
        <w:t xml:space="preserve"> – </w:t>
      </w:r>
      <w:r>
        <w:rPr>
          <w:rFonts w:ascii="Times New Roman" w:hAnsi="Times New Roman" w:cs="Times New Roman"/>
          <w:sz w:val="28"/>
        </w:rPr>
        <w:t xml:space="preserve">ежеквартально </w:t>
      </w:r>
      <w:r w:rsidRPr="00AD2576">
        <w:rPr>
          <w:rFonts w:ascii="Times New Roman" w:hAnsi="Times New Roman" w:cs="Times New Roman"/>
          <w:sz w:val="28"/>
        </w:rPr>
        <w:t>до 15-го числа месяца, следующего за отчетным кварталом, начиная с квартала, в котором заключено Соглашение</w:t>
      </w:r>
      <w:r>
        <w:rPr>
          <w:rFonts w:ascii="Times New Roman" w:hAnsi="Times New Roman" w:cs="Times New Roman"/>
          <w:sz w:val="28"/>
        </w:rPr>
        <w:t xml:space="preserve">, за отчетный финансовый год − не позднее </w:t>
      </w:r>
      <w:r w:rsidRPr="00AD2576">
        <w:rPr>
          <w:rFonts w:ascii="Times New Roman" w:hAnsi="Times New Roman" w:cs="Times New Roman"/>
          <w:sz w:val="28"/>
        </w:rPr>
        <w:t>1 февраля года, следующего з</w:t>
      </w:r>
      <w:r>
        <w:rPr>
          <w:rFonts w:ascii="Times New Roman" w:hAnsi="Times New Roman" w:cs="Times New Roman"/>
          <w:sz w:val="28"/>
        </w:rPr>
        <w:t>а годом предоставления субсидии</w:t>
      </w:r>
      <w:r w:rsidRPr="00AD2576">
        <w:rPr>
          <w:rFonts w:ascii="Times New Roman" w:hAnsi="Times New Roman" w:cs="Times New Roman"/>
          <w:sz w:val="28"/>
        </w:rPr>
        <w:t>;</w:t>
      </w:r>
    </w:p>
    <w:p w14:paraId="5B4972B8"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w:t>
      </w:r>
      <w:r>
        <w:rPr>
          <w:rFonts w:ascii="Times New Roman" w:hAnsi="Times New Roman" w:cs="Times New Roman"/>
          <w:sz w:val="28"/>
        </w:rPr>
        <w:t>предоставления</w:t>
      </w:r>
      <w:r w:rsidRPr="00AD2576">
        <w:rPr>
          <w:rFonts w:ascii="Times New Roman" w:hAnsi="Times New Roman" w:cs="Times New Roman"/>
          <w:sz w:val="28"/>
        </w:rPr>
        <w:t xml:space="preserve"> субсидии на финансовое обеспечение части затрат получатель субсидии дополнительно представляет:</w:t>
      </w:r>
    </w:p>
    <w:p w14:paraId="2BC2F4CE" w14:textId="41919D8B"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w:t>
      </w:r>
      <w:r w:rsidR="008279C9">
        <w:rPr>
          <w:rFonts w:ascii="Times New Roman" w:hAnsi="Times New Roman" w:cs="Times New Roman"/>
          <w:sz w:val="28"/>
        </w:rPr>
        <w:t>племенного животноводства</w:t>
      </w:r>
      <w:r w:rsidR="00432D41">
        <w:rPr>
          <w:rFonts w:ascii="Times New Roman" w:hAnsi="Times New Roman" w:cs="Times New Roman"/>
          <w:sz w:val="28"/>
        </w:rPr>
        <w:t xml:space="preserve"> </w:t>
      </w:r>
      <w:r w:rsidRPr="00AD2576">
        <w:rPr>
          <w:rFonts w:ascii="Times New Roman" w:hAnsi="Times New Roman" w:cs="Times New Roman"/>
          <w:sz w:val="28"/>
        </w:rPr>
        <w:t>‒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14:paraId="71365541"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w:t>
      </w:r>
      <w:r>
        <w:rPr>
          <w:rFonts w:ascii="Times New Roman" w:hAnsi="Times New Roman" w:cs="Times New Roman"/>
          <w:sz w:val="28"/>
        </w:rPr>
        <w:t xml:space="preserve">, </w:t>
      </w:r>
      <w:r w:rsidRPr="00AD2576">
        <w:rPr>
          <w:rFonts w:ascii="Times New Roman" w:hAnsi="Times New Roman" w:cs="Times New Roman"/>
          <w:sz w:val="28"/>
        </w:rPr>
        <w:t>начиная с квартала, в котором заключено Соглашение</w:t>
      </w:r>
      <w:r>
        <w:rPr>
          <w:rFonts w:ascii="Times New Roman" w:hAnsi="Times New Roman" w:cs="Times New Roman"/>
          <w:sz w:val="28"/>
        </w:rPr>
        <w:t xml:space="preserve">, </w:t>
      </w:r>
      <w:r w:rsidRPr="00AD2576">
        <w:rPr>
          <w:rFonts w:ascii="Times New Roman" w:hAnsi="Times New Roman" w:cs="Times New Roman"/>
          <w:sz w:val="28"/>
        </w:rPr>
        <w:t>по форме, определенной Соглашением.</w:t>
      </w:r>
    </w:p>
    <w:p w14:paraId="4C719753" w14:textId="77777777" w:rsidR="005F62A5"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 (при наличии технической возможности).</w:t>
      </w:r>
    </w:p>
    <w:p w14:paraId="3CC7169B" w14:textId="77777777" w:rsidR="005F62A5" w:rsidRPr="00087CA6"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EE356E">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14:paraId="3CBB0EC7" w14:textId="77777777" w:rsidR="005F62A5" w:rsidRPr="00CA39F9"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21.</w:t>
      </w:r>
      <w:r w:rsidRPr="00AD2576">
        <w:rPr>
          <w:rFonts w:ascii="Times New Roman" w:hAnsi="Times New Roman" w:cs="Times New Roman"/>
          <w:sz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6F32B34B"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22.</w:t>
      </w:r>
      <w:r w:rsidRPr="00AD2576">
        <w:rPr>
          <w:rFonts w:ascii="Times New Roman" w:hAnsi="Times New Roman" w:cs="Times New Roman"/>
          <w:sz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w:t>
      </w:r>
      <w:r w:rsidRPr="00AD2576">
        <w:rPr>
          <w:rFonts w:ascii="Times New Roman" w:hAnsi="Times New Roman" w:cs="Times New Roman"/>
          <w:sz w:val="28"/>
        </w:rPr>
        <w:lastRenderedPageBreak/>
        <w:t>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07153DA2" w14:textId="77777777" w:rsidR="005F62A5" w:rsidRPr="00AD2576"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4B3509">
        <w:rPr>
          <w:rFonts w:ascii="Times New Roman" w:hAnsi="Times New Roman" w:cs="Times New Roman"/>
          <w:sz w:val="28"/>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w:t>
      </w:r>
      <w:r w:rsidRPr="004B3509">
        <w:rPr>
          <w:rFonts w:ascii="Times New Roman" w:hAnsi="Times New Roman" w:cs="Times New Roman"/>
          <w:sz w:val="28"/>
          <w:szCs w:val="28"/>
        </w:rPr>
        <w:t>а в случае недостижения значений результатов предоставления субсидии,</w:t>
      </w:r>
      <w:r w:rsidRPr="004B3509">
        <w:rPr>
          <w:rFonts w:ascii="Times New Roman" w:hAnsi="Times New Roman" w:cs="Times New Roman"/>
          <w:sz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54EA2D38"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Объем средств, подлежащих возврату в бюджет Республики Дагестан (</w:t>
      </w:r>
      <w:proofErr w:type="spellStart"/>
      <w:r w:rsidRPr="00AD2576">
        <w:rPr>
          <w:rFonts w:ascii="Times New Roman" w:hAnsi="Times New Roman" w:cs="Times New Roman"/>
          <w:sz w:val="28"/>
        </w:rPr>
        <w:t>ОС</w:t>
      </w:r>
      <w:r w:rsidRPr="00AD2576">
        <w:rPr>
          <w:rFonts w:ascii="Times New Roman" w:hAnsi="Times New Roman" w:cs="Times New Roman"/>
          <w:sz w:val="28"/>
          <w:vertAlign w:val="subscript"/>
        </w:rPr>
        <w:t>в</w:t>
      </w:r>
      <w:proofErr w:type="spellEnd"/>
      <w:r w:rsidRPr="005E51E9">
        <w:rPr>
          <w:rFonts w:ascii="Times New Roman" w:hAnsi="Times New Roman" w:cs="Times New Roman"/>
          <w:sz w:val="28"/>
        </w:rPr>
        <w:t xml:space="preserve">), </w:t>
      </w:r>
      <w:r w:rsidRPr="005E51E9">
        <w:rPr>
          <w:rFonts w:ascii="Times New Roman" w:hAnsi="Times New Roman" w:cs="Times New Roman"/>
          <w:sz w:val="28"/>
          <w:szCs w:val="28"/>
        </w:rPr>
        <w:t xml:space="preserve">в случае </w:t>
      </w:r>
      <w:proofErr w:type="spellStart"/>
      <w:r w:rsidRPr="005E51E9">
        <w:rPr>
          <w:rFonts w:ascii="Times New Roman" w:hAnsi="Times New Roman" w:cs="Times New Roman"/>
          <w:sz w:val="28"/>
          <w:szCs w:val="28"/>
        </w:rPr>
        <w:t>недостижения</w:t>
      </w:r>
      <w:proofErr w:type="spellEnd"/>
      <w:r w:rsidRPr="005E51E9">
        <w:rPr>
          <w:rFonts w:ascii="Times New Roman" w:hAnsi="Times New Roman" w:cs="Times New Roman"/>
          <w:sz w:val="28"/>
          <w:szCs w:val="28"/>
        </w:rPr>
        <w:t xml:space="preserve"> значений результатов предоставления субсидии</w:t>
      </w:r>
      <w:r w:rsidRPr="005E51E9">
        <w:rPr>
          <w:rFonts w:ascii="Times New Roman" w:hAnsi="Times New Roman" w:cs="Times New Roman"/>
          <w:sz w:val="28"/>
        </w:rPr>
        <w:t xml:space="preserve"> рассчитывается по формуле:</w:t>
      </w:r>
    </w:p>
    <w:p w14:paraId="36D58E1E" w14:textId="77777777" w:rsidR="005F62A5" w:rsidRPr="00AD2576" w:rsidRDefault="00232078" w:rsidP="005F62A5">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5F62A5" w:rsidRPr="00AD2576">
        <w:rPr>
          <w:rFonts w:ascii="Times New Roman" w:hAnsi="Times New Roman" w:cs="Times New Roman"/>
          <w:sz w:val="28"/>
        </w:rPr>
        <w:t>,</w:t>
      </w:r>
    </w:p>
    <w:p w14:paraId="39B9E765"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2BEEE702"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РС − размер субсидии, предоставленной получателю субсидии;</w:t>
      </w:r>
    </w:p>
    <w:p w14:paraId="0720FEFD"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r w:rsidRPr="00CB7869">
        <w:rPr>
          <w:rFonts w:ascii="Times New Roman" w:hAnsi="Times New Roman" w:cs="Times New Roman"/>
          <w:sz w:val="28"/>
        </w:rPr>
        <w:t>абзацем вторым пункта 20</w:t>
      </w:r>
      <w:r w:rsidRPr="00AD2576">
        <w:rPr>
          <w:rFonts w:ascii="Times New Roman" w:hAnsi="Times New Roman" w:cs="Times New Roman"/>
          <w:sz w:val="28"/>
        </w:rPr>
        <w:t xml:space="preserve"> настоящих Правил;</w:t>
      </w:r>
    </w:p>
    <w:p w14:paraId="17E2D96C"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ПС − значение результата, установленное в Соглашении.</w:t>
      </w:r>
    </w:p>
    <w:p w14:paraId="74BBCFD6" w14:textId="77777777" w:rsidR="005F62A5"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24. </w:t>
      </w:r>
      <w:r w:rsidRPr="00AD2576">
        <w:rPr>
          <w:rFonts w:ascii="Times New Roman" w:hAnsi="Times New Roman" w:cs="Times New Roman"/>
          <w:sz w:val="28"/>
        </w:rPr>
        <w:t>Основанием для освобождения получателей субсидии от применения меры</w:t>
      </w:r>
      <w:r>
        <w:rPr>
          <w:rFonts w:ascii="Times New Roman" w:hAnsi="Times New Roman" w:cs="Times New Roman"/>
          <w:sz w:val="28"/>
        </w:rPr>
        <w:t xml:space="preserve"> </w:t>
      </w:r>
      <w:r w:rsidRPr="006A66DF">
        <w:rPr>
          <w:rFonts w:ascii="Times New Roman" w:hAnsi="Times New Roman" w:cs="Times New Roman"/>
          <w:sz w:val="28"/>
        </w:rPr>
        <w:t>ответственности</w:t>
      </w:r>
      <w:r w:rsidRPr="006A66DF">
        <w:rPr>
          <w:rFonts w:ascii="Times New Roman" w:hAnsi="Times New Roman" w:cs="Times New Roman"/>
          <w:sz w:val="28"/>
          <w:szCs w:val="28"/>
        </w:rPr>
        <w:t xml:space="preserve"> за недостижение значений результатов предоставления субсидии</w:t>
      </w:r>
      <w:r w:rsidRPr="00AD2576">
        <w:rPr>
          <w:rFonts w:ascii="Times New Roman" w:hAnsi="Times New Roman" w:cs="Times New Roman"/>
          <w:sz w:val="28"/>
        </w:rPr>
        <w:t>,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64212925"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67345990"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25. </w:t>
      </w:r>
      <w:r w:rsidRPr="00AD2576">
        <w:rPr>
          <w:rFonts w:ascii="Times New Roman" w:hAnsi="Times New Roman" w:cs="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5E5CE372"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26. </w:t>
      </w:r>
      <w:r w:rsidRPr="00AD2576">
        <w:rPr>
          <w:rFonts w:ascii="Times New Roman" w:hAnsi="Times New Roman" w:cs="Times New Roman"/>
          <w:sz w:val="28"/>
        </w:rPr>
        <w:t xml:space="preserve"> Возврат субсидии осуществляется получателем субсидии в течение 30 </w:t>
      </w:r>
      <w:r>
        <w:rPr>
          <w:rFonts w:ascii="Times New Roman" w:hAnsi="Times New Roman" w:cs="Times New Roman"/>
          <w:sz w:val="28"/>
        </w:rPr>
        <w:t>календарных</w:t>
      </w:r>
      <w:r w:rsidRPr="00AD2576">
        <w:rPr>
          <w:rFonts w:ascii="Times New Roman" w:hAnsi="Times New Roman" w:cs="Times New Roman"/>
          <w:sz w:val="28"/>
        </w:rPr>
        <w:t xml:space="preserve"> дней с момента получения требования Министерства о возврате субсидий по реквизитам, указанным в требовании Министерства.</w:t>
      </w:r>
    </w:p>
    <w:p w14:paraId="2C8E691A" w14:textId="77777777"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Pr="00AD2576">
        <w:rPr>
          <w:rFonts w:ascii="Times New Roman" w:hAnsi="Times New Roman" w:cs="Times New Roman"/>
          <w:sz w:val="28"/>
        </w:rPr>
        <w:t xml:space="preserve"> В случае отказа или уклонения получателя субсидии от добровольного возврата субсидии в республиканский бюджет Республики </w:t>
      </w:r>
      <w:r w:rsidRPr="00AD2576">
        <w:rPr>
          <w:rFonts w:ascii="Times New Roman" w:hAnsi="Times New Roman" w:cs="Times New Roman"/>
          <w:sz w:val="28"/>
        </w:rPr>
        <w:lastRenderedPageBreak/>
        <w:t>Дагестан Министерство принимает предусмотренные законодательством Российской Федерации меры по принудительному взысканию субсидии.</w:t>
      </w:r>
    </w:p>
    <w:p w14:paraId="6E62D85E" w14:textId="77777777" w:rsidR="005F62A5"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28. </w:t>
      </w:r>
      <w:r w:rsidRPr="00AD2576">
        <w:rPr>
          <w:rFonts w:ascii="Times New Roman" w:hAnsi="Times New Roman" w:cs="Times New Roman"/>
          <w:sz w:val="28"/>
        </w:rPr>
        <w:t>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r>
        <w:rPr>
          <w:rFonts w:ascii="Times New Roman" w:hAnsi="Times New Roman" w:cs="Times New Roman"/>
          <w:sz w:val="28"/>
        </w:rPr>
        <w:t xml:space="preserve">                                                                            </w:t>
      </w:r>
    </w:p>
    <w:p w14:paraId="61138AC1" w14:textId="77777777" w:rsidR="005F62A5" w:rsidRPr="00AD2576" w:rsidRDefault="005F62A5" w:rsidP="005F62A5">
      <w:pPr>
        <w:spacing w:after="0" w:line="240" w:lineRule="auto"/>
        <w:ind w:firstLine="709"/>
        <w:jc w:val="both"/>
        <w:rPr>
          <w:rFonts w:ascii="Times New Roman" w:hAnsi="Times New Roman" w:cs="Times New Roman"/>
          <w:sz w:val="28"/>
        </w:rPr>
      </w:pPr>
    </w:p>
    <w:p w14:paraId="45BEEAA6" w14:textId="77777777" w:rsidR="005F62A5" w:rsidRPr="00AD2576" w:rsidRDefault="005F62A5" w:rsidP="005F62A5">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V</w:t>
      </w:r>
      <w:r w:rsidRPr="009D4D6B">
        <w:rPr>
          <w:rFonts w:ascii="Times New Roman" w:hAnsi="Times New Roman" w:cs="Times New Roman"/>
          <w:b/>
          <w:sz w:val="28"/>
        </w:rPr>
        <w:t xml:space="preserve">. </w:t>
      </w:r>
      <w:r>
        <w:rPr>
          <w:rFonts w:ascii="Times New Roman" w:hAnsi="Times New Roman" w:cs="Times New Roman"/>
          <w:b/>
          <w:sz w:val="28"/>
        </w:rPr>
        <w:t>Порядок проведения отбора</w:t>
      </w:r>
    </w:p>
    <w:p w14:paraId="483CC8A8" w14:textId="77777777" w:rsidR="005F62A5" w:rsidRPr="00AD2576" w:rsidRDefault="005F62A5" w:rsidP="005F62A5">
      <w:pPr>
        <w:spacing w:after="0" w:line="240" w:lineRule="auto"/>
        <w:ind w:firstLine="709"/>
        <w:jc w:val="center"/>
        <w:rPr>
          <w:rFonts w:ascii="Times New Roman" w:hAnsi="Times New Roman" w:cs="Times New Roman"/>
          <w:b/>
          <w:sz w:val="28"/>
        </w:rPr>
      </w:pPr>
    </w:p>
    <w:p w14:paraId="5EEAB384" w14:textId="77777777" w:rsidR="005F62A5" w:rsidRDefault="005F62A5" w:rsidP="005F62A5">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bCs/>
          <w:sz w:val="28"/>
          <w:szCs w:val="28"/>
        </w:rPr>
        <w:t xml:space="preserve">29. </w:t>
      </w:r>
      <w:r w:rsidRPr="00810FD1">
        <w:rPr>
          <w:rFonts w:ascii="Times New Roman" w:hAnsi="Times New Roman" w:cs="Times New Roman"/>
          <w:bCs/>
          <w:sz w:val="28"/>
          <w:szCs w:val="28"/>
        </w:rPr>
        <w:t>Государственной информационной системой, о</w:t>
      </w:r>
      <w:r>
        <w:rPr>
          <w:rFonts w:ascii="Times New Roman" w:hAnsi="Times New Roman" w:cs="Times New Roman"/>
          <w:bCs/>
          <w:sz w:val="28"/>
          <w:szCs w:val="28"/>
        </w:rPr>
        <w:t xml:space="preserve">беспечивающей проведение отбора </w:t>
      </w:r>
      <w:r w:rsidRPr="00810FD1">
        <w:rPr>
          <w:rFonts w:ascii="Times New Roman" w:hAnsi="Times New Roman" w:cs="Times New Roman"/>
          <w:bCs/>
          <w:sz w:val="28"/>
          <w:szCs w:val="28"/>
        </w:rPr>
        <w:t xml:space="preserve">является </w:t>
      </w:r>
      <w:r>
        <w:rPr>
          <w:rFonts w:ascii="Times New Roman" w:hAnsi="Times New Roman" w:cs="Times New Roman"/>
          <w:sz w:val="28"/>
        </w:rPr>
        <w:t>система «Электронный бюджет»</w:t>
      </w:r>
      <w:r w:rsidRPr="00810FD1">
        <w:rPr>
          <w:rFonts w:ascii="Times New Roman" w:hAnsi="Times New Roman" w:cs="Times New Roman"/>
          <w:sz w:val="28"/>
        </w:rPr>
        <w:t>.</w:t>
      </w:r>
    </w:p>
    <w:p w14:paraId="6CF5AAAA" w14:textId="77777777" w:rsidR="005F62A5" w:rsidRPr="00810FD1" w:rsidRDefault="005F62A5" w:rsidP="005F62A5">
      <w:pPr>
        <w:autoSpaceDE w:val="0"/>
        <w:autoSpaceDN w:val="0"/>
        <w:adjustRightInd w:val="0"/>
        <w:spacing w:after="0" w:line="240" w:lineRule="auto"/>
        <w:ind w:firstLine="708"/>
        <w:jc w:val="both"/>
        <w:rPr>
          <w:rFonts w:ascii="Times New Roman" w:hAnsi="Times New Roman" w:cs="Times New Roman"/>
          <w:bCs/>
          <w:sz w:val="28"/>
          <w:szCs w:val="28"/>
        </w:rPr>
      </w:pPr>
      <w:r w:rsidRPr="00A63272">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r>
        <w:rPr>
          <w:rFonts w:ascii="Times New Roman" w:hAnsi="Times New Roman" w:cs="Times New Roman"/>
          <w:sz w:val="28"/>
          <w:szCs w:val="28"/>
        </w:rPr>
        <w:t xml:space="preserve"> (при наличии технической возможности)</w:t>
      </w:r>
      <w:r w:rsidRPr="00A63272">
        <w:rPr>
          <w:rFonts w:ascii="Times New Roman" w:hAnsi="Times New Roman" w:cs="Times New Roman"/>
          <w:sz w:val="28"/>
          <w:szCs w:val="28"/>
        </w:rPr>
        <w:t>.</w:t>
      </w:r>
    </w:p>
    <w:p w14:paraId="27A12230" w14:textId="77777777" w:rsidR="005F62A5"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30. </w:t>
      </w:r>
      <w:r w:rsidRPr="00810FD1">
        <w:rPr>
          <w:rFonts w:ascii="Times New Roman" w:hAnsi="Times New Roman" w:cs="Times New Roman"/>
          <w:sz w:val="28"/>
        </w:rPr>
        <w:t xml:space="preserve">Министерство проводит отбор получателей субсидий </w:t>
      </w:r>
      <w:r>
        <w:rPr>
          <w:rFonts w:ascii="Times New Roman" w:hAnsi="Times New Roman" w:cs="Times New Roman"/>
          <w:sz w:val="28"/>
        </w:rPr>
        <w:t xml:space="preserve">на конкурентной основе </w:t>
      </w:r>
      <w:r w:rsidRPr="007E38DC">
        <w:rPr>
          <w:rFonts w:ascii="Times New Roman" w:hAnsi="Times New Roman" w:cs="Times New Roman"/>
          <w:sz w:val="28"/>
        </w:rPr>
        <w:t>способом</w:t>
      </w:r>
      <w:r w:rsidRPr="00810FD1">
        <w:rPr>
          <w:rFonts w:ascii="Times New Roman" w:hAnsi="Times New Roman" w:cs="Times New Roman"/>
          <w:sz w:val="28"/>
        </w:rPr>
        <w:t xml:space="preserve"> запроса предложений, на основании представленных участниками отбора </w:t>
      </w:r>
      <w:r>
        <w:rPr>
          <w:rFonts w:ascii="Times New Roman" w:hAnsi="Times New Roman" w:cs="Times New Roman"/>
          <w:sz w:val="28"/>
        </w:rPr>
        <w:t xml:space="preserve">получателей субсидий </w:t>
      </w:r>
      <w:r w:rsidRPr="00810FD1">
        <w:rPr>
          <w:rFonts w:ascii="Times New Roman" w:hAnsi="Times New Roman" w:cs="Times New Roman"/>
          <w:sz w:val="28"/>
        </w:rPr>
        <w:t xml:space="preserve">заявок на участие в отборе (далее − заявка), исходя из соответствия участника отбора категориям, установленным </w:t>
      </w:r>
      <w:r w:rsidRPr="00292A57">
        <w:rPr>
          <w:rFonts w:ascii="Times New Roman" w:hAnsi="Times New Roman" w:cs="Times New Roman"/>
          <w:sz w:val="28"/>
        </w:rPr>
        <w:t>пунктом 34 настоящих Правил</w:t>
      </w:r>
      <w:r w:rsidRPr="00810FD1">
        <w:rPr>
          <w:rFonts w:ascii="Times New Roman" w:hAnsi="Times New Roman" w:cs="Times New Roman"/>
          <w:sz w:val="28"/>
        </w:rPr>
        <w:t>, и очередности поступления заявок на участие в отборе</w:t>
      </w:r>
      <w:r>
        <w:rPr>
          <w:rFonts w:ascii="Times New Roman" w:hAnsi="Times New Roman" w:cs="Times New Roman"/>
          <w:sz w:val="28"/>
        </w:rPr>
        <w:t xml:space="preserve"> получателей субсидий</w:t>
      </w:r>
      <w:r w:rsidRPr="00810FD1">
        <w:rPr>
          <w:rFonts w:ascii="Times New Roman" w:hAnsi="Times New Roman" w:cs="Times New Roman"/>
          <w:sz w:val="28"/>
        </w:rPr>
        <w:t>.</w:t>
      </w:r>
    </w:p>
    <w:p w14:paraId="6BA94A9A" w14:textId="77777777" w:rsidR="005F62A5" w:rsidRPr="00444EF2"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44EF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44EF2">
        <w:rPr>
          <w:rFonts w:ascii="Times New Roman" w:hAnsi="Times New Roman" w:cs="Times New Roman"/>
          <w:sz w:val="28"/>
          <w:szCs w:val="28"/>
        </w:rPr>
        <w:t>.</w:t>
      </w:r>
    </w:p>
    <w:p w14:paraId="589FD481" w14:textId="77777777" w:rsidR="005F62A5" w:rsidRPr="00444EF2"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06A83BB3" w14:textId="4909E492" w:rsidR="005F62A5" w:rsidRPr="00444EF2"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r>
        <w:rPr>
          <w:rFonts w:ascii="Times New Roman" w:hAnsi="Times New Roman" w:cs="Times New Roman"/>
          <w:sz w:val="28"/>
          <w:szCs w:val="28"/>
        </w:rPr>
        <w:t>в пункт</w:t>
      </w:r>
      <w:r w:rsidR="00B2405F">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444EF2">
        <w:rPr>
          <w:rFonts w:ascii="Times New Roman" w:hAnsi="Times New Roman" w:cs="Times New Roman"/>
          <w:sz w:val="28"/>
          <w:szCs w:val="28"/>
        </w:rPr>
        <w:t xml:space="preserve">, производится автоматически в системе </w:t>
      </w:r>
      <w:r>
        <w:rPr>
          <w:rFonts w:ascii="Times New Roman" w:hAnsi="Times New Roman" w:cs="Times New Roman"/>
          <w:sz w:val="28"/>
          <w:szCs w:val="28"/>
        </w:rPr>
        <w:t>«</w:t>
      </w:r>
      <w:r w:rsidRPr="00444EF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44EF2">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F06E58A" w14:textId="62473756" w:rsidR="005F62A5" w:rsidRPr="00942FC4"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942FC4">
        <w:rPr>
          <w:rFonts w:ascii="Times New Roman" w:hAnsi="Times New Roman" w:cs="Times New Roman"/>
          <w:sz w:val="28"/>
          <w:szCs w:val="28"/>
        </w:rPr>
        <w:t xml:space="preserve">Подтверждение соответствия участника отбора требованиям, </w:t>
      </w:r>
      <w:r w:rsidRPr="00444EF2">
        <w:rPr>
          <w:rFonts w:ascii="Times New Roman" w:hAnsi="Times New Roman" w:cs="Times New Roman"/>
          <w:sz w:val="28"/>
          <w:szCs w:val="28"/>
        </w:rPr>
        <w:t xml:space="preserve">определенным </w:t>
      </w:r>
      <w:r>
        <w:rPr>
          <w:rFonts w:ascii="Times New Roman" w:hAnsi="Times New Roman" w:cs="Times New Roman"/>
          <w:sz w:val="28"/>
          <w:szCs w:val="28"/>
        </w:rPr>
        <w:t>в пункт</w:t>
      </w:r>
      <w:r w:rsidR="0055721A">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942FC4">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w:t>
      </w:r>
      <w:r>
        <w:rPr>
          <w:rFonts w:ascii="Times New Roman" w:hAnsi="Times New Roman" w:cs="Times New Roman"/>
          <w:sz w:val="28"/>
          <w:szCs w:val="28"/>
        </w:rPr>
        <w:t xml:space="preserve">в системе «Электронный бюджет» </w:t>
      </w:r>
      <w:r w:rsidRPr="00942FC4">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w:t>
      </w:r>
      <w:r w:rsidRPr="00942FC4">
        <w:rPr>
          <w:rFonts w:ascii="Times New Roman" w:hAnsi="Times New Roman" w:cs="Times New Roman"/>
          <w:sz w:val="28"/>
          <w:szCs w:val="28"/>
        </w:rPr>
        <w:lastRenderedPageBreak/>
        <w:t xml:space="preserve">посредством заполнения соответствующих экранных форм веб-интерфейса системы </w:t>
      </w:r>
      <w:r>
        <w:rPr>
          <w:rFonts w:ascii="Times New Roman" w:hAnsi="Times New Roman" w:cs="Times New Roman"/>
          <w:sz w:val="28"/>
          <w:szCs w:val="28"/>
        </w:rPr>
        <w:t>«</w:t>
      </w:r>
      <w:r w:rsidRPr="00942FC4">
        <w:rPr>
          <w:rFonts w:ascii="Times New Roman" w:hAnsi="Times New Roman" w:cs="Times New Roman"/>
          <w:sz w:val="28"/>
          <w:szCs w:val="28"/>
        </w:rPr>
        <w:t>Электронный бюджет</w:t>
      </w:r>
      <w:r>
        <w:rPr>
          <w:rFonts w:ascii="Times New Roman" w:hAnsi="Times New Roman" w:cs="Times New Roman"/>
          <w:sz w:val="28"/>
          <w:szCs w:val="28"/>
        </w:rPr>
        <w:t>»</w:t>
      </w:r>
      <w:r w:rsidRPr="00942FC4">
        <w:rPr>
          <w:rFonts w:ascii="Times New Roman" w:hAnsi="Times New Roman" w:cs="Times New Roman"/>
          <w:sz w:val="28"/>
          <w:szCs w:val="28"/>
        </w:rPr>
        <w:t>.</w:t>
      </w:r>
    </w:p>
    <w:p w14:paraId="46A0E315" w14:textId="77777777" w:rsidR="005F62A5" w:rsidRPr="00BF7FA9" w:rsidRDefault="005F62A5" w:rsidP="005F62A5">
      <w:pPr>
        <w:spacing w:after="0" w:line="240" w:lineRule="auto"/>
        <w:ind w:firstLine="708"/>
        <w:jc w:val="both"/>
        <w:rPr>
          <w:rFonts w:ascii="Times New Roman" w:hAnsi="Times New Roman" w:cs="Times New Roman"/>
          <w:sz w:val="28"/>
        </w:rPr>
      </w:pPr>
      <w:r w:rsidRPr="006B54F6">
        <w:rPr>
          <w:rFonts w:ascii="Times New Roman" w:hAnsi="Times New Roman" w:cs="Times New Roman"/>
          <w:sz w:val="28"/>
        </w:rPr>
        <w:t>31</w:t>
      </w:r>
      <w:r>
        <w:rPr>
          <w:rFonts w:ascii="Times New Roman" w:hAnsi="Times New Roman" w:cs="Times New Roman"/>
          <w:sz w:val="28"/>
        </w:rPr>
        <w:t xml:space="preserve">. </w:t>
      </w:r>
      <w:r w:rsidRPr="00AD2576">
        <w:rPr>
          <w:rFonts w:ascii="Times New Roman" w:hAnsi="Times New Roman" w:cs="Times New Roman"/>
          <w:sz w:val="28"/>
        </w:rPr>
        <w:t>Для проведения отбора получателей субсидий Министерство размещает на едином портале</w:t>
      </w:r>
      <w:r w:rsidRPr="00BF7FA9">
        <w:rPr>
          <w:rFonts w:ascii="Times New Roman" w:hAnsi="Times New Roman" w:cs="Times New Roman"/>
          <w:sz w:val="28"/>
        </w:rPr>
        <w:t xml:space="preserve"> (при наличии технической возможности проведения отбора</w:t>
      </w:r>
      <w:r>
        <w:rPr>
          <w:rFonts w:ascii="Times New Roman" w:hAnsi="Times New Roman" w:cs="Times New Roman"/>
          <w:sz w:val="28"/>
        </w:rPr>
        <w:t xml:space="preserve"> в системе «Электронный бюджет»</w:t>
      </w:r>
      <w:r w:rsidRPr="00BF7FA9">
        <w:rPr>
          <w:rFonts w:ascii="Times New Roman" w:hAnsi="Times New Roman" w:cs="Times New Roman"/>
          <w:sz w:val="28"/>
        </w:rPr>
        <w:t>), а также на сайте Министерства в подразделе «Отбор получателей субсидий» раздела «Деятельность»</w:t>
      </w:r>
      <w:r>
        <w:rPr>
          <w:rFonts w:ascii="Times New Roman" w:hAnsi="Times New Roman" w:cs="Times New Roman"/>
          <w:sz w:val="28"/>
        </w:rPr>
        <w:t xml:space="preserve"> </w:t>
      </w:r>
      <w:r w:rsidRPr="00AD2576">
        <w:rPr>
          <w:rFonts w:ascii="Times New Roman" w:hAnsi="Times New Roman" w:cs="Times New Roman"/>
          <w:sz w:val="28"/>
        </w:rPr>
        <w:t>объявление о проведении отбора на предоставление субсидий</w:t>
      </w:r>
      <w:r w:rsidRPr="00BF7FA9">
        <w:rPr>
          <w:rFonts w:ascii="Times New Roman" w:hAnsi="Times New Roman" w:cs="Times New Roman"/>
          <w:sz w:val="28"/>
        </w:rPr>
        <w:t>:</w:t>
      </w:r>
    </w:p>
    <w:p w14:paraId="25347186" w14:textId="77777777" w:rsidR="005F62A5" w:rsidRPr="00BF7FA9" w:rsidRDefault="005F62A5" w:rsidP="005F62A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финансовое обеспечение части затрат пол</w:t>
      </w:r>
      <w:r>
        <w:rPr>
          <w:rFonts w:ascii="Times New Roman" w:hAnsi="Times New Roman" w:cs="Times New Roman"/>
          <w:sz w:val="28"/>
        </w:rPr>
        <w:t>учателей субсидий – не позднее 15</w:t>
      </w:r>
      <w:r w:rsidRPr="00BF7FA9">
        <w:rPr>
          <w:rFonts w:ascii="Times New Roman" w:hAnsi="Times New Roman" w:cs="Times New Roman"/>
          <w:sz w:val="28"/>
        </w:rPr>
        <w:t xml:space="preserve"> </w:t>
      </w:r>
      <w:r>
        <w:rPr>
          <w:rFonts w:ascii="Times New Roman" w:hAnsi="Times New Roman" w:cs="Times New Roman"/>
          <w:sz w:val="28"/>
        </w:rPr>
        <w:t>февраля</w:t>
      </w:r>
      <w:r w:rsidRPr="00BF7FA9">
        <w:rPr>
          <w:rFonts w:ascii="Times New Roman" w:hAnsi="Times New Roman" w:cs="Times New Roman"/>
          <w:sz w:val="28"/>
        </w:rPr>
        <w:t xml:space="preserve"> текущего года;</w:t>
      </w:r>
    </w:p>
    <w:p w14:paraId="67F3F3CD" w14:textId="77777777" w:rsidR="005F62A5" w:rsidRDefault="005F62A5" w:rsidP="005F62A5">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возмещение части затрат пол</w:t>
      </w:r>
      <w:r>
        <w:rPr>
          <w:rFonts w:ascii="Times New Roman" w:hAnsi="Times New Roman" w:cs="Times New Roman"/>
          <w:sz w:val="28"/>
        </w:rPr>
        <w:t xml:space="preserve">учателей субсидий – не позднее                           </w:t>
      </w:r>
      <w:r w:rsidRPr="00BF7FA9">
        <w:rPr>
          <w:rFonts w:ascii="Times New Roman" w:hAnsi="Times New Roman" w:cs="Times New Roman"/>
          <w:sz w:val="28"/>
        </w:rPr>
        <w:t>1 октября текущего года.</w:t>
      </w:r>
    </w:p>
    <w:p w14:paraId="14DCDC50" w14:textId="77777777" w:rsidR="005F62A5" w:rsidRDefault="005F62A5" w:rsidP="005F62A5">
      <w:pPr>
        <w:spacing w:after="0" w:line="240" w:lineRule="auto"/>
        <w:ind w:firstLine="709"/>
        <w:jc w:val="both"/>
        <w:rPr>
          <w:rFonts w:ascii="Times New Roman" w:hAnsi="Times New Roman" w:cs="Times New Roman"/>
          <w:sz w:val="28"/>
        </w:rPr>
      </w:pPr>
      <w:r w:rsidRPr="009B3FB6">
        <w:rPr>
          <w:rFonts w:ascii="Times New Roman" w:hAnsi="Times New Roman" w:cs="Times New Roman"/>
          <w:sz w:val="28"/>
        </w:rPr>
        <w:t>В объявлении о проведении отбора указываются:</w:t>
      </w:r>
    </w:p>
    <w:p w14:paraId="77FC9E8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сроки проведения отбора;</w:t>
      </w:r>
    </w:p>
    <w:p w14:paraId="315BC850"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2920825A"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место</w:t>
      </w:r>
      <w:r>
        <w:rPr>
          <w:rFonts w:ascii="Times New Roman" w:hAnsi="Times New Roman" w:cs="Times New Roman"/>
          <w:sz w:val="28"/>
        </w:rPr>
        <w:t xml:space="preserve"> нахождения</w:t>
      </w:r>
      <w:r w:rsidRPr="00AD2576">
        <w:rPr>
          <w:rFonts w:ascii="Times New Roman" w:hAnsi="Times New Roman" w:cs="Times New Roman"/>
          <w:sz w:val="28"/>
        </w:rPr>
        <w:t>, почтовый адрес, адрес электронной почты Министерства;</w:t>
      </w:r>
    </w:p>
    <w:p w14:paraId="5F356FA4" w14:textId="77777777" w:rsidR="005F62A5" w:rsidRPr="00AD2576"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D07D70">
        <w:rPr>
          <w:rFonts w:ascii="Times New Roman" w:hAnsi="Times New Roman" w:cs="Times New Roman"/>
          <w:sz w:val="28"/>
        </w:rPr>
        <w:t>результаты предоставления субсидии,</w:t>
      </w:r>
      <w:r w:rsidRPr="00D07D70">
        <w:rPr>
          <w:rFonts w:ascii="Times New Roman" w:hAnsi="Times New Roman" w:cs="Times New Roman"/>
          <w:sz w:val="28"/>
          <w:szCs w:val="28"/>
        </w:rPr>
        <w:t xml:space="preserve"> а также характеристики результата</w:t>
      </w:r>
      <w:r w:rsidRPr="00D07D70">
        <w:rPr>
          <w:rFonts w:ascii="Times New Roman" w:hAnsi="Times New Roman" w:cs="Times New Roman"/>
          <w:sz w:val="28"/>
        </w:rPr>
        <w:t>;</w:t>
      </w:r>
    </w:p>
    <w:p w14:paraId="2008C238" w14:textId="77777777" w:rsidR="005F62A5" w:rsidRPr="00D07D70" w:rsidRDefault="005F62A5" w:rsidP="005F62A5">
      <w:pPr>
        <w:spacing w:after="0" w:line="240" w:lineRule="auto"/>
        <w:ind w:firstLine="709"/>
        <w:jc w:val="both"/>
        <w:rPr>
          <w:rFonts w:ascii="Times New Roman" w:hAnsi="Times New Roman" w:cs="Times New Roman"/>
          <w:sz w:val="28"/>
        </w:rPr>
      </w:pPr>
      <w:r w:rsidRPr="00D07D70">
        <w:rPr>
          <w:rFonts w:ascii="Times New Roman" w:hAnsi="Times New Roman" w:cs="Times New Roman"/>
          <w:sz w:val="28"/>
        </w:rPr>
        <w:t>доменное имя и (или) указатели страниц системы «Электронный бюджет» (в случае проведения отбора в системе «Электронный бюджет»);</w:t>
      </w:r>
    </w:p>
    <w:p w14:paraId="0B0F9771"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требования к участникам отбора</w:t>
      </w:r>
      <w:r>
        <w:rPr>
          <w:rFonts w:ascii="Times New Roman" w:hAnsi="Times New Roman" w:cs="Times New Roman"/>
          <w:sz w:val="28"/>
        </w:rPr>
        <w:t xml:space="preserve">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7</w:t>
      </w:r>
      <w:r w:rsidRPr="00AD2576">
        <w:rPr>
          <w:rFonts w:ascii="Times New Roman" w:hAnsi="Times New Roman" w:cs="Times New Roman"/>
          <w:sz w:val="28"/>
        </w:rPr>
        <w:t xml:space="preserve"> настоящих Правил и перечень документов, представляемых участниками отбора для подтверждения их соо</w:t>
      </w:r>
      <w:r>
        <w:rPr>
          <w:rFonts w:ascii="Times New Roman" w:hAnsi="Times New Roman" w:cs="Times New Roman"/>
          <w:sz w:val="28"/>
        </w:rPr>
        <w:t xml:space="preserve">тветствия указанным требованиям,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9</w:t>
      </w:r>
      <w:r w:rsidRPr="00AD2576">
        <w:rPr>
          <w:rFonts w:ascii="Times New Roman" w:hAnsi="Times New Roman" w:cs="Times New Roman"/>
          <w:sz w:val="28"/>
        </w:rPr>
        <w:t xml:space="preserve"> настоящих Правил;</w:t>
      </w:r>
    </w:p>
    <w:p w14:paraId="70318D42" w14:textId="77777777" w:rsidR="005F62A5" w:rsidRPr="004617B3"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категории и (или) критерии отбора</w:t>
      </w:r>
      <w:r w:rsidRPr="004617B3">
        <w:rPr>
          <w:rFonts w:ascii="Times New Roman" w:hAnsi="Times New Roman" w:cs="Times New Roman"/>
          <w:sz w:val="28"/>
        </w:rPr>
        <w:t>;</w:t>
      </w:r>
    </w:p>
    <w:p w14:paraId="38051A8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подачи заявок участниками отбора и требования, предъявляемые к их форме и содержанию;</w:t>
      </w:r>
    </w:p>
    <w:p w14:paraId="36D8A3E9" w14:textId="77777777" w:rsidR="005F62A5" w:rsidRPr="00763F22"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3014F1D2"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правила рассмотрения заявок участников отбора</w:t>
      </w:r>
      <w:r w:rsidRPr="00763F22">
        <w:rPr>
          <w:rFonts w:ascii="Times New Roman" w:hAnsi="Times New Roman" w:cs="Times New Roman"/>
          <w:sz w:val="28"/>
        </w:rPr>
        <w:t xml:space="preserve"> </w:t>
      </w:r>
      <w:r>
        <w:rPr>
          <w:rFonts w:ascii="Times New Roman" w:hAnsi="Times New Roman" w:cs="Times New Roman"/>
          <w:sz w:val="28"/>
        </w:rPr>
        <w:t>в соответствии с пунктом 38</w:t>
      </w:r>
      <w:r w:rsidRPr="00AD2576">
        <w:rPr>
          <w:rFonts w:ascii="Times New Roman" w:hAnsi="Times New Roman" w:cs="Times New Roman"/>
          <w:sz w:val="28"/>
        </w:rPr>
        <w:t>;</w:t>
      </w:r>
    </w:p>
    <w:p w14:paraId="2E8DC667" w14:textId="77777777" w:rsidR="005F62A5" w:rsidRPr="00763F22"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возврата заявок на доработку;</w:t>
      </w:r>
    </w:p>
    <w:p w14:paraId="10013157" w14:textId="77777777" w:rsidR="005F62A5" w:rsidRPr="00763F22"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отклонения заявок, а также информацию об основаниях их отклонения;</w:t>
      </w:r>
    </w:p>
    <w:p w14:paraId="18CE9ADE" w14:textId="77777777" w:rsidR="005F62A5" w:rsidRPr="00763F22"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917FC55"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порядок предоставления участникам отбора разъяснений положений объявления о проведении отбора, дат</w:t>
      </w:r>
      <w:r>
        <w:rPr>
          <w:rFonts w:ascii="Times New Roman" w:hAnsi="Times New Roman" w:cs="Times New Roman"/>
          <w:sz w:val="28"/>
        </w:rPr>
        <w:t>ы</w:t>
      </w:r>
      <w:r w:rsidRPr="00AD2576">
        <w:rPr>
          <w:rFonts w:ascii="Times New Roman" w:hAnsi="Times New Roman" w:cs="Times New Roman"/>
          <w:sz w:val="28"/>
        </w:rPr>
        <w:t xml:space="preserve"> начала и окончания срока такого предоставления;</w:t>
      </w:r>
    </w:p>
    <w:p w14:paraId="38381FD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14:paraId="5C2B836E"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условия признания победителя (победителей) отбора уклонившимся от заключения соглашения;</w:t>
      </w:r>
    </w:p>
    <w:p w14:paraId="0C5DEF80" w14:textId="77777777" w:rsidR="005F62A5" w:rsidRPr="00AD2576"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763F22">
        <w:rPr>
          <w:rFonts w:ascii="Times New Roman" w:hAnsi="Times New Roman" w:cs="Times New Roman"/>
          <w:sz w:val="28"/>
        </w:rPr>
        <w:t xml:space="preserve">сроки размещения </w:t>
      </w:r>
      <w:r w:rsidRPr="00763F22">
        <w:rPr>
          <w:rFonts w:ascii="Times New Roman" w:hAnsi="Times New Roman" w:cs="Times New Roman"/>
          <w:sz w:val="28"/>
          <w:szCs w:val="28"/>
        </w:rPr>
        <w:t xml:space="preserve">протокола подведения итогов отбора (документа об итогах проведения отбора) </w:t>
      </w:r>
      <w:r w:rsidRPr="00763F22">
        <w:rPr>
          <w:rFonts w:ascii="Times New Roman" w:hAnsi="Times New Roman" w:cs="Times New Roman"/>
          <w:sz w:val="28"/>
        </w:rPr>
        <w:t>на едином портале (в случае проведения отбора в системе «Электронный бюджет»), а также на сайте Министерства, которые не могут быть позднее 14-го календарного дня, следующего за днем определения победителя отбора;</w:t>
      </w:r>
    </w:p>
    <w:p w14:paraId="0AB9C17E" w14:textId="77777777" w:rsidR="005F62A5" w:rsidRPr="00475549"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1340B6E6" w14:textId="77777777" w:rsidR="005F62A5" w:rsidRPr="00BF7FA9" w:rsidRDefault="005F62A5" w:rsidP="005F62A5">
      <w:pPr>
        <w:autoSpaceDE w:val="0"/>
        <w:autoSpaceDN w:val="0"/>
        <w:adjustRightInd w:val="0"/>
        <w:spacing w:after="0" w:line="240" w:lineRule="auto"/>
        <w:ind w:firstLine="708"/>
        <w:jc w:val="both"/>
        <w:rPr>
          <w:rFonts w:ascii="Times New Roman" w:hAnsi="Times New Roman" w:cs="Times New Roman"/>
          <w:sz w:val="28"/>
        </w:rPr>
      </w:pPr>
      <w:r w:rsidRPr="00BF7FA9">
        <w:rPr>
          <w:rFonts w:ascii="Times New Roman" w:hAnsi="Times New Roman" w:cs="Times New Roman"/>
          <w:sz w:val="28"/>
        </w:rPr>
        <w:t>32</w:t>
      </w:r>
      <w:r>
        <w:rPr>
          <w:rFonts w:ascii="Times New Roman" w:hAnsi="Times New Roman" w:cs="Times New Roman"/>
          <w:sz w:val="28"/>
        </w:rPr>
        <w:t>. У</w:t>
      </w:r>
      <w:r w:rsidRPr="00BF7FA9">
        <w:rPr>
          <w:rFonts w:ascii="Times New Roman" w:hAnsi="Times New Roman" w:cs="Times New Roman"/>
          <w:sz w:val="28"/>
        </w:rPr>
        <w:t>частники отбора</w:t>
      </w:r>
      <w:r>
        <w:rPr>
          <w:rFonts w:ascii="Times New Roman" w:hAnsi="Times New Roman" w:cs="Times New Roman"/>
          <w:sz w:val="28"/>
        </w:rPr>
        <w:t xml:space="preserve"> </w:t>
      </w:r>
      <w:r w:rsidRPr="00BF7FA9">
        <w:rPr>
          <w:rFonts w:ascii="Times New Roman" w:hAnsi="Times New Roman" w:cs="Times New Roman"/>
          <w:sz w:val="28"/>
        </w:rPr>
        <w:t xml:space="preserve">должны соответствовать требованиям установленным пунктом 7 настоящих Правил. </w:t>
      </w:r>
    </w:p>
    <w:p w14:paraId="34B54AE8" w14:textId="77777777" w:rsidR="005F62A5" w:rsidRPr="00BF7FA9" w:rsidRDefault="005F62A5" w:rsidP="005F62A5">
      <w:pPr>
        <w:spacing w:after="0" w:line="240" w:lineRule="auto"/>
        <w:ind w:firstLine="709"/>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rPr>
        <w:t>Документы, подтверждающие соответствие участника отбора указанным требованиям</w:t>
      </w:r>
      <w:r>
        <w:rPr>
          <w:rFonts w:ascii="Times New Roman" w:hAnsi="Times New Roman" w:cs="Times New Roman"/>
          <w:sz w:val="28"/>
          <w:szCs w:val="28"/>
        </w:rPr>
        <w:t>,</w:t>
      </w:r>
      <w:r w:rsidRPr="00BF7FA9">
        <w:rPr>
          <w:rFonts w:ascii="Times New Roman" w:hAnsi="Times New Roman" w:cs="Times New Roman"/>
          <w:sz w:val="28"/>
          <w:szCs w:val="28"/>
        </w:rPr>
        <w:t xml:space="preserve"> </w:t>
      </w:r>
      <w:r w:rsidRPr="00BF7FA9">
        <w:rPr>
          <w:rFonts w:ascii="Times New Roman" w:hAnsi="Times New Roman" w:cs="Times New Roman"/>
          <w:sz w:val="28"/>
          <w:szCs w:val="28"/>
          <w:shd w:val="clear" w:color="auto" w:fill="FFFFFF"/>
        </w:rPr>
        <w:t>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Допускаются неоговоренные исправления или </w:t>
      </w:r>
      <w:hyperlink r:id="rId33" w:anchor="dst100039" w:history="1">
        <w:r w:rsidRPr="00BF7FA9">
          <w:rPr>
            <w:rFonts w:ascii="Times New Roman" w:hAnsi="Times New Roman" w:cs="Times New Roman"/>
            <w:sz w:val="28"/>
            <w:szCs w:val="28"/>
            <w:shd w:val="clear" w:color="auto" w:fill="FFFFFF"/>
          </w:rPr>
          <w:t>иные</w:t>
        </w:r>
      </w:hyperlink>
      <w:r w:rsidRPr="00BF7FA9">
        <w:rPr>
          <w:rFonts w:ascii="Times New Roman" w:hAnsi="Times New Roman" w:cs="Times New Roman"/>
          <w:sz w:val="28"/>
          <w:szCs w:val="28"/>
          <w:shd w:val="clear" w:color="auto" w:fill="FFFFFF"/>
        </w:rPr>
        <w:t> недостатки являющиеся несущественными для целей, для которых представлен документ.</w:t>
      </w:r>
    </w:p>
    <w:p w14:paraId="2A076659" w14:textId="77777777" w:rsidR="005F62A5" w:rsidRDefault="005F62A5" w:rsidP="005F62A5">
      <w:pPr>
        <w:spacing w:after="0" w:line="240" w:lineRule="auto"/>
        <w:ind w:firstLine="708"/>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требованиям и категориям установленным настоящими Правилами.</w:t>
      </w:r>
    </w:p>
    <w:p w14:paraId="78EE236B" w14:textId="77777777" w:rsidR="005F62A5" w:rsidRPr="00810FD1"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34. </w:t>
      </w:r>
      <w:r w:rsidRPr="00810FD1">
        <w:rPr>
          <w:rFonts w:ascii="Times New Roman" w:hAnsi="Times New Roman" w:cs="Times New Roman"/>
          <w:sz w:val="28"/>
        </w:rPr>
        <w:t xml:space="preserve">Субсидии предоставляются следующим категориям получателей субсидий: </w:t>
      </w:r>
    </w:p>
    <w:p w14:paraId="5D175F1E" w14:textId="77777777" w:rsidR="0019643A" w:rsidRPr="00AD2576" w:rsidRDefault="0019643A" w:rsidP="0019643A">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сельскохозяйственным товаропроизводителям Республики Дагестан, признаваемые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 по направлениям, указанным в подпунктах «а» и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64A8E94C" w14:textId="77777777" w:rsidR="0019643A" w:rsidRPr="00AD2576" w:rsidRDefault="0019643A" w:rsidP="0019643A">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научным и образовательным организациям, которые в процессе научной, научно-технической и (или) образовательной деятельности осуществляют деятельность, связанную с племенным животноводством;</w:t>
      </w:r>
    </w:p>
    <w:p w14:paraId="0841D9F2" w14:textId="3F0AFBED" w:rsidR="005F62A5" w:rsidRDefault="0019643A" w:rsidP="0019643A">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lastRenderedPageBreak/>
        <w:t xml:space="preserve">в) сельскохозяйственным товаропроизводителям Республики Дагестан, признаваемые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 по направлению, указанному в подпункте «в»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6152D7C7" w14:textId="77777777" w:rsidR="005F62A5" w:rsidRPr="00736521" w:rsidRDefault="005F62A5" w:rsidP="005F62A5">
      <w:pPr>
        <w:spacing w:after="0" w:line="240" w:lineRule="auto"/>
        <w:ind w:firstLine="709"/>
        <w:jc w:val="both"/>
        <w:rPr>
          <w:rFonts w:ascii="Times New Roman" w:hAnsi="Times New Roman" w:cs="Times New Roman"/>
          <w:sz w:val="28"/>
        </w:rPr>
      </w:pPr>
      <w:r w:rsidRPr="00707E19">
        <w:rPr>
          <w:rFonts w:ascii="Times New Roman" w:hAnsi="Times New Roman" w:cs="Times New Roman"/>
          <w:sz w:val="28"/>
        </w:rPr>
        <w:t>35. Для участия в отборе участник отбора в сроки, указанные в объявлении о проведении отбора, формирует и подаёт в Министерство заявку, в состав которой входят документы, приведенные в пункте 9 настоящих Правил, одним из следующих способов:</w:t>
      </w:r>
    </w:p>
    <w:p w14:paraId="422CD658" w14:textId="77777777" w:rsidR="005F62A5" w:rsidRPr="00736521" w:rsidRDefault="005F62A5" w:rsidP="005F62A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непосредственно в Министерство;</w:t>
      </w:r>
    </w:p>
    <w:p w14:paraId="4D27BAC5" w14:textId="77777777" w:rsidR="005F62A5" w:rsidRPr="00736521" w:rsidRDefault="005F62A5" w:rsidP="005F62A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через</w:t>
      </w:r>
      <w:r w:rsidRPr="00736521">
        <w:t xml:space="preserve"> </w:t>
      </w:r>
      <w:r w:rsidRPr="00736521">
        <w:rPr>
          <w:rFonts w:ascii="Times New Roman" w:hAnsi="Times New Roman" w:cs="Times New Roman"/>
          <w:sz w:val="28"/>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w:t>
      </w:r>
    </w:p>
    <w:p w14:paraId="0834F861" w14:textId="77777777" w:rsidR="005F62A5" w:rsidRPr="00032730" w:rsidRDefault="005F62A5" w:rsidP="005F62A5">
      <w:pPr>
        <w:pStyle w:val="ConsPlusNormal"/>
        <w:ind w:firstLine="709"/>
        <w:jc w:val="both"/>
        <w:rPr>
          <w:rFonts w:ascii="Times New Roman" w:hAnsi="Times New Roman" w:cs="Times New Roman"/>
          <w:sz w:val="28"/>
        </w:rPr>
      </w:pPr>
      <w:r w:rsidRPr="00032730">
        <w:rPr>
          <w:rFonts w:ascii="Times New Roman" w:hAnsi="Times New Roman" w:cs="Times New Roman"/>
          <w:sz w:val="28"/>
        </w:rPr>
        <w:t>в форме электронного документа с использованием системы «Электронный бюджет».</w:t>
      </w:r>
    </w:p>
    <w:p w14:paraId="7329486C" w14:textId="10BF0E30" w:rsidR="005F62A5" w:rsidRPr="008709FA"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8709FA">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11CC575D" w14:textId="77777777" w:rsidR="005F62A5" w:rsidRPr="009E62C2" w:rsidRDefault="005F62A5" w:rsidP="005F62A5">
      <w:pPr>
        <w:autoSpaceDE w:val="0"/>
        <w:autoSpaceDN w:val="0"/>
        <w:adjustRightInd w:val="0"/>
        <w:spacing w:after="0" w:line="240" w:lineRule="auto"/>
        <w:ind w:firstLine="709"/>
        <w:jc w:val="both"/>
        <w:rPr>
          <w:rFonts w:ascii="Times New Roman" w:hAnsi="Times New Roman" w:cs="Times New Roman"/>
          <w:sz w:val="28"/>
          <w:szCs w:val="28"/>
        </w:rPr>
      </w:pPr>
      <w:r w:rsidRPr="009E62C2">
        <w:rPr>
          <w:rFonts w:ascii="Times New Roman" w:hAnsi="Times New Roman" w:cs="Times New Roman"/>
          <w:sz w:val="28"/>
          <w:szCs w:val="28"/>
        </w:rPr>
        <w:t>Заявка подписывается:</w:t>
      </w:r>
    </w:p>
    <w:p w14:paraId="674055A3" w14:textId="37D7A6A4" w:rsidR="005F62A5" w:rsidRPr="009E62C2"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A2239AA" w14:textId="77777777" w:rsidR="005F62A5" w:rsidRPr="009E62C2"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Pr>
          <w:rFonts w:ascii="Times New Roman" w:hAnsi="Times New Roman" w:cs="Times New Roman"/>
          <w:sz w:val="28"/>
          <w:szCs w:val="28"/>
        </w:rPr>
        <w:t>«</w:t>
      </w:r>
      <w:r w:rsidRPr="009E62C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9E62C2">
        <w:rPr>
          <w:rFonts w:ascii="Times New Roman" w:hAnsi="Times New Roman" w:cs="Times New Roman"/>
          <w:sz w:val="28"/>
          <w:szCs w:val="28"/>
        </w:rPr>
        <w:t xml:space="preserve"> (для физических лиц).</w:t>
      </w:r>
    </w:p>
    <w:p w14:paraId="7E0AF45D" w14:textId="77777777" w:rsidR="005F62A5" w:rsidRPr="00254F0C"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162">
        <w:rPr>
          <w:rFonts w:ascii="Times New Roman" w:hAnsi="Times New Roman" w:cs="Times New Roman"/>
          <w:sz w:val="28"/>
          <w:szCs w:val="28"/>
        </w:rPr>
        <w:t>Участник отбора должен соответствовать установленными настоящими Правилами требованиям по состоянию на даты рассмотрения заявки и заключения Соглашения.</w:t>
      </w:r>
    </w:p>
    <w:p w14:paraId="054D8A2D" w14:textId="77777777" w:rsidR="005F62A5" w:rsidRPr="00254F0C"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54F0C">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0ABA9387" w14:textId="77777777" w:rsidR="005F62A5" w:rsidRPr="006766DC"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rPr>
      </w:pPr>
      <w:r w:rsidRPr="00254F0C">
        <w:rPr>
          <w:rFonts w:ascii="Times New Roman" w:hAnsi="Times New Roman" w:cs="Times New Roman"/>
          <w:sz w:val="28"/>
          <w:szCs w:val="28"/>
        </w:rPr>
        <w:lastRenderedPageBreak/>
        <w:t xml:space="preserve">Заявка должна содержать информацию об участнике отбора, документы, </w:t>
      </w:r>
      <w:r>
        <w:rPr>
          <w:rFonts w:ascii="Times New Roman" w:hAnsi="Times New Roman" w:cs="Times New Roman"/>
          <w:sz w:val="28"/>
          <w:szCs w:val="28"/>
        </w:rPr>
        <w:t>подтверждающие соответствие участника отбора требованиям, установленными настоящими Правилами и размер запрашиваемой субсидии</w:t>
      </w:r>
      <w:r w:rsidRPr="00254F0C">
        <w:rPr>
          <w:rFonts w:ascii="Times New Roman" w:hAnsi="Times New Roman" w:cs="Times New Roman"/>
          <w:sz w:val="28"/>
          <w:szCs w:val="28"/>
        </w:rPr>
        <w:t>.</w:t>
      </w:r>
    </w:p>
    <w:p w14:paraId="32BA57D8" w14:textId="77777777" w:rsidR="005F62A5" w:rsidRPr="00736521" w:rsidRDefault="005F62A5" w:rsidP="005F62A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Участник отбора имеет право на основании письменного обращения руководителя юридического лица или уполномоченного в установленном порядке лица, направленного в Министерство,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31C8BCFB" w14:textId="77777777" w:rsidR="005F62A5" w:rsidRDefault="005F62A5" w:rsidP="005F62A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7D06B5E8" w14:textId="77777777" w:rsidR="005F62A5" w:rsidRPr="00736521"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36.</w:t>
      </w:r>
      <w:r w:rsidRPr="00736521">
        <w:rPr>
          <w:rFonts w:ascii="Times New Roman" w:hAnsi="Times New Roman" w:cs="Times New Roman"/>
          <w:sz w:val="28"/>
        </w:rPr>
        <w:t xml:space="preserve"> Министерство регистрирует заявку в день ее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 а также выдает участнику отбора копию его заявления с отметкой о дате приема документов и номера.</w:t>
      </w:r>
    </w:p>
    <w:p w14:paraId="057D857D" w14:textId="77777777" w:rsidR="005F62A5" w:rsidRDefault="005F62A5" w:rsidP="005F62A5">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Журнал регистрации заявок нумеруется, прошнуровывается и скрепляется печатью Министерства.</w:t>
      </w:r>
    </w:p>
    <w:p w14:paraId="3B76B7CB" w14:textId="77777777" w:rsidR="005F62A5" w:rsidRDefault="005F62A5" w:rsidP="005F62A5">
      <w:pPr>
        <w:autoSpaceDE w:val="0"/>
        <w:autoSpaceDN w:val="0"/>
        <w:adjustRightInd w:val="0"/>
        <w:spacing w:after="0" w:line="240" w:lineRule="auto"/>
        <w:ind w:firstLine="708"/>
        <w:jc w:val="both"/>
        <w:rPr>
          <w:rFonts w:ascii="Times New Roman" w:hAnsi="Times New Roman" w:cs="Times New Roman"/>
          <w:sz w:val="28"/>
          <w:szCs w:val="28"/>
        </w:rPr>
      </w:pPr>
      <w:r w:rsidRPr="00DD5951">
        <w:rPr>
          <w:rFonts w:ascii="Times New Roman" w:hAnsi="Times New Roman" w:cs="Times New Roman"/>
          <w:sz w:val="28"/>
        </w:rPr>
        <w:t xml:space="preserve">37. Министерство в течении 3 рабочих дней со дня окончания срока подачи заявок принимает решение о признании отбора несостоявшимся в случае отсутствия </w:t>
      </w:r>
      <w:proofErr w:type="spellStart"/>
      <w:r w:rsidRPr="00DD5951">
        <w:rPr>
          <w:rFonts w:ascii="Times New Roman" w:hAnsi="Times New Roman" w:cs="Times New Roman"/>
          <w:sz w:val="28"/>
        </w:rPr>
        <w:t>поданых</w:t>
      </w:r>
      <w:proofErr w:type="spellEnd"/>
      <w:r w:rsidRPr="00DD5951">
        <w:rPr>
          <w:rFonts w:ascii="Times New Roman" w:hAnsi="Times New Roman" w:cs="Times New Roman"/>
          <w:sz w:val="28"/>
        </w:rPr>
        <w:t xml:space="preserve"> заявок в сроки, указанные в объявлении о проведении отбора.</w:t>
      </w:r>
      <w:r w:rsidRPr="00F351A8">
        <w:rPr>
          <w:rFonts w:ascii="Times New Roman" w:hAnsi="Times New Roman" w:cs="Times New Roman"/>
          <w:sz w:val="28"/>
          <w:szCs w:val="28"/>
        </w:rPr>
        <w:t xml:space="preserve"> </w:t>
      </w:r>
    </w:p>
    <w:p w14:paraId="5475C71A" w14:textId="0EF75116"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38</w:t>
      </w:r>
      <w:r w:rsidR="00A34B31">
        <w:rPr>
          <w:rFonts w:ascii="Times New Roman" w:hAnsi="Times New Roman" w:cs="Times New Roman"/>
          <w:sz w:val="28"/>
        </w:rPr>
        <w:t xml:space="preserve">. </w:t>
      </w:r>
      <w:r w:rsidRPr="00205FF9">
        <w:rPr>
          <w:rFonts w:ascii="Times New Roman" w:hAnsi="Times New Roman" w:cs="Times New Roman"/>
          <w:sz w:val="28"/>
        </w:rPr>
        <w:t>По результатам рассмотрения заявок в порядке и сроки, установленные пунктом 8 настоящих Правил,</w:t>
      </w:r>
      <w:r>
        <w:rPr>
          <w:rFonts w:ascii="Times New Roman" w:hAnsi="Times New Roman" w:cs="Times New Roman"/>
          <w:sz w:val="28"/>
        </w:rPr>
        <w:t xml:space="preserve"> Министерством в течение</w:t>
      </w:r>
      <w:r w:rsidRPr="00AD2576">
        <w:rPr>
          <w:rFonts w:ascii="Times New Roman" w:hAnsi="Times New Roman" w:cs="Times New Roman"/>
          <w:sz w:val="28"/>
        </w:rPr>
        <w:t xml:space="preserve"> 3 рабочих дней принимается одно из следующих решений:</w:t>
      </w:r>
    </w:p>
    <w:p w14:paraId="456420EA"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допуске заявки к участию в отборе;</w:t>
      </w:r>
    </w:p>
    <w:p w14:paraId="2D4F7D23"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отклонении заявки от участия в отборе.</w:t>
      </w:r>
    </w:p>
    <w:p w14:paraId="5D80702B"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допуске заявки к участию в отборе или об отклонении заявки от участия в отборе оформляется по форме, утверждаемой Министерством.</w:t>
      </w:r>
    </w:p>
    <w:p w14:paraId="235C1443" w14:textId="77777777" w:rsidR="005F62A5" w:rsidRPr="0064053F"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Pr="0064053F">
        <w:rPr>
          <w:rFonts w:ascii="Times New Roman" w:hAnsi="Times New Roman" w:cs="Times New Roman"/>
          <w:sz w:val="28"/>
          <w:szCs w:val="28"/>
        </w:rPr>
        <w:t xml:space="preserve">. Министерство </w:t>
      </w:r>
      <w:r>
        <w:rPr>
          <w:rFonts w:ascii="Times New Roman" w:hAnsi="Times New Roman" w:cs="Times New Roman"/>
          <w:sz w:val="28"/>
          <w:szCs w:val="28"/>
        </w:rPr>
        <w:t xml:space="preserve">открывает </w:t>
      </w:r>
      <w:r w:rsidRPr="0064053F">
        <w:rPr>
          <w:rFonts w:ascii="Times New Roman" w:hAnsi="Times New Roman" w:cs="Times New Roman"/>
          <w:sz w:val="28"/>
          <w:szCs w:val="28"/>
        </w:rPr>
        <w:t xml:space="preserve">доступ в системе </w:t>
      </w:r>
      <w:r>
        <w:rPr>
          <w:rFonts w:ascii="Times New Roman" w:hAnsi="Times New Roman" w:cs="Times New Roman"/>
          <w:sz w:val="28"/>
          <w:szCs w:val="28"/>
        </w:rPr>
        <w:t>«</w:t>
      </w:r>
      <w:r w:rsidRPr="0064053F">
        <w:rPr>
          <w:rFonts w:ascii="Times New Roman" w:hAnsi="Times New Roman" w:cs="Times New Roman"/>
          <w:sz w:val="28"/>
          <w:szCs w:val="28"/>
        </w:rPr>
        <w:t>Электронный бюджет</w:t>
      </w:r>
      <w:r>
        <w:rPr>
          <w:rFonts w:ascii="Times New Roman" w:hAnsi="Times New Roman" w:cs="Times New Roman"/>
          <w:sz w:val="28"/>
          <w:szCs w:val="28"/>
        </w:rPr>
        <w:t>» к заявкам для их рассмотрения</w:t>
      </w:r>
      <w:r w:rsidRPr="0064053F">
        <w:rPr>
          <w:rFonts w:ascii="Times New Roman" w:hAnsi="Times New Roman" w:cs="Times New Roman"/>
          <w:sz w:val="28"/>
          <w:szCs w:val="28"/>
        </w:rPr>
        <w:t xml:space="preserve"> (в случае </w:t>
      </w:r>
      <w:r>
        <w:rPr>
          <w:rFonts w:ascii="Times New Roman" w:hAnsi="Times New Roman" w:cs="Times New Roman"/>
          <w:sz w:val="28"/>
          <w:szCs w:val="28"/>
        </w:rPr>
        <w:t>наличия технической возможности</w:t>
      </w:r>
      <w:r w:rsidRPr="0064053F">
        <w:rPr>
          <w:rFonts w:ascii="Times New Roman" w:hAnsi="Times New Roman" w:cs="Times New Roman"/>
          <w:sz w:val="28"/>
          <w:szCs w:val="28"/>
        </w:rPr>
        <w:t>).</w:t>
      </w:r>
    </w:p>
    <w:p w14:paraId="1E8224BC" w14:textId="77777777" w:rsidR="005F62A5" w:rsidRPr="0004570E"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4570E">
        <w:rPr>
          <w:rFonts w:ascii="Times New Roman" w:hAnsi="Times New Roman" w:cs="Times New Roman"/>
          <w:sz w:val="28"/>
          <w:szCs w:val="28"/>
        </w:rPr>
        <w:t>Протокол вскрытия заявок на едином портале формируется автоматически</w:t>
      </w:r>
      <w:r>
        <w:rPr>
          <w:rFonts w:ascii="Times New Roman" w:hAnsi="Times New Roman" w:cs="Times New Roman"/>
          <w:sz w:val="28"/>
          <w:szCs w:val="28"/>
        </w:rPr>
        <w:t xml:space="preserve">, </w:t>
      </w:r>
      <w:r w:rsidRPr="0004570E">
        <w:rPr>
          <w:rFonts w:ascii="Times New Roman" w:hAnsi="Times New Roman" w:cs="Times New Roman"/>
          <w:sz w:val="28"/>
          <w:szCs w:val="28"/>
        </w:rPr>
        <w:t>подпис</w:t>
      </w:r>
      <w:r>
        <w:rPr>
          <w:rFonts w:ascii="Times New Roman" w:hAnsi="Times New Roman" w:cs="Times New Roman"/>
          <w:sz w:val="28"/>
          <w:szCs w:val="28"/>
        </w:rPr>
        <w:t>ывается</w:t>
      </w:r>
      <w:r w:rsidRPr="0004570E">
        <w:rPr>
          <w:rFonts w:ascii="Times New Roman" w:hAnsi="Times New Roman" w:cs="Times New Roman"/>
          <w:sz w:val="28"/>
          <w:szCs w:val="28"/>
        </w:rPr>
        <w:t xml:space="preserve"> усиленной квалифицированной электронной подписью </w:t>
      </w:r>
      <w:r>
        <w:rPr>
          <w:rFonts w:ascii="Times New Roman" w:hAnsi="Times New Roman" w:cs="Times New Roman"/>
          <w:sz w:val="28"/>
          <w:szCs w:val="28"/>
        </w:rPr>
        <w:t>руководителя Министерства</w:t>
      </w:r>
      <w:r w:rsidRPr="0004570E">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4570E">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w:t>
      </w:r>
      <w:r w:rsidRPr="0004570E">
        <w:rPr>
          <w:rFonts w:ascii="Times New Roman" w:hAnsi="Times New Roman" w:cs="Times New Roman"/>
          <w:sz w:val="28"/>
          <w:szCs w:val="28"/>
        </w:rPr>
        <w:t>размещается на едином портале не позднее 1-го рабочего дня, следующего</w:t>
      </w:r>
      <w:r>
        <w:rPr>
          <w:rFonts w:ascii="Times New Roman" w:hAnsi="Times New Roman" w:cs="Times New Roman"/>
          <w:sz w:val="28"/>
          <w:szCs w:val="28"/>
        </w:rPr>
        <w:t xml:space="preserve"> за днем его подписания.</w:t>
      </w:r>
    </w:p>
    <w:p w14:paraId="01C80456" w14:textId="77777777" w:rsidR="005F62A5" w:rsidRPr="00072927"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72927">
        <w:rPr>
          <w:rFonts w:ascii="Times New Roman" w:hAnsi="Times New Roman" w:cs="Times New Roman"/>
          <w:sz w:val="28"/>
          <w:szCs w:val="28"/>
        </w:rPr>
        <w:t>Протокол рассмотрения заявок на едином портале на основании результатов рассмотрения заявок формируется автоматически</w:t>
      </w:r>
      <w:r>
        <w:rPr>
          <w:rFonts w:ascii="Times New Roman" w:hAnsi="Times New Roman" w:cs="Times New Roman"/>
          <w:sz w:val="28"/>
          <w:szCs w:val="28"/>
        </w:rPr>
        <w:t xml:space="preserve">, </w:t>
      </w:r>
      <w:r w:rsidRPr="00072927">
        <w:rPr>
          <w:rFonts w:ascii="Times New Roman" w:hAnsi="Times New Roman" w:cs="Times New Roman"/>
          <w:sz w:val="28"/>
          <w:szCs w:val="28"/>
        </w:rPr>
        <w:t>подпис</w:t>
      </w:r>
      <w:r>
        <w:rPr>
          <w:rFonts w:ascii="Times New Roman" w:hAnsi="Times New Roman" w:cs="Times New Roman"/>
          <w:sz w:val="28"/>
          <w:szCs w:val="28"/>
        </w:rPr>
        <w:t xml:space="preserve">ывается </w:t>
      </w:r>
      <w:r w:rsidRPr="00072927">
        <w:rPr>
          <w:rFonts w:ascii="Times New Roman" w:hAnsi="Times New Roman" w:cs="Times New Roman"/>
          <w:sz w:val="28"/>
          <w:szCs w:val="28"/>
        </w:rPr>
        <w:t xml:space="preserve">усиленной квалифицированной электронной подписью </w:t>
      </w:r>
      <w:r>
        <w:rPr>
          <w:rFonts w:ascii="Times New Roman" w:hAnsi="Times New Roman" w:cs="Times New Roman"/>
          <w:sz w:val="28"/>
          <w:szCs w:val="28"/>
        </w:rPr>
        <w:t xml:space="preserve">руководителя </w:t>
      </w:r>
      <w:r>
        <w:rPr>
          <w:rFonts w:ascii="Times New Roman" w:hAnsi="Times New Roman" w:cs="Times New Roman"/>
          <w:sz w:val="28"/>
          <w:szCs w:val="28"/>
        </w:rPr>
        <w:lastRenderedPageBreak/>
        <w:t>Министерства</w:t>
      </w:r>
      <w:r w:rsidRPr="00072927">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72927">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размещается </w:t>
      </w:r>
      <w:r w:rsidRPr="00072927">
        <w:rPr>
          <w:rFonts w:ascii="Times New Roman" w:hAnsi="Times New Roman" w:cs="Times New Roman"/>
          <w:sz w:val="28"/>
          <w:szCs w:val="28"/>
        </w:rPr>
        <w:t>на едином портале не позднее 1-го рабочего дня, сл</w:t>
      </w:r>
      <w:r>
        <w:rPr>
          <w:rFonts w:ascii="Times New Roman" w:hAnsi="Times New Roman" w:cs="Times New Roman"/>
          <w:sz w:val="28"/>
          <w:szCs w:val="28"/>
        </w:rPr>
        <w:t>едующего за днем его подписания.</w:t>
      </w:r>
    </w:p>
    <w:p w14:paraId="715B0805" w14:textId="77777777" w:rsidR="005F62A5" w:rsidRPr="00840DAE"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840DAE">
        <w:rPr>
          <w:rFonts w:ascii="Times New Roman" w:hAnsi="Times New Roman" w:cs="Times New Roman"/>
          <w:sz w:val="28"/>
          <w:szCs w:val="28"/>
        </w:rPr>
        <w:t>Ранжирование поступивших заявок при проведении отбора производится исходя из очередности поступления заявок.</w:t>
      </w:r>
    </w:p>
    <w:p w14:paraId="4C4F8B2C" w14:textId="77777777" w:rsidR="005F62A5" w:rsidRPr="001E343D"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1E343D">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w:t>
      </w:r>
      <w:r>
        <w:rPr>
          <w:rFonts w:ascii="Times New Roman" w:hAnsi="Times New Roman" w:cs="Times New Roman"/>
          <w:sz w:val="28"/>
          <w:szCs w:val="28"/>
        </w:rPr>
        <w:t xml:space="preserve">, </w:t>
      </w:r>
      <w:r w:rsidRPr="001E343D">
        <w:rPr>
          <w:rFonts w:ascii="Times New Roman" w:hAnsi="Times New Roman" w:cs="Times New Roman"/>
          <w:sz w:val="28"/>
          <w:szCs w:val="28"/>
        </w:rPr>
        <w:t>подписывается усиленной квалифицированной электронной подписью руководителя Министерства (уполномоченного им лица) в системе «Электронный бюджет»</w:t>
      </w:r>
      <w:r>
        <w:rPr>
          <w:rFonts w:ascii="Times New Roman" w:hAnsi="Times New Roman" w:cs="Times New Roman"/>
          <w:sz w:val="28"/>
          <w:szCs w:val="28"/>
        </w:rPr>
        <w:t xml:space="preserve"> и </w:t>
      </w:r>
      <w:r w:rsidRPr="001E343D">
        <w:rPr>
          <w:rFonts w:ascii="Times New Roman" w:hAnsi="Times New Roman" w:cs="Times New Roman"/>
          <w:sz w:val="28"/>
          <w:szCs w:val="28"/>
        </w:rPr>
        <w:t>размещается на едином портале не позднее 1-го рабочего дня, следующего за днем его подписания.</w:t>
      </w:r>
    </w:p>
    <w:p w14:paraId="229B025C" w14:textId="77777777" w:rsidR="005F62A5" w:rsidRPr="00AD2576" w:rsidRDefault="005F62A5" w:rsidP="005F62A5">
      <w:pPr>
        <w:autoSpaceDE w:val="0"/>
        <w:autoSpaceDN w:val="0"/>
        <w:adjustRightInd w:val="0"/>
        <w:spacing w:before="280" w:after="0" w:line="240" w:lineRule="auto"/>
        <w:ind w:firstLine="709"/>
        <w:contextualSpacing/>
        <w:jc w:val="both"/>
        <w:rPr>
          <w:rFonts w:ascii="Times New Roman" w:hAnsi="Times New Roman" w:cs="Times New Roman"/>
          <w:sz w:val="28"/>
        </w:rPr>
      </w:pPr>
      <w:r w:rsidRPr="001E343D">
        <w:rPr>
          <w:rFonts w:ascii="Times New Roman" w:hAnsi="Times New Roman" w:cs="Times New Roman"/>
          <w:sz w:val="28"/>
          <w:szCs w:val="28"/>
        </w:rPr>
        <w:t>Положения, касающиеся   проведения отбора в системе «Электронный бюджет»</w:t>
      </w:r>
      <w:r>
        <w:rPr>
          <w:rFonts w:ascii="Times New Roman" w:hAnsi="Times New Roman" w:cs="Times New Roman"/>
          <w:sz w:val="28"/>
          <w:szCs w:val="28"/>
        </w:rPr>
        <w:t xml:space="preserve"> </w:t>
      </w:r>
      <w:r w:rsidRPr="001E343D">
        <w:rPr>
          <w:rFonts w:ascii="Times New Roman" w:hAnsi="Times New Roman" w:cs="Times New Roman"/>
          <w:sz w:val="28"/>
          <w:szCs w:val="28"/>
        </w:rPr>
        <w:t>применяются при наличии технической возможности.</w:t>
      </w:r>
    </w:p>
    <w:p w14:paraId="2FB64210" w14:textId="7B98F19B" w:rsidR="005F62A5" w:rsidRPr="00AD2576"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40</w:t>
      </w:r>
      <w:r w:rsidRPr="0080480B">
        <w:rPr>
          <w:rFonts w:ascii="Times New Roman" w:hAnsi="Times New Roman" w:cs="Times New Roman"/>
          <w:sz w:val="28"/>
        </w:rPr>
        <w:t>.</w:t>
      </w:r>
      <w:r w:rsidR="00C1595B">
        <w:rPr>
          <w:rFonts w:ascii="Times New Roman" w:hAnsi="Times New Roman" w:cs="Times New Roman"/>
          <w:sz w:val="28"/>
        </w:rPr>
        <w:t xml:space="preserve"> </w:t>
      </w:r>
      <w:r w:rsidRPr="00AD2576">
        <w:rPr>
          <w:rFonts w:ascii="Times New Roman" w:hAnsi="Times New Roman" w:cs="Times New Roman"/>
          <w:sz w:val="28"/>
        </w:rPr>
        <w:t>Информация об участниках отбора, заявки которых допущены к участию в отборе, в течение 3 рабочих дней размещается на сайте Министерства в подразделе «Отбор получателей субсидий» раздела «Деятельность».</w:t>
      </w:r>
    </w:p>
    <w:p w14:paraId="7E1133F4" w14:textId="509705E4" w:rsidR="005F62A5" w:rsidRPr="00AD2576" w:rsidRDefault="005F62A5" w:rsidP="005F62A5">
      <w:pPr>
        <w:spacing w:after="0" w:line="240" w:lineRule="auto"/>
        <w:ind w:firstLine="709"/>
        <w:jc w:val="both"/>
        <w:rPr>
          <w:rFonts w:ascii="Times New Roman" w:hAnsi="Times New Roman" w:cs="Times New Roman"/>
          <w:sz w:val="28"/>
        </w:rPr>
      </w:pPr>
      <w:r w:rsidRPr="0080480B">
        <w:rPr>
          <w:rFonts w:ascii="Times New Roman" w:hAnsi="Times New Roman" w:cs="Times New Roman"/>
          <w:sz w:val="28"/>
        </w:rPr>
        <w:t>4</w:t>
      </w:r>
      <w:r>
        <w:rPr>
          <w:rFonts w:ascii="Times New Roman" w:hAnsi="Times New Roman" w:cs="Times New Roman"/>
          <w:sz w:val="28"/>
        </w:rPr>
        <w:t>1</w:t>
      </w:r>
      <w:r w:rsidRPr="0080480B">
        <w:rPr>
          <w:rFonts w:ascii="Times New Roman" w:hAnsi="Times New Roman" w:cs="Times New Roman"/>
          <w:sz w:val="28"/>
        </w:rPr>
        <w:t>.</w:t>
      </w:r>
      <w:r w:rsidR="005419C4">
        <w:rPr>
          <w:rFonts w:ascii="Times New Roman" w:hAnsi="Times New Roman" w:cs="Times New Roman"/>
          <w:sz w:val="28"/>
        </w:rPr>
        <w:t xml:space="preserve"> </w:t>
      </w:r>
      <w:r w:rsidRPr="00AD2576">
        <w:rPr>
          <w:rFonts w:ascii="Times New Roman" w:hAnsi="Times New Roman" w:cs="Times New Roman"/>
          <w:sz w:val="28"/>
        </w:rPr>
        <w:t>Основаниями для отклонения заявки от участия в отборе на стадии рассмотрения заявок являются:</w:t>
      </w:r>
    </w:p>
    <w:p w14:paraId="7503172A" w14:textId="77777777" w:rsidR="005F62A5" w:rsidRPr="00AD2576" w:rsidRDefault="005F62A5" w:rsidP="00A525A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несоответствие участника отбора требованиям</w:t>
      </w:r>
      <w:r w:rsidRPr="00C62D06">
        <w:rPr>
          <w:rFonts w:ascii="Times New Roman" w:hAnsi="Times New Roman" w:cs="Times New Roman"/>
          <w:sz w:val="28"/>
        </w:rPr>
        <w:t xml:space="preserve"> </w:t>
      </w:r>
      <w:r w:rsidRPr="00AD2576">
        <w:rPr>
          <w:rFonts w:ascii="Times New Roman" w:hAnsi="Times New Roman" w:cs="Times New Roman"/>
          <w:sz w:val="28"/>
        </w:rPr>
        <w:t xml:space="preserve">и категориям, определенным </w:t>
      </w:r>
      <w:r w:rsidRPr="00BD519D">
        <w:rPr>
          <w:rFonts w:ascii="Times New Roman" w:hAnsi="Times New Roman" w:cs="Times New Roman"/>
          <w:sz w:val="28"/>
        </w:rPr>
        <w:t>пунктами 7 и 34</w:t>
      </w:r>
      <w:r w:rsidRPr="00AD2576">
        <w:rPr>
          <w:rFonts w:ascii="Times New Roman" w:hAnsi="Times New Roman" w:cs="Times New Roman"/>
          <w:sz w:val="28"/>
        </w:rPr>
        <w:t xml:space="preserve"> настоящих Правил;</w:t>
      </w:r>
    </w:p>
    <w:p w14:paraId="129CAC75" w14:textId="77777777" w:rsidR="005F62A5" w:rsidRPr="00BD519D" w:rsidRDefault="005F62A5" w:rsidP="00A525A4">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б) </w:t>
      </w:r>
      <w:r w:rsidRPr="00BD519D">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14:paraId="1F90C445" w14:textId="77777777" w:rsidR="005F62A5" w:rsidRPr="00BD519D" w:rsidRDefault="005F62A5" w:rsidP="00A525A4">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в) </w:t>
      </w:r>
      <w:r w:rsidRPr="00BD519D">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0FC654A6" w14:textId="77777777" w:rsidR="005F62A5" w:rsidRDefault="005F62A5" w:rsidP="00A525A4">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6AA2604" w14:textId="77777777" w:rsidR="005F62A5" w:rsidRPr="00AD2576" w:rsidRDefault="005F62A5" w:rsidP="00A525A4">
      <w:pPr>
        <w:spacing w:after="0" w:line="240" w:lineRule="auto"/>
        <w:ind w:firstLine="709"/>
        <w:jc w:val="both"/>
        <w:rPr>
          <w:rFonts w:ascii="Times New Roman" w:hAnsi="Times New Roman" w:cs="Times New Roman"/>
          <w:sz w:val="28"/>
        </w:rPr>
      </w:pPr>
      <w:r>
        <w:rPr>
          <w:rFonts w:ascii="Times New Roman" w:hAnsi="Times New Roman" w:cs="Times New Roman"/>
          <w:sz w:val="28"/>
        </w:rPr>
        <w:t>д</w:t>
      </w:r>
      <w:r w:rsidRPr="00AD2576">
        <w:rPr>
          <w:rFonts w:ascii="Times New Roman" w:hAnsi="Times New Roman" w:cs="Times New Roman"/>
          <w:sz w:val="28"/>
        </w:rPr>
        <w:t>) подача участником отбора заявки после даты и (или) времени, определенных для подачи заявок.</w:t>
      </w:r>
    </w:p>
    <w:p w14:paraId="08814CC3" w14:textId="77777777" w:rsidR="005F62A5" w:rsidRPr="00AD2576" w:rsidRDefault="005F62A5" w:rsidP="00A525A4">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отклонения заявки от участия в отборе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 Данное уведомление направляется участнику отбора одним из следующих способов:</w:t>
      </w:r>
    </w:p>
    <w:p w14:paraId="636A7821"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068F7909"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49230917"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60208162" w14:textId="77777777" w:rsidR="005F62A5" w:rsidRPr="00E14B30"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r w:rsidRPr="00E14B30">
        <w:rPr>
          <w:rFonts w:ascii="Times New Roman" w:hAnsi="Times New Roman" w:cs="Times New Roman"/>
          <w:sz w:val="28"/>
        </w:rPr>
        <w:t>;</w:t>
      </w:r>
    </w:p>
    <w:p w14:paraId="5A10781F" w14:textId="77777777" w:rsidR="005F62A5" w:rsidRPr="00E14B30"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44DD3034" w14:textId="77777777" w:rsidR="005F62A5" w:rsidRDefault="005F62A5" w:rsidP="005F62A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42. </w:t>
      </w:r>
      <w:r w:rsidRPr="00AD2576">
        <w:rPr>
          <w:rFonts w:ascii="Times New Roman" w:hAnsi="Times New Roman" w:cs="Times New Roman"/>
          <w:sz w:val="28"/>
        </w:rPr>
        <w:t>Министерство в течение 5 рабочих дней со дня принятия решения о допуске заявки к участию в отборе рассматривает документы на:</w:t>
      </w:r>
    </w:p>
    <w:p w14:paraId="748F06CA" w14:textId="77777777" w:rsidR="005F62A5" w:rsidRPr="00AD2576" w:rsidRDefault="005F62A5" w:rsidP="005F62A5">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lastRenderedPageBreak/>
        <w:t>соответствие их положениям, указанным в объявлении о проведении отбора;</w:t>
      </w:r>
    </w:p>
    <w:p w14:paraId="2E0473A9"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представление их в полном объеме;</w:t>
      </w:r>
    </w:p>
    <w:p w14:paraId="7BD5F308"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факта недостоверности информации, содержащейся в них.</w:t>
      </w:r>
    </w:p>
    <w:p w14:paraId="59D97589" w14:textId="77777777" w:rsidR="005F62A5" w:rsidRPr="00AD2576" w:rsidRDefault="005F62A5" w:rsidP="005F62A5">
      <w:pPr>
        <w:spacing w:after="0" w:line="240" w:lineRule="auto"/>
        <w:ind w:firstLine="709"/>
        <w:jc w:val="both"/>
        <w:rPr>
          <w:rFonts w:ascii="Times New Roman" w:hAnsi="Times New Roman" w:cs="Times New Roman"/>
          <w:sz w:val="28"/>
        </w:rPr>
      </w:pPr>
      <w:r w:rsidRPr="005202DF">
        <w:rPr>
          <w:rFonts w:ascii="Times New Roman" w:hAnsi="Times New Roman" w:cs="Times New Roman"/>
          <w:sz w:val="28"/>
        </w:rPr>
        <w:t>4</w:t>
      </w:r>
      <w:r>
        <w:rPr>
          <w:rFonts w:ascii="Times New Roman" w:hAnsi="Times New Roman" w:cs="Times New Roman"/>
          <w:sz w:val="28"/>
        </w:rPr>
        <w:t>3</w:t>
      </w:r>
      <w:r w:rsidRPr="005202DF">
        <w:rPr>
          <w:rFonts w:ascii="Times New Roman" w:hAnsi="Times New Roman" w:cs="Times New Roman"/>
          <w:sz w:val="28"/>
        </w:rPr>
        <w:t xml:space="preserve">. По результатам рассмотрения документов, предусмотренных пунктом 9 настоящих Правил, представленных участником отбора, Министерство </w:t>
      </w:r>
      <w:r>
        <w:rPr>
          <w:rFonts w:ascii="Times New Roman" w:hAnsi="Times New Roman" w:cs="Times New Roman"/>
          <w:sz w:val="28"/>
        </w:rPr>
        <w:t xml:space="preserve">в течение 3 рабочих дней </w:t>
      </w:r>
      <w:r w:rsidRPr="00AD2576">
        <w:rPr>
          <w:rFonts w:ascii="Times New Roman" w:hAnsi="Times New Roman" w:cs="Times New Roman"/>
          <w:sz w:val="28"/>
        </w:rPr>
        <w:t xml:space="preserve">со дня окончания срока, установленного пунктом </w:t>
      </w:r>
      <w:r>
        <w:rPr>
          <w:rFonts w:ascii="Times New Roman" w:hAnsi="Times New Roman" w:cs="Times New Roman"/>
          <w:sz w:val="28"/>
        </w:rPr>
        <w:t>42</w:t>
      </w:r>
      <w:r w:rsidRPr="00AD2576">
        <w:rPr>
          <w:rFonts w:ascii="Times New Roman" w:hAnsi="Times New Roman" w:cs="Times New Roman"/>
          <w:sz w:val="28"/>
        </w:rPr>
        <w:t xml:space="preserve"> настоящих Правил</w:t>
      </w:r>
      <w:r>
        <w:rPr>
          <w:rFonts w:ascii="Times New Roman" w:hAnsi="Times New Roman" w:cs="Times New Roman"/>
          <w:sz w:val="28"/>
        </w:rPr>
        <w:t>,</w:t>
      </w:r>
      <w:r w:rsidRPr="005202DF">
        <w:rPr>
          <w:rFonts w:ascii="Times New Roman" w:hAnsi="Times New Roman" w:cs="Times New Roman"/>
          <w:sz w:val="28"/>
        </w:rPr>
        <w:t xml:space="preserve"> принимает одно из следующих решений:</w:t>
      </w:r>
    </w:p>
    <w:p w14:paraId="067EFDE3"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предоставлении субсидии;</w:t>
      </w:r>
    </w:p>
    <w:p w14:paraId="50DE9D45"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отказе в предоставлении субсидии.</w:t>
      </w:r>
    </w:p>
    <w:p w14:paraId="07443590"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предоставлении субсидии либо об отказе в предоставлении субсидии оформляется приказом Министерства.</w:t>
      </w:r>
    </w:p>
    <w:p w14:paraId="5EC79274" w14:textId="77777777" w:rsidR="005F62A5" w:rsidRPr="00AD2576" w:rsidRDefault="005F62A5" w:rsidP="005F62A5">
      <w:pPr>
        <w:spacing w:after="0" w:line="240" w:lineRule="auto"/>
        <w:ind w:firstLine="709"/>
        <w:jc w:val="both"/>
        <w:rPr>
          <w:rFonts w:ascii="Times New Roman" w:hAnsi="Times New Roman" w:cs="Times New Roman"/>
          <w:sz w:val="28"/>
        </w:rPr>
      </w:pPr>
      <w:r w:rsidRPr="00B12F6C">
        <w:rPr>
          <w:rFonts w:ascii="Times New Roman" w:hAnsi="Times New Roman" w:cs="Times New Roman"/>
          <w:sz w:val="28"/>
        </w:rPr>
        <w:t>44.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системе «Электронный бюджет».</w:t>
      </w:r>
    </w:p>
    <w:p w14:paraId="294A4E60"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Получатель субсидии, прошедший отбор, подписывает и направляет в Министерство Соглашение в системе «Эл</w:t>
      </w:r>
      <w:r>
        <w:rPr>
          <w:rFonts w:ascii="Times New Roman" w:hAnsi="Times New Roman" w:cs="Times New Roman"/>
          <w:sz w:val="28"/>
        </w:rPr>
        <w:t>ектронный бюджет» в течение</w:t>
      </w:r>
      <w:r w:rsidRPr="00AD2576">
        <w:rPr>
          <w:rFonts w:ascii="Times New Roman" w:hAnsi="Times New Roman" w:cs="Times New Roman"/>
          <w:sz w:val="28"/>
        </w:rPr>
        <w:t xml:space="preserve"> 2 рабочих дней со дня его получения.</w:t>
      </w:r>
    </w:p>
    <w:p w14:paraId="22AD7160" w14:textId="77777777" w:rsidR="005F62A5" w:rsidRPr="00AD2576" w:rsidRDefault="005F62A5" w:rsidP="005F62A5">
      <w:pPr>
        <w:spacing w:after="0" w:line="240" w:lineRule="auto"/>
        <w:ind w:firstLine="709"/>
        <w:jc w:val="both"/>
        <w:rPr>
          <w:rFonts w:ascii="Times New Roman" w:hAnsi="Times New Roman" w:cs="Times New Roman"/>
          <w:sz w:val="28"/>
        </w:rPr>
      </w:pPr>
      <w:r w:rsidRPr="00786E5E">
        <w:rPr>
          <w:rFonts w:ascii="Times New Roman" w:hAnsi="Times New Roman" w:cs="Times New Roman"/>
          <w:sz w:val="28"/>
        </w:rPr>
        <w:t>В случае принятия решения об отказе в предоставлении субсидии по основаниям, указанным в пункте 10 настоящих Правил Министерство делает соответствующую запись в журнале регистрации заявок</w:t>
      </w:r>
      <w:r w:rsidRPr="00047E29">
        <w:rPr>
          <w:rFonts w:ascii="Times New Roman" w:hAnsi="Times New Roman" w:cs="Times New Roman"/>
          <w:sz w:val="28"/>
        </w:rPr>
        <w:t xml:space="preserve"> и в течение 10 рабочих дней со дня принятия решения направляет участнику отбора письменное уведомление с указанием причин отказа. Данное уведомление направляется участнику отбора одним из следующих способов:</w:t>
      </w:r>
    </w:p>
    <w:p w14:paraId="72E321B3"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0E90C837"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635DA6F1"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1ADA57E6"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p>
    <w:p w14:paraId="456ADF0E" w14:textId="77777777" w:rsidR="005F62A5" w:rsidRPr="00E14B30" w:rsidRDefault="005F62A5" w:rsidP="005F62A5">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2FFC0762" w14:textId="77777777" w:rsidR="005F62A5" w:rsidRPr="00786E5E"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w:t>
      </w:r>
      <w:r>
        <w:rPr>
          <w:rFonts w:ascii="Times New Roman" w:hAnsi="Times New Roman" w:cs="Times New Roman"/>
          <w:sz w:val="28"/>
        </w:rPr>
        <w:t>первым</w:t>
      </w:r>
      <w:r w:rsidRPr="00AD2576">
        <w:rPr>
          <w:rFonts w:ascii="Times New Roman" w:hAnsi="Times New Roman" w:cs="Times New Roman"/>
          <w:sz w:val="28"/>
        </w:rPr>
        <w:t xml:space="preserve"> </w:t>
      </w:r>
      <w:r>
        <w:rPr>
          <w:rFonts w:ascii="Times New Roman" w:hAnsi="Times New Roman" w:cs="Times New Roman"/>
          <w:sz w:val="28"/>
        </w:rPr>
        <w:t>настоящего пункта</w:t>
      </w:r>
      <w:r w:rsidRPr="00AD2576">
        <w:rPr>
          <w:rFonts w:ascii="Times New Roman" w:hAnsi="Times New Roman" w:cs="Times New Roman"/>
          <w:sz w:val="28"/>
        </w:rPr>
        <w:t xml:space="preserve">, в установленный в </w:t>
      </w:r>
      <w:r>
        <w:rPr>
          <w:rFonts w:ascii="Times New Roman" w:hAnsi="Times New Roman" w:cs="Times New Roman"/>
          <w:sz w:val="28"/>
        </w:rPr>
        <w:t>абзаце втором</w:t>
      </w:r>
      <w:r w:rsidRPr="00AD2576">
        <w:rPr>
          <w:rFonts w:ascii="Times New Roman" w:hAnsi="Times New Roman" w:cs="Times New Roman"/>
          <w:sz w:val="28"/>
        </w:rPr>
        <w:t xml:space="preserve"> </w:t>
      </w:r>
      <w:r>
        <w:rPr>
          <w:rFonts w:ascii="Times New Roman" w:hAnsi="Times New Roman" w:cs="Times New Roman"/>
          <w:sz w:val="28"/>
        </w:rPr>
        <w:t xml:space="preserve">настоящего </w:t>
      </w:r>
      <w:r w:rsidRPr="00AD2576">
        <w:rPr>
          <w:rFonts w:ascii="Times New Roman" w:hAnsi="Times New Roman" w:cs="Times New Roman"/>
          <w:sz w:val="28"/>
        </w:rPr>
        <w:t>пункт</w:t>
      </w:r>
      <w:r>
        <w:rPr>
          <w:rFonts w:ascii="Times New Roman" w:hAnsi="Times New Roman" w:cs="Times New Roman"/>
          <w:sz w:val="28"/>
        </w:rPr>
        <w:t>а</w:t>
      </w:r>
      <w:r w:rsidRPr="00AD2576">
        <w:rPr>
          <w:rFonts w:ascii="Times New Roman" w:hAnsi="Times New Roman" w:cs="Times New Roman"/>
          <w:sz w:val="28"/>
        </w:rPr>
        <w:t xml:space="preserve"> срок считаются уклонившимися от его заключения и утрачивают право на получение субсидии.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w:t>
      </w:r>
    </w:p>
    <w:p w14:paraId="72B418A2" w14:textId="77777777" w:rsidR="005F62A5" w:rsidRPr="00AD2576" w:rsidRDefault="005F62A5" w:rsidP="005F62A5">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45. </w:t>
      </w:r>
      <w:r w:rsidRPr="00AD2576">
        <w:rPr>
          <w:rFonts w:ascii="Times New Roman" w:hAnsi="Times New Roman" w:cs="Times New Roman"/>
          <w:sz w:val="28"/>
        </w:rPr>
        <w:t>Министерство не позднее 14-го календарного дня, следующего за днем определения участников, прошедших отбор, обеспечивает размещение на един</w:t>
      </w:r>
      <w:r w:rsidRPr="00C44269">
        <w:rPr>
          <w:rFonts w:ascii="Times New Roman" w:hAnsi="Times New Roman" w:cs="Times New Roman"/>
          <w:sz w:val="28"/>
        </w:rPr>
        <w:t xml:space="preserve">ом портале, а также на сайте Министерства </w:t>
      </w:r>
      <w:r w:rsidRPr="00C44269">
        <w:rPr>
          <w:rFonts w:ascii="Times New Roman" w:hAnsi="Times New Roman" w:cs="Times New Roman"/>
          <w:sz w:val="28"/>
          <w:szCs w:val="28"/>
        </w:rPr>
        <w:t xml:space="preserve">протокола подведения </w:t>
      </w:r>
      <w:r w:rsidRPr="00C44269">
        <w:rPr>
          <w:rFonts w:ascii="Times New Roman" w:hAnsi="Times New Roman" w:cs="Times New Roman"/>
          <w:sz w:val="28"/>
          <w:szCs w:val="28"/>
        </w:rPr>
        <w:lastRenderedPageBreak/>
        <w:t>итогов отбора</w:t>
      </w:r>
      <w:r>
        <w:rPr>
          <w:rFonts w:ascii="Times New Roman" w:hAnsi="Times New Roman" w:cs="Times New Roman"/>
          <w:sz w:val="28"/>
          <w:szCs w:val="28"/>
        </w:rPr>
        <w:t xml:space="preserve"> (документа об итогах проведения отбора)</w:t>
      </w:r>
      <w:r>
        <w:rPr>
          <w:rFonts w:ascii="Times New Roman" w:hAnsi="Times New Roman" w:cs="Times New Roman"/>
          <w:sz w:val="28"/>
        </w:rPr>
        <w:t>, включающего</w:t>
      </w:r>
      <w:r w:rsidRPr="00AD2576">
        <w:rPr>
          <w:rFonts w:ascii="Times New Roman" w:hAnsi="Times New Roman" w:cs="Times New Roman"/>
          <w:sz w:val="28"/>
        </w:rPr>
        <w:t xml:space="preserve"> следующие сведения:</w:t>
      </w:r>
    </w:p>
    <w:p w14:paraId="0221FD7C"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время и место проведения рассмотрения заявок;</w:t>
      </w:r>
    </w:p>
    <w:p w14:paraId="6D06309F"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рассмотрены;</w:t>
      </w:r>
    </w:p>
    <w:p w14:paraId="218434E8" w14:textId="77777777" w:rsidR="005F62A5" w:rsidRPr="00AD2576"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7EE7D79" w14:textId="77777777" w:rsidR="005F62A5" w:rsidRDefault="005F62A5" w:rsidP="005F62A5">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получателя (получателей) субсидии, с которым заключается соглашение, и размер предоставляемой ему субсидии.</w:t>
      </w:r>
    </w:p>
    <w:p w14:paraId="435078F4" w14:textId="77777777" w:rsidR="005F62A5" w:rsidRDefault="005F62A5" w:rsidP="005F62A5">
      <w:pPr>
        <w:spacing w:after="0" w:line="240" w:lineRule="auto"/>
        <w:ind w:firstLine="709"/>
        <w:jc w:val="both"/>
        <w:rPr>
          <w:rFonts w:ascii="Times New Roman" w:hAnsi="Times New Roman" w:cs="Times New Roman"/>
          <w:sz w:val="28"/>
        </w:rPr>
      </w:pPr>
    </w:p>
    <w:p w14:paraId="013CF4FF" w14:textId="77777777" w:rsidR="005F62A5" w:rsidRDefault="005F62A5" w:rsidP="005F62A5">
      <w:pPr>
        <w:spacing w:after="0" w:line="240" w:lineRule="auto"/>
        <w:ind w:firstLine="709"/>
        <w:jc w:val="center"/>
        <w:rPr>
          <w:rFonts w:ascii="Times New Roman" w:hAnsi="Times New Roman" w:cs="Times New Roman"/>
          <w:sz w:val="28"/>
        </w:rPr>
      </w:pPr>
      <w:r>
        <w:rPr>
          <w:rFonts w:ascii="Times New Roman" w:hAnsi="Times New Roman" w:cs="Times New Roman"/>
          <w:sz w:val="28"/>
        </w:rPr>
        <w:t>_____________</w:t>
      </w:r>
    </w:p>
    <w:p w14:paraId="50374668" w14:textId="7D5CB967" w:rsidR="00CC121E" w:rsidRDefault="00CC121E" w:rsidP="00CD62DF">
      <w:pPr>
        <w:spacing w:after="0" w:line="240" w:lineRule="auto"/>
        <w:ind w:firstLine="709"/>
        <w:jc w:val="both"/>
        <w:rPr>
          <w:rFonts w:ascii="Times New Roman" w:hAnsi="Times New Roman" w:cs="Times New Roman"/>
          <w:sz w:val="28"/>
        </w:rPr>
      </w:pPr>
    </w:p>
    <w:p w14:paraId="6941A4EB" w14:textId="108327C9" w:rsidR="002E7C12" w:rsidRDefault="002E7C12" w:rsidP="00CD62DF">
      <w:pPr>
        <w:spacing w:after="0" w:line="240" w:lineRule="auto"/>
        <w:ind w:firstLine="709"/>
        <w:jc w:val="both"/>
        <w:rPr>
          <w:rFonts w:ascii="Times New Roman" w:hAnsi="Times New Roman" w:cs="Times New Roman"/>
          <w:sz w:val="28"/>
        </w:rPr>
      </w:pPr>
    </w:p>
    <w:p w14:paraId="129A0E48" w14:textId="10E172A0" w:rsidR="002E7C12" w:rsidRDefault="002E7C12" w:rsidP="00CD62DF">
      <w:pPr>
        <w:spacing w:after="0" w:line="240" w:lineRule="auto"/>
        <w:ind w:firstLine="709"/>
        <w:jc w:val="both"/>
        <w:rPr>
          <w:rFonts w:ascii="Times New Roman" w:hAnsi="Times New Roman" w:cs="Times New Roman"/>
          <w:sz w:val="28"/>
        </w:rPr>
      </w:pPr>
    </w:p>
    <w:p w14:paraId="33F71C3F" w14:textId="1BE21AC7" w:rsidR="002E7C12" w:rsidRDefault="002E7C12" w:rsidP="00CD62DF">
      <w:pPr>
        <w:spacing w:after="0" w:line="240" w:lineRule="auto"/>
        <w:ind w:firstLine="709"/>
        <w:jc w:val="both"/>
        <w:rPr>
          <w:rFonts w:ascii="Times New Roman" w:hAnsi="Times New Roman" w:cs="Times New Roman"/>
          <w:sz w:val="28"/>
        </w:rPr>
      </w:pPr>
    </w:p>
    <w:p w14:paraId="4C29FFDC" w14:textId="2DA7B4BA" w:rsidR="002E7C12" w:rsidRDefault="002E7C12" w:rsidP="00CD62DF">
      <w:pPr>
        <w:spacing w:after="0" w:line="240" w:lineRule="auto"/>
        <w:ind w:firstLine="709"/>
        <w:jc w:val="both"/>
        <w:rPr>
          <w:rFonts w:ascii="Times New Roman" w:hAnsi="Times New Roman" w:cs="Times New Roman"/>
          <w:sz w:val="28"/>
        </w:rPr>
      </w:pPr>
    </w:p>
    <w:p w14:paraId="15CD1758" w14:textId="6BDEFFA9" w:rsidR="002E7C12" w:rsidRDefault="002E7C12" w:rsidP="00CD62DF">
      <w:pPr>
        <w:spacing w:after="0" w:line="240" w:lineRule="auto"/>
        <w:ind w:firstLine="709"/>
        <w:jc w:val="both"/>
        <w:rPr>
          <w:rFonts w:ascii="Times New Roman" w:hAnsi="Times New Roman" w:cs="Times New Roman"/>
          <w:sz w:val="28"/>
        </w:rPr>
      </w:pPr>
    </w:p>
    <w:p w14:paraId="6502D4E1" w14:textId="4612B7FE" w:rsidR="002E7C12" w:rsidRDefault="002E7C12" w:rsidP="00CD62DF">
      <w:pPr>
        <w:spacing w:after="0" w:line="240" w:lineRule="auto"/>
        <w:ind w:firstLine="709"/>
        <w:jc w:val="both"/>
        <w:rPr>
          <w:rFonts w:ascii="Times New Roman" w:hAnsi="Times New Roman" w:cs="Times New Roman"/>
          <w:sz w:val="28"/>
        </w:rPr>
      </w:pPr>
    </w:p>
    <w:p w14:paraId="5729547A" w14:textId="42F7D79F" w:rsidR="002E7C12" w:rsidRDefault="002E7C12" w:rsidP="00CD62DF">
      <w:pPr>
        <w:spacing w:after="0" w:line="240" w:lineRule="auto"/>
        <w:ind w:firstLine="709"/>
        <w:jc w:val="both"/>
        <w:rPr>
          <w:rFonts w:ascii="Times New Roman" w:hAnsi="Times New Roman" w:cs="Times New Roman"/>
          <w:sz w:val="28"/>
        </w:rPr>
      </w:pPr>
    </w:p>
    <w:p w14:paraId="3917D5CA" w14:textId="68ABC31B" w:rsidR="002E7C12" w:rsidRDefault="002E7C12" w:rsidP="00CD62DF">
      <w:pPr>
        <w:spacing w:after="0" w:line="240" w:lineRule="auto"/>
        <w:ind w:firstLine="709"/>
        <w:jc w:val="both"/>
        <w:rPr>
          <w:rFonts w:ascii="Times New Roman" w:hAnsi="Times New Roman" w:cs="Times New Roman"/>
          <w:sz w:val="28"/>
        </w:rPr>
      </w:pPr>
    </w:p>
    <w:p w14:paraId="2068DA79" w14:textId="24F2F157" w:rsidR="002E7C12" w:rsidRDefault="002E7C12" w:rsidP="00CD62DF">
      <w:pPr>
        <w:spacing w:after="0" w:line="240" w:lineRule="auto"/>
        <w:ind w:firstLine="709"/>
        <w:jc w:val="both"/>
        <w:rPr>
          <w:rFonts w:ascii="Times New Roman" w:hAnsi="Times New Roman" w:cs="Times New Roman"/>
          <w:sz w:val="28"/>
        </w:rPr>
      </w:pPr>
    </w:p>
    <w:p w14:paraId="17216236" w14:textId="67C46827" w:rsidR="002E7C12" w:rsidRDefault="002E7C12" w:rsidP="00CD62DF">
      <w:pPr>
        <w:spacing w:after="0" w:line="240" w:lineRule="auto"/>
        <w:ind w:firstLine="709"/>
        <w:jc w:val="both"/>
        <w:rPr>
          <w:rFonts w:ascii="Times New Roman" w:hAnsi="Times New Roman" w:cs="Times New Roman"/>
          <w:sz w:val="28"/>
        </w:rPr>
      </w:pPr>
    </w:p>
    <w:p w14:paraId="74DC9FFF" w14:textId="3BD728B4" w:rsidR="002E7C12" w:rsidRDefault="002E7C12" w:rsidP="00CD62DF">
      <w:pPr>
        <w:spacing w:after="0" w:line="240" w:lineRule="auto"/>
        <w:ind w:firstLine="709"/>
        <w:jc w:val="both"/>
        <w:rPr>
          <w:rFonts w:ascii="Times New Roman" w:hAnsi="Times New Roman" w:cs="Times New Roman"/>
          <w:sz w:val="28"/>
        </w:rPr>
      </w:pPr>
    </w:p>
    <w:p w14:paraId="48415D07" w14:textId="078D0462" w:rsidR="002E7C12" w:rsidRDefault="002E7C12" w:rsidP="00CD62DF">
      <w:pPr>
        <w:spacing w:after="0" w:line="240" w:lineRule="auto"/>
        <w:ind w:firstLine="709"/>
        <w:jc w:val="both"/>
        <w:rPr>
          <w:rFonts w:ascii="Times New Roman" w:hAnsi="Times New Roman" w:cs="Times New Roman"/>
          <w:sz w:val="28"/>
        </w:rPr>
      </w:pPr>
    </w:p>
    <w:p w14:paraId="47EDE4B7" w14:textId="041397F8" w:rsidR="002E7C12" w:rsidRDefault="002E7C12" w:rsidP="00CD62DF">
      <w:pPr>
        <w:spacing w:after="0" w:line="240" w:lineRule="auto"/>
        <w:ind w:firstLine="709"/>
        <w:jc w:val="both"/>
        <w:rPr>
          <w:rFonts w:ascii="Times New Roman" w:hAnsi="Times New Roman" w:cs="Times New Roman"/>
          <w:sz w:val="28"/>
        </w:rPr>
      </w:pPr>
    </w:p>
    <w:p w14:paraId="7EB9C527" w14:textId="21C794DC" w:rsidR="002E7C12" w:rsidRDefault="002E7C12" w:rsidP="00CD62DF">
      <w:pPr>
        <w:spacing w:after="0" w:line="240" w:lineRule="auto"/>
        <w:ind w:firstLine="709"/>
        <w:jc w:val="both"/>
        <w:rPr>
          <w:rFonts w:ascii="Times New Roman" w:hAnsi="Times New Roman" w:cs="Times New Roman"/>
          <w:sz w:val="28"/>
        </w:rPr>
      </w:pPr>
    </w:p>
    <w:p w14:paraId="00A67732" w14:textId="5757AAF5" w:rsidR="002E7C12" w:rsidRDefault="002E7C12" w:rsidP="00CD62DF">
      <w:pPr>
        <w:spacing w:after="0" w:line="240" w:lineRule="auto"/>
        <w:ind w:firstLine="709"/>
        <w:jc w:val="both"/>
        <w:rPr>
          <w:rFonts w:ascii="Times New Roman" w:hAnsi="Times New Roman" w:cs="Times New Roman"/>
          <w:sz w:val="28"/>
        </w:rPr>
      </w:pPr>
    </w:p>
    <w:p w14:paraId="59466055" w14:textId="799CA132" w:rsidR="002E7C12" w:rsidRDefault="002E7C12" w:rsidP="00CD62DF">
      <w:pPr>
        <w:spacing w:after="0" w:line="240" w:lineRule="auto"/>
        <w:ind w:firstLine="709"/>
        <w:jc w:val="both"/>
        <w:rPr>
          <w:rFonts w:ascii="Times New Roman" w:hAnsi="Times New Roman" w:cs="Times New Roman"/>
          <w:sz w:val="28"/>
        </w:rPr>
      </w:pPr>
    </w:p>
    <w:p w14:paraId="08E0EDE2" w14:textId="24DB7F3D" w:rsidR="002E7C12" w:rsidRDefault="002E7C12" w:rsidP="00CD62DF">
      <w:pPr>
        <w:spacing w:after="0" w:line="240" w:lineRule="auto"/>
        <w:ind w:firstLine="709"/>
        <w:jc w:val="both"/>
        <w:rPr>
          <w:rFonts w:ascii="Times New Roman" w:hAnsi="Times New Roman" w:cs="Times New Roman"/>
          <w:sz w:val="28"/>
        </w:rPr>
      </w:pPr>
    </w:p>
    <w:p w14:paraId="13AD1B88" w14:textId="01B66DD7" w:rsidR="002E7C12" w:rsidRDefault="002E7C12" w:rsidP="00CD62DF">
      <w:pPr>
        <w:spacing w:after="0" w:line="240" w:lineRule="auto"/>
        <w:ind w:firstLine="709"/>
        <w:jc w:val="both"/>
        <w:rPr>
          <w:rFonts w:ascii="Times New Roman" w:hAnsi="Times New Roman" w:cs="Times New Roman"/>
          <w:sz w:val="28"/>
        </w:rPr>
      </w:pPr>
    </w:p>
    <w:p w14:paraId="4EA075F8" w14:textId="387FC055" w:rsidR="002E7C12" w:rsidRDefault="002E7C12" w:rsidP="00CD62DF">
      <w:pPr>
        <w:spacing w:after="0" w:line="240" w:lineRule="auto"/>
        <w:ind w:firstLine="709"/>
        <w:jc w:val="both"/>
        <w:rPr>
          <w:rFonts w:ascii="Times New Roman" w:hAnsi="Times New Roman" w:cs="Times New Roman"/>
          <w:sz w:val="28"/>
        </w:rPr>
      </w:pPr>
    </w:p>
    <w:p w14:paraId="1802433D" w14:textId="706969AC" w:rsidR="002E7C12" w:rsidRDefault="002E7C12" w:rsidP="00CD62DF">
      <w:pPr>
        <w:spacing w:after="0" w:line="240" w:lineRule="auto"/>
        <w:ind w:firstLine="709"/>
        <w:jc w:val="both"/>
        <w:rPr>
          <w:rFonts w:ascii="Times New Roman" w:hAnsi="Times New Roman" w:cs="Times New Roman"/>
          <w:sz w:val="28"/>
        </w:rPr>
      </w:pPr>
    </w:p>
    <w:p w14:paraId="1707D80F" w14:textId="505EC4D3" w:rsidR="002E7C12" w:rsidRDefault="002E7C12" w:rsidP="00CD62DF">
      <w:pPr>
        <w:spacing w:after="0" w:line="240" w:lineRule="auto"/>
        <w:ind w:firstLine="709"/>
        <w:jc w:val="both"/>
        <w:rPr>
          <w:rFonts w:ascii="Times New Roman" w:hAnsi="Times New Roman" w:cs="Times New Roman"/>
          <w:sz w:val="28"/>
        </w:rPr>
      </w:pPr>
    </w:p>
    <w:p w14:paraId="5EB1A6DF" w14:textId="083393AC" w:rsidR="002E7C12" w:rsidRDefault="002E7C12" w:rsidP="00CD62DF">
      <w:pPr>
        <w:spacing w:after="0" w:line="240" w:lineRule="auto"/>
        <w:ind w:firstLine="709"/>
        <w:jc w:val="both"/>
        <w:rPr>
          <w:rFonts w:ascii="Times New Roman" w:hAnsi="Times New Roman" w:cs="Times New Roman"/>
          <w:sz w:val="28"/>
        </w:rPr>
      </w:pPr>
    </w:p>
    <w:p w14:paraId="3DB4F4F7" w14:textId="32E388A3" w:rsidR="002E7C12" w:rsidRDefault="002E7C12" w:rsidP="00CD62DF">
      <w:pPr>
        <w:spacing w:after="0" w:line="240" w:lineRule="auto"/>
        <w:ind w:firstLine="709"/>
        <w:jc w:val="both"/>
        <w:rPr>
          <w:rFonts w:ascii="Times New Roman" w:hAnsi="Times New Roman" w:cs="Times New Roman"/>
          <w:sz w:val="28"/>
        </w:rPr>
      </w:pPr>
    </w:p>
    <w:p w14:paraId="5DFDB366" w14:textId="1E74758B" w:rsidR="002E7C12" w:rsidRDefault="002E7C12" w:rsidP="00CD62DF">
      <w:pPr>
        <w:spacing w:after="0" w:line="240" w:lineRule="auto"/>
        <w:ind w:firstLine="709"/>
        <w:jc w:val="both"/>
        <w:rPr>
          <w:rFonts w:ascii="Times New Roman" w:hAnsi="Times New Roman" w:cs="Times New Roman"/>
          <w:sz w:val="28"/>
        </w:rPr>
      </w:pPr>
    </w:p>
    <w:p w14:paraId="74CE0992" w14:textId="6AB9D72E" w:rsidR="002E7C12" w:rsidRDefault="002E7C12" w:rsidP="00CD62DF">
      <w:pPr>
        <w:spacing w:after="0" w:line="240" w:lineRule="auto"/>
        <w:ind w:firstLine="709"/>
        <w:jc w:val="both"/>
        <w:rPr>
          <w:rFonts w:ascii="Times New Roman" w:hAnsi="Times New Roman" w:cs="Times New Roman"/>
          <w:sz w:val="28"/>
        </w:rPr>
      </w:pPr>
    </w:p>
    <w:p w14:paraId="7680E888" w14:textId="73BBCE3B" w:rsidR="002E7C12" w:rsidRDefault="002E7C12" w:rsidP="00CD62DF">
      <w:pPr>
        <w:spacing w:after="0" w:line="240" w:lineRule="auto"/>
        <w:ind w:firstLine="709"/>
        <w:jc w:val="both"/>
        <w:rPr>
          <w:rFonts w:ascii="Times New Roman" w:hAnsi="Times New Roman" w:cs="Times New Roman"/>
          <w:sz w:val="28"/>
        </w:rPr>
      </w:pPr>
    </w:p>
    <w:p w14:paraId="06E3A4A6" w14:textId="7022E380" w:rsidR="002E7C12" w:rsidRDefault="002E7C12" w:rsidP="00CD62DF">
      <w:pPr>
        <w:spacing w:after="0" w:line="240" w:lineRule="auto"/>
        <w:ind w:firstLine="709"/>
        <w:jc w:val="both"/>
        <w:rPr>
          <w:rFonts w:ascii="Times New Roman" w:hAnsi="Times New Roman" w:cs="Times New Roman"/>
          <w:sz w:val="28"/>
        </w:rPr>
      </w:pPr>
    </w:p>
    <w:p w14:paraId="057E9D8A" w14:textId="035ABE96" w:rsidR="002E7C12" w:rsidRDefault="002E7C12" w:rsidP="00CD62DF">
      <w:pPr>
        <w:spacing w:after="0" w:line="240" w:lineRule="auto"/>
        <w:ind w:firstLine="709"/>
        <w:jc w:val="both"/>
        <w:rPr>
          <w:rFonts w:ascii="Times New Roman" w:hAnsi="Times New Roman" w:cs="Times New Roman"/>
          <w:sz w:val="28"/>
        </w:rPr>
      </w:pPr>
    </w:p>
    <w:p w14:paraId="4B4E2BCD" w14:textId="79F1B4F1" w:rsidR="002E7C12" w:rsidRDefault="002E7C12" w:rsidP="00CD62DF">
      <w:pPr>
        <w:spacing w:after="0" w:line="240" w:lineRule="auto"/>
        <w:ind w:firstLine="709"/>
        <w:jc w:val="both"/>
        <w:rPr>
          <w:rFonts w:ascii="Times New Roman" w:hAnsi="Times New Roman" w:cs="Times New Roman"/>
          <w:sz w:val="28"/>
        </w:rPr>
      </w:pPr>
    </w:p>
    <w:p w14:paraId="48B78A72" w14:textId="15A793D9" w:rsidR="002E7C12" w:rsidRDefault="002E7C12" w:rsidP="00CD62DF">
      <w:pPr>
        <w:spacing w:after="0" w:line="240" w:lineRule="auto"/>
        <w:ind w:firstLine="709"/>
        <w:jc w:val="both"/>
        <w:rPr>
          <w:rFonts w:ascii="Times New Roman" w:hAnsi="Times New Roman" w:cs="Times New Roman"/>
          <w:sz w:val="28"/>
        </w:rPr>
      </w:pPr>
    </w:p>
    <w:p w14:paraId="58DFAFA4" w14:textId="4442B6C4" w:rsidR="002E7C12" w:rsidRDefault="002E7C12" w:rsidP="00CD62DF">
      <w:pPr>
        <w:spacing w:after="0" w:line="240" w:lineRule="auto"/>
        <w:ind w:firstLine="709"/>
        <w:jc w:val="both"/>
        <w:rPr>
          <w:rFonts w:ascii="Times New Roman" w:hAnsi="Times New Roman" w:cs="Times New Roman"/>
          <w:sz w:val="28"/>
        </w:rPr>
      </w:pPr>
    </w:p>
    <w:p w14:paraId="4E6A5AF0" w14:textId="22CFA61D" w:rsidR="002E7C12" w:rsidRDefault="002E7C12" w:rsidP="00CD62DF">
      <w:pPr>
        <w:spacing w:after="0" w:line="240" w:lineRule="auto"/>
        <w:ind w:firstLine="709"/>
        <w:jc w:val="both"/>
        <w:rPr>
          <w:rFonts w:ascii="Times New Roman" w:hAnsi="Times New Roman" w:cs="Times New Roman"/>
          <w:sz w:val="28"/>
        </w:rPr>
      </w:pPr>
    </w:p>
    <w:p w14:paraId="48DB1231" w14:textId="08D8C13E" w:rsidR="002E7C12" w:rsidRPr="00AD2576" w:rsidRDefault="002E7C12" w:rsidP="002E7C12">
      <w:pPr>
        <w:pStyle w:val="ConsPlusNormal"/>
        <w:tabs>
          <w:tab w:val="left" w:pos="5760"/>
          <w:tab w:val="left" w:pos="6168"/>
          <w:tab w:val="left" w:pos="6600"/>
          <w:tab w:val="right" w:pos="9355"/>
        </w:tabs>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1A11">
        <w:rPr>
          <w:rFonts w:ascii="Times New Roman" w:hAnsi="Times New Roman" w:cs="Times New Roman"/>
          <w:sz w:val="28"/>
          <w:szCs w:val="28"/>
        </w:rPr>
        <w:t xml:space="preserve">                                                                                   </w:t>
      </w:r>
      <w:r w:rsidRPr="00AD2576">
        <w:rPr>
          <w:rFonts w:ascii="Times New Roman" w:hAnsi="Times New Roman" w:cs="Times New Roman"/>
          <w:sz w:val="28"/>
          <w:szCs w:val="28"/>
        </w:rPr>
        <w:t>УТВЕРЖДЕНЫ</w:t>
      </w:r>
    </w:p>
    <w:p w14:paraId="1755AD42" w14:textId="77777777" w:rsidR="002E7C12" w:rsidRPr="00AD2576" w:rsidRDefault="002E7C12" w:rsidP="002E7C12">
      <w:pPr>
        <w:pStyle w:val="ConsPlusNormal"/>
        <w:jc w:val="right"/>
        <w:rPr>
          <w:rFonts w:ascii="Times New Roman" w:hAnsi="Times New Roman" w:cs="Times New Roman"/>
          <w:sz w:val="28"/>
          <w:szCs w:val="28"/>
        </w:rPr>
      </w:pPr>
      <w:r w:rsidRPr="00AD2576">
        <w:rPr>
          <w:rFonts w:ascii="Times New Roman" w:hAnsi="Times New Roman" w:cs="Times New Roman"/>
          <w:sz w:val="28"/>
          <w:szCs w:val="28"/>
        </w:rPr>
        <w:t>постановлением Правительства</w:t>
      </w:r>
    </w:p>
    <w:p w14:paraId="4CE46D14" w14:textId="77777777" w:rsidR="002E7C12" w:rsidRPr="00AD2576" w:rsidRDefault="002E7C12" w:rsidP="002E7C12">
      <w:pPr>
        <w:pStyle w:val="ConsPlusNormal"/>
        <w:tabs>
          <w:tab w:val="left" w:pos="6192"/>
          <w:tab w:val="right" w:pos="9355"/>
        </w:tabs>
        <w:rPr>
          <w:rFonts w:ascii="Times New Roman" w:hAnsi="Times New Roman" w:cs="Times New Roman"/>
          <w:sz w:val="28"/>
          <w:szCs w:val="28"/>
        </w:rPr>
      </w:pPr>
      <w:r w:rsidRPr="00AD2576">
        <w:rPr>
          <w:rFonts w:ascii="Times New Roman" w:hAnsi="Times New Roman" w:cs="Times New Roman"/>
          <w:sz w:val="28"/>
          <w:szCs w:val="28"/>
        </w:rPr>
        <w:tab/>
        <w:t>Республики Дагестан</w:t>
      </w:r>
    </w:p>
    <w:p w14:paraId="723989A1" w14:textId="77777777" w:rsidR="002E7C12" w:rsidRPr="00AD2576" w:rsidRDefault="002E7C12" w:rsidP="002E7C12">
      <w:pPr>
        <w:pStyle w:val="ConsPlusNormal"/>
        <w:jc w:val="right"/>
        <w:rPr>
          <w:rFonts w:ascii="Times New Roman" w:hAnsi="Times New Roman" w:cs="Times New Roman"/>
          <w:sz w:val="28"/>
          <w:szCs w:val="28"/>
        </w:rPr>
      </w:pPr>
    </w:p>
    <w:p w14:paraId="2461DEE0" w14:textId="77777777" w:rsidR="002E7C12" w:rsidRPr="00AD2576" w:rsidRDefault="002E7C12" w:rsidP="002E7C12">
      <w:pPr>
        <w:spacing w:after="0" w:line="240" w:lineRule="auto"/>
        <w:jc w:val="right"/>
        <w:rPr>
          <w:rFonts w:ascii="Times New Roman" w:hAnsi="Times New Roman" w:cs="Times New Roman"/>
          <w:sz w:val="28"/>
        </w:rPr>
      </w:pPr>
    </w:p>
    <w:p w14:paraId="59AFF4BD" w14:textId="77777777" w:rsidR="002E7C12" w:rsidRPr="00AD2576" w:rsidRDefault="002E7C12" w:rsidP="002E7C12">
      <w:pPr>
        <w:spacing w:after="0" w:line="240" w:lineRule="auto"/>
        <w:jc w:val="center"/>
        <w:rPr>
          <w:rFonts w:ascii="Times New Roman" w:hAnsi="Times New Roman" w:cs="Times New Roman"/>
          <w:b/>
          <w:spacing w:val="20"/>
          <w:sz w:val="28"/>
        </w:rPr>
      </w:pPr>
      <w:r w:rsidRPr="00AD2576">
        <w:rPr>
          <w:rFonts w:ascii="Times New Roman" w:hAnsi="Times New Roman" w:cs="Times New Roman"/>
          <w:b/>
          <w:spacing w:val="20"/>
          <w:sz w:val="28"/>
        </w:rPr>
        <w:t>ПРАВИЛА</w:t>
      </w:r>
    </w:p>
    <w:p w14:paraId="4E4CEDCC" w14:textId="3C820E11" w:rsidR="002E7C12" w:rsidRPr="00AD2576" w:rsidRDefault="002E7C12" w:rsidP="002E7C12">
      <w:pPr>
        <w:spacing w:after="0" w:line="240" w:lineRule="auto"/>
        <w:jc w:val="center"/>
        <w:rPr>
          <w:rFonts w:ascii="Times New Roman" w:hAnsi="Times New Roman" w:cs="Times New Roman"/>
          <w:b/>
          <w:spacing w:val="20"/>
          <w:sz w:val="28"/>
        </w:rPr>
      </w:pPr>
      <w:r w:rsidRPr="00AD2576">
        <w:rPr>
          <w:rFonts w:ascii="Times New Roman" w:hAnsi="Times New Roman" w:cs="Times New Roman"/>
          <w:b/>
          <w:sz w:val="28"/>
          <w:szCs w:val="28"/>
        </w:rPr>
        <w:t xml:space="preserve">предоставления субсидий на </w:t>
      </w:r>
      <w:r w:rsidR="00B60CC8">
        <w:rPr>
          <w:rFonts w:ascii="Times New Roman" w:hAnsi="Times New Roman" w:cs="Times New Roman"/>
          <w:b/>
          <w:sz w:val="28"/>
          <w:szCs w:val="28"/>
        </w:rPr>
        <w:t>возмещение</w:t>
      </w:r>
      <w:r w:rsidRPr="00AD2576">
        <w:rPr>
          <w:rFonts w:ascii="Times New Roman" w:hAnsi="Times New Roman" w:cs="Times New Roman"/>
          <w:b/>
          <w:sz w:val="28"/>
          <w:szCs w:val="28"/>
        </w:rPr>
        <w:t xml:space="preserve"> части затрат на </w:t>
      </w:r>
      <w:r w:rsidR="00B60CC8" w:rsidRPr="00AD2576">
        <w:rPr>
          <w:rFonts w:ascii="Times New Roman" w:hAnsi="Times New Roman" w:cs="Times New Roman"/>
          <w:b/>
          <w:sz w:val="28"/>
        </w:rPr>
        <w:t>уплату страховых премий, начисленных по договорам сельскохозяйственного страхования в области животноводства в Республике Дагестан</w:t>
      </w:r>
    </w:p>
    <w:p w14:paraId="784B7D9A" w14:textId="77777777" w:rsidR="002E7C12" w:rsidRPr="00AD2576" w:rsidRDefault="002E7C12" w:rsidP="002E7C12">
      <w:pPr>
        <w:spacing w:after="0" w:line="240" w:lineRule="auto"/>
        <w:jc w:val="center"/>
        <w:rPr>
          <w:rFonts w:ascii="Times New Roman" w:hAnsi="Times New Roman" w:cs="Times New Roman"/>
          <w:sz w:val="28"/>
        </w:rPr>
      </w:pPr>
    </w:p>
    <w:p w14:paraId="031E7CA1" w14:textId="77777777" w:rsidR="002E7C12" w:rsidRPr="00AD2576" w:rsidRDefault="002E7C12" w:rsidP="002E7C12">
      <w:pPr>
        <w:pStyle w:val="a3"/>
        <w:ind w:left="1800"/>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lang w:val="en-US"/>
        </w:rPr>
        <w:t>I</w:t>
      </w:r>
      <w:r w:rsidRPr="00AD2576">
        <w:rPr>
          <w:rFonts w:ascii="Times New Roman" w:hAnsi="Times New Roman" w:cs="Times New Roman"/>
          <w:b/>
          <w:sz w:val="28"/>
        </w:rPr>
        <w:t>. Общие положения</w:t>
      </w:r>
    </w:p>
    <w:p w14:paraId="439FCD62" w14:textId="49FB410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1. Настоящие Правила определяют цели, условия и порядок предоставления субсидий на </w:t>
      </w:r>
      <w:r w:rsidR="00743D69">
        <w:rPr>
          <w:rFonts w:ascii="Times New Roman" w:hAnsi="Times New Roman" w:cs="Times New Roman"/>
          <w:sz w:val="28"/>
        </w:rPr>
        <w:t>возмещение</w:t>
      </w:r>
      <w:r w:rsidRPr="00AD2576">
        <w:rPr>
          <w:rFonts w:ascii="Times New Roman" w:hAnsi="Times New Roman" w:cs="Times New Roman"/>
          <w:sz w:val="28"/>
        </w:rPr>
        <w:t xml:space="preserve"> части затрат на </w:t>
      </w:r>
      <w:r w:rsidR="00743D69" w:rsidRPr="00743D69">
        <w:rPr>
          <w:rFonts w:ascii="Times New Roman" w:hAnsi="Times New Roman" w:cs="Times New Roman"/>
          <w:sz w:val="28"/>
        </w:rPr>
        <w:t xml:space="preserve">уплату страховых премий, начисленных по договорам сельскохозяйственного страхования в области животноводства в Республике Дагестан </w:t>
      </w:r>
      <w:r w:rsidRPr="00AD2576">
        <w:rPr>
          <w:rFonts w:ascii="Times New Roman" w:hAnsi="Times New Roman" w:cs="Times New Roman"/>
          <w:sz w:val="28"/>
        </w:rPr>
        <w:t>(далее − субсидия).</w:t>
      </w:r>
    </w:p>
    <w:p w14:paraId="6496F87A" w14:textId="21546FC8"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AD2576">
        <w:rPr>
          <w:rFonts w:ascii="Times New Roman" w:hAnsi="Times New Roman" w:cs="Times New Roman"/>
          <w:sz w:val="28"/>
        </w:rPr>
        <w:t xml:space="preserve">. Субсидии предоставляются в </w:t>
      </w:r>
      <w:r>
        <w:rPr>
          <w:rFonts w:ascii="Times New Roman" w:hAnsi="Times New Roman" w:cs="Times New Roman"/>
          <w:sz w:val="28"/>
        </w:rPr>
        <w:t>рамках</w:t>
      </w:r>
      <w:r w:rsidRPr="00AD2576">
        <w:rPr>
          <w:rFonts w:ascii="Times New Roman" w:hAnsi="Times New Roman" w:cs="Times New Roman"/>
          <w:sz w:val="28"/>
        </w:rPr>
        <w:t xml:space="preserve">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w:t>
      </w:r>
      <w:r>
        <w:rPr>
          <w:rFonts w:ascii="Times New Roman" w:hAnsi="Times New Roman" w:cs="Times New Roman"/>
          <w:sz w:val="28"/>
        </w:rPr>
        <w:t xml:space="preserve">ьства Российской Федерации от        </w:t>
      </w:r>
      <w:r w:rsidRPr="00AD2576">
        <w:rPr>
          <w:rFonts w:ascii="Times New Roman" w:hAnsi="Times New Roman" w:cs="Times New Roman"/>
          <w:sz w:val="28"/>
        </w:rPr>
        <w:t>14 июля 2012 г. № 717,</w:t>
      </w:r>
      <w:r w:rsidR="009774FE">
        <w:rPr>
          <w:rFonts w:ascii="Times New Roman" w:hAnsi="Times New Roman" w:cs="Times New Roman"/>
          <w:sz w:val="28"/>
        </w:rPr>
        <w:t xml:space="preserve"> </w:t>
      </w:r>
      <w:r w:rsidR="005C0BCA" w:rsidRPr="00AD2576">
        <w:rPr>
          <w:rFonts w:ascii="Times New Roman" w:hAnsi="Times New Roman" w:cs="Times New Roman"/>
          <w:sz w:val="28"/>
        </w:rPr>
        <w:t>в целях возмещения части затрат (без учета налога на добавленную стоимость) на уплату страховых премий, начисленных по договорам сельскохозяйственного страхования в области живо</w:t>
      </w:r>
      <w:r w:rsidR="005C0BCA">
        <w:rPr>
          <w:rFonts w:ascii="Times New Roman" w:hAnsi="Times New Roman" w:cs="Times New Roman"/>
          <w:sz w:val="28"/>
        </w:rPr>
        <w:t xml:space="preserve">тноводства, </w:t>
      </w:r>
      <w:r w:rsidR="005C0BCA" w:rsidRPr="00AD2576">
        <w:rPr>
          <w:rFonts w:ascii="Times New Roman" w:hAnsi="Times New Roman" w:cs="Times New Roman"/>
          <w:sz w:val="28"/>
        </w:rPr>
        <w:t>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сельскохозяйственных животных, утверждаемых Министерством сельского хозяйства Российской Федерации в соответствии с частью 4 статьи 3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частью 3 статьи 3 указанного Федерального закона.</w:t>
      </w:r>
      <w:r w:rsidRPr="00AD2576">
        <w:rPr>
          <w:rFonts w:ascii="Times New Roman" w:hAnsi="Times New Roman" w:cs="Times New Roman"/>
          <w:sz w:val="28"/>
        </w:rPr>
        <w:t xml:space="preserve"> </w:t>
      </w:r>
    </w:p>
    <w:p w14:paraId="0EC742EE" w14:textId="50DE991A"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D5F5970" w14:textId="77777777" w:rsidR="002E7C12" w:rsidRPr="00AD2576" w:rsidRDefault="002E7C12"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Pr="00AD2576">
        <w:rPr>
          <w:rFonts w:ascii="Times New Roman" w:hAnsi="Times New Roman" w:cs="Times New Roman"/>
          <w:sz w:val="28"/>
        </w:rPr>
        <w:t xml:space="preserve">. </w:t>
      </w:r>
      <w:r w:rsidRPr="008D7328">
        <w:rPr>
          <w:rFonts w:ascii="Times New Roman" w:hAnsi="Times New Roman" w:cs="Times New Roman"/>
          <w:sz w:val="28"/>
        </w:rPr>
        <w:t xml:space="preserve">Министерство сельского хозяйства и продовольствия Республики Дагестан (далее − Министерство) </w:t>
      </w:r>
      <w:r w:rsidRPr="00AD2576">
        <w:rPr>
          <w:rFonts w:ascii="Times New Roman" w:hAnsi="Times New Roman" w:cs="Times New Roman"/>
          <w:sz w:val="28"/>
        </w:rPr>
        <w:t>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DF6E146" w14:textId="77777777" w:rsidR="002E7C12" w:rsidRPr="00AD2576" w:rsidRDefault="002E7C12"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Pr="00AD2576">
        <w:rPr>
          <w:rFonts w:ascii="Times New Roman" w:hAnsi="Times New Roman" w:cs="Times New Roman"/>
          <w:sz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w:t>
      </w:r>
      <w:r w:rsidRPr="00AD2576">
        <w:rPr>
          <w:rFonts w:ascii="Times New Roman" w:hAnsi="Times New Roman" w:cs="Times New Roman"/>
          <w:sz w:val="28"/>
        </w:rPr>
        <w:lastRenderedPageBreak/>
        <w:t xml:space="preserve">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32D0E20" w14:textId="1178DB32" w:rsidR="002E7C12" w:rsidRPr="00D119D2" w:rsidRDefault="002E7C12" w:rsidP="002E7C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896">
        <w:rPr>
          <w:rFonts w:ascii="Times New Roman" w:hAnsi="Times New Roman" w:cs="Times New Roman"/>
          <w:sz w:val="28"/>
          <w:szCs w:val="28"/>
        </w:rPr>
        <w:t>Способ</w:t>
      </w:r>
      <w:r w:rsidR="00F74CBE">
        <w:rPr>
          <w:rFonts w:ascii="Times New Roman" w:hAnsi="Times New Roman" w:cs="Times New Roman"/>
          <w:sz w:val="28"/>
          <w:szCs w:val="28"/>
        </w:rPr>
        <w:t>ом</w:t>
      </w:r>
      <w:r w:rsidRPr="00B95896">
        <w:rPr>
          <w:rFonts w:ascii="Times New Roman" w:hAnsi="Times New Roman" w:cs="Times New Roman"/>
          <w:sz w:val="28"/>
          <w:szCs w:val="28"/>
        </w:rPr>
        <w:t xml:space="preserve"> предоставления субсидии </w:t>
      </w:r>
      <w:r>
        <w:rPr>
          <w:rFonts w:ascii="Times New Roman" w:hAnsi="Times New Roman" w:cs="Times New Roman"/>
          <w:sz w:val="28"/>
          <w:szCs w:val="28"/>
        </w:rPr>
        <w:t>явля</w:t>
      </w:r>
      <w:r w:rsidR="00F74CBE">
        <w:rPr>
          <w:rFonts w:ascii="Times New Roman" w:hAnsi="Times New Roman" w:cs="Times New Roman"/>
          <w:sz w:val="28"/>
          <w:szCs w:val="28"/>
        </w:rPr>
        <w:t>е</w:t>
      </w:r>
      <w:r w:rsidRPr="00B95896">
        <w:rPr>
          <w:rFonts w:ascii="Times New Roman" w:hAnsi="Times New Roman" w:cs="Times New Roman"/>
          <w:sz w:val="28"/>
          <w:szCs w:val="28"/>
        </w:rPr>
        <w:t>тся</w:t>
      </w:r>
      <w:r w:rsidR="00F74CBE">
        <w:rPr>
          <w:rFonts w:ascii="Times New Roman" w:hAnsi="Times New Roman" w:cs="Times New Roman"/>
          <w:sz w:val="28"/>
          <w:szCs w:val="28"/>
        </w:rPr>
        <w:t xml:space="preserve"> </w:t>
      </w:r>
      <w:r w:rsidRPr="00B95896">
        <w:rPr>
          <w:rFonts w:ascii="Times New Roman" w:hAnsi="Times New Roman" w:cs="Times New Roman"/>
          <w:sz w:val="28"/>
          <w:szCs w:val="28"/>
        </w:rPr>
        <w:t>возмещение части затрат, понесенных участниками отбора в текущем финансовом году и (или) предшествующем финансовом году.</w:t>
      </w:r>
    </w:p>
    <w:p w14:paraId="1283B759" w14:textId="77777777" w:rsidR="002E7C12" w:rsidRPr="00AD2576" w:rsidRDefault="002E7C12"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6</w:t>
      </w:r>
      <w:r w:rsidRPr="00AD2576">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14:paraId="621D7D03" w14:textId="77777777" w:rsidR="002E7C12" w:rsidRPr="00AD2576" w:rsidRDefault="002E7C12" w:rsidP="002E7C12">
      <w:pPr>
        <w:spacing w:after="0" w:line="240" w:lineRule="auto"/>
        <w:ind w:firstLine="708"/>
        <w:jc w:val="both"/>
        <w:rPr>
          <w:rFonts w:ascii="Times New Roman" w:hAnsi="Times New Roman" w:cs="Times New Roman"/>
          <w:sz w:val="28"/>
        </w:rPr>
      </w:pPr>
    </w:p>
    <w:p w14:paraId="2051D853" w14:textId="77777777" w:rsidR="002E7C12" w:rsidRPr="00AD2576" w:rsidRDefault="002E7C12" w:rsidP="002E7C12">
      <w:pPr>
        <w:spacing w:after="0" w:line="240" w:lineRule="auto"/>
        <w:ind w:firstLine="708"/>
        <w:jc w:val="center"/>
        <w:rPr>
          <w:rFonts w:ascii="Times New Roman" w:hAnsi="Times New Roman" w:cs="Times New Roman"/>
          <w:b/>
          <w:sz w:val="28"/>
        </w:rPr>
      </w:pPr>
      <w:r w:rsidRPr="00AD2576">
        <w:rPr>
          <w:rFonts w:ascii="Times New Roman" w:hAnsi="Times New Roman" w:cs="Times New Roman"/>
          <w:b/>
          <w:sz w:val="28"/>
          <w:lang w:val="en-US"/>
        </w:rPr>
        <w:t>II</w:t>
      </w:r>
      <w:r w:rsidRPr="00AD2576">
        <w:rPr>
          <w:rFonts w:ascii="Times New Roman" w:hAnsi="Times New Roman" w:cs="Times New Roman"/>
          <w:b/>
          <w:sz w:val="28"/>
        </w:rPr>
        <w:t xml:space="preserve">. </w:t>
      </w:r>
      <w:r>
        <w:rPr>
          <w:rFonts w:ascii="Times New Roman" w:hAnsi="Times New Roman" w:cs="Times New Roman"/>
          <w:b/>
          <w:sz w:val="28"/>
        </w:rPr>
        <w:t>Условия и п</w:t>
      </w:r>
      <w:r w:rsidRPr="00AD2576">
        <w:rPr>
          <w:rFonts w:ascii="Times New Roman" w:hAnsi="Times New Roman" w:cs="Times New Roman"/>
          <w:b/>
          <w:sz w:val="28"/>
        </w:rPr>
        <w:t>орядо</w:t>
      </w:r>
      <w:r>
        <w:rPr>
          <w:rFonts w:ascii="Times New Roman" w:hAnsi="Times New Roman" w:cs="Times New Roman"/>
          <w:b/>
          <w:sz w:val="28"/>
        </w:rPr>
        <w:t>к предоставления субсидий</w:t>
      </w:r>
    </w:p>
    <w:p w14:paraId="7EE4A1C5" w14:textId="77777777" w:rsidR="002E7C12" w:rsidRDefault="002E7C12" w:rsidP="002E7C12">
      <w:pPr>
        <w:spacing w:after="0" w:line="240" w:lineRule="auto"/>
        <w:jc w:val="both"/>
        <w:rPr>
          <w:rFonts w:ascii="Times New Roman" w:hAnsi="Times New Roman" w:cs="Times New Roman"/>
          <w:sz w:val="28"/>
        </w:rPr>
      </w:pPr>
    </w:p>
    <w:p w14:paraId="241EF68F" w14:textId="77777777" w:rsidR="002E7C12" w:rsidRPr="002E6636"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DC3D21">
        <w:rPr>
          <w:rFonts w:ascii="Times New Roman" w:hAnsi="Times New Roman" w:cs="Times New Roman"/>
          <w:sz w:val="28"/>
        </w:rPr>
        <w:t>7.  П</w:t>
      </w:r>
      <w:r w:rsidRPr="00DC3D21">
        <w:rPr>
          <w:rFonts w:ascii="Times New Roman" w:hAnsi="Times New Roman" w:cs="Times New Roman"/>
          <w:sz w:val="28"/>
          <w:szCs w:val="28"/>
        </w:rPr>
        <w:t xml:space="preserve">олучатель субсидии (участник отбора) </w:t>
      </w:r>
      <w:r w:rsidRPr="00DC3D21">
        <w:rPr>
          <w:rFonts w:ascii="Times New Roman" w:hAnsi="Times New Roman" w:cs="Times New Roman"/>
          <w:sz w:val="28"/>
        </w:rPr>
        <w:t>должен соответствовать следующим требованиям:</w:t>
      </w:r>
    </w:p>
    <w:p w14:paraId="52E58651" w14:textId="77777777" w:rsidR="002E7C12" w:rsidRPr="002E6636" w:rsidRDefault="002E7C12" w:rsidP="002E7C12">
      <w:pPr>
        <w:spacing w:after="0" w:line="240" w:lineRule="auto"/>
        <w:ind w:firstLine="709"/>
        <w:jc w:val="both"/>
        <w:rPr>
          <w:rFonts w:ascii="Times New Roman" w:hAnsi="Times New Roman" w:cs="Times New Roman"/>
          <w:sz w:val="28"/>
        </w:rPr>
      </w:pPr>
      <w:r w:rsidRPr="002E6636">
        <w:rPr>
          <w:rFonts w:ascii="Times New Roman" w:hAnsi="Times New Roman" w:cs="Times New Roman"/>
          <w:sz w:val="28"/>
        </w:rPr>
        <w:t>а) по состоянию на дату не ранее чем за 30 календарных дней до даты подачи заявки на участие в отборе:</w:t>
      </w:r>
    </w:p>
    <w:p w14:paraId="4A5EBE5F" w14:textId="77777777" w:rsidR="002E7C12" w:rsidRPr="0097212B"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2E6636">
        <w:rPr>
          <w:rFonts w:ascii="Times New Roman" w:hAnsi="Times New Roman" w:cs="Times New Roman"/>
          <w:sz w:val="28"/>
          <w:szCs w:val="28"/>
        </w:rPr>
        <w:t>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FBA2066" w14:textId="77777777" w:rsidR="002E7C12" w:rsidRDefault="002E7C12" w:rsidP="002E7C12">
      <w:pPr>
        <w:spacing w:after="0" w:line="240" w:lineRule="auto"/>
        <w:ind w:firstLine="709"/>
        <w:jc w:val="both"/>
        <w:rPr>
          <w:rFonts w:ascii="Times New Roman" w:hAnsi="Times New Roman" w:cs="Times New Roman"/>
          <w:sz w:val="28"/>
          <w:highlight w:val="yellow"/>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1279B363" w14:textId="77777777" w:rsidR="002E7C12" w:rsidRPr="00DC3D21"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lastRenderedPageBreak/>
        <w:t xml:space="preserve">получатель субсидии (участник отбора) не должен находиться в составляемых в рамках реализации полномочий, предусмотренных </w:t>
      </w:r>
      <w:hyperlink r:id="rId34" w:history="1">
        <w:r w:rsidRPr="00DC3D21">
          <w:rPr>
            <w:rFonts w:ascii="Times New Roman" w:hAnsi="Times New Roman" w:cs="Times New Roman"/>
            <w:sz w:val="28"/>
            <w:szCs w:val="28"/>
          </w:rPr>
          <w:t>главой VII</w:t>
        </w:r>
      </w:hyperlink>
      <w:r w:rsidRPr="00DC3D2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E397A2" w14:textId="77777777" w:rsidR="002E7C12" w:rsidRPr="00DC3D21" w:rsidRDefault="002E7C12" w:rsidP="002E7C12">
      <w:pPr>
        <w:spacing w:after="0" w:line="240" w:lineRule="auto"/>
        <w:ind w:firstLine="708"/>
        <w:jc w:val="both"/>
        <w:rPr>
          <w:rFonts w:ascii="Times New Roman" w:hAnsi="Times New Roman" w:cs="Times New Roman"/>
          <w:sz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получать средства из республиканского бюджета Республики Дагестан на основании иных нормативных правовых актов </w:t>
      </w:r>
      <w:r w:rsidRPr="00DC3D21">
        <w:rPr>
          <w:rFonts w:ascii="Times New Roman" w:hAnsi="Times New Roman" w:cs="Times New Roman"/>
          <w:sz w:val="28"/>
        </w:rPr>
        <w:t>Республики Дагестан на</w:t>
      </w:r>
      <w:r w:rsidRPr="002E6636">
        <w:rPr>
          <w:rFonts w:ascii="Times New Roman" w:hAnsi="Times New Roman" w:cs="Times New Roman"/>
          <w:sz w:val="28"/>
        </w:rPr>
        <w:t xml:space="preserve"> цели, указанные в </w:t>
      </w:r>
      <w:r w:rsidRPr="00DC3D21">
        <w:rPr>
          <w:rFonts w:ascii="Times New Roman" w:hAnsi="Times New Roman" w:cs="Times New Roman"/>
          <w:sz w:val="28"/>
        </w:rPr>
        <w:t>пункте 2 настоящих Правил;</w:t>
      </w:r>
    </w:p>
    <w:p w14:paraId="733D044E" w14:textId="77777777" w:rsidR="002E7C12" w:rsidRPr="00DC3D21"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35" w:history="1">
        <w:r w:rsidRPr="00DC3D21">
          <w:rPr>
            <w:rFonts w:ascii="Times New Roman" w:hAnsi="Times New Roman" w:cs="Times New Roman"/>
            <w:sz w:val="28"/>
            <w:szCs w:val="28"/>
          </w:rPr>
          <w:t>законом</w:t>
        </w:r>
      </w:hyperlink>
      <w:r w:rsidRPr="00DC3D21">
        <w:rPr>
          <w:rFonts w:ascii="Times New Roman" w:hAnsi="Times New Roman" w:cs="Times New Roman"/>
          <w:sz w:val="28"/>
          <w:szCs w:val="28"/>
        </w:rPr>
        <w:t xml:space="preserve"> </w:t>
      </w:r>
      <w:r>
        <w:rPr>
          <w:rFonts w:ascii="Times New Roman" w:hAnsi="Times New Roman" w:cs="Times New Roman"/>
          <w:sz w:val="28"/>
          <w:szCs w:val="28"/>
        </w:rPr>
        <w:t>«</w:t>
      </w:r>
      <w:r w:rsidRPr="00DC3D21">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DC3D21">
        <w:rPr>
          <w:rFonts w:ascii="Times New Roman" w:hAnsi="Times New Roman" w:cs="Times New Roman"/>
          <w:sz w:val="28"/>
          <w:szCs w:val="28"/>
        </w:rPr>
        <w:t>;</w:t>
      </w:r>
    </w:p>
    <w:p w14:paraId="06DB181B" w14:textId="77777777" w:rsidR="002E7C12" w:rsidRPr="00415621"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36" w:history="1">
        <w:r w:rsidRPr="00415621">
          <w:rPr>
            <w:rFonts w:ascii="Times New Roman" w:hAnsi="Times New Roman" w:cs="Times New Roman"/>
            <w:sz w:val="28"/>
            <w:szCs w:val="28"/>
          </w:rPr>
          <w:t>пунктом 3 статьи 47</w:t>
        </w:r>
      </w:hyperlink>
      <w:r w:rsidRPr="00415621">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E38695A" w14:textId="77777777" w:rsidR="002E7C12" w:rsidRPr="00415621"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отсутству</w:t>
      </w:r>
      <w:r>
        <w:rPr>
          <w:rFonts w:ascii="Times New Roman" w:hAnsi="Times New Roman" w:cs="Times New Roman"/>
          <w:sz w:val="28"/>
          <w:szCs w:val="28"/>
        </w:rPr>
        <w:t>е</w:t>
      </w:r>
      <w:r w:rsidRPr="00415621">
        <w:rPr>
          <w:rFonts w:ascii="Times New Roman" w:hAnsi="Times New Roman" w:cs="Times New Roman"/>
          <w:sz w:val="28"/>
          <w:szCs w:val="28"/>
        </w:rPr>
        <w:t xml:space="preserve">т просроченная задолженность по возврату </w:t>
      </w:r>
      <w:r w:rsidRPr="00415621">
        <w:rPr>
          <w:rFonts w:ascii="Times New Roman" w:hAnsi="Times New Roman" w:cs="Times New Roman"/>
          <w:sz w:val="28"/>
        </w:rPr>
        <w:t>в республиканский бюджет Республики Дагестан</w:t>
      </w:r>
      <w:r w:rsidRPr="00415621">
        <w:rPr>
          <w:rFonts w:ascii="Times New Roman"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r>
        <w:rPr>
          <w:rFonts w:ascii="Times New Roman" w:hAnsi="Times New Roman" w:cs="Times New Roman"/>
          <w:sz w:val="28"/>
          <w:szCs w:val="28"/>
        </w:rPr>
        <w:t>)</w:t>
      </w:r>
      <w:r w:rsidRPr="00415621">
        <w:rPr>
          <w:rFonts w:ascii="Times New Roman" w:hAnsi="Times New Roman" w:cs="Times New Roman"/>
          <w:sz w:val="28"/>
          <w:szCs w:val="28"/>
        </w:rPr>
        <w:t>;</w:t>
      </w:r>
    </w:p>
    <w:p w14:paraId="752E553E" w14:textId="77777777" w:rsidR="002E7C12" w:rsidRPr="00415621"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D892A88" w14:textId="77777777" w:rsidR="002E7C12"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2315262" w14:textId="77777777" w:rsidR="002E7C12" w:rsidRPr="005217EF" w:rsidRDefault="002E7C12" w:rsidP="002E7C12">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14:paraId="74FAF93E" w14:textId="7E457916"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в) отсутствие в году, предшествующем году получения субсидии, случаев привлечения к ответственности </w:t>
      </w:r>
      <w:r w:rsidR="00027902">
        <w:rPr>
          <w:rFonts w:ascii="Times New Roman" w:hAnsi="Times New Roman" w:cs="Times New Roman"/>
          <w:sz w:val="28"/>
        </w:rPr>
        <w:t>получателей субсидий (</w:t>
      </w:r>
      <w:r w:rsidRPr="00AD2576">
        <w:rPr>
          <w:rFonts w:ascii="Times New Roman" w:hAnsi="Times New Roman" w:cs="Times New Roman"/>
          <w:sz w:val="28"/>
        </w:rPr>
        <w:t>участников отбора</w:t>
      </w:r>
      <w:r w:rsidR="00027902">
        <w:rPr>
          <w:rFonts w:ascii="Times New Roman" w:hAnsi="Times New Roman" w:cs="Times New Roman"/>
          <w:sz w:val="28"/>
        </w:rPr>
        <w:t>)</w:t>
      </w:r>
      <w:r w:rsidRPr="00AD2576">
        <w:rPr>
          <w:rFonts w:ascii="Times New Roman" w:hAnsi="Times New Roman" w:cs="Times New Roman"/>
          <w:sz w:val="28"/>
        </w:rPr>
        <w:t xml:space="preserve">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5B38AC05" w14:textId="77777777"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заключение договора сельскохозяйственного страхования со страховой организацией, имеющей лицензию на осуществление сельскохозяйственного страхования и являющейся членом объединения страховщиков, в соответствии с Федеральным законом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14:paraId="282C1642" w14:textId="58646F27"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заключение договора сельскохозяйственного страхования на срок не менее чем на год в отношении сельскохозяйственных животных, указанных в плане сельскохозяйственного страхования на соответствующий год, на все имеющееся у</w:t>
      </w:r>
      <w:r w:rsidR="002E11DF">
        <w:rPr>
          <w:rFonts w:ascii="Times New Roman" w:hAnsi="Times New Roman" w:cs="Times New Roman"/>
          <w:sz w:val="28"/>
        </w:rPr>
        <w:t xml:space="preserve"> получателя субсидии</w:t>
      </w:r>
      <w:r w:rsidRPr="00AD2576">
        <w:rPr>
          <w:rFonts w:ascii="Times New Roman" w:hAnsi="Times New Roman" w:cs="Times New Roman"/>
          <w:sz w:val="28"/>
        </w:rPr>
        <w:t xml:space="preserve"> </w:t>
      </w:r>
      <w:r w:rsidR="002E11DF">
        <w:rPr>
          <w:rFonts w:ascii="Times New Roman" w:hAnsi="Times New Roman" w:cs="Times New Roman"/>
          <w:sz w:val="28"/>
        </w:rPr>
        <w:t>(</w:t>
      </w:r>
      <w:r w:rsidRPr="00AD2576">
        <w:rPr>
          <w:rFonts w:ascii="Times New Roman" w:hAnsi="Times New Roman" w:cs="Times New Roman"/>
          <w:sz w:val="28"/>
        </w:rPr>
        <w:t>участника отбора</w:t>
      </w:r>
      <w:r w:rsidR="002E11DF">
        <w:rPr>
          <w:rFonts w:ascii="Times New Roman" w:hAnsi="Times New Roman" w:cs="Times New Roman"/>
          <w:sz w:val="28"/>
        </w:rPr>
        <w:t>)</w:t>
      </w:r>
      <w:r w:rsidRPr="00AD2576">
        <w:rPr>
          <w:rFonts w:ascii="Times New Roman" w:hAnsi="Times New Roman" w:cs="Times New Roman"/>
          <w:sz w:val="28"/>
        </w:rPr>
        <w:t xml:space="preserve"> поголовье сельскохозяйственных животных одного или нескольких определенных видов;</w:t>
      </w:r>
    </w:p>
    <w:p w14:paraId="3E5E9EAB" w14:textId="6D7DDD3D"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е) вступление договора сельскохозяйственного страхования в силу и уплата </w:t>
      </w:r>
      <w:r w:rsidR="00992AFB">
        <w:rPr>
          <w:rFonts w:ascii="Times New Roman" w:hAnsi="Times New Roman" w:cs="Times New Roman"/>
          <w:sz w:val="28"/>
        </w:rPr>
        <w:t>получателем субсидии (</w:t>
      </w:r>
      <w:r w:rsidRPr="00AD2576">
        <w:rPr>
          <w:rFonts w:ascii="Times New Roman" w:hAnsi="Times New Roman" w:cs="Times New Roman"/>
          <w:sz w:val="28"/>
        </w:rPr>
        <w:t>участником отбора</w:t>
      </w:r>
      <w:r w:rsidR="00992AFB">
        <w:rPr>
          <w:rFonts w:ascii="Times New Roman" w:hAnsi="Times New Roman" w:cs="Times New Roman"/>
          <w:sz w:val="28"/>
        </w:rPr>
        <w:t>)</w:t>
      </w:r>
      <w:r w:rsidRPr="00AD2576">
        <w:rPr>
          <w:rFonts w:ascii="Times New Roman" w:hAnsi="Times New Roman" w:cs="Times New Roman"/>
          <w:sz w:val="28"/>
        </w:rPr>
        <w:t xml:space="preserve"> пятидесяти процентов начисленной страховой премии по этому договору;</w:t>
      </w:r>
    </w:p>
    <w:p w14:paraId="4EF9E4E8" w14:textId="77777777"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ж) наличие в договоре сельскохозяйственного страхования условия о том, что договор не может быть прекращен до наступления срока, на который он был заключен, за исключением случаев, предусмотренных пунктом 1 статьи 958 Гражданского кодекса Российской Федерации;</w:t>
      </w:r>
    </w:p>
    <w:p w14:paraId="63CF6980" w14:textId="77777777"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 установление страховой суммы в договоре сельскохозяйственного страхования в размере не менее семидесяти процентов страховой стоимости сельскохозяйственных животных;</w:t>
      </w:r>
    </w:p>
    <w:p w14:paraId="270F4FCF" w14:textId="77777777"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восьмидесяти процентов;</w:t>
      </w:r>
    </w:p>
    <w:p w14:paraId="117578CA" w14:textId="5295F0B5" w:rsidR="00053590" w:rsidRPr="00AD2576"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к) наличие у </w:t>
      </w:r>
      <w:r w:rsidR="00D90C5C">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D90C5C">
        <w:rPr>
          <w:rFonts w:ascii="Times New Roman" w:hAnsi="Times New Roman" w:cs="Times New Roman"/>
          <w:sz w:val="28"/>
        </w:rPr>
        <w:t>)</w:t>
      </w:r>
      <w:r w:rsidRPr="00AD2576">
        <w:rPr>
          <w:rFonts w:ascii="Times New Roman" w:hAnsi="Times New Roman" w:cs="Times New Roman"/>
          <w:sz w:val="28"/>
        </w:rPr>
        <w:t xml:space="preserve"> регистрации в Федеральной государственной информационной системе в области ветеринарии «Меркурий» (далее – ФГИС «Меркурий»);</w:t>
      </w:r>
    </w:p>
    <w:p w14:paraId="62A7A6E3" w14:textId="5C133CE6" w:rsidR="00053590" w:rsidRPr="0058650B" w:rsidRDefault="00053590" w:rsidP="00053590">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л)</w:t>
      </w:r>
      <w:r>
        <w:rPr>
          <w:rFonts w:ascii="Times New Roman" w:hAnsi="Times New Roman" w:cs="Times New Roman"/>
          <w:sz w:val="28"/>
        </w:rPr>
        <w:t xml:space="preserve"> документальное подтверждение </w:t>
      </w:r>
      <w:r w:rsidRPr="00AD2576">
        <w:rPr>
          <w:rFonts w:ascii="Times New Roman" w:hAnsi="Times New Roman" w:cs="Times New Roman"/>
          <w:sz w:val="28"/>
        </w:rPr>
        <w:t>наличи</w:t>
      </w:r>
      <w:r>
        <w:rPr>
          <w:rFonts w:ascii="Times New Roman" w:hAnsi="Times New Roman" w:cs="Times New Roman"/>
          <w:sz w:val="28"/>
        </w:rPr>
        <w:t>я</w:t>
      </w:r>
      <w:r w:rsidRPr="00AD2576">
        <w:rPr>
          <w:rFonts w:ascii="Times New Roman" w:hAnsi="Times New Roman" w:cs="Times New Roman"/>
          <w:sz w:val="28"/>
        </w:rPr>
        <w:t xml:space="preserve"> с 1 января 2025 года у </w:t>
      </w:r>
      <w:r w:rsidR="00712136">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712136">
        <w:rPr>
          <w:rFonts w:ascii="Times New Roman" w:hAnsi="Times New Roman" w:cs="Times New Roman"/>
          <w:sz w:val="28"/>
        </w:rPr>
        <w:t>)</w:t>
      </w:r>
      <w:r w:rsidRPr="00AD2576">
        <w:rPr>
          <w:rFonts w:ascii="Times New Roman" w:hAnsi="Times New Roman" w:cs="Times New Roman"/>
          <w:sz w:val="28"/>
        </w:rPr>
        <w:t xml:space="preserve"> прав пользования земельными участками, на которых осуществляется или планируется осуществлять сельскохозяйственное производство</w:t>
      </w:r>
      <w:r w:rsidRPr="0058650B">
        <w:rPr>
          <w:rFonts w:ascii="Times New Roman" w:hAnsi="Times New Roman" w:cs="Times New Roman"/>
          <w:sz w:val="28"/>
        </w:rPr>
        <w:t>;</w:t>
      </w:r>
    </w:p>
    <w:p w14:paraId="29C46E65" w14:textId="41E06B98" w:rsidR="002E7C12" w:rsidRPr="005D7700" w:rsidRDefault="00053590" w:rsidP="00053590">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м) у</w:t>
      </w:r>
      <w:r w:rsidRPr="0058650B">
        <w:rPr>
          <w:rFonts w:ascii="Times New Roman" w:hAnsi="Times New Roman" w:cs="Times New Roman"/>
          <w:sz w:val="28"/>
        </w:rPr>
        <w:t>плат</w:t>
      </w:r>
      <w:r>
        <w:rPr>
          <w:rFonts w:ascii="Times New Roman" w:hAnsi="Times New Roman" w:cs="Times New Roman"/>
          <w:sz w:val="28"/>
        </w:rPr>
        <w:t>а</w:t>
      </w:r>
      <w:r w:rsidRPr="0058650B">
        <w:rPr>
          <w:rFonts w:ascii="Times New Roman" w:hAnsi="Times New Roman" w:cs="Times New Roman"/>
          <w:sz w:val="28"/>
        </w:rPr>
        <w:t xml:space="preserve"> страховых премий, начисленных по действующим в текущем</w:t>
      </w:r>
      <w:r>
        <w:rPr>
          <w:rFonts w:ascii="Times New Roman" w:hAnsi="Times New Roman" w:cs="Times New Roman"/>
          <w:sz w:val="28"/>
        </w:rPr>
        <w:t xml:space="preserve"> </w:t>
      </w:r>
      <w:r w:rsidRPr="0058650B">
        <w:rPr>
          <w:rFonts w:ascii="Times New Roman" w:hAnsi="Times New Roman" w:cs="Times New Roman"/>
          <w:sz w:val="28"/>
        </w:rPr>
        <w:t>финансовом году договорам сельскохозяйственного страхования на дату</w:t>
      </w:r>
      <w:r>
        <w:rPr>
          <w:rFonts w:ascii="Times New Roman" w:hAnsi="Times New Roman" w:cs="Times New Roman"/>
          <w:sz w:val="28"/>
        </w:rPr>
        <w:t xml:space="preserve"> </w:t>
      </w:r>
      <w:r w:rsidRPr="0058650B">
        <w:rPr>
          <w:rFonts w:ascii="Times New Roman" w:hAnsi="Times New Roman" w:cs="Times New Roman"/>
          <w:sz w:val="28"/>
        </w:rPr>
        <w:t>принятия решения о предоставлении государственной поддержки, а также</w:t>
      </w:r>
      <w:r>
        <w:rPr>
          <w:rFonts w:ascii="Times New Roman" w:hAnsi="Times New Roman" w:cs="Times New Roman"/>
          <w:sz w:val="28"/>
        </w:rPr>
        <w:t xml:space="preserve"> </w:t>
      </w:r>
      <w:r w:rsidRPr="0058650B">
        <w:rPr>
          <w:rFonts w:ascii="Times New Roman" w:hAnsi="Times New Roman" w:cs="Times New Roman"/>
          <w:sz w:val="28"/>
        </w:rPr>
        <w:t xml:space="preserve">начисленных и </w:t>
      </w:r>
      <w:r>
        <w:rPr>
          <w:rFonts w:ascii="Times New Roman" w:hAnsi="Times New Roman" w:cs="Times New Roman"/>
          <w:sz w:val="28"/>
        </w:rPr>
        <w:t>у</w:t>
      </w:r>
      <w:r w:rsidRPr="0058650B">
        <w:rPr>
          <w:rFonts w:ascii="Times New Roman" w:hAnsi="Times New Roman" w:cs="Times New Roman"/>
          <w:sz w:val="28"/>
        </w:rPr>
        <w:t xml:space="preserve">плаченных </w:t>
      </w:r>
      <w:r w:rsidR="00712136">
        <w:rPr>
          <w:rFonts w:ascii="Times New Roman" w:hAnsi="Times New Roman" w:cs="Times New Roman"/>
          <w:sz w:val="28"/>
        </w:rPr>
        <w:t>получателями субсидии (</w:t>
      </w:r>
      <w:r>
        <w:rPr>
          <w:rFonts w:ascii="Times New Roman" w:hAnsi="Times New Roman" w:cs="Times New Roman"/>
          <w:sz w:val="28"/>
        </w:rPr>
        <w:t>участниками отбора</w:t>
      </w:r>
      <w:r w:rsidR="00712136">
        <w:rPr>
          <w:rFonts w:ascii="Times New Roman" w:hAnsi="Times New Roman" w:cs="Times New Roman"/>
          <w:sz w:val="28"/>
        </w:rPr>
        <w:t>)</w:t>
      </w:r>
      <w:r>
        <w:rPr>
          <w:rFonts w:ascii="Times New Roman" w:hAnsi="Times New Roman" w:cs="Times New Roman"/>
          <w:sz w:val="28"/>
        </w:rPr>
        <w:t xml:space="preserve"> </w:t>
      </w:r>
      <w:r w:rsidRPr="0058650B">
        <w:rPr>
          <w:rFonts w:ascii="Times New Roman" w:hAnsi="Times New Roman" w:cs="Times New Roman"/>
          <w:sz w:val="28"/>
        </w:rPr>
        <w:t>в предшествующем финансовом году в полном объеме, в случае</w:t>
      </w:r>
      <w:r>
        <w:rPr>
          <w:rFonts w:ascii="Times New Roman" w:hAnsi="Times New Roman" w:cs="Times New Roman"/>
          <w:sz w:val="28"/>
        </w:rPr>
        <w:t xml:space="preserve"> </w:t>
      </w:r>
      <w:r w:rsidRPr="0058650B">
        <w:rPr>
          <w:rFonts w:ascii="Times New Roman" w:hAnsi="Times New Roman" w:cs="Times New Roman"/>
          <w:sz w:val="28"/>
        </w:rPr>
        <w:t>непредставления соответствующей субсидии в предшествующем финансовом</w:t>
      </w:r>
      <w:r>
        <w:rPr>
          <w:rFonts w:ascii="Times New Roman" w:hAnsi="Times New Roman" w:cs="Times New Roman"/>
          <w:sz w:val="28"/>
        </w:rPr>
        <w:t xml:space="preserve"> </w:t>
      </w:r>
      <w:r w:rsidRPr="0058650B">
        <w:rPr>
          <w:rFonts w:ascii="Times New Roman" w:hAnsi="Times New Roman" w:cs="Times New Roman"/>
          <w:sz w:val="28"/>
        </w:rPr>
        <w:t>году на возмещение указанных затрат, понесенных в предшествующем</w:t>
      </w:r>
      <w:r>
        <w:rPr>
          <w:rFonts w:ascii="Times New Roman" w:hAnsi="Times New Roman" w:cs="Times New Roman"/>
          <w:sz w:val="28"/>
        </w:rPr>
        <w:t xml:space="preserve"> </w:t>
      </w:r>
      <w:r w:rsidRPr="0058650B">
        <w:rPr>
          <w:rFonts w:ascii="Times New Roman" w:hAnsi="Times New Roman" w:cs="Times New Roman"/>
          <w:sz w:val="28"/>
        </w:rPr>
        <w:t>финансовом году</w:t>
      </w:r>
      <w:r>
        <w:rPr>
          <w:rFonts w:ascii="Times New Roman" w:hAnsi="Times New Roman" w:cs="Times New Roman"/>
          <w:sz w:val="28"/>
        </w:rPr>
        <w:t>.</w:t>
      </w:r>
    </w:p>
    <w:p w14:paraId="6FCBE75D" w14:textId="6F690A41" w:rsidR="002E7C12" w:rsidRPr="00AD2576" w:rsidRDefault="002E7C12" w:rsidP="002E7C12">
      <w:pPr>
        <w:spacing w:after="0" w:line="240" w:lineRule="auto"/>
        <w:ind w:firstLine="709"/>
        <w:jc w:val="both"/>
        <w:rPr>
          <w:rFonts w:ascii="Times New Roman" w:hAnsi="Times New Roman" w:cs="Times New Roman"/>
          <w:sz w:val="28"/>
        </w:rPr>
      </w:pPr>
      <w:r w:rsidRPr="00384B3D">
        <w:rPr>
          <w:rFonts w:ascii="Times New Roman" w:hAnsi="Times New Roman" w:cs="Times New Roman"/>
          <w:sz w:val="28"/>
        </w:rPr>
        <w:t>8.</w:t>
      </w:r>
      <w:r>
        <w:rPr>
          <w:rFonts w:ascii="Times New Roman" w:hAnsi="Times New Roman" w:cs="Times New Roman"/>
          <w:sz w:val="28"/>
        </w:rPr>
        <w:t xml:space="preserve"> </w:t>
      </w:r>
      <w:r w:rsidRPr="00736521">
        <w:rPr>
          <w:rFonts w:ascii="Times New Roman" w:hAnsi="Times New Roman" w:cs="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w:t>
      </w:r>
      <w:r w:rsidRPr="00715E41">
        <w:rPr>
          <w:rFonts w:ascii="Times New Roman" w:hAnsi="Times New Roman" w:cs="Times New Roman"/>
          <w:sz w:val="28"/>
        </w:rPr>
        <w:t xml:space="preserve"> </w:t>
      </w:r>
      <w:r>
        <w:rPr>
          <w:rFonts w:ascii="Times New Roman" w:hAnsi="Times New Roman" w:cs="Times New Roman"/>
          <w:sz w:val="28"/>
        </w:rPr>
        <w:t>и категориям</w:t>
      </w:r>
      <w:r w:rsidRPr="00736521">
        <w:rPr>
          <w:rFonts w:ascii="Times New Roman" w:hAnsi="Times New Roman" w:cs="Times New Roman"/>
          <w:sz w:val="28"/>
        </w:rPr>
        <w:t xml:space="preserve">, указанным в </w:t>
      </w:r>
      <w:r w:rsidRPr="00101080">
        <w:rPr>
          <w:rFonts w:ascii="Times New Roman" w:hAnsi="Times New Roman" w:cs="Times New Roman"/>
          <w:sz w:val="28"/>
        </w:rPr>
        <w:t xml:space="preserve">пунктах </w:t>
      </w:r>
      <w:r w:rsidRPr="00FF52BB">
        <w:rPr>
          <w:rFonts w:ascii="Times New Roman" w:hAnsi="Times New Roman" w:cs="Times New Roman"/>
          <w:sz w:val="28"/>
        </w:rPr>
        <w:t>7 и 3</w:t>
      </w:r>
      <w:r w:rsidR="00163238">
        <w:rPr>
          <w:rFonts w:ascii="Times New Roman" w:hAnsi="Times New Roman" w:cs="Times New Roman"/>
          <w:sz w:val="28"/>
        </w:rPr>
        <w:t>3</w:t>
      </w:r>
      <w:r w:rsidRPr="00FF52BB">
        <w:rPr>
          <w:rFonts w:ascii="Times New Roman" w:hAnsi="Times New Roman" w:cs="Times New Roman"/>
          <w:sz w:val="28"/>
        </w:rPr>
        <w:t xml:space="preserve"> настоящих</w:t>
      </w:r>
      <w:r w:rsidRPr="00736521">
        <w:rPr>
          <w:rFonts w:ascii="Times New Roman" w:hAnsi="Times New Roman" w:cs="Times New Roman"/>
          <w:sz w:val="28"/>
        </w:rPr>
        <w:t xml:space="preserve"> Правил,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C77D058" w14:textId="77777777" w:rsidR="002E7C12" w:rsidRPr="009E6A8C" w:rsidRDefault="002E7C12" w:rsidP="002E7C12">
      <w:pPr>
        <w:spacing w:after="0" w:line="240" w:lineRule="auto"/>
        <w:ind w:firstLine="709"/>
        <w:jc w:val="both"/>
        <w:rPr>
          <w:rFonts w:ascii="Times New Roman" w:hAnsi="Times New Roman" w:cs="Times New Roman"/>
          <w:sz w:val="28"/>
          <w:szCs w:val="28"/>
        </w:rPr>
      </w:pPr>
      <w:r w:rsidRPr="009E6A8C">
        <w:rPr>
          <w:rFonts w:ascii="Times New Roman" w:hAnsi="Times New Roman" w:cs="Times New Roman"/>
          <w:sz w:val="28"/>
          <w:szCs w:val="28"/>
        </w:rPr>
        <w:t>9. Для подтверждения соответствия участника отбора</w:t>
      </w:r>
      <w:r>
        <w:rPr>
          <w:rFonts w:ascii="Times New Roman" w:hAnsi="Times New Roman" w:cs="Times New Roman"/>
          <w:sz w:val="28"/>
          <w:szCs w:val="28"/>
        </w:rPr>
        <w:t xml:space="preserve"> </w:t>
      </w:r>
      <w:r w:rsidRPr="009E6A8C">
        <w:rPr>
          <w:rFonts w:ascii="Times New Roman" w:hAnsi="Times New Roman" w:cs="Times New Roman"/>
          <w:sz w:val="28"/>
          <w:szCs w:val="28"/>
        </w:rPr>
        <w:t xml:space="preserve">требованиям, предусмотренным пунктом 7 настоящих Правил, </w:t>
      </w:r>
      <w:r w:rsidRPr="009E6A8C">
        <w:rPr>
          <w:rFonts w:ascii="Times New Roman" w:hAnsi="Times New Roman" w:cs="Times New Roman"/>
          <w:sz w:val="28"/>
        </w:rPr>
        <w:t>участником отбора в сроки, указанные в объявлении о проведении отбора</w:t>
      </w:r>
      <w:r w:rsidRPr="009E6A8C">
        <w:rPr>
          <w:rFonts w:ascii="Times New Roman" w:hAnsi="Times New Roman" w:cs="Times New Roman"/>
          <w:sz w:val="28"/>
          <w:szCs w:val="28"/>
        </w:rPr>
        <w:t xml:space="preserve"> в составе заявки, подаваемой</w:t>
      </w:r>
      <w:r>
        <w:rPr>
          <w:rFonts w:ascii="Times New Roman" w:hAnsi="Times New Roman" w:cs="Times New Roman"/>
          <w:sz w:val="28"/>
          <w:szCs w:val="28"/>
        </w:rPr>
        <w:t xml:space="preserve"> на </w:t>
      </w:r>
      <w:r w:rsidRPr="009E6A8C">
        <w:rPr>
          <w:rFonts w:ascii="Times New Roman" w:hAnsi="Times New Roman" w:cs="Times New Roman"/>
          <w:sz w:val="28"/>
          <w:szCs w:val="28"/>
        </w:rPr>
        <w:t>отбор, представляется следующий перечень документов</w:t>
      </w:r>
      <w:r w:rsidRPr="009E6A8C">
        <w:rPr>
          <w:rFonts w:ascii="Times New Roman" w:hAnsi="Times New Roman" w:cs="Times New Roman"/>
          <w:sz w:val="28"/>
        </w:rPr>
        <w:t>:</w:t>
      </w:r>
    </w:p>
    <w:p w14:paraId="1B80C006" w14:textId="74A7FBAA" w:rsidR="002E7C12" w:rsidRPr="00AD2576" w:rsidRDefault="002E7C12" w:rsidP="002E7C12">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заявление (в письменной или электронной форме) о предоставлении субсидии,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w:t>
      </w:r>
      <w:r w:rsidRPr="00AD2576">
        <w:rPr>
          <w:rFonts w:ascii="Times New Roman" w:hAnsi="Times New Roman" w:cs="Times New Roman"/>
          <w:sz w:val="28"/>
          <w:szCs w:val="28"/>
        </w:rPr>
        <w:t xml:space="preserve">информацию о соответствии участника отбора требованиям, указанным </w:t>
      </w:r>
      <w:r w:rsidRPr="006F1B2F">
        <w:rPr>
          <w:rFonts w:ascii="Times New Roman" w:hAnsi="Times New Roman" w:cs="Times New Roman"/>
          <w:sz w:val="28"/>
          <w:szCs w:val="28"/>
        </w:rPr>
        <w:t>в подпунктах «а» и «</w:t>
      </w:r>
      <w:r w:rsidR="005C656B">
        <w:rPr>
          <w:rFonts w:ascii="Times New Roman" w:hAnsi="Times New Roman" w:cs="Times New Roman"/>
          <w:sz w:val="28"/>
          <w:szCs w:val="28"/>
        </w:rPr>
        <w:t>в</w:t>
      </w:r>
      <w:r w:rsidRPr="006F1B2F">
        <w:rPr>
          <w:rFonts w:ascii="Times New Roman" w:hAnsi="Times New Roman" w:cs="Times New Roman"/>
          <w:sz w:val="28"/>
          <w:szCs w:val="28"/>
        </w:rPr>
        <w:t>» пункта 7 настоящих Правил,</w:t>
      </w:r>
      <w:r w:rsidRPr="006F1B2F">
        <w:rPr>
          <w:rFonts w:ascii="Times New Roman" w:hAnsi="Times New Roman" w:cs="Times New Roman"/>
          <w:sz w:val="28"/>
        </w:rPr>
        <w:t xml:space="preserve"> а также согласие на обработку персональных данных (для физического лица), по форме, утверждаемой</w:t>
      </w:r>
      <w:r w:rsidRPr="00AD2576">
        <w:rPr>
          <w:rFonts w:ascii="Times New Roman" w:hAnsi="Times New Roman" w:cs="Times New Roman"/>
          <w:sz w:val="28"/>
        </w:rPr>
        <w:t xml:space="preserve"> приказом Министерства;</w:t>
      </w:r>
    </w:p>
    <w:p w14:paraId="355369FE" w14:textId="77777777" w:rsidR="002E7C12" w:rsidRPr="00AD2576" w:rsidRDefault="002E7C12" w:rsidP="002E7C12">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5C15F782"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51C525F2"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w:t>
      </w:r>
      <w:r w:rsidRPr="00AD2576">
        <w:rPr>
          <w:rFonts w:ascii="Times New Roman" w:hAnsi="Times New Roman" w:cs="Times New Roman"/>
          <w:sz w:val="28"/>
        </w:rPr>
        <w:lastRenderedPageBreak/>
        <w:t>применяющих специальный налоговый режим «Налог на профессиональный доход»);</w:t>
      </w:r>
    </w:p>
    <w:p w14:paraId="134D8816"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w:t>
      </w:r>
      <w:r>
        <w:rPr>
          <w:rFonts w:ascii="Times New Roman" w:hAnsi="Times New Roman" w:cs="Times New Roman"/>
          <w:sz w:val="28"/>
        </w:rPr>
        <w:t xml:space="preserve">тоянию на дату не ранее чем за                                   </w:t>
      </w:r>
      <w:r w:rsidRPr="00AD2576">
        <w:rPr>
          <w:rFonts w:ascii="Times New Roman" w:hAnsi="Times New Roman" w:cs="Times New Roman"/>
          <w:sz w:val="28"/>
        </w:rPr>
        <w:t>30 календарных дней до даты подачи заявки на участие в отборе;</w:t>
      </w:r>
    </w:p>
    <w:p w14:paraId="206A7F4C"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5B3814ED"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ж) копию договора сельскохозяйственного страхования, заверенную участником отбора подписью и печатью (при наличии) (в случае передачи страхового портфеля − копии договора о передаче страхового портфеля и акта приема-передачи страхового портфеля, включающего перечень переданных договоров сельскохозяйственного страхования, заверенные участником отбора п</w:t>
      </w:r>
      <w:r>
        <w:rPr>
          <w:rFonts w:ascii="Times New Roman" w:hAnsi="Times New Roman" w:cs="Times New Roman"/>
          <w:sz w:val="28"/>
        </w:rPr>
        <w:t>одписью и печатью (при наличии)</w:t>
      </w:r>
      <w:r w:rsidRPr="00AD2576">
        <w:rPr>
          <w:rFonts w:ascii="Times New Roman" w:hAnsi="Times New Roman" w:cs="Times New Roman"/>
          <w:sz w:val="28"/>
        </w:rPr>
        <w:t>;</w:t>
      </w:r>
    </w:p>
    <w:p w14:paraId="1187A204" w14:textId="43E3870D"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w:t>
      </w:r>
      <w:r>
        <w:rPr>
          <w:rFonts w:ascii="Times New Roman" w:hAnsi="Times New Roman" w:cs="Times New Roman"/>
          <w:sz w:val="28"/>
        </w:rPr>
        <w:t xml:space="preserve">) </w:t>
      </w:r>
      <w:r w:rsidRPr="00AD2576">
        <w:rPr>
          <w:rFonts w:ascii="Times New Roman" w:hAnsi="Times New Roman" w:cs="Times New Roman"/>
          <w:sz w:val="28"/>
        </w:rPr>
        <w:t>копию платежного поручения или иного документа, подтверждающего уплату участником отбора не менее пятидесяти процентов страховой премии, заверенную участником отбора подписью и печатью (при наличии);</w:t>
      </w:r>
    </w:p>
    <w:p w14:paraId="1B5F25BC"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 справка о структуре страхового тарифа;</w:t>
      </w:r>
    </w:p>
    <w:p w14:paraId="2C374C34"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 с 1 января 2025 года −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(только для участников отбора) на которой осуществляется сельскохозяйственное производство, заверенные участником отбора подписью и печатью (при наличии);</w:t>
      </w:r>
    </w:p>
    <w:p w14:paraId="6073357D"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л)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форма 6-АПК, форма 15-АПК, для участников отбора – крестьянских (фермерских) хозяйств и индивидуальных предпринимателей – форма № 1-</w:t>
      </w:r>
      <w:r w:rsidRPr="00AD2576">
        <w:rPr>
          <w:rFonts w:ascii="Times New Roman" w:hAnsi="Times New Roman" w:cs="Times New Roman"/>
          <w:sz w:val="28"/>
        </w:rPr>
        <w:lastRenderedPageBreak/>
        <w:t>КФХ и форма № 1-ИП), заверенные участником отбора подписью и печатью (при наличии).</w:t>
      </w:r>
    </w:p>
    <w:p w14:paraId="3ED7EB01"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«а» и «в»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7C5F6318" w14:textId="2EDCED4B"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Документы, указанные в подпунктах «г», «д» и «к» </w:t>
      </w:r>
      <w:r>
        <w:rPr>
          <w:rFonts w:ascii="Times New Roman" w:hAnsi="Times New Roman" w:cs="Times New Roman"/>
          <w:sz w:val="28"/>
        </w:rPr>
        <w:t xml:space="preserve">настоящего </w:t>
      </w:r>
      <w:r w:rsidRPr="00AD2576">
        <w:rPr>
          <w:rFonts w:ascii="Times New Roman" w:hAnsi="Times New Roman" w:cs="Times New Roman"/>
          <w:sz w:val="28"/>
        </w:rPr>
        <w:t>пункта, представляются участником отбора по собственной инициативе.</w:t>
      </w:r>
    </w:p>
    <w:p w14:paraId="726998D6"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w:t>
      </w:r>
    </w:p>
    <w:p w14:paraId="5819332A"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 а) от Управлении Федеральной налоговой службы по Республике Дагестан по состоянию на дату формирования сведений:</w:t>
      </w:r>
    </w:p>
    <w:p w14:paraId="59CCC1FA"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выписку из ЕГРЮЛ/ЕГРИП;</w:t>
      </w:r>
    </w:p>
    <w:p w14:paraId="1F3A66FE"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наличии (отсутствии) у участника отбора задолженности по уплате налогов, сборов, страховых взносов, пеней, штрафов.</w:t>
      </w:r>
    </w:p>
    <w:p w14:paraId="1E8DE994"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45469B4C" w14:textId="77777777" w:rsidR="00163A8E" w:rsidRPr="00AD2576"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б) 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14:paraId="65E1BAAD" w14:textId="40C085DB" w:rsidR="002E7C12" w:rsidRPr="00377479" w:rsidRDefault="00163A8E" w:rsidP="00163A8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наличии у участника отбора регистрации в ФГИС «Меркурий» Министерство посредством</w:t>
      </w:r>
      <w:r>
        <w:rPr>
          <w:rFonts w:ascii="Times New Roman" w:hAnsi="Times New Roman" w:cs="Times New Roman"/>
          <w:sz w:val="28"/>
        </w:rPr>
        <w:t xml:space="preserve"> СМЭВ запрашивает и получает от </w:t>
      </w:r>
      <w:r w:rsidRPr="00AD2576">
        <w:rPr>
          <w:rFonts w:ascii="Times New Roman" w:hAnsi="Times New Roman" w:cs="Times New Roman"/>
          <w:sz w:val="28"/>
        </w:rPr>
        <w:t xml:space="preserve">Комитета по ветеринарии Республики Дагестан (далее − </w:t>
      </w:r>
      <w:proofErr w:type="spellStart"/>
      <w:r>
        <w:rPr>
          <w:rFonts w:ascii="Times New Roman" w:hAnsi="Times New Roman" w:cs="Times New Roman"/>
          <w:sz w:val="28"/>
        </w:rPr>
        <w:t>Дагветеринария</w:t>
      </w:r>
      <w:proofErr w:type="spellEnd"/>
      <w:r w:rsidRPr="00AD2576">
        <w:rPr>
          <w:rFonts w:ascii="Times New Roman" w:hAnsi="Times New Roman" w:cs="Times New Roman"/>
          <w:sz w:val="28"/>
        </w:rPr>
        <w:t xml:space="preserve">). </w:t>
      </w:r>
      <w:r>
        <w:rPr>
          <w:rFonts w:ascii="Times New Roman" w:hAnsi="Times New Roman" w:cs="Times New Roman"/>
          <w:sz w:val="28"/>
        </w:rPr>
        <w:t>З</w:t>
      </w:r>
      <w:r w:rsidRPr="00B45C76">
        <w:rPr>
          <w:rFonts w:ascii="Times New Roman" w:hAnsi="Times New Roman" w:cs="Times New Roman"/>
          <w:sz w:val="28"/>
        </w:rPr>
        <w:t>апрашиваемую информацию</w:t>
      </w:r>
      <w:r>
        <w:rPr>
          <w:rFonts w:ascii="Times New Roman" w:hAnsi="Times New Roman" w:cs="Times New Roman"/>
          <w:sz w:val="28"/>
        </w:rPr>
        <w:t xml:space="preserve">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xml:space="preserve"> направляет </w:t>
      </w:r>
      <w:r w:rsidRPr="00B45C76">
        <w:rPr>
          <w:rFonts w:ascii="Times New Roman" w:hAnsi="Times New Roman" w:cs="Times New Roman"/>
          <w:sz w:val="28"/>
        </w:rPr>
        <w:t xml:space="preserve">в Министерство в течение 3 рабочих дней </w:t>
      </w:r>
      <w:r>
        <w:rPr>
          <w:rFonts w:ascii="Times New Roman" w:hAnsi="Times New Roman" w:cs="Times New Roman"/>
          <w:sz w:val="28"/>
        </w:rPr>
        <w:t>со дня поступления запроса</w:t>
      </w:r>
      <w:r w:rsidRPr="00B45C76">
        <w:rPr>
          <w:rFonts w:ascii="Times New Roman" w:hAnsi="Times New Roman" w:cs="Times New Roman"/>
          <w:sz w:val="28"/>
        </w:rPr>
        <w:t>.</w:t>
      </w:r>
    </w:p>
    <w:p w14:paraId="1FC372D7" w14:textId="77777777"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w:t>
      </w:r>
      <w:r w:rsidRPr="00AD2576">
        <w:rPr>
          <w:rFonts w:ascii="Times New Roman" w:hAnsi="Times New Roman" w:cs="Times New Roman"/>
          <w:sz w:val="28"/>
        </w:rPr>
        <w:t>Основаниями для принятия Министерством решения об отказе</w:t>
      </w:r>
      <w:r>
        <w:rPr>
          <w:rFonts w:ascii="Times New Roman" w:hAnsi="Times New Roman" w:cs="Times New Roman"/>
          <w:sz w:val="28"/>
        </w:rPr>
        <w:t xml:space="preserve"> получателю субсидии</w:t>
      </w:r>
      <w:r w:rsidRPr="00AD2576">
        <w:rPr>
          <w:rFonts w:ascii="Times New Roman" w:hAnsi="Times New Roman" w:cs="Times New Roman"/>
          <w:sz w:val="28"/>
        </w:rPr>
        <w:t xml:space="preserve"> в предоставлении субсидии являются:</w:t>
      </w:r>
    </w:p>
    <w:p w14:paraId="28195C7A" w14:textId="77777777" w:rsidR="002E7C12" w:rsidRPr="00AD2576" w:rsidRDefault="002E7C12" w:rsidP="002E7C12">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несоответствие представленных получателем субсидии документов, предусмотренных пунктом 9 настоящих</w:t>
      </w:r>
      <w:r w:rsidRPr="00AD2576">
        <w:rPr>
          <w:rFonts w:ascii="Times New Roman" w:hAnsi="Times New Roman" w:cs="Times New Roman"/>
          <w:sz w:val="28"/>
        </w:rPr>
        <w:t xml:space="preserve"> Правил</w:t>
      </w:r>
      <w:r>
        <w:rPr>
          <w:rFonts w:ascii="Times New Roman" w:hAnsi="Times New Roman" w:cs="Times New Roman"/>
          <w:sz w:val="28"/>
        </w:rPr>
        <w:t>,</w:t>
      </w:r>
      <w:r w:rsidRPr="004040CA">
        <w:rPr>
          <w:rFonts w:ascii="Times New Roman" w:hAnsi="Times New Roman" w:cs="Times New Roman"/>
          <w:sz w:val="28"/>
        </w:rPr>
        <w:t xml:space="preserve"> требованиям</w:t>
      </w:r>
      <w:r>
        <w:rPr>
          <w:rFonts w:ascii="Times New Roman" w:hAnsi="Times New Roman" w:cs="Times New Roman"/>
          <w:sz w:val="28"/>
        </w:rPr>
        <w:t>,</w:t>
      </w:r>
      <w:r w:rsidRPr="004040CA">
        <w:rPr>
          <w:rFonts w:ascii="Times New Roman" w:hAnsi="Times New Roman" w:cs="Times New Roman"/>
          <w:sz w:val="28"/>
        </w:rPr>
        <w:t xml:space="preserve"> оп</w:t>
      </w:r>
      <w:r>
        <w:rPr>
          <w:rFonts w:ascii="Times New Roman" w:hAnsi="Times New Roman" w:cs="Times New Roman"/>
          <w:sz w:val="28"/>
        </w:rPr>
        <w:t xml:space="preserve">ределённым настоящими Правилами или </w:t>
      </w:r>
      <w:r w:rsidRPr="00AD2576">
        <w:rPr>
          <w:rFonts w:ascii="Times New Roman" w:hAnsi="Times New Roman" w:cs="Times New Roman"/>
          <w:sz w:val="28"/>
        </w:rPr>
        <w:t xml:space="preserve">непредставление (представление не в полном объеме) </w:t>
      </w:r>
      <w:r>
        <w:rPr>
          <w:rFonts w:ascii="Times New Roman" w:hAnsi="Times New Roman" w:cs="Times New Roman"/>
          <w:sz w:val="28"/>
        </w:rPr>
        <w:t xml:space="preserve">указанных документов </w:t>
      </w:r>
      <w:r w:rsidRPr="00AD2576">
        <w:rPr>
          <w:rFonts w:ascii="Times New Roman" w:hAnsi="Times New Roman" w:cs="Times New Roman"/>
          <w:sz w:val="28"/>
        </w:rPr>
        <w:t>и (ил</w:t>
      </w:r>
      <w:r>
        <w:rPr>
          <w:rFonts w:ascii="Times New Roman" w:hAnsi="Times New Roman" w:cs="Times New Roman"/>
          <w:sz w:val="28"/>
        </w:rPr>
        <w:t>и</w:t>
      </w:r>
      <w:r w:rsidRPr="00AD2576">
        <w:rPr>
          <w:rFonts w:ascii="Times New Roman" w:hAnsi="Times New Roman" w:cs="Times New Roman"/>
          <w:sz w:val="28"/>
        </w:rPr>
        <w:t>) наличие в документах неполных сведений;</w:t>
      </w:r>
    </w:p>
    <w:p w14:paraId="6FFD7AE6"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установление факта недостоверности представленной </w:t>
      </w:r>
      <w:r>
        <w:rPr>
          <w:rFonts w:ascii="Times New Roman" w:hAnsi="Times New Roman" w:cs="Times New Roman"/>
          <w:sz w:val="28"/>
        </w:rPr>
        <w:t>получателем субсидии</w:t>
      </w:r>
      <w:r w:rsidRPr="00AD2576">
        <w:rPr>
          <w:rFonts w:ascii="Times New Roman" w:hAnsi="Times New Roman" w:cs="Times New Roman"/>
          <w:sz w:val="28"/>
        </w:rPr>
        <w:t xml:space="preserve"> информации.</w:t>
      </w:r>
    </w:p>
    <w:p w14:paraId="26E446AD" w14:textId="77777777" w:rsidR="00231901" w:rsidRPr="00AD2576" w:rsidRDefault="002E7C12" w:rsidP="00231901">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Pr="00AD2576">
        <w:rPr>
          <w:rFonts w:ascii="Times New Roman" w:hAnsi="Times New Roman" w:cs="Times New Roman"/>
          <w:sz w:val="28"/>
        </w:rPr>
        <w:t xml:space="preserve"> </w:t>
      </w:r>
      <w:r w:rsidR="00231901" w:rsidRPr="00AD2576">
        <w:rPr>
          <w:rFonts w:ascii="Times New Roman" w:hAnsi="Times New Roman" w:cs="Times New Roman"/>
          <w:sz w:val="28"/>
        </w:rPr>
        <w:t>Субсидии предоставляются по ставке, утверждаемой приказом Министерства.</w:t>
      </w:r>
    </w:p>
    <w:p w14:paraId="1E7828ED" w14:textId="31F870E2" w:rsidR="00231901" w:rsidRPr="00AD2576" w:rsidRDefault="00231901" w:rsidP="00231901">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Размер субсидии, предоставляемой </w:t>
      </w:r>
      <w:r>
        <w:rPr>
          <w:rFonts w:ascii="Times New Roman" w:hAnsi="Times New Roman" w:cs="Times New Roman"/>
          <w:sz w:val="28"/>
        </w:rPr>
        <w:t>получателю субсидии, определяет</w:t>
      </w:r>
      <w:r w:rsidR="0068739A">
        <w:rPr>
          <w:rFonts w:ascii="Times New Roman" w:hAnsi="Times New Roman" w:cs="Times New Roman"/>
          <w:sz w:val="28"/>
        </w:rPr>
        <w:t>с</w:t>
      </w:r>
      <w:r w:rsidRPr="00AD2576">
        <w:rPr>
          <w:rFonts w:ascii="Times New Roman" w:hAnsi="Times New Roman" w:cs="Times New Roman"/>
          <w:sz w:val="28"/>
        </w:rPr>
        <w:t>я по формуле:</w:t>
      </w:r>
    </w:p>
    <w:p w14:paraId="02C6C9EB" w14:textId="77777777" w:rsidR="00231901" w:rsidRPr="00AD2576" w:rsidRDefault="00231901" w:rsidP="00231901">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страх</w:t>
      </w:r>
      <w:proofErr w:type="spellEnd"/>
      <w:r w:rsidRPr="00AD2576">
        <w:rPr>
          <w:rFonts w:ascii="Times New Roman" w:hAnsi="Times New Roman" w:cs="Times New Roman"/>
          <w:sz w:val="28"/>
        </w:rPr>
        <w:t xml:space="preserve"> = СП х </w:t>
      </w:r>
      <w:proofErr w:type="spellStart"/>
      <w:r w:rsidRPr="00AD2576">
        <w:rPr>
          <w:rFonts w:ascii="Times New Roman" w:hAnsi="Times New Roman" w:cs="Times New Roman"/>
          <w:sz w:val="28"/>
        </w:rPr>
        <w:t>Ct</w:t>
      </w:r>
      <w:proofErr w:type="spellEnd"/>
      <w:r w:rsidRPr="00AD2576">
        <w:rPr>
          <w:rFonts w:ascii="Times New Roman" w:hAnsi="Times New Roman" w:cs="Times New Roman"/>
          <w:sz w:val="28"/>
        </w:rPr>
        <w:t>,</w:t>
      </w:r>
    </w:p>
    <w:p w14:paraId="1F3CEA3B" w14:textId="77777777" w:rsidR="00231901" w:rsidRPr="00AD2576" w:rsidRDefault="00231901" w:rsidP="00231901">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где:</w:t>
      </w:r>
    </w:p>
    <w:p w14:paraId="7EF29334" w14:textId="77777777" w:rsidR="00231901" w:rsidRPr="00AD2576" w:rsidRDefault="00231901" w:rsidP="00231901">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страх</w:t>
      </w:r>
      <w:proofErr w:type="spellEnd"/>
      <w:r w:rsidRPr="00AD2576">
        <w:rPr>
          <w:rFonts w:ascii="Times New Roman" w:hAnsi="Times New Roman" w:cs="Times New Roman"/>
          <w:sz w:val="28"/>
        </w:rPr>
        <w:t xml:space="preserve"> − размер субсидии на возмещение части затрат на уплату страховой премии, начисленной по договору сельскохозяйственного страхования с государственной поддержкой в области животноводства, рублей;</w:t>
      </w:r>
    </w:p>
    <w:p w14:paraId="3B062475" w14:textId="77777777" w:rsidR="00231901" w:rsidRPr="00AD2576" w:rsidRDefault="00231901" w:rsidP="00231901">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СП − страховая премия, начисленная страховой организацией по договору сельскохозяйственного страхования с государственной поддержкой, рублей;</w:t>
      </w:r>
    </w:p>
    <w:p w14:paraId="75B16C00" w14:textId="77777777" w:rsidR="00231901" w:rsidRPr="00AD2576" w:rsidRDefault="00231901" w:rsidP="00231901">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Ct</w:t>
      </w:r>
      <w:proofErr w:type="spellEnd"/>
      <w:r w:rsidRPr="00AD2576">
        <w:rPr>
          <w:rFonts w:ascii="Times New Roman" w:hAnsi="Times New Roman" w:cs="Times New Roman"/>
          <w:sz w:val="28"/>
        </w:rPr>
        <w:t xml:space="preserve"> − ставка субсидии, (процентов).</w:t>
      </w:r>
    </w:p>
    <w:p w14:paraId="3289317D" w14:textId="77777777" w:rsidR="00231901" w:rsidRPr="00AD2576" w:rsidRDefault="00231901" w:rsidP="00231901">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субсидий по данному направлению рассчитывается по формуле:</w:t>
      </w:r>
    </w:p>
    <w:p w14:paraId="543C5B0E" w14:textId="77777777" w:rsidR="00231901" w:rsidRPr="00AD2576" w:rsidRDefault="00232078" w:rsidP="00231901">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пфпстрах</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страх</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страх</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страх</m:t>
                    </m:r>
                    <m:r>
                      <w:rPr>
                        <w:rFonts w:ascii="Cambria Math" w:hAnsi="Cambria Math" w:cs="Times New Roman"/>
                        <w:sz w:val="28"/>
                        <w:lang w:val="en-US"/>
                      </w:rPr>
                      <m:t>i</m:t>
                    </m:r>
                  </m:sub>
                </m:sSub>
              </m:e>
            </m:nary>
          </m:den>
        </m:f>
      </m:oMath>
      <w:r w:rsidR="00231901" w:rsidRPr="00AD2576">
        <w:rPr>
          <w:rFonts w:ascii="Times New Roman" w:eastAsiaTheme="minorEastAsia" w:hAnsi="Times New Roman" w:cs="Times New Roman"/>
          <w:sz w:val="28"/>
        </w:rPr>
        <w:t>,</w:t>
      </w:r>
    </w:p>
    <w:p w14:paraId="2A7E0F57" w14:textId="77777777" w:rsidR="00231901" w:rsidRPr="00AD2576" w:rsidRDefault="00231901" w:rsidP="00231901">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411F3B9F" w14:textId="277C9FB6" w:rsidR="00231901" w:rsidRPr="00AD2576" w:rsidRDefault="00232078" w:rsidP="00231901">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страх</m:t>
            </m:r>
            <m:r>
              <w:rPr>
                <w:rFonts w:ascii="Cambria Math" w:hAnsi="Cambria Math" w:cs="Times New Roman"/>
                <w:sz w:val="28"/>
                <w:lang w:val="en-US"/>
              </w:rPr>
              <m:t>i</m:t>
            </m:r>
          </m:sub>
        </m:sSub>
      </m:oMath>
      <w:r w:rsidR="00231901" w:rsidRPr="00AD2576">
        <w:rPr>
          <w:rFonts w:ascii="Times New Roman" w:eastAsiaTheme="minorEastAsia" w:hAnsi="Times New Roman" w:cs="Times New Roman"/>
          <w:sz w:val="28"/>
        </w:rPr>
        <w:t xml:space="preserve"> – размер субсидии, рассчитанный </w:t>
      </w:r>
      <w:proofErr w:type="spellStart"/>
      <w:r w:rsidR="00231901" w:rsidRPr="00AD2576">
        <w:rPr>
          <w:rFonts w:ascii="Times New Roman" w:eastAsiaTheme="minorEastAsia" w:hAnsi="Times New Roman" w:cs="Times New Roman"/>
          <w:sz w:val="28"/>
          <w:lang w:val="en-US"/>
        </w:rPr>
        <w:t>i</w:t>
      </w:r>
      <w:proofErr w:type="spellEnd"/>
      <w:r w:rsidR="00231901" w:rsidRPr="00AD2576">
        <w:rPr>
          <w:rFonts w:ascii="Times New Roman" w:eastAsiaTheme="minorEastAsia" w:hAnsi="Times New Roman" w:cs="Times New Roman"/>
          <w:sz w:val="28"/>
        </w:rPr>
        <w:t xml:space="preserve">-му получателю субсидии в соответствии с формулой, указанной в абзаце </w:t>
      </w:r>
      <w:r w:rsidR="0002730D">
        <w:rPr>
          <w:rFonts w:ascii="Times New Roman" w:eastAsiaTheme="minorEastAsia" w:hAnsi="Times New Roman" w:cs="Times New Roman"/>
          <w:sz w:val="28"/>
        </w:rPr>
        <w:t>втором</w:t>
      </w:r>
      <w:r w:rsidR="00231901" w:rsidRPr="00AD2576">
        <w:rPr>
          <w:rFonts w:ascii="Times New Roman" w:eastAsiaTheme="minorEastAsia" w:hAnsi="Times New Roman" w:cs="Times New Roman"/>
          <w:sz w:val="28"/>
        </w:rPr>
        <w:t xml:space="preserve"> настоящего пункта (</w:t>
      </w:r>
      <w:proofErr w:type="spellStart"/>
      <w:r w:rsidR="00231901" w:rsidRPr="00AD2576">
        <w:rPr>
          <w:rFonts w:ascii="Times New Roman" w:hAnsi="Times New Roman" w:cs="Times New Roman"/>
          <w:sz w:val="28"/>
        </w:rPr>
        <w:t>РС</w:t>
      </w:r>
      <w:r w:rsidR="00231901" w:rsidRPr="00AD2576">
        <w:rPr>
          <w:rFonts w:ascii="Times New Roman" w:hAnsi="Times New Roman" w:cs="Times New Roman"/>
          <w:sz w:val="28"/>
          <w:vertAlign w:val="subscript"/>
        </w:rPr>
        <w:t>страх</w:t>
      </w:r>
      <w:proofErr w:type="spellEnd"/>
      <w:r w:rsidR="00231901" w:rsidRPr="00AD2576">
        <w:rPr>
          <w:rFonts w:ascii="Times New Roman" w:hAnsi="Times New Roman" w:cs="Times New Roman"/>
          <w:sz w:val="28"/>
        </w:rPr>
        <w:t xml:space="preserve"> = СП х </w:t>
      </w:r>
      <w:proofErr w:type="spellStart"/>
      <w:r w:rsidR="00231901" w:rsidRPr="00AD2576">
        <w:rPr>
          <w:rFonts w:ascii="Times New Roman" w:hAnsi="Times New Roman" w:cs="Times New Roman"/>
          <w:sz w:val="28"/>
        </w:rPr>
        <w:t>Ct</w:t>
      </w:r>
      <w:proofErr w:type="spellEnd"/>
      <w:r w:rsidR="00231901" w:rsidRPr="00AD2576">
        <w:rPr>
          <w:rFonts w:ascii="Times New Roman" w:eastAsiaTheme="minorEastAsia" w:hAnsi="Times New Roman" w:cs="Times New Roman"/>
          <w:sz w:val="28"/>
        </w:rPr>
        <w:t>);</w:t>
      </w:r>
    </w:p>
    <w:p w14:paraId="663F1362" w14:textId="77777777" w:rsidR="00231901" w:rsidRPr="00AD2576" w:rsidRDefault="00232078" w:rsidP="00231901">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страх</m:t>
            </m:r>
          </m:sub>
        </m:sSub>
      </m:oMath>
      <w:r w:rsidR="00231901"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пункте </w:t>
      </w:r>
      <w:r w:rsidR="00231901">
        <w:rPr>
          <w:rFonts w:ascii="Times New Roman" w:eastAsiaTheme="minorEastAsia" w:hAnsi="Times New Roman" w:cs="Times New Roman"/>
          <w:sz w:val="28"/>
        </w:rPr>
        <w:t>2</w:t>
      </w:r>
      <w:r w:rsidR="00231901"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69E00021" w14:textId="1CD78187" w:rsidR="002E7C12" w:rsidRPr="00AD2576" w:rsidRDefault="00231901" w:rsidP="00231901">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субсидий,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пункте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p>
    <w:p w14:paraId="5171E9CC" w14:textId="77777777" w:rsidR="002E7C12"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 </w:t>
      </w:r>
      <w:r w:rsidRPr="00AD2576">
        <w:rPr>
          <w:rFonts w:ascii="Times New Roman" w:hAnsi="Times New Roman" w:cs="Times New Roman"/>
          <w:sz w:val="28"/>
        </w:rPr>
        <w:t xml:space="preserve">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w:t>
      </w:r>
      <w:r>
        <w:rPr>
          <w:rFonts w:ascii="Times New Roman" w:hAnsi="Times New Roman" w:cs="Times New Roman"/>
          <w:sz w:val="28"/>
        </w:rPr>
        <w:t xml:space="preserve">государственной интегрированной информационной </w:t>
      </w:r>
      <w:r w:rsidRPr="00AD2576">
        <w:rPr>
          <w:rFonts w:ascii="Times New Roman" w:hAnsi="Times New Roman" w:cs="Times New Roman"/>
          <w:sz w:val="28"/>
        </w:rPr>
        <w:t>систем</w:t>
      </w:r>
      <w:r>
        <w:rPr>
          <w:rFonts w:ascii="Times New Roman" w:hAnsi="Times New Roman" w:cs="Times New Roman"/>
          <w:sz w:val="28"/>
        </w:rPr>
        <w:t xml:space="preserve">ой управления общественными финансами </w:t>
      </w:r>
      <w:r w:rsidRPr="00AD2576">
        <w:rPr>
          <w:rFonts w:ascii="Times New Roman" w:hAnsi="Times New Roman" w:cs="Times New Roman"/>
          <w:sz w:val="28"/>
        </w:rPr>
        <w:t xml:space="preserve">«Электронный бюджет» </w:t>
      </w:r>
      <w:r>
        <w:rPr>
          <w:rFonts w:ascii="Times New Roman" w:hAnsi="Times New Roman" w:cs="Times New Roman"/>
          <w:sz w:val="28"/>
        </w:rPr>
        <w:t xml:space="preserve">(далее – система «Электронный бюджет») </w:t>
      </w:r>
      <w:r w:rsidRPr="00AD2576">
        <w:rPr>
          <w:rFonts w:ascii="Times New Roman" w:hAnsi="Times New Roman" w:cs="Times New Roman"/>
          <w:sz w:val="28"/>
        </w:rPr>
        <w:t>и подписанного усиленной квалифицированной электронной подписью</w:t>
      </w:r>
      <w:r>
        <w:rPr>
          <w:rFonts w:ascii="Times New Roman" w:hAnsi="Times New Roman" w:cs="Times New Roman"/>
          <w:sz w:val="28"/>
        </w:rPr>
        <w:t xml:space="preserve"> </w:t>
      </w:r>
      <w:r w:rsidRPr="00AD2576">
        <w:rPr>
          <w:rFonts w:ascii="Times New Roman" w:hAnsi="Times New Roman" w:cs="Times New Roman"/>
          <w:sz w:val="28"/>
        </w:rPr>
        <w:t xml:space="preserve"> лиц, имеющих право действовать от имени каждой из сторон соглашения (далее − Соглашение).</w:t>
      </w:r>
    </w:p>
    <w:p w14:paraId="1A2321F6"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w:t>
      </w:r>
      <w:r>
        <w:rPr>
          <w:rFonts w:ascii="Times New Roman" w:hAnsi="Times New Roman" w:cs="Times New Roman"/>
          <w:sz w:val="28"/>
        </w:rPr>
        <w:t>7</w:t>
      </w:r>
      <w:r w:rsidRPr="00AD2576">
        <w:rPr>
          <w:rFonts w:ascii="Times New Roman" w:hAnsi="Times New Roman" w:cs="Times New Roman"/>
          <w:sz w:val="28"/>
        </w:rPr>
        <w:t xml:space="preserve"> рабочих дней с момента </w:t>
      </w:r>
      <w:r w:rsidRPr="00AD2576">
        <w:rPr>
          <w:rFonts w:ascii="Times New Roman" w:hAnsi="Times New Roman" w:cs="Times New Roman"/>
          <w:sz w:val="28"/>
        </w:rPr>
        <w:lastRenderedPageBreak/>
        <w:t>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w:t>
      </w:r>
      <w:r>
        <w:rPr>
          <w:rFonts w:ascii="Times New Roman" w:hAnsi="Times New Roman" w:cs="Times New Roman"/>
          <w:sz w:val="28"/>
        </w:rPr>
        <w:t>м финансов Российской Федерации, с применением системы «Электронный бюджет».</w:t>
      </w:r>
    </w:p>
    <w:p w14:paraId="50DA8E97"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Обязательными условиями Соглашения являются:</w:t>
      </w:r>
    </w:p>
    <w:p w14:paraId="6B9D27D8"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070E8661"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согласие получателя субсидии на осуществление в отношении его проверки Министерством и органами государственного финансового контроля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66E110B9" w14:textId="1A56912D" w:rsidR="002E7C12" w:rsidRDefault="002E7C12" w:rsidP="005C5EF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значени</w:t>
      </w:r>
      <w:r w:rsidR="00E94805">
        <w:rPr>
          <w:rFonts w:ascii="Times New Roman" w:hAnsi="Times New Roman" w:cs="Times New Roman"/>
          <w:sz w:val="28"/>
        </w:rPr>
        <w:t>я</w:t>
      </w:r>
      <w:r w:rsidRPr="00AD2576">
        <w:rPr>
          <w:rFonts w:ascii="Times New Roman" w:hAnsi="Times New Roman" w:cs="Times New Roman"/>
          <w:sz w:val="28"/>
        </w:rPr>
        <w:t xml:space="preserve"> результата предоставления субсидии;</w:t>
      </w:r>
    </w:p>
    <w:p w14:paraId="634B7627" w14:textId="16151AE5" w:rsidR="002E7C12" w:rsidRPr="00FA6040"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13.</w:t>
      </w:r>
      <w:r w:rsidR="00F00F10">
        <w:rPr>
          <w:rFonts w:ascii="Times New Roman" w:hAnsi="Times New Roman" w:cs="Times New Roman"/>
          <w:sz w:val="28"/>
        </w:rPr>
        <w:tab/>
      </w: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соглашения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в </w:t>
      </w:r>
      <w:r>
        <w:rPr>
          <w:rFonts w:ascii="Times New Roman" w:hAnsi="Times New Roman" w:cs="Times New Roman"/>
          <w:sz w:val="28"/>
          <w:szCs w:val="28"/>
        </w:rPr>
        <w:t>С</w:t>
      </w:r>
      <w:r w:rsidRPr="00FA6040">
        <w:rPr>
          <w:rFonts w:ascii="Times New Roman" w:hAnsi="Times New Roman" w:cs="Times New Roman"/>
          <w:sz w:val="28"/>
          <w:szCs w:val="28"/>
        </w:rPr>
        <w:t>оглашении юридического лица, являющегося правопреемником.</w:t>
      </w:r>
    </w:p>
    <w:p w14:paraId="6100940D" w14:textId="77777777" w:rsidR="002E7C12" w:rsidRPr="00FA6040"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расторгается с формированием уведомления о расторжении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в одностороннем порядке и акта об исполнении обязательств по </w:t>
      </w:r>
      <w:r>
        <w:rPr>
          <w:rFonts w:ascii="Times New Roman" w:hAnsi="Times New Roman" w:cs="Times New Roman"/>
          <w:sz w:val="28"/>
          <w:szCs w:val="28"/>
        </w:rPr>
        <w:t>С</w:t>
      </w:r>
      <w:r w:rsidRPr="00FA6040">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6E3CA76A" w14:textId="77777777" w:rsidR="002E7C12"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FA6040">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9" w:history="1">
        <w:r w:rsidRPr="00FA6040">
          <w:rPr>
            <w:rFonts w:ascii="Times New Roman" w:hAnsi="Times New Roman" w:cs="Times New Roman"/>
            <w:sz w:val="28"/>
            <w:szCs w:val="28"/>
          </w:rPr>
          <w:t>статьей 18</w:t>
        </w:r>
      </w:hyperlink>
      <w:r w:rsidRPr="00FA604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A6040">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FA6040">
        <w:rPr>
          <w:rFonts w:ascii="Times New Roman" w:hAnsi="Times New Roman" w:cs="Times New Roman"/>
          <w:sz w:val="28"/>
          <w:szCs w:val="28"/>
        </w:rPr>
        <w:t xml:space="preserve">,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w:t>
      </w:r>
      <w:r>
        <w:rPr>
          <w:rFonts w:ascii="Times New Roman" w:hAnsi="Times New Roman" w:cs="Times New Roman"/>
          <w:sz w:val="28"/>
          <w:szCs w:val="28"/>
        </w:rPr>
        <w:lastRenderedPageBreak/>
        <w:t>с</w:t>
      </w:r>
      <w:r w:rsidRPr="00FA6040">
        <w:rPr>
          <w:rFonts w:ascii="Times New Roman" w:hAnsi="Times New Roman" w:cs="Times New Roman"/>
          <w:sz w:val="28"/>
          <w:szCs w:val="28"/>
        </w:rPr>
        <w:t xml:space="preserve">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стороны в </w:t>
      </w:r>
      <w:r>
        <w:rPr>
          <w:rFonts w:ascii="Times New Roman" w:hAnsi="Times New Roman" w:cs="Times New Roman"/>
          <w:sz w:val="28"/>
          <w:szCs w:val="28"/>
        </w:rPr>
        <w:t>С</w:t>
      </w:r>
      <w:r w:rsidRPr="00FA6040">
        <w:rPr>
          <w:rFonts w:ascii="Times New Roman" w:hAnsi="Times New Roman" w:cs="Times New Roman"/>
          <w:sz w:val="28"/>
          <w:szCs w:val="28"/>
        </w:rPr>
        <w:t>оглашении иного лица, являющегося правопреемником.</w:t>
      </w:r>
    </w:p>
    <w:p w14:paraId="27EF6E8B" w14:textId="77777777" w:rsidR="002E7C12" w:rsidRPr="0025436F"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14. </w:t>
      </w:r>
      <w:r w:rsidRPr="000B17DB">
        <w:rPr>
          <w:rFonts w:ascii="Times New Roman" w:hAnsi="Times New Roman" w:cs="Times New Roman"/>
          <w:sz w:val="28"/>
          <w:szCs w:val="28"/>
        </w:rPr>
        <w:t xml:space="preserve">Министерство может отказаться от заключения </w:t>
      </w:r>
      <w:r>
        <w:rPr>
          <w:rFonts w:ascii="Times New Roman" w:hAnsi="Times New Roman" w:cs="Times New Roman"/>
          <w:sz w:val="28"/>
          <w:szCs w:val="28"/>
        </w:rPr>
        <w:t>С</w:t>
      </w:r>
      <w:r w:rsidRPr="000B17DB">
        <w:rPr>
          <w:rFonts w:ascii="Times New Roman" w:hAnsi="Times New Roman" w:cs="Times New Roman"/>
          <w:sz w:val="28"/>
          <w:szCs w:val="28"/>
        </w:rPr>
        <w:t>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277086AA" w14:textId="0378679D" w:rsidR="002E7C12" w:rsidRDefault="002E7C12"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15. </w:t>
      </w:r>
      <w:r w:rsidRPr="0059581E">
        <w:rPr>
          <w:rFonts w:ascii="Times New Roman" w:hAnsi="Times New Roman" w:cs="Times New Roman"/>
          <w:sz w:val="28"/>
        </w:rPr>
        <w:t xml:space="preserve">В случае наличия не распределенных по результатам отбора остатков бюджетных ассигнований или увеличения направляемых на поддержку </w:t>
      </w:r>
      <w:r w:rsidR="000C4CC1" w:rsidRPr="00AD2576">
        <w:rPr>
          <w:rFonts w:ascii="Times New Roman" w:hAnsi="Times New Roman" w:cs="Times New Roman"/>
          <w:sz w:val="28"/>
        </w:rPr>
        <w:t>сельскохозяйственного страхования</w:t>
      </w:r>
      <w:r w:rsidR="000C4CC1" w:rsidRPr="0059581E">
        <w:rPr>
          <w:rFonts w:ascii="Times New Roman" w:hAnsi="Times New Roman" w:cs="Times New Roman"/>
          <w:sz w:val="28"/>
        </w:rPr>
        <w:t xml:space="preserve"> </w:t>
      </w:r>
      <w:r w:rsidR="000C4CC1">
        <w:rPr>
          <w:rFonts w:ascii="Times New Roman" w:hAnsi="Times New Roman" w:cs="Times New Roman"/>
          <w:sz w:val="28"/>
        </w:rPr>
        <w:t xml:space="preserve">в области животноводства </w:t>
      </w:r>
      <w:r w:rsidRPr="0059581E">
        <w:rPr>
          <w:rFonts w:ascii="Times New Roman" w:hAnsi="Times New Roman" w:cs="Times New Roman"/>
          <w:sz w:val="28"/>
        </w:rPr>
        <w:t>средств Министерство проводит дополнительные отборы получателей субсидий, объявления о</w:t>
      </w:r>
      <w:r>
        <w:rPr>
          <w:rFonts w:ascii="Times New Roman" w:hAnsi="Times New Roman" w:cs="Times New Roman"/>
          <w:sz w:val="28"/>
        </w:rPr>
        <w:t xml:space="preserve"> проведении которых размещаются </w:t>
      </w:r>
      <w:r w:rsidRPr="0059581E">
        <w:rPr>
          <w:rFonts w:ascii="Times New Roman" w:hAnsi="Times New Roman" w:cs="Times New Roman"/>
          <w:sz w:val="28"/>
        </w:rPr>
        <w:t>на едином портале</w:t>
      </w:r>
      <w:r>
        <w:rPr>
          <w:rFonts w:ascii="Times New Roman" w:hAnsi="Times New Roman" w:cs="Times New Roman"/>
          <w:sz w:val="28"/>
        </w:rPr>
        <w:t>, а также на официальном сайте Министерства</w:t>
      </w:r>
      <w:r w:rsidRPr="0059581E">
        <w:rPr>
          <w:rFonts w:ascii="Times New Roman" w:hAnsi="Times New Roman" w:cs="Times New Roman"/>
          <w:sz w:val="28"/>
        </w:rPr>
        <w:t xml:space="preserve"> </w:t>
      </w:r>
      <w:r w:rsidRPr="00126D5C">
        <w:rPr>
          <w:rFonts w:ascii="Times New Roman" w:hAnsi="Times New Roman" w:cs="Times New Roman"/>
          <w:sz w:val="28"/>
        </w:rPr>
        <w:t>(www.mcxrd.ru) в информационно-телекоммуникационной сети «Интернет» (далее – сайт Министерства)</w:t>
      </w:r>
      <w:r>
        <w:rPr>
          <w:rFonts w:ascii="Times New Roman" w:hAnsi="Times New Roman" w:cs="Times New Roman"/>
          <w:sz w:val="28"/>
        </w:rPr>
        <w:t xml:space="preserve"> </w:t>
      </w:r>
      <w:r w:rsidRPr="0059581E">
        <w:rPr>
          <w:rFonts w:ascii="Times New Roman" w:hAnsi="Times New Roman" w:cs="Times New Roman"/>
          <w:sz w:val="28"/>
        </w:rPr>
        <w:t>не позднее 1 ноября текущего финансового года.</w:t>
      </w:r>
    </w:p>
    <w:p w14:paraId="260986C6" w14:textId="3ECC351C" w:rsidR="002E7C12" w:rsidRDefault="002E7C12" w:rsidP="00D1013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16. </w:t>
      </w:r>
      <w:r w:rsidR="00D1013D" w:rsidRPr="00AD2576">
        <w:rPr>
          <w:rFonts w:ascii="Times New Roman" w:hAnsi="Times New Roman" w:cs="Times New Roman"/>
          <w:sz w:val="28"/>
        </w:rPr>
        <w:t xml:space="preserve">Направлением затрат, на возмещение которых предоставляется субсидия, является </w:t>
      </w:r>
      <w:r w:rsidR="00D1013D">
        <w:rPr>
          <w:rFonts w:ascii="Times New Roman" w:hAnsi="Times New Roman" w:cs="Times New Roman"/>
          <w:sz w:val="28"/>
        </w:rPr>
        <w:t>у</w:t>
      </w:r>
      <w:r w:rsidR="00D1013D" w:rsidRPr="00AD2576">
        <w:rPr>
          <w:rFonts w:ascii="Times New Roman" w:hAnsi="Times New Roman" w:cs="Times New Roman"/>
          <w:sz w:val="28"/>
        </w:rPr>
        <w:t>плата страховых премий</w:t>
      </w:r>
      <w:r w:rsidR="00D1013D">
        <w:rPr>
          <w:rFonts w:ascii="Times New Roman" w:hAnsi="Times New Roman" w:cs="Times New Roman"/>
          <w:sz w:val="28"/>
        </w:rPr>
        <w:t>, начисленных</w:t>
      </w:r>
      <w:r w:rsidR="00D1013D" w:rsidRPr="00AD2576">
        <w:rPr>
          <w:rFonts w:ascii="Times New Roman" w:hAnsi="Times New Roman" w:cs="Times New Roman"/>
          <w:sz w:val="28"/>
        </w:rPr>
        <w:t xml:space="preserve"> по договорам сельскохозяйственного страхования в области животноводства.</w:t>
      </w:r>
    </w:p>
    <w:p w14:paraId="56842DC6" w14:textId="5E0E8E1D" w:rsidR="002E7C12" w:rsidRPr="00AD2576" w:rsidRDefault="002E7C12" w:rsidP="002E7C12">
      <w:pPr>
        <w:spacing w:after="0" w:line="240" w:lineRule="auto"/>
        <w:ind w:firstLine="709"/>
        <w:jc w:val="both"/>
        <w:rPr>
          <w:rFonts w:ascii="Times New Roman" w:hAnsi="Times New Roman" w:cs="Times New Roman"/>
          <w:sz w:val="28"/>
        </w:rPr>
      </w:pPr>
      <w:r w:rsidRPr="00990BE1">
        <w:rPr>
          <w:rFonts w:ascii="Times New Roman" w:hAnsi="Times New Roman" w:cs="Times New Roman"/>
          <w:sz w:val="28"/>
        </w:rPr>
        <w:t>1</w:t>
      </w:r>
      <w:r>
        <w:rPr>
          <w:rFonts w:ascii="Times New Roman" w:hAnsi="Times New Roman" w:cs="Times New Roman"/>
          <w:sz w:val="28"/>
        </w:rPr>
        <w:t>7</w:t>
      </w:r>
      <w:r w:rsidRPr="00990BE1">
        <w:rPr>
          <w:rFonts w:ascii="Times New Roman" w:hAnsi="Times New Roman" w:cs="Times New Roman"/>
          <w:sz w:val="28"/>
        </w:rPr>
        <w:t>.</w:t>
      </w:r>
      <w:r>
        <w:rPr>
          <w:rFonts w:ascii="Times New Roman" w:hAnsi="Times New Roman" w:cs="Times New Roman"/>
          <w:sz w:val="28"/>
        </w:rPr>
        <w:t xml:space="preserve"> </w:t>
      </w:r>
      <w:r w:rsidR="003A5DF2" w:rsidRPr="00AD2576">
        <w:rPr>
          <w:rFonts w:ascii="Times New Roman" w:hAnsi="Times New Roman" w:cs="Times New Roman"/>
          <w:sz w:val="28"/>
        </w:rPr>
        <w:t>Результатом предоставления субсидии на 31 декабря года предоставления субсидии является доля застрахованного поголовья сельскохозяйственных животных в общем поголовье сельскохозяйственных животных (процентов);</w:t>
      </w:r>
    </w:p>
    <w:p w14:paraId="60D38C4B" w14:textId="76108805"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Значение рез</w:t>
      </w:r>
      <w:r w:rsidR="003A5DF2">
        <w:rPr>
          <w:rFonts w:ascii="Times New Roman" w:hAnsi="Times New Roman" w:cs="Times New Roman"/>
          <w:sz w:val="28"/>
        </w:rPr>
        <w:t xml:space="preserve">ультата предоставления субсидии </w:t>
      </w:r>
      <w:r w:rsidRPr="00AD2576">
        <w:rPr>
          <w:rFonts w:ascii="Times New Roman" w:hAnsi="Times New Roman" w:cs="Times New Roman"/>
          <w:sz w:val="28"/>
        </w:rPr>
        <w:t>устанавливается Министерством в Соглашении.</w:t>
      </w:r>
    </w:p>
    <w:p w14:paraId="33F38803" w14:textId="4D067A7D"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54039C">
        <w:rPr>
          <w:rFonts w:ascii="Times New Roman" w:hAnsi="Times New Roman" w:cs="Times New Roman"/>
          <w:sz w:val="28"/>
        </w:rPr>
        <w:t>8</w:t>
      </w:r>
      <w:r>
        <w:rPr>
          <w:rFonts w:ascii="Times New Roman" w:hAnsi="Times New Roman" w:cs="Times New Roman"/>
          <w:sz w:val="28"/>
        </w:rPr>
        <w:t xml:space="preserve">. </w:t>
      </w:r>
      <w:r w:rsidRPr="00AD2576">
        <w:rPr>
          <w:rFonts w:ascii="Times New Roman" w:hAnsi="Times New Roman" w:cs="Times New Roman"/>
          <w:sz w:val="28"/>
        </w:rPr>
        <w:t>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73A91A20" w14:textId="77777777" w:rsidR="002E7C12" w:rsidRDefault="002E7C12" w:rsidP="002E7C12">
      <w:pPr>
        <w:spacing w:after="0" w:line="240" w:lineRule="auto"/>
        <w:rPr>
          <w:rFonts w:ascii="Times New Roman" w:hAnsi="Times New Roman" w:cs="Times New Roman"/>
          <w:sz w:val="28"/>
          <w:szCs w:val="28"/>
        </w:rPr>
      </w:pPr>
    </w:p>
    <w:p w14:paraId="395C2DB8" w14:textId="77777777" w:rsidR="002E7C12" w:rsidRDefault="002E7C12" w:rsidP="002E7C12">
      <w:pPr>
        <w:spacing w:after="0" w:line="240" w:lineRule="auto"/>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II</w:t>
      </w:r>
      <w:r w:rsidRPr="00AD2576">
        <w:rPr>
          <w:rFonts w:ascii="Times New Roman" w:hAnsi="Times New Roman" w:cs="Times New Roman"/>
          <w:b/>
          <w:sz w:val="28"/>
        </w:rPr>
        <w:t xml:space="preserve">. Требования </w:t>
      </w:r>
      <w:r>
        <w:rPr>
          <w:rFonts w:ascii="Times New Roman" w:hAnsi="Times New Roman" w:cs="Times New Roman"/>
          <w:b/>
          <w:sz w:val="28"/>
        </w:rPr>
        <w:t>в части представления</w:t>
      </w:r>
      <w:r w:rsidRPr="00AD2576">
        <w:rPr>
          <w:rFonts w:ascii="Times New Roman" w:hAnsi="Times New Roman" w:cs="Times New Roman"/>
          <w:b/>
          <w:sz w:val="28"/>
        </w:rPr>
        <w:t xml:space="preserve"> отчетности</w:t>
      </w:r>
      <w:r>
        <w:rPr>
          <w:rFonts w:ascii="Times New Roman" w:hAnsi="Times New Roman" w:cs="Times New Roman"/>
          <w:b/>
          <w:sz w:val="28"/>
        </w:rPr>
        <w:t xml:space="preserve">, осуществления       </w:t>
      </w:r>
    </w:p>
    <w:p w14:paraId="2052BB7F" w14:textId="77777777" w:rsidR="002E7C12" w:rsidRDefault="002E7C12" w:rsidP="002E7C12">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rPr>
        <w:t>контроля (мониторинга)</w:t>
      </w:r>
      <w:r>
        <w:rPr>
          <w:rFonts w:ascii="Times New Roman" w:hAnsi="Times New Roman" w:cs="Times New Roman"/>
          <w:b/>
          <w:sz w:val="28"/>
        </w:rPr>
        <w:t xml:space="preserve"> </w:t>
      </w:r>
      <w:r w:rsidRPr="00AD2576">
        <w:rPr>
          <w:rFonts w:ascii="Times New Roman" w:hAnsi="Times New Roman" w:cs="Times New Roman"/>
          <w:b/>
          <w:sz w:val="28"/>
        </w:rPr>
        <w:t>за соблюдением условий и порядка</w:t>
      </w:r>
      <w:r>
        <w:rPr>
          <w:rFonts w:ascii="Times New Roman" w:hAnsi="Times New Roman" w:cs="Times New Roman"/>
          <w:b/>
          <w:sz w:val="28"/>
        </w:rPr>
        <w:t xml:space="preserve">    </w:t>
      </w:r>
    </w:p>
    <w:p w14:paraId="20EFADD6" w14:textId="77777777" w:rsidR="002E7C12" w:rsidRDefault="002E7C12" w:rsidP="002E7C12">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п</w:t>
      </w:r>
      <w:r w:rsidRPr="00AD2576">
        <w:rPr>
          <w:rFonts w:ascii="Times New Roman" w:hAnsi="Times New Roman" w:cs="Times New Roman"/>
          <w:b/>
          <w:sz w:val="28"/>
        </w:rPr>
        <w:t>редоставления субсидии и ответственность за их нарушение</w:t>
      </w:r>
    </w:p>
    <w:p w14:paraId="25ECB526" w14:textId="77777777" w:rsidR="002E7C12" w:rsidRPr="00AD2576" w:rsidRDefault="002E7C12" w:rsidP="002E7C12">
      <w:pPr>
        <w:spacing w:after="0" w:line="240" w:lineRule="auto"/>
        <w:rPr>
          <w:rFonts w:ascii="Times New Roman" w:hAnsi="Times New Roman" w:cs="Times New Roman"/>
          <w:b/>
          <w:sz w:val="28"/>
        </w:rPr>
      </w:pPr>
    </w:p>
    <w:p w14:paraId="04EE3472" w14:textId="74CA722E" w:rsidR="002E7C12" w:rsidRPr="00AD2576" w:rsidRDefault="00D65119"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19</w:t>
      </w:r>
      <w:r w:rsidR="002E7C12">
        <w:rPr>
          <w:rFonts w:ascii="Times New Roman" w:hAnsi="Times New Roman" w:cs="Times New Roman"/>
          <w:sz w:val="28"/>
        </w:rPr>
        <w:t>.</w:t>
      </w:r>
      <w:r w:rsidR="002E7C12" w:rsidRPr="00AD2576">
        <w:rPr>
          <w:rFonts w:ascii="Times New Roman" w:hAnsi="Times New Roman" w:cs="Times New Roman"/>
          <w:sz w:val="28"/>
        </w:rPr>
        <w:t xml:space="preserve"> Получатель субсидии представляет в Министерство:</w:t>
      </w:r>
    </w:p>
    <w:p w14:paraId="415EB163" w14:textId="04D4D504" w:rsidR="002E7C12" w:rsidRPr="00AD2576"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465F7C">
        <w:rPr>
          <w:rFonts w:ascii="Times New Roman" w:hAnsi="Times New Roman" w:cs="Times New Roman"/>
          <w:sz w:val="28"/>
        </w:rPr>
        <w:t>отчет о достижении значения результата предоставления субсидии</w:t>
      </w:r>
      <w:r w:rsidR="00D65119">
        <w:rPr>
          <w:rFonts w:ascii="Times New Roman" w:hAnsi="Times New Roman" w:cs="Times New Roman"/>
          <w:sz w:val="28"/>
        </w:rPr>
        <w:t xml:space="preserve"> </w:t>
      </w:r>
      <w:r>
        <w:rPr>
          <w:rFonts w:ascii="Times New Roman" w:hAnsi="Times New Roman" w:cs="Times New Roman"/>
          <w:bCs/>
          <w:sz w:val="28"/>
          <w:szCs w:val="28"/>
        </w:rPr>
        <w:t xml:space="preserve">– </w:t>
      </w:r>
      <w:r>
        <w:rPr>
          <w:rFonts w:ascii="Times New Roman" w:hAnsi="Times New Roman" w:cs="Times New Roman"/>
          <w:sz w:val="28"/>
        </w:rPr>
        <w:t xml:space="preserve">ежеквартально </w:t>
      </w:r>
      <w:r w:rsidRPr="00AD2576">
        <w:rPr>
          <w:rFonts w:ascii="Times New Roman" w:hAnsi="Times New Roman" w:cs="Times New Roman"/>
          <w:sz w:val="28"/>
        </w:rPr>
        <w:t>до 15-го числа месяца, следующего за отчетным кварталом, начиная с квартала, в котором заключено Соглашение</w:t>
      </w:r>
      <w:r>
        <w:rPr>
          <w:rFonts w:ascii="Times New Roman" w:hAnsi="Times New Roman" w:cs="Times New Roman"/>
          <w:sz w:val="28"/>
        </w:rPr>
        <w:t xml:space="preserve">, за отчетный финансовый год − не позднее </w:t>
      </w:r>
      <w:r w:rsidRPr="00AD2576">
        <w:rPr>
          <w:rFonts w:ascii="Times New Roman" w:hAnsi="Times New Roman" w:cs="Times New Roman"/>
          <w:sz w:val="28"/>
        </w:rPr>
        <w:t>1 февраля года, следующего з</w:t>
      </w:r>
      <w:r>
        <w:rPr>
          <w:rFonts w:ascii="Times New Roman" w:hAnsi="Times New Roman" w:cs="Times New Roman"/>
          <w:sz w:val="28"/>
        </w:rPr>
        <w:t>а годом предоставления субсидии</w:t>
      </w:r>
      <w:r w:rsidRPr="00AD2576">
        <w:rPr>
          <w:rFonts w:ascii="Times New Roman" w:hAnsi="Times New Roman" w:cs="Times New Roman"/>
          <w:sz w:val="28"/>
        </w:rPr>
        <w:t>;</w:t>
      </w:r>
    </w:p>
    <w:p w14:paraId="09E78839"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отчет о реализации плана мероприятий по достижению результата предоставления субсидии (контрольная точка) ‒ ежеквартально, до 15-го </w:t>
      </w:r>
      <w:r w:rsidRPr="00AD2576">
        <w:rPr>
          <w:rFonts w:ascii="Times New Roman" w:hAnsi="Times New Roman" w:cs="Times New Roman"/>
          <w:sz w:val="28"/>
        </w:rPr>
        <w:lastRenderedPageBreak/>
        <w:t>числа месяца, следующего за отчетным кварталом</w:t>
      </w:r>
      <w:r>
        <w:rPr>
          <w:rFonts w:ascii="Times New Roman" w:hAnsi="Times New Roman" w:cs="Times New Roman"/>
          <w:sz w:val="28"/>
        </w:rPr>
        <w:t xml:space="preserve">, </w:t>
      </w:r>
      <w:r w:rsidRPr="00AD2576">
        <w:rPr>
          <w:rFonts w:ascii="Times New Roman" w:hAnsi="Times New Roman" w:cs="Times New Roman"/>
          <w:sz w:val="28"/>
        </w:rPr>
        <w:t>начиная с квартала, в котором заключено Соглашение</w:t>
      </w:r>
      <w:r>
        <w:rPr>
          <w:rFonts w:ascii="Times New Roman" w:hAnsi="Times New Roman" w:cs="Times New Roman"/>
          <w:sz w:val="28"/>
        </w:rPr>
        <w:t xml:space="preserve">, </w:t>
      </w:r>
      <w:r w:rsidRPr="00AD2576">
        <w:rPr>
          <w:rFonts w:ascii="Times New Roman" w:hAnsi="Times New Roman" w:cs="Times New Roman"/>
          <w:sz w:val="28"/>
        </w:rPr>
        <w:t>по форме, определенной Соглашением.</w:t>
      </w:r>
    </w:p>
    <w:p w14:paraId="1261AAFB" w14:textId="77777777" w:rsidR="002E7C1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 (при наличии технической возможности).</w:t>
      </w:r>
    </w:p>
    <w:p w14:paraId="47E92278" w14:textId="77777777" w:rsidR="002E7C12" w:rsidRPr="00087CA6"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EE356E">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14:paraId="55DC33C7" w14:textId="21D21685" w:rsidR="002E7C12" w:rsidRPr="00CA39F9"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8264F5">
        <w:rPr>
          <w:rFonts w:ascii="Times New Roman" w:hAnsi="Times New Roman" w:cs="Times New Roman"/>
          <w:sz w:val="28"/>
        </w:rPr>
        <w:t>0</w:t>
      </w:r>
      <w:r>
        <w:rPr>
          <w:rFonts w:ascii="Times New Roman" w:hAnsi="Times New Roman" w:cs="Times New Roman"/>
          <w:sz w:val="28"/>
        </w:rPr>
        <w:t>.</w:t>
      </w:r>
      <w:r w:rsidRPr="00AD2576">
        <w:rPr>
          <w:rFonts w:ascii="Times New Roman" w:hAnsi="Times New Roman" w:cs="Times New Roman"/>
          <w:sz w:val="28"/>
        </w:rPr>
        <w:t xml:space="preserve"> Мониторинг достижения результат</w:t>
      </w:r>
      <w:r w:rsidR="008264F5">
        <w:rPr>
          <w:rFonts w:ascii="Times New Roman" w:hAnsi="Times New Roman" w:cs="Times New Roman"/>
          <w:sz w:val="28"/>
        </w:rPr>
        <w:t>а</w:t>
      </w:r>
      <w:r w:rsidRPr="00AD2576">
        <w:rPr>
          <w:rFonts w:ascii="Times New Roman" w:hAnsi="Times New Roman" w:cs="Times New Roman"/>
          <w:sz w:val="28"/>
        </w:rPr>
        <w:t xml:space="preserve"> предоставления субсидии исходя из достижения значени</w:t>
      </w:r>
      <w:r w:rsidR="00F32526">
        <w:rPr>
          <w:rFonts w:ascii="Times New Roman" w:hAnsi="Times New Roman" w:cs="Times New Roman"/>
          <w:sz w:val="28"/>
        </w:rPr>
        <w:t>я</w:t>
      </w:r>
      <w:r w:rsidRPr="00AD2576">
        <w:rPr>
          <w:rFonts w:ascii="Times New Roman" w:hAnsi="Times New Roman" w:cs="Times New Roman"/>
          <w:sz w:val="28"/>
        </w:rPr>
        <w:t xml:space="preserve"> результат</w:t>
      </w:r>
      <w:r w:rsidR="00F32526">
        <w:rPr>
          <w:rFonts w:ascii="Times New Roman" w:hAnsi="Times New Roman" w:cs="Times New Roman"/>
          <w:sz w:val="28"/>
        </w:rPr>
        <w:t>а</w:t>
      </w:r>
      <w:r w:rsidRPr="00AD2576">
        <w:rPr>
          <w:rFonts w:ascii="Times New Roman" w:hAnsi="Times New Roman" w:cs="Times New Roman"/>
          <w:sz w:val="28"/>
        </w:rPr>
        <w:t xml:space="preserve"> предоставления субсидии, определенн</w:t>
      </w:r>
      <w:r w:rsidR="00F32526">
        <w:rPr>
          <w:rFonts w:ascii="Times New Roman" w:hAnsi="Times New Roman" w:cs="Times New Roman"/>
          <w:sz w:val="28"/>
        </w:rPr>
        <w:t>ого</w:t>
      </w:r>
      <w:r w:rsidRPr="00AD2576">
        <w:rPr>
          <w:rFonts w:ascii="Times New Roman" w:hAnsi="Times New Roman" w:cs="Times New Roman"/>
          <w:sz w:val="28"/>
        </w:rPr>
        <w:t xml:space="preserve">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7BBB3F7E" w14:textId="20DD884B"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7A68D6">
        <w:rPr>
          <w:rFonts w:ascii="Times New Roman" w:hAnsi="Times New Roman" w:cs="Times New Roman"/>
          <w:sz w:val="28"/>
        </w:rPr>
        <w:t>1</w:t>
      </w:r>
      <w:r>
        <w:rPr>
          <w:rFonts w:ascii="Times New Roman" w:hAnsi="Times New Roman" w:cs="Times New Roman"/>
          <w:sz w:val="28"/>
        </w:rPr>
        <w:t>.</w:t>
      </w:r>
      <w:r w:rsidRPr="00AD2576">
        <w:rPr>
          <w:rFonts w:ascii="Times New Roman" w:hAnsi="Times New Roman" w:cs="Times New Roman"/>
          <w:sz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597FBBAF" w14:textId="2748946F" w:rsidR="002E7C12" w:rsidRPr="00AD2576"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4B3509">
        <w:rPr>
          <w:rFonts w:ascii="Times New Roman" w:hAnsi="Times New Roman" w:cs="Times New Roman"/>
          <w:sz w:val="28"/>
        </w:rPr>
        <w:t>2</w:t>
      </w:r>
      <w:r w:rsidR="007A68D6">
        <w:rPr>
          <w:rFonts w:ascii="Times New Roman" w:hAnsi="Times New Roman" w:cs="Times New Roman"/>
          <w:sz w:val="28"/>
        </w:rPr>
        <w:t>2</w:t>
      </w:r>
      <w:r w:rsidRPr="004B3509">
        <w:rPr>
          <w:rFonts w:ascii="Times New Roman" w:hAnsi="Times New Roman" w:cs="Times New Roman"/>
          <w:sz w:val="28"/>
        </w:rPr>
        <w:t xml:space="preserve">.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w:t>
      </w:r>
      <w:r w:rsidRPr="004B3509">
        <w:rPr>
          <w:rFonts w:ascii="Times New Roman" w:hAnsi="Times New Roman" w:cs="Times New Roman"/>
          <w:sz w:val="28"/>
          <w:szCs w:val="28"/>
        </w:rPr>
        <w:t>а в случае недостижения значений результатов предоставления субсидии,</w:t>
      </w:r>
      <w:r w:rsidRPr="004B3509">
        <w:rPr>
          <w:rFonts w:ascii="Times New Roman" w:hAnsi="Times New Roman" w:cs="Times New Roman"/>
          <w:sz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14500C9B"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Объем средств, подлежащих возврату в бюджет Республики Дагестан (</w:t>
      </w:r>
      <w:proofErr w:type="spellStart"/>
      <w:r w:rsidRPr="00AD2576">
        <w:rPr>
          <w:rFonts w:ascii="Times New Roman" w:hAnsi="Times New Roman" w:cs="Times New Roman"/>
          <w:sz w:val="28"/>
        </w:rPr>
        <w:t>ОС</w:t>
      </w:r>
      <w:r w:rsidRPr="00AD2576">
        <w:rPr>
          <w:rFonts w:ascii="Times New Roman" w:hAnsi="Times New Roman" w:cs="Times New Roman"/>
          <w:sz w:val="28"/>
          <w:vertAlign w:val="subscript"/>
        </w:rPr>
        <w:t>в</w:t>
      </w:r>
      <w:proofErr w:type="spellEnd"/>
      <w:r w:rsidRPr="005E51E9">
        <w:rPr>
          <w:rFonts w:ascii="Times New Roman" w:hAnsi="Times New Roman" w:cs="Times New Roman"/>
          <w:sz w:val="28"/>
        </w:rPr>
        <w:t xml:space="preserve">), </w:t>
      </w:r>
      <w:r w:rsidRPr="005E51E9">
        <w:rPr>
          <w:rFonts w:ascii="Times New Roman" w:hAnsi="Times New Roman" w:cs="Times New Roman"/>
          <w:sz w:val="28"/>
          <w:szCs w:val="28"/>
        </w:rPr>
        <w:t xml:space="preserve">в случае </w:t>
      </w:r>
      <w:proofErr w:type="spellStart"/>
      <w:r w:rsidRPr="005E51E9">
        <w:rPr>
          <w:rFonts w:ascii="Times New Roman" w:hAnsi="Times New Roman" w:cs="Times New Roman"/>
          <w:sz w:val="28"/>
          <w:szCs w:val="28"/>
        </w:rPr>
        <w:t>недостижения</w:t>
      </w:r>
      <w:proofErr w:type="spellEnd"/>
      <w:r w:rsidRPr="005E51E9">
        <w:rPr>
          <w:rFonts w:ascii="Times New Roman" w:hAnsi="Times New Roman" w:cs="Times New Roman"/>
          <w:sz w:val="28"/>
          <w:szCs w:val="28"/>
        </w:rPr>
        <w:t xml:space="preserve"> значений результатов предоставления субсидии</w:t>
      </w:r>
      <w:r w:rsidRPr="005E51E9">
        <w:rPr>
          <w:rFonts w:ascii="Times New Roman" w:hAnsi="Times New Roman" w:cs="Times New Roman"/>
          <w:sz w:val="28"/>
        </w:rPr>
        <w:t xml:space="preserve"> рассчитывается по формуле:</w:t>
      </w:r>
    </w:p>
    <w:p w14:paraId="5E005C97" w14:textId="77777777" w:rsidR="002E7C12" w:rsidRPr="00AD2576" w:rsidRDefault="00232078" w:rsidP="002E7C12">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2E7C12" w:rsidRPr="00AD2576">
        <w:rPr>
          <w:rFonts w:ascii="Times New Roman" w:hAnsi="Times New Roman" w:cs="Times New Roman"/>
          <w:sz w:val="28"/>
        </w:rPr>
        <w:t>,</w:t>
      </w:r>
    </w:p>
    <w:p w14:paraId="4EECF53B"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388B33E"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РС − размер субсидии, предоставленной получателю субсидии;</w:t>
      </w:r>
    </w:p>
    <w:p w14:paraId="5E51576B" w14:textId="363A0DBE"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r w:rsidRPr="00CB7869">
        <w:rPr>
          <w:rFonts w:ascii="Times New Roman" w:hAnsi="Times New Roman" w:cs="Times New Roman"/>
          <w:sz w:val="28"/>
        </w:rPr>
        <w:t xml:space="preserve">абзацем вторым пункта </w:t>
      </w:r>
      <w:r w:rsidR="005E2CE4">
        <w:rPr>
          <w:rFonts w:ascii="Times New Roman" w:hAnsi="Times New Roman" w:cs="Times New Roman"/>
          <w:sz w:val="28"/>
        </w:rPr>
        <w:t>19</w:t>
      </w:r>
      <w:r w:rsidRPr="00AD2576">
        <w:rPr>
          <w:rFonts w:ascii="Times New Roman" w:hAnsi="Times New Roman" w:cs="Times New Roman"/>
          <w:sz w:val="28"/>
        </w:rPr>
        <w:t xml:space="preserve"> настоящих Правил;</w:t>
      </w:r>
    </w:p>
    <w:p w14:paraId="7193947C"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ПС − значение результата, установленное в Соглашении.</w:t>
      </w:r>
    </w:p>
    <w:p w14:paraId="45B45979" w14:textId="17C3DD7D" w:rsidR="002E7C12"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2</w:t>
      </w:r>
      <w:r w:rsidR="00F67FE8">
        <w:rPr>
          <w:rFonts w:ascii="Times New Roman" w:hAnsi="Times New Roman" w:cs="Times New Roman"/>
          <w:sz w:val="28"/>
        </w:rPr>
        <w:t>3</w:t>
      </w:r>
      <w:r>
        <w:rPr>
          <w:rFonts w:ascii="Times New Roman" w:hAnsi="Times New Roman" w:cs="Times New Roman"/>
          <w:sz w:val="28"/>
        </w:rPr>
        <w:t xml:space="preserve">. </w:t>
      </w:r>
      <w:r w:rsidRPr="00AD2576">
        <w:rPr>
          <w:rFonts w:ascii="Times New Roman" w:hAnsi="Times New Roman" w:cs="Times New Roman"/>
          <w:sz w:val="28"/>
        </w:rPr>
        <w:t>Основанием для освобождения получателей субсидии от применения меры</w:t>
      </w:r>
      <w:r>
        <w:rPr>
          <w:rFonts w:ascii="Times New Roman" w:hAnsi="Times New Roman" w:cs="Times New Roman"/>
          <w:sz w:val="28"/>
        </w:rPr>
        <w:t xml:space="preserve"> </w:t>
      </w:r>
      <w:r w:rsidRPr="006A66DF">
        <w:rPr>
          <w:rFonts w:ascii="Times New Roman" w:hAnsi="Times New Roman" w:cs="Times New Roman"/>
          <w:sz w:val="28"/>
        </w:rPr>
        <w:t>ответственности</w:t>
      </w:r>
      <w:r w:rsidRPr="006A66DF">
        <w:rPr>
          <w:rFonts w:ascii="Times New Roman" w:hAnsi="Times New Roman" w:cs="Times New Roman"/>
          <w:sz w:val="28"/>
          <w:szCs w:val="28"/>
        </w:rPr>
        <w:t xml:space="preserve"> за недостижение значений результатов предоставления субсидии</w:t>
      </w:r>
      <w:r w:rsidRPr="00AD2576">
        <w:rPr>
          <w:rFonts w:ascii="Times New Roman" w:hAnsi="Times New Roman" w:cs="Times New Roman"/>
          <w:sz w:val="28"/>
        </w:rPr>
        <w:t>,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32D95DAF"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7EBDD89" w14:textId="48874639"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F67FE8">
        <w:rPr>
          <w:rFonts w:ascii="Times New Roman" w:hAnsi="Times New Roman" w:cs="Times New Roman"/>
          <w:sz w:val="28"/>
        </w:rPr>
        <w:t>4</w:t>
      </w:r>
      <w:r>
        <w:rPr>
          <w:rFonts w:ascii="Times New Roman" w:hAnsi="Times New Roman" w:cs="Times New Roman"/>
          <w:sz w:val="28"/>
        </w:rPr>
        <w:t xml:space="preserve">. </w:t>
      </w:r>
      <w:r w:rsidRPr="00AD2576">
        <w:rPr>
          <w:rFonts w:ascii="Times New Roman" w:hAnsi="Times New Roman" w:cs="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0E9EBE3E" w14:textId="2A574F94"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F67FE8">
        <w:rPr>
          <w:rFonts w:ascii="Times New Roman" w:hAnsi="Times New Roman" w:cs="Times New Roman"/>
          <w:sz w:val="28"/>
        </w:rPr>
        <w:t>5</w:t>
      </w:r>
      <w:r>
        <w:rPr>
          <w:rFonts w:ascii="Times New Roman" w:hAnsi="Times New Roman" w:cs="Times New Roman"/>
          <w:sz w:val="28"/>
        </w:rPr>
        <w:t xml:space="preserve">. </w:t>
      </w:r>
      <w:r w:rsidRPr="00AD2576">
        <w:rPr>
          <w:rFonts w:ascii="Times New Roman" w:hAnsi="Times New Roman" w:cs="Times New Roman"/>
          <w:sz w:val="28"/>
        </w:rPr>
        <w:t xml:space="preserve"> Возврат субсидии осуществляется получателем субсидии в течение 30 </w:t>
      </w:r>
      <w:r>
        <w:rPr>
          <w:rFonts w:ascii="Times New Roman" w:hAnsi="Times New Roman" w:cs="Times New Roman"/>
          <w:sz w:val="28"/>
        </w:rPr>
        <w:t>календарных</w:t>
      </w:r>
      <w:r w:rsidRPr="00AD2576">
        <w:rPr>
          <w:rFonts w:ascii="Times New Roman" w:hAnsi="Times New Roman" w:cs="Times New Roman"/>
          <w:sz w:val="28"/>
        </w:rPr>
        <w:t xml:space="preserve"> дней с момента получения требования Министерства о возврате субсидий по реквизитам, указанным в требовании Министерства.</w:t>
      </w:r>
    </w:p>
    <w:p w14:paraId="7AF51275" w14:textId="617EF5F7"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F67FE8">
        <w:rPr>
          <w:rFonts w:ascii="Times New Roman" w:hAnsi="Times New Roman" w:cs="Times New Roman"/>
          <w:sz w:val="28"/>
        </w:rPr>
        <w:t>6</w:t>
      </w:r>
      <w:r>
        <w:rPr>
          <w:rFonts w:ascii="Times New Roman" w:hAnsi="Times New Roman" w:cs="Times New Roman"/>
          <w:sz w:val="28"/>
        </w:rPr>
        <w:t>.</w:t>
      </w:r>
      <w:r w:rsidRPr="00AD2576">
        <w:rPr>
          <w:rFonts w:ascii="Times New Roman" w:hAnsi="Times New Roman" w:cs="Times New Roman"/>
          <w:sz w:val="28"/>
        </w:rPr>
        <w:t xml:space="preserve">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26D20CB7" w14:textId="4A940B1A" w:rsidR="002E7C12"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F67FE8">
        <w:rPr>
          <w:rFonts w:ascii="Times New Roman" w:hAnsi="Times New Roman" w:cs="Times New Roman"/>
          <w:sz w:val="28"/>
        </w:rPr>
        <w:t>7</w:t>
      </w:r>
      <w:r>
        <w:rPr>
          <w:rFonts w:ascii="Times New Roman" w:hAnsi="Times New Roman" w:cs="Times New Roman"/>
          <w:sz w:val="28"/>
        </w:rPr>
        <w:t xml:space="preserve">. </w:t>
      </w:r>
      <w:r w:rsidRPr="00AD2576">
        <w:rPr>
          <w:rFonts w:ascii="Times New Roman" w:hAnsi="Times New Roman" w:cs="Times New Roman"/>
          <w:sz w:val="28"/>
        </w:rPr>
        <w:t>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r>
        <w:rPr>
          <w:rFonts w:ascii="Times New Roman" w:hAnsi="Times New Roman" w:cs="Times New Roman"/>
          <w:sz w:val="28"/>
        </w:rPr>
        <w:t xml:space="preserve">                                                                            </w:t>
      </w:r>
    </w:p>
    <w:p w14:paraId="633E85D8" w14:textId="77777777" w:rsidR="002E7C12" w:rsidRPr="00AD2576" w:rsidRDefault="002E7C12" w:rsidP="002E7C12">
      <w:pPr>
        <w:spacing w:after="0" w:line="240" w:lineRule="auto"/>
        <w:ind w:firstLine="709"/>
        <w:jc w:val="both"/>
        <w:rPr>
          <w:rFonts w:ascii="Times New Roman" w:hAnsi="Times New Roman" w:cs="Times New Roman"/>
          <w:sz w:val="28"/>
        </w:rPr>
      </w:pPr>
    </w:p>
    <w:p w14:paraId="70A1A69A" w14:textId="77777777" w:rsidR="002E7C12" w:rsidRPr="00AD2576" w:rsidRDefault="002E7C12" w:rsidP="002E7C12">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V</w:t>
      </w:r>
      <w:r w:rsidRPr="009D4D6B">
        <w:rPr>
          <w:rFonts w:ascii="Times New Roman" w:hAnsi="Times New Roman" w:cs="Times New Roman"/>
          <w:b/>
          <w:sz w:val="28"/>
        </w:rPr>
        <w:t xml:space="preserve">. </w:t>
      </w:r>
      <w:r>
        <w:rPr>
          <w:rFonts w:ascii="Times New Roman" w:hAnsi="Times New Roman" w:cs="Times New Roman"/>
          <w:b/>
          <w:sz w:val="28"/>
        </w:rPr>
        <w:t>Порядок проведения отбора</w:t>
      </w:r>
    </w:p>
    <w:p w14:paraId="04815ACF" w14:textId="77777777" w:rsidR="002E7C12" w:rsidRPr="00AD2576" w:rsidRDefault="002E7C12" w:rsidP="002E7C12">
      <w:pPr>
        <w:spacing w:after="0" w:line="240" w:lineRule="auto"/>
        <w:ind w:firstLine="709"/>
        <w:jc w:val="center"/>
        <w:rPr>
          <w:rFonts w:ascii="Times New Roman" w:hAnsi="Times New Roman" w:cs="Times New Roman"/>
          <w:b/>
          <w:sz w:val="28"/>
        </w:rPr>
      </w:pPr>
    </w:p>
    <w:p w14:paraId="71856A39" w14:textId="31092370" w:rsidR="002E7C12" w:rsidRDefault="002E7C12" w:rsidP="002E7C12">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bCs/>
          <w:sz w:val="28"/>
          <w:szCs w:val="28"/>
        </w:rPr>
        <w:t>2</w:t>
      </w:r>
      <w:r w:rsidR="00CC5F27">
        <w:rPr>
          <w:rFonts w:ascii="Times New Roman" w:hAnsi="Times New Roman" w:cs="Times New Roman"/>
          <w:bCs/>
          <w:sz w:val="28"/>
          <w:szCs w:val="28"/>
        </w:rPr>
        <w:t>8</w:t>
      </w:r>
      <w:r>
        <w:rPr>
          <w:rFonts w:ascii="Times New Roman" w:hAnsi="Times New Roman" w:cs="Times New Roman"/>
          <w:bCs/>
          <w:sz w:val="28"/>
          <w:szCs w:val="28"/>
        </w:rPr>
        <w:t xml:space="preserve">. </w:t>
      </w:r>
      <w:r w:rsidRPr="00810FD1">
        <w:rPr>
          <w:rFonts w:ascii="Times New Roman" w:hAnsi="Times New Roman" w:cs="Times New Roman"/>
          <w:bCs/>
          <w:sz w:val="28"/>
          <w:szCs w:val="28"/>
        </w:rPr>
        <w:t>Государственной информационной системой, о</w:t>
      </w:r>
      <w:r>
        <w:rPr>
          <w:rFonts w:ascii="Times New Roman" w:hAnsi="Times New Roman" w:cs="Times New Roman"/>
          <w:bCs/>
          <w:sz w:val="28"/>
          <w:szCs w:val="28"/>
        </w:rPr>
        <w:t xml:space="preserve">беспечивающей проведение отбора </w:t>
      </w:r>
      <w:r w:rsidRPr="00810FD1">
        <w:rPr>
          <w:rFonts w:ascii="Times New Roman" w:hAnsi="Times New Roman" w:cs="Times New Roman"/>
          <w:bCs/>
          <w:sz w:val="28"/>
          <w:szCs w:val="28"/>
        </w:rPr>
        <w:t xml:space="preserve">является </w:t>
      </w:r>
      <w:r>
        <w:rPr>
          <w:rFonts w:ascii="Times New Roman" w:hAnsi="Times New Roman" w:cs="Times New Roman"/>
          <w:sz w:val="28"/>
        </w:rPr>
        <w:t>система «Электронный бюджет»</w:t>
      </w:r>
      <w:r w:rsidRPr="00810FD1">
        <w:rPr>
          <w:rFonts w:ascii="Times New Roman" w:hAnsi="Times New Roman" w:cs="Times New Roman"/>
          <w:sz w:val="28"/>
        </w:rPr>
        <w:t>.</w:t>
      </w:r>
    </w:p>
    <w:p w14:paraId="2649014C" w14:textId="77777777" w:rsidR="002E7C12" w:rsidRPr="00810FD1" w:rsidRDefault="002E7C12" w:rsidP="002E7C12">
      <w:pPr>
        <w:autoSpaceDE w:val="0"/>
        <w:autoSpaceDN w:val="0"/>
        <w:adjustRightInd w:val="0"/>
        <w:spacing w:after="0" w:line="240" w:lineRule="auto"/>
        <w:ind w:firstLine="708"/>
        <w:jc w:val="both"/>
        <w:rPr>
          <w:rFonts w:ascii="Times New Roman" w:hAnsi="Times New Roman" w:cs="Times New Roman"/>
          <w:bCs/>
          <w:sz w:val="28"/>
          <w:szCs w:val="28"/>
        </w:rPr>
      </w:pPr>
      <w:r w:rsidRPr="00A63272">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r>
        <w:rPr>
          <w:rFonts w:ascii="Times New Roman" w:hAnsi="Times New Roman" w:cs="Times New Roman"/>
          <w:sz w:val="28"/>
          <w:szCs w:val="28"/>
        </w:rPr>
        <w:t xml:space="preserve"> (при наличии технической возможности)</w:t>
      </w:r>
      <w:r w:rsidRPr="00A63272">
        <w:rPr>
          <w:rFonts w:ascii="Times New Roman" w:hAnsi="Times New Roman" w:cs="Times New Roman"/>
          <w:sz w:val="28"/>
          <w:szCs w:val="28"/>
        </w:rPr>
        <w:t>.</w:t>
      </w:r>
    </w:p>
    <w:p w14:paraId="59C38C5C" w14:textId="03727CE5" w:rsidR="002E7C12" w:rsidRDefault="00820683"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29</w:t>
      </w:r>
      <w:r w:rsidR="002E7C12">
        <w:rPr>
          <w:rFonts w:ascii="Times New Roman" w:hAnsi="Times New Roman" w:cs="Times New Roman"/>
          <w:sz w:val="28"/>
        </w:rPr>
        <w:t xml:space="preserve">. </w:t>
      </w:r>
      <w:r w:rsidR="002E7C12" w:rsidRPr="00810FD1">
        <w:rPr>
          <w:rFonts w:ascii="Times New Roman" w:hAnsi="Times New Roman" w:cs="Times New Roman"/>
          <w:sz w:val="28"/>
        </w:rPr>
        <w:t xml:space="preserve">Министерство проводит отбор получателей субсидий </w:t>
      </w:r>
      <w:r w:rsidR="002E7C12">
        <w:rPr>
          <w:rFonts w:ascii="Times New Roman" w:hAnsi="Times New Roman" w:cs="Times New Roman"/>
          <w:sz w:val="28"/>
        </w:rPr>
        <w:t xml:space="preserve">на конкурентной основе </w:t>
      </w:r>
      <w:r w:rsidR="002E7C12" w:rsidRPr="007E38DC">
        <w:rPr>
          <w:rFonts w:ascii="Times New Roman" w:hAnsi="Times New Roman" w:cs="Times New Roman"/>
          <w:sz w:val="28"/>
        </w:rPr>
        <w:t>способом</w:t>
      </w:r>
      <w:r w:rsidR="002E7C12" w:rsidRPr="00810FD1">
        <w:rPr>
          <w:rFonts w:ascii="Times New Roman" w:hAnsi="Times New Roman" w:cs="Times New Roman"/>
          <w:sz w:val="28"/>
        </w:rPr>
        <w:t xml:space="preserve"> запроса предложений, на основании представленных участниками отбора </w:t>
      </w:r>
      <w:r w:rsidR="002E7C12">
        <w:rPr>
          <w:rFonts w:ascii="Times New Roman" w:hAnsi="Times New Roman" w:cs="Times New Roman"/>
          <w:sz w:val="28"/>
        </w:rPr>
        <w:t xml:space="preserve">получателей субсидий </w:t>
      </w:r>
      <w:r w:rsidR="002E7C12" w:rsidRPr="00810FD1">
        <w:rPr>
          <w:rFonts w:ascii="Times New Roman" w:hAnsi="Times New Roman" w:cs="Times New Roman"/>
          <w:sz w:val="28"/>
        </w:rPr>
        <w:t xml:space="preserve">заявок на участие в отборе (далее − заявка), исходя из соответствия участника отбора категориям, установленным </w:t>
      </w:r>
      <w:r w:rsidR="002E7C12" w:rsidRPr="00292A57">
        <w:rPr>
          <w:rFonts w:ascii="Times New Roman" w:hAnsi="Times New Roman" w:cs="Times New Roman"/>
          <w:sz w:val="28"/>
        </w:rPr>
        <w:t>пунктом 3</w:t>
      </w:r>
      <w:r w:rsidR="00DC4A1D">
        <w:rPr>
          <w:rFonts w:ascii="Times New Roman" w:hAnsi="Times New Roman" w:cs="Times New Roman"/>
          <w:sz w:val="28"/>
        </w:rPr>
        <w:t>3</w:t>
      </w:r>
      <w:r w:rsidR="002E7C12" w:rsidRPr="00292A57">
        <w:rPr>
          <w:rFonts w:ascii="Times New Roman" w:hAnsi="Times New Roman" w:cs="Times New Roman"/>
          <w:sz w:val="28"/>
        </w:rPr>
        <w:t xml:space="preserve"> настоящих Правил</w:t>
      </w:r>
      <w:r w:rsidR="002E7C12" w:rsidRPr="00810FD1">
        <w:rPr>
          <w:rFonts w:ascii="Times New Roman" w:hAnsi="Times New Roman" w:cs="Times New Roman"/>
          <w:sz w:val="28"/>
        </w:rPr>
        <w:t>, и очередности поступления заявок на участие в отборе</w:t>
      </w:r>
      <w:r w:rsidR="002E7C12">
        <w:rPr>
          <w:rFonts w:ascii="Times New Roman" w:hAnsi="Times New Roman" w:cs="Times New Roman"/>
          <w:sz w:val="28"/>
        </w:rPr>
        <w:t xml:space="preserve"> получателей субсидий</w:t>
      </w:r>
      <w:r w:rsidR="002E7C12" w:rsidRPr="00810FD1">
        <w:rPr>
          <w:rFonts w:ascii="Times New Roman" w:hAnsi="Times New Roman" w:cs="Times New Roman"/>
          <w:sz w:val="28"/>
        </w:rPr>
        <w:t>.</w:t>
      </w:r>
    </w:p>
    <w:p w14:paraId="3DEC97C3" w14:textId="77777777" w:rsidR="002E7C12" w:rsidRPr="00444EF2"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44EF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44EF2">
        <w:rPr>
          <w:rFonts w:ascii="Times New Roman" w:hAnsi="Times New Roman" w:cs="Times New Roman"/>
          <w:sz w:val="28"/>
          <w:szCs w:val="28"/>
        </w:rPr>
        <w:t>.</w:t>
      </w:r>
    </w:p>
    <w:p w14:paraId="3886F4B9" w14:textId="77777777" w:rsidR="002E7C12" w:rsidRPr="00444EF2"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lastRenderedPageBreak/>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2C6731BA" w14:textId="6D3FC180" w:rsidR="002E7C12" w:rsidRPr="00444EF2"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r>
        <w:rPr>
          <w:rFonts w:ascii="Times New Roman" w:hAnsi="Times New Roman" w:cs="Times New Roman"/>
          <w:sz w:val="28"/>
          <w:szCs w:val="28"/>
        </w:rPr>
        <w:t>в пункт</w:t>
      </w:r>
      <w:r w:rsidR="001313D2">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444EF2">
        <w:rPr>
          <w:rFonts w:ascii="Times New Roman" w:hAnsi="Times New Roman" w:cs="Times New Roman"/>
          <w:sz w:val="28"/>
          <w:szCs w:val="28"/>
        </w:rPr>
        <w:t xml:space="preserve">, производится автоматически в системе </w:t>
      </w:r>
      <w:r>
        <w:rPr>
          <w:rFonts w:ascii="Times New Roman" w:hAnsi="Times New Roman" w:cs="Times New Roman"/>
          <w:sz w:val="28"/>
          <w:szCs w:val="28"/>
        </w:rPr>
        <w:t>«</w:t>
      </w:r>
      <w:r w:rsidRPr="00444EF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44EF2">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DEB8237" w14:textId="0A65A9E1" w:rsidR="002E7C12" w:rsidRPr="00942FC4"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942FC4">
        <w:rPr>
          <w:rFonts w:ascii="Times New Roman" w:hAnsi="Times New Roman" w:cs="Times New Roman"/>
          <w:sz w:val="28"/>
          <w:szCs w:val="28"/>
        </w:rPr>
        <w:t xml:space="preserve">Подтверждение соответствия участника отбора требованиям, </w:t>
      </w:r>
      <w:r w:rsidRPr="00444EF2">
        <w:rPr>
          <w:rFonts w:ascii="Times New Roman" w:hAnsi="Times New Roman" w:cs="Times New Roman"/>
          <w:sz w:val="28"/>
          <w:szCs w:val="28"/>
        </w:rPr>
        <w:t xml:space="preserve">определенным </w:t>
      </w:r>
      <w:r>
        <w:rPr>
          <w:rFonts w:ascii="Times New Roman" w:hAnsi="Times New Roman" w:cs="Times New Roman"/>
          <w:sz w:val="28"/>
          <w:szCs w:val="28"/>
        </w:rPr>
        <w:t>в пункт</w:t>
      </w:r>
      <w:r w:rsidR="001313D2">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942FC4">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w:t>
      </w:r>
      <w:r>
        <w:rPr>
          <w:rFonts w:ascii="Times New Roman" w:hAnsi="Times New Roman" w:cs="Times New Roman"/>
          <w:sz w:val="28"/>
          <w:szCs w:val="28"/>
        </w:rPr>
        <w:t xml:space="preserve">в системе «Электронный бюджет» </w:t>
      </w:r>
      <w:r w:rsidRPr="00942FC4">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942FC4">
        <w:rPr>
          <w:rFonts w:ascii="Times New Roman" w:hAnsi="Times New Roman" w:cs="Times New Roman"/>
          <w:sz w:val="28"/>
          <w:szCs w:val="28"/>
        </w:rPr>
        <w:t>Электронный бюджет</w:t>
      </w:r>
      <w:r>
        <w:rPr>
          <w:rFonts w:ascii="Times New Roman" w:hAnsi="Times New Roman" w:cs="Times New Roman"/>
          <w:sz w:val="28"/>
          <w:szCs w:val="28"/>
        </w:rPr>
        <w:t>»</w:t>
      </w:r>
      <w:r w:rsidRPr="00942FC4">
        <w:rPr>
          <w:rFonts w:ascii="Times New Roman" w:hAnsi="Times New Roman" w:cs="Times New Roman"/>
          <w:sz w:val="28"/>
          <w:szCs w:val="28"/>
        </w:rPr>
        <w:t>.</w:t>
      </w:r>
    </w:p>
    <w:p w14:paraId="18A2584C" w14:textId="75267187" w:rsidR="002E7C12" w:rsidRDefault="00570A67" w:rsidP="005B7DCC">
      <w:pPr>
        <w:spacing w:after="0" w:line="240" w:lineRule="auto"/>
        <w:ind w:firstLine="708"/>
        <w:jc w:val="both"/>
        <w:rPr>
          <w:rFonts w:ascii="Times New Roman" w:hAnsi="Times New Roman" w:cs="Times New Roman"/>
          <w:sz w:val="28"/>
        </w:rPr>
      </w:pPr>
      <w:r>
        <w:rPr>
          <w:rFonts w:ascii="Times New Roman" w:hAnsi="Times New Roman" w:cs="Times New Roman"/>
          <w:sz w:val="28"/>
        </w:rPr>
        <w:t>30</w:t>
      </w:r>
      <w:r w:rsidR="002E7C12">
        <w:rPr>
          <w:rFonts w:ascii="Times New Roman" w:hAnsi="Times New Roman" w:cs="Times New Roman"/>
          <w:sz w:val="28"/>
        </w:rPr>
        <w:t xml:space="preserve">. </w:t>
      </w:r>
      <w:r w:rsidR="002E7C12" w:rsidRPr="00AD2576">
        <w:rPr>
          <w:rFonts w:ascii="Times New Roman" w:hAnsi="Times New Roman" w:cs="Times New Roman"/>
          <w:sz w:val="28"/>
        </w:rPr>
        <w:t>Для проведения отбора получателей субсидий Министерство</w:t>
      </w:r>
      <w:r w:rsidR="005B7DCC">
        <w:rPr>
          <w:rFonts w:ascii="Times New Roman" w:hAnsi="Times New Roman" w:cs="Times New Roman"/>
          <w:sz w:val="28"/>
        </w:rPr>
        <w:t xml:space="preserve"> не позднее </w:t>
      </w:r>
      <w:r w:rsidR="005B7DCC" w:rsidRPr="00BF7FA9">
        <w:rPr>
          <w:rFonts w:ascii="Times New Roman" w:hAnsi="Times New Roman" w:cs="Times New Roman"/>
          <w:sz w:val="28"/>
        </w:rPr>
        <w:t>1 октября текущего года</w:t>
      </w:r>
      <w:r w:rsidR="002E7C12" w:rsidRPr="00AD2576">
        <w:rPr>
          <w:rFonts w:ascii="Times New Roman" w:hAnsi="Times New Roman" w:cs="Times New Roman"/>
          <w:sz w:val="28"/>
        </w:rPr>
        <w:t xml:space="preserve"> размещает на едином портале</w:t>
      </w:r>
      <w:r w:rsidR="002E7C12" w:rsidRPr="00BF7FA9">
        <w:rPr>
          <w:rFonts w:ascii="Times New Roman" w:hAnsi="Times New Roman" w:cs="Times New Roman"/>
          <w:sz w:val="28"/>
        </w:rPr>
        <w:t xml:space="preserve"> (при наличии технической возможности проведения отбора</w:t>
      </w:r>
      <w:r w:rsidR="002E7C12">
        <w:rPr>
          <w:rFonts w:ascii="Times New Roman" w:hAnsi="Times New Roman" w:cs="Times New Roman"/>
          <w:sz w:val="28"/>
        </w:rPr>
        <w:t xml:space="preserve"> в системе «Электронный бюджет»</w:t>
      </w:r>
      <w:r w:rsidR="002E7C12" w:rsidRPr="00BF7FA9">
        <w:rPr>
          <w:rFonts w:ascii="Times New Roman" w:hAnsi="Times New Roman" w:cs="Times New Roman"/>
          <w:sz w:val="28"/>
        </w:rPr>
        <w:t>), а также на сайте Министерства в подразделе «Отбор получателей субсидий» раздела «Деятельность»</w:t>
      </w:r>
      <w:r w:rsidR="002E7C12">
        <w:rPr>
          <w:rFonts w:ascii="Times New Roman" w:hAnsi="Times New Roman" w:cs="Times New Roman"/>
          <w:sz w:val="28"/>
        </w:rPr>
        <w:t xml:space="preserve"> </w:t>
      </w:r>
      <w:r w:rsidR="002E7C12" w:rsidRPr="00AD2576">
        <w:rPr>
          <w:rFonts w:ascii="Times New Roman" w:hAnsi="Times New Roman" w:cs="Times New Roman"/>
          <w:sz w:val="28"/>
        </w:rPr>
        <w:t>объявление о проведении отбора на предоставление субсидий</w:t>
      </w:r>
      <w:r w:rsidR="002E7C12" w:rsidRPr="00BF7FA9">
        <w:rPr>
          <w:rFonts w:ascii="Times New Roman" w:hAnsi="Times New Roman" w:cs="Times New Roman"/>
          <w:sz w:val="28"/>
        </w:rPr>
        <w:t>.</w:t>
      </w:r>
    </w:p>
    <w:p w14:paraId="27222CC2" w14:textId="77777777" w:rsidR="002E7C12" w:rsidRDefault="002E7C12" w:rsidP="002E7C12">
      <w:pPr>
        <w:spacing w:after="0" w:line="240" w:lineRule="auto"/>
        <w:ind w:firstLine="709"/>
        <w:jc w:val="both"/>
        <w:rPr>
          <w:rFonts w:ascii="Times New Roman" w:hAnsi="Times New Roman" w:cs="Times New Roman"/>
          <w:sz w:val="28"/>
        </w:rPr>
      </w:pPr>
      <w:r w:rsidRPr="009B3FB6">
        <w:rPr>
          <w:rFonts w:ascii="Times New Roman" w:hAnsi="Times New Roman" w:cs="Times New Roman"/>
          <w:sz w:val="28"/>
        </w:rPr>
        <w:t>В объявлении о проведении отбора указываются:</w:t>
      </w:r>
    </w:p>
    <w:p w14:paraId="651BDD73"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сроки проведения отбора;</w:t>
      </w:r>
    </w:p>
    <w:p w14:paraId="790B6FD9"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6CEC753"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место</w:t>
      </w:r>
      <w:r>
        <w:rPr>
          <w:rFonts w:ascii="Times New Roman" w:hAnsi="Times New Roman" w:cs="Times New Roman"/>
          <w:sz w:val="28"/>
        </w:rPr>
        <w:t xml:space="preserve"> нахождения</w:t>
      </w:r>
      <w:r w:rsidRPr="00AD2576">
        <w:rPr>
          <w:rFonts w:ascii="Times New Roman" w:hAnsi="Times New Roman" w:cs="Times New Roman"/>
          <w:sz w:val="28"/>
        </w:rPr>
        <w:t>, почтовый адрес, адрес электронной почты Министерства;</w:t>
      </w:r>
    </w:p>
    <w:p w14:paraId="05C19FC9" w14:textId="38056C44" w:rsidR="002E7C12" w:rsidRPr="00AD2576"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D07D70">
        <w:rPr>
          <w:rFonts w:ascii="Times New Roman" w:hAnsi="Times New Roman" w:cs="Times New Roman"/>
          <w:sz w:val="28"/>
        </w:rPr>
        <w:t>результаты предоставления субсидии;</w:t>
      </w:r>
    </w:p>
    <w:p w14:paraId="701B9352" w14:textId="77777777" w:rsidR="002E7C12" w:rsidRPr="00D07D70" w:rsidRDefault="002E7C12" w:rsidP="002E7C12">
      <w:pPr>
        <w:spacing w:after="0" w:line="240" w:lineRule="auto"/>
        <w:ind w:firstLine="709"/>
        <w:jc w:val="both"/>
        <w:rPr>
          <w:rFonts w:ascii="Times New Roman" w:hAnsi="Times New Roman" w:cs="Times New Roman"/>
          <w:sz w:val="28"/>
        </w:rPr>
      </w:pPr>
      <w:r w:rsidRPr="00D07D70">
        <w:rPr>
          <w:rFonts w:ascii="Times New Roman" w:hAnsi="Times New Roman" w:cs="Times New Roman"/>
          <w:sz w:val="28"/>
        </w:rPr>
        <w:t>доменное имя и (или) указатели страниц системы «Электронный бюджет» (в случае проведения отбора в системе «Электронный бюджет»);</w:t>
      </w:r>
    </w:p>
    <w:p w14:paraId="6CEF9E8E"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требования к участникам отбора</w:t>
      </w:r>
      <w:r>
        <w:rPr>
          <w:rFonts w:ascii="Times New Roman" w:hAnsi="Times New Roman" w:cs="Times New Roman"/>
          <w:sz w:val="28"/>
        </w:rPr>
        <w:t xml:space="preserve">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7</w:t>
      </w:r>
      <w:r w:rsidRPr="00AD2576">
        <w:rPr>
          <w:rFonts w:ascii="Times New Roman" w:hAnsi="Times New Roman" w:cs="Times New Roman"/>
          <w:sz w:val="28"/>
        </w:rPr>
        <w:t xml:space="preserve"> настоящих Правил и перечень документов, представляемых участниками отбора для подтверждения их соо</w:t>
      </w:r>
      <w:r>
        <w:rPr>
          <w:rFonts w:ascii="Times New Roman" w:hAnsi="Times New Roman" w:cs="Times New Roman"/>
          <w:sz w:val="28"/>
        </w:rPr>
        <w:t xml:space="preserve">тветствия указанным требованиям,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9</w:t>
      </w:r>
      <w:r w:rsidRPr="00AD2576">
        <w:rPr>
          <w:rFonts w:ascii="Times New Roman" w:hAnsi="Times New Roman" w:cs="Times New Roman"/>
          <w:sz w:val="28"/>
        </w:rPr>
        <w:t xml:space="preserve"> настоящих Правил;</w:t>
      </w:r>
    </w:p>
    <w:p w14:paraId="3FA2B1D6" w14:textId="77777777" w:rsidR="002E7C12" w:rsidRPr="004617B3"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категории и (или) критерии отбора</w:t>
      </w:r>
      <w:r w:rsidRPr="004617B3">
        <w:rPr>
          <w:rFonts w:ascii="Times New Roman" w:hAnsi="Times New Roman" w:cs="Times New Roman"/>
          <w:sz w:val="28"/>
        </w:rPr>
        <w:t>;</w:t>
      </w:r>
    </w:p>
    <w:p w14:paraId="5F8D2925"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подачи заявок участниками отбора и требования, предъявляемые к их форме и содержанию;</w:t>
      </w:r>
    </w:p>
    <w:p w14:paraId="45705871" w14:textId="77777777" w:rsidR="002E7C12" w:rsidRPr="00763F2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lastRenderedPageBreak/>
        <w:t>порядок отзыва заявок, порядок их возврата, определяющий в том числе основания для возврата заявок, порядок внесения изменений в заявки;</w:t>
      </w:r>
    </w:p>
    <w:p w14:paraId="01FDC564" w14:textId="2F8FB91A"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правила рассмотрения заявок участников отбора</w:t>
      </w:r>
      <w:r w:rsidRPr="00763F22">
        <w:rPr>
          <w:rFonts w:ascii="Times New Roman" w:hAnsi="Times New Roman" w:cs="Times New Roman"/>
          <w:sz w:val="28"/>
        </w:rPr>
        <w:t xml:space="preserve"> </w:t>
      </w:r>
      <w:r>
        <w:rPr>
          <w:rFonts w:ascii="Times New Roman" w:hAnsi="Times New Roman" w:cs="Times New Roman"/>
          <w:sz w:val="28"/>
        </w:rPr>
        <w:t>в соответствии с пунктом 3</w:t>
      </w:r>
      <w:r w:rsidR="0036291D">
        <w:rPr>
          <w:rFonts w:ascii="Times New Roman" w:hAnsi="Times New Roman" w:cs="Times New Roman"/>
          <w:sz w:val="28"/>
        </w:rPr>
        <w:t>7</w:t>
      </w:r>
      <w:r w:rsidRPr="00AD2576">
        <w:rPr>
          <w:rFonts w:ascii="Times New Roman" w:hAnsi="Times New Roman" w:cs="Times New Roman"/>
          <w:sz w:val="28"/>
        </w:rPr>
        <w:t>;</w:t>
      </w:r>
    </w:p>
    <w:p w14:paraId="7F8A34BD" w14:textId="77777777" w:rsidR="002E7C12" w:rsidRPr="00763F2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возврата заявок на доработку;</w:t>
      </w:r>
    </w:p>
    <w:p w14:paraId="74162554" w14:textId="77777777" w:rsidR="002E7C12" w:rsidRPr="00763F2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отклонения заявок, а также информацию об основаниях их отклонения;</w:t>
      </w:r>
    </w:p>
    <w:p w14:paraId="10A3033A" w14:textId="77777777" w:rsidR="002E7C12" w:rsidRPr="00763F2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8BF7759"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предоставления участникам отбора разъяснений положений объявления о проведении отбора, дат</w:t>
      </w:r>
      <w:r>
        <w:rPr>
          <w:rFonts w:ascii="Times New Roman" w:hAnsi="Times New Roman" w:cs="Times New Roman"/>
          <w:sz w:val="28"/>
        </w:rPr>
        <w:t>ы</w:t>
      </w:r>
      <w:r w:rsidRPr="00AD2576">
        <w:rPr>
          <w:rFonts w:ascii="Times New Roman" w:hAnsi="Times New Roman" w:cs="Times New Roman"/>
          <w:sz w:val="28"/>
        </w:rPr>
        <w:t xml:space="preserve"> начала и окончания срока такого предоставления;</w:t>
      </w:r>
    </w:p>
    <w:p w14:paraId="445282C6"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14:paraId="2C6FBFEC"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условия признания победителя (победителей) отбора уклонившимся от заключения соглашения;</w:t>
      </w:r>
    </w:p>
    <w:p w14:paraId="562279FB" w14:textId="77777777" w:rsidR="002E7C12" w:rsidRPr="00AD2576"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763F22">
        <w:rPr>
          <w:rFonts w:ascii="Times New Roman" w:hAnsi="Times New Roman" w:cs="Times New Roman"/>
          <w:sz w:val="28"/>
        </w:rPr>
        <w:t xml:space="preserve">сроки размещения </w:t>
      </w:r>
      <w:r w:rsidRPr="00763F22">
        <w:rPr>
          <w:rFonts w:ascii="Times New Roman" w:hAnsi="Times New Roman" w:cs="Times New Roman"/>
          <w:sz w:val="28"/>
          <w:szCs w:val="28"/>
        </w:rPr>
        <w:t xml:space="preserve">протокола подведения итогов отбора (документа об итогах проведения отбора) </w:t>
      </w:r>
      <w:r w:rsidRPr="00763F22">
        <w:rPr>
          <w:rFonts w:ascii="Times New Roman" w:hAnsi="Times New Roman" w:cs="Times New Roman"/>
          <w:sz w:val="28"/>
        </w:rPr>
        <w:t>на едином портале (в случае проведения отбора в системе «Электронный бюджет»), а также на сайте Министерства, которые не могут быть позднее 14-го календарного дня, следующего за днем определения победителя отбора;</w:t>
      </w:r>
    </w:p>
    <w:p w14:paraId="03AE6356" w14:textId="77777777" w:rsidR="002E7C12" w:rsidRPr="00475549"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542582DA" w14:textId="6559220E" w:rsidR="002E7C12" w:rsidRPr="00BF7FA9" w:rsidRDefault="002E7C12" w:rsidP="002E7C12">
      <w:pPr>
        <w:autoSpaceDE w:val="0"/>
        <w:autoSpaceDN w:val="0"/>
        <w:adjustRightInd w:val="0"/>
        <w:spacing w:after="0" w:line="240" w:lineRule="auto"/>
        <w:ind w:firstLine="708"/>
        <w:jc w:val="both"/>
        <w:rPr>
          <w:rFonts w:ascii="Times New Roman" w:hAnsi="Times New Roman" w:cs="Times New Roman"/>
          <w:sz w:val="28"/>
        </w:rPr>
      </w:pPr>
      <w:r w:rsidRPr="00BF7FA9">
        <w:rPr>
          <w:rFonts w:ascii="Times New Roman" w:hAnsi="Times New Roman" w:cs="Times New Roman"/>
          <w:sz w:val="28"/>
        </w:rPr>
        <w:t>3</w:t>
      </w:r>
      <w:r w:rsidR="00083BC8">
        <w:rPr>
          <w:rFonts w:ascii="Times New Roman" w:hAnsi="Times New Roman" w:cs="Times New Roman"/>
          <w:sz w:val="28"/>
        </w:rPr>
        <w:t>1</w:t>
      </w:r>
      <w:r>
        <w:rPr>
          <w:rFonts w:ascii="Times New Roman" w:hAnsi="Times New Roman" w:cs="Times New Roman"/>
          <w:sz w:val="28"/>
        </w:rPr>
        <w:t>. У</w:t>
      </w:r>
      <w:r w:rsidRPr="00BF7FA9">
        <w:rPr>
          <w:rFonts w:ascii="Times New Roman" w:hAnsi="Times New Roman" w:cs="Times New Roman"/>
          <w:sz w:val="28"/>
        </w:rPr>
        <w:t>частники отбора</w:t>
      </w:r>
      <w:r>
        <w:rPr>
          <w:rFonts w:ascii="Times New Roman" w:hAnsi="Times New Roman" w:cs="Times New Roman"/>
          <w:sz w:val="28"/>
        </w:rPr>
        <w:t xml:space="preserve"> </w:t>
      </w:r>
      <w:r w:rsidRPr="00BF7FA9">
        <w:rPr>
          <w:rFonts w:ascii="Times New Roman" w:hAnsi="Times New Roman" w:cs="Times New Roman"/>
          <w:sz w:val="28"/>
        </w:rPr>
        <w:t xml:space="preserve">должны соответствовать требованиям установленным пунктом 7 настоящих Правил. </w:t>
      </w:r>
    </w:p>
    <w:p w14:paraId="3E19D045" w14:textId="77777777" w:rsidR="002E7C12" w:rsidRPr="00BF7FA9" w:rsidRDefault="002E7C12" w:rsidP="002E7C12">
      <w:pPr>
        <w:spacing w:after="0" w:line="240" w:lineRule="auto"/>
        <w:ind w:firstLine="709"/>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rPr>
        <w:t>Документы, подтверждающие соответствие участника отбора указанным требованиям</w:t>
      </w:r>
      <w:r>
        <w:rPr>
          <w:rFonts w:ascii="Times New Roman" w:hAnsi="Times New Roman" w:cs="Times New Roman"/>
          <w:sz w:val="28"/>
          <w:szCs w:val="28"/>
        </w:rPr>
        <w:t>,</w:t>
      </w:r>
      <w:r w:rsidRPr="00BF7FA9">
        <w:rPr>
          <w:rFonts w:ascii="Times New Roman" w:hAnsi="Times New Roman" w:cs="Times New Roman"/>
          <w:sz w:val="28"/>
          <w:szCs w:val="28"/>
        </w:rPr>
        <w:t xml:space="preserve"> </w:t>
      </w:r>
      <w:r w:rsidRPr="00BF7FA9">
        <w:rPr>
          <w:rFonts w:ascii="Times New Roman" w:hAnsi="Times New Roman" w:cs="Times New Roman"/>
          <w:sz w:val="28"/>
          <w:szCs w:val="28"/>
          <w:shd w:val="clear" w:color="auto" w:fill="FFFFFF"/>
        </w:rPr>
        <w:t>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Допускаются неоговоренные исправления или </w:t>
      </w:r>
      <w:hyperlink r:id="rId40" w:anchor="dst100039" w:history="1">
        <w:r w:rsidRPr="00BF7FA9">
          <w:rPr>
            <w:rFonts w:ascii="Times New Roman" w:hAnsi="Times New Roman" w:cs="Times New Roman"/>
            <w:sz w:val="28"/>
            <w:szCs w:val="28"/>
            <w:shd w:val="clear" w:color="auto" w:fill="FFFFFF"/>
          </w:rPr>
          <w:t>иные</w:t>
        </w:r>
      </w:hyperlink>
      <w:r w:rsidRPr="00BF7FA9">
        <w:rPr>
          <w:rFonts w:ascii="Times New Roman" w:hAnsi="Times New Roman" w:cs="Times New Roman"/>
          <w:sz w:val="28"/>
          <w:szCs w:val="28"/>
          <w:shd w:val="clear" w:color="auto" w:fill="FFFFFF"/>
        </w:rPr>
        <w:t> недостатки являющиеся несущественными для целей, для которых представлен документ.</w:t>
      </w:r>
    </w:p>
    <w:p w14:paraId="7F57B031" w14:textId="23C5FA52" w:rsidR="002E7C12" w:rsidRDefault="002E7C12" w:rsidP="002E7C12">
      <w:pPr>
        <w:spacing w:after="0" w:line="240" w:lineRule="auto"/>
        <w:ind w:firstLine="708"/>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shd w:val="clear" w:color="auto" w:fill="FFFFFF"/>
        </w:rPr>
        <w:t>3</w:t>
      </w:r>
      <w:r w:rsidR="00225057">
        <w:rPr>
          <w:rFonts w:ascii="Times New Roman" w:hAnsi="Times New Roman" w:cs="Times New Roman"/>
          <w:sz w:val="28"/>
          <w:szCs w:val="28"/>
          <w:shd w:val="clear" w:color="auto" w:fill="FFFFFF"/>
        </w:rPr>
        <w:t>2</w:t>
      </w:r>
      <w:r w:rsidRPr="00BF7FA9">
        <w:rPr>
          <w:rFonts w:ascii="Times New Roman" w:hAnsi="Times New Roman" w:cs="Times New Roman"/>
          <w:sz w:val="28"/>
          <w:szCs w:val="28"/>
          <w:shd w:val="clear" w:color="auto" w:fill="FFFFFF"/>
        </w:rPr>
        <w:t>. Критериями отбора получателей субсидий является их соответствие требованиям и категориям установленным настоящими Правилами.</w:t>
      </w:r>
    </w:p>
    <w:p w14:paraId="5EC0F2B5" w14:textId="466814D9" w:rsidR="002E7C12" w:rsidRDefault="002E7C12" w:rsidP="00225057">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00225057">
        <w:rPr>
          <w:rFonts w:ascii="Times New Roman" w:hAnsi="Times New Roman" w:cs="Times New Roman"/>
          <w:sz w:val="28"/>
        </w:rPr>
        <w:t>3</w:t>
      </w:r>
      <w:r>
        <w:rPr>
          <w:rFonts w:ascii="Times New Roman" w:hAnsi="Times New Roman" w:cs="Times New Roman"/>
          <w:sz w:val="28"/>
        </w:rPr>
        <w:t xml:space="preserve">. </w:t>
      </w:r>
      <w:r w:rsidRPr="00810FD1">
        <w:rPr>
          <w:rFonts w:ascii="Times New Roman" w:hAnsi="Times New Roman" w:cs="Times New Roman"/>
          <w:sz w:val="28"/>
        </w:rPr>
        <w:t>Субсидии предоставляются следующим к</w:t>
      </w:r>
      <w:r w:rsidR="00225057">
        <w:rPr>
          <w:rFonts w:ascii="Times New Roman" w:hAnsi="Times New Roman" w:cs="Times New Roman"/>
          <w:sz w:val="28"/>
        </w:rPr>
        <w:t xml:space="preserve">атегориям получателей субсидий: </w:t>
      </w:r>
      <w:r w:rsidR="00225057" w:rsidRPr="00AD2576">
        <w:rPr>
          <w:rFonts w:ascii="Times New Roman" w:hAnsi="Times New Roman" w:cs="Times New Roman"/>
          <w:sz w:val="28"/>
        </w:rPr>
        <w:t xml:space="preserve">сельскохозяйственным товаропроизводителям Республики Дагестан, признаваемые таковыми в соответствии со статьей 3 Федерального </w:t>
      </w:r>
      <w:r w:rsidR="00225057" w:rsidRPr="00AD2576">
        <w:rPr>
          <w:rFonts w:ascii="Times New Roman" w:hAnsi="Times New Roman" w:cs="Times New Roman"/>
          <w:sz w:val="28"/>
        </w:rPr>
        <w:lastRenderedPageBreak/>
        <w:t>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p w14:paraId="2B2BFF51" w14:textId="2987F02A" w:rsidR="002E7C12" w:rsidRPr="00736521" w:rsidRDefault="002E7C12" w:rsidP="002E7C12">
      <w:pPr>
        <w:spacing w:after="0" w:line="240" w:lineRule="auto"/>
        <w:ind w:firstLine="709"/>
        <w:jc w:val="both"/>
        <w:rPr>
          <w:rFonts w:ascii="Times New Roman" w:hAnsi="Times New Roman" w:cs="Times New Roman"/>
          <w:sz w:val="28"/>
        </w:rPr>
      </w:pPr>
      <w:r w:rsidRPr="00707E19">
        <w:rPr>
          <w:rFonts w:ascii="Times New Roman" w:hAnsi="Times New Roman" w:cs="Times New Roman"/>
          <w:sz w:val="28"/>
        </w:rPr>
        <w:t>3</w:t>
      </w:r>
      <w:r w:rsidR="00A16250">
        <w:rPr>
          <w:rFonts w:ascii="Times New Roman" w:hAnsi="Times New Roman" w:cs="Times New Roman"/>
          <w:sz w:val="28"/>
        </w:rPr>
        <w:t>4</w:t>
      </w:r>
      <w:r w:rsidRPr="00707E19">
        <w:rPr>
          <w:rFonts w:ascii="Times New Roman" w:hAnsi="Times New Roman" w:cs="Times New Roman"/>
          <w:sz w:val="28"/>
        </w:rPr>
        <w:t>. Для участия в отборе участник отбора в сроки, указанные в объявлении о проведении отбора, формирует и подаёт в Министерство заявку, в состав которой входят документы, приведенные в пункте 9 настоящих Правил, одним из следующих способов:</w:t>
      </w:r>
    </w:p>
    <w:p w14:paraId="51EEA00A" w14:textId="77777777" w:rsidR="002E7C12" w:rsidRPr="00736521" w:rsidRDefault="002E7C12" w:rsidP="002E7C12">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непосредственно в Министерство;</w:t>
      </w:r>
    </w:p>
    <w:p w14:paraId="4A7E82C3" w14:textId="77777777" w:rsidR="002E7C12" w:rsidRPr="00736521" w:rsidRDefault="002E7C12" w:rsidP="002E7C12">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через</w:t>
      </w:r>
      <w:r w:rsidRPr="00736521">
        <w:t xml:space="preserve"> </w:t>
      </w:r>
      <w:r w:rsidRPr="00736521">
        <w:rPr>
          <w:rFonts w:ascii="Times New Roman" w:hAnsi="Times New Roman" w:cs="Times New Roman"/>
          <w:sz w:val="28"/>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w:t>
      </w:r>
    </w:p>
    <w:p w14:paraId="726B5897" w14:textId="77777777" w:rsidR="002E7C12" w:rsidRPr="00032730" w:rsidRDefault="002E7C12" w:rsidP="002E7C12">
      <w:pPr>
        <w:pStyle w:val="ConsPlusNormal"/>
        <w:ind w:firstLine="709"/>
        <w:jc w:val="both"/>
        <w:rPr>
          <w:rFonts w:ascii="Times New Roman" w:hAnsi="Times New Roman" w:cs="Times New Roman"/>
          <w:sz w:val="28"/>
        </w:rPr>
      </w:pPr>
      <w:r w:rsidRPr="00032730">
        <w:rPr>
          <w:rFonts w:ascii="Times New Roman" w:hAnsi="Times New Roman" w:cs="Times New Roman"/>
          <w:sz w:val="28"/>
        </w:rPr>
        <w:t>в форме электронного документа с использованием системы «Электронный бюджет».</w:t>
      </w:r>
    </w:p>
    <w:p w14:paraId="1B328C53" w14:textId="77777777" w:rsidR="002E7C12" w:rsidRPr="008709FA"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8709FA">
        <w:rPr>
          <w:rFonts w:ascii="Times New Roman" w:hAnsi="Times New Roman" w:cs="Times New Roman"/>
          <w:sz w:val="28"/>
          <w:szCs w:val="28"/>
        </w:rPr>
        <w:t xml:space="preserve"> 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D3DFC2E" w14:textId="77777777" w:rsidR="002E7C12" w:rsidRPr="009E62C2" w:rsidRDefault="002E7C12" w:rsidP="002E7C12">
      <w:pPr>
        <w:autoSpaceDE w:val="0"/>
        <w:autoSpaceDN w:val="0"/>
        <w:adjustRightInd w:val="0"/>
        <w:spacing w:after="0" w:line="240" w:lineRule="auto"/>
        <w:ind w:firstLine="709"/>
        <w:jc w:val="both"/>
        <w:rPr>
          <w:rFonts w:ascii="Times New Roman" w:hAnsi="Times New Roman" w:cs="Times New Roman"/>
          <w:sz w:val="28"/>
          <w:szCs w:val="28"/>
        </w:rPr>
      </w:pPr>
      <w:r w:rsidRPr="009E62C2">
        <w:rPr>
          <w:rFonts w:ascii="Times New Roman" w:hAnsi="Times New Roman" w:cs="Times New Roman"/>
          <w:sz w:val="28"/>
          <w:szCs w:val="28"/>
        </w:rPr>
        <w:t>Заявка подписывается:</w:t>
      </w:r>
    </w:p>
    <w:p w14:paraId="4E005B1C" w14:textId="4CD69301" w:rsidR="002E7C12" w:rsidRPr="009E62C2"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7EB4184F" w14:textId="735EC9A7" w:rsidR="002E7C12" w:rsidRPr="009E62C2"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Pr>
          <w:rFonts w:ascii="Times New Roman" w:hAnsi="Times New Roman" w:cs="Times New Roman"/>
          <w:sz w:val="28"/>
          <w:szCs w:val="28"/>
        </w:rPr>
        <w:t>«</w:t>
      </w:r>
      <w:r w:rsidRPr="009E62C2">
        <w:rPr>
          <w:rFonts w:ascii="Times New Roman" w:hAnsi="Times New Roman" w:cs="Times New Roman"/>
          <w:sz w:val="28"/>
          <w:szCs w:val="28"/>
        </w:rPr>
        <w:t>Единая система идентификации и аутентификации в</w:t>
      </w:r>
      <w:r w:rsidR="00F00F10">
        <w:rPr>
          <w:rFonts w:ascii="Times New Roman" w:hAnsi="Times New Roman" w:cs="Times New Roman"/>
          <w:sz w:val="28"/>
          <w:szCs w:val="28"/>
        </w:rPr>
        <w:t xml:space="preserve"> инфраструктуре, обеспечивающей </w:t>
      </w:r>
      <w:r w:rsidRPr="009E62C2">
        <w:rPr>
          <w:rFonts w:ascii="Times New Roman" w:hAnsi="Times New Roman" w:cs="Times New Roman"/>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9E62C2">
        <w:rPr>
          <w:rFonts w:ascii="Times New Roman" w:hAnsi="Times New Roman" w:cs="Times New Roman"/>
          <w:sz w:val="28"/>
          <w:szCs w:val="28"/>
        </w:rPr>
        <w:t xml:space="preserve"> (для физических лиц).</w:t>
      </w:r>
    </w:p>
    <w:p w14:paraId="5E15986A" w14:textId="77777777" w:rsidR="002E7C12" w:rsidRPr="00254F0C"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162">
        <w:rPr>
          <w:rFonts w:ascii="Times New Roman" w:hAnsi="Times New Roman" w:cs="Times New Roman"/>
          <w:sz w:val="28"/>
          <w:szCs w:val="28"/>
        </w:rPr>
        <w:t>Участник отбора должен соответствовать установленными настоящими Правилами требованиям по состоянию на даты рассмотрения заявки и заключения Соглашения.</w:t>
      </w:r>
    </w:p>
    <w:p w14:paraId="7D851550" w14:textId="77777777" w:rsidR="002E7C12" w:rsidRPr="00254F0C"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54F0C">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58F9319" w14:textId="77777777" w:rsidR="002E7C12" w:rsidRPr="006766DC"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rPr>
      </w:pPr>
      <w:r w:rsidRPr="00254F0C">
        <w:rPr>
          <w:rFonts w:ascii="Times New Roman" w:hAnsi="Times New Roman" w:cs="Times New Roman"/>
          <w:sz w:val="28"/>
          <w:szCs w:val="28"/>
        </w:rPr>
        <w:t xml:space="preserve">Заявка должна содержать информацию об участнике отбора, документы, </w:t>
      </w:r>
      <w:r>
        <w:rPr>
          <w:rFonts w:ascii="Times New Roman" w:hAnsi="Times New Roman" w:cs="Times New Roman"/>
          <w:sz w:val="28"/>
          <w:szCs w:val="28"/>
        </w:rPr>
        <w:t>подтверждающие соответствие участника отбора требованиям, установленными настоящими Правилами и размер запрашиваемой субсидии</w:t>
      </w:r>
      <w:r w:rsidRPr="00254F0C">
        <w:rPr>
          <w:rFonts w:ascii="Times New Roman" w:hAnsi="Times New Roman" w:cs="Times New Roman"/>
          <w:sz w:val="28"/>
          <w:szCs w:val="28"/>
        </w:rPr>
        <w:t>.</w:t>
      </w:r>
    </w:p>
    <w:p w14:paraId="200B1BCC" w14:textId="77777777" w:rsidR="002E7C12" w:rsidRPr="00736521" w:rsidRDefault="002E7C12" w:rsidP="002E7C12">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lastRenderedPageBreak/>
        <w:t>Участник отбора имеет право на основании письменного обращения руководителя юридического лица или уполномоченного в установленном порядке лица, направленного в Министерство,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536225F" w14:textId="77777777" w:rsidR="002E7C12" w:rsidRDefault="002E7C12" w:rsidP="002E7C12">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68D1785E" w14:textId="383CDE5A" w:rsidR="002E7C12" w:rsidRPr="00736521"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3</w:t>
      </w:r>
      <w:r w:rsidR="003923A8">
        <w:rPr>
          <w:rFonts w:ascii="Times New Roman" w:hAnsi="Times New Roman" w:cs="Times New Roman"/>
          <w:sz w:val="28"/>
        </w:rPr>
        <w:t>5</w:t>
      </w:r>
      <w:r>
        <w:rPr>
          <w:rFonts w:ascii="Times New Roman" w:hAnsi="Times New Roman" w:cs="Times New Roman"/>
          <w:sz w:val="28"/>
        </w:rPr>
        <w:t>.</w:t>
      </w:r>
      <w:r w:rsidRPr="00736521">
        <w:rPr>
          <w:rFonts w:ascii="Times New Roman" w:hAnsi="Times New Roman" w:cs="Times New Roman"/>
          <w:sz w:val="28"/>
        </w:rPr>
        <w:t xml:space="preserve"> Министерство регистрирует заявку в день ее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 а также выдает участнику отбора копию его заявления с отметкой о дате приема документов и номера.</w:t>
      </w:r>
    </w:p>
    <w:p w14:paraId="47039087" w14:textId="77777777" w:rsidR="002E7C12" w:rsidRDefault="002E7C12" w:rsidP="002E7C12">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Журнал регистрации заявок нумеруется, прошнуровывается и скрепляется печатью Министерства.</w:t>
      </w:r>
    </w:p>
    <w:p w14:paraId="6ECC77D6" w14:textId="52563E13" w:rsidR="002E7C12" w:rsidRDefault="002E7C12" w:rsidP="002E7C12">
      <w:pPr>
        <w:autoSpaceDE w:val="0"/>
        <w:autoSpaceDN w:val="0"/>
        <w:adjustRightInd w:val="0"/>
        <w:spacing w:after="0" w:line="240" w:lineRule="auto"/>
        <w:ind w:firstLine="708"/>
        <w:jc w:val="both"/>
        <w:rPr>
          <w:rFonts w:ascii="Times New Roman" w:hAnsi="Times New Roman" w:cs="Times New Roman"/>
          <w:sz w:val="28"/>
          <w:szCs w:val="28"/>
        </w:rPr>
      </w:pPr>
      <w:r w:rsidRPr="00DD5951">
        <w:rPr>
          <w:rFonts w:ascii="Times New Roman" w:hAnsi="Times New Roman" w:cs="Times New Roman"/>
          <w:sz w:val="28"/>
        </w:rPr>
        <w:t>3</w:t>
      </w:r>
      <w:r w:rsidR="002A5B84">
        <w:rPr>
          <w:rFonts w:ascii="Times New Roman" w:hAnsi="Times New Roman" w:cs="Times New Roman"/>
          <w:sz w:val="28"/>
        </w:rPr>
        <w:t>6</w:t>
      </w:r>
      <w:r w:rsidRPr="00DD5951">
        <w:rPr>
          <w:rFonts w:ascii="Times New Roman" w:hAnsi="Times New Roman" w:cs="Times New Roman"/>
          <w:sz w:val="28"/>
        </w:rPr>
        <w:t xml:space="preserve">. Министерство в течении 3 рабочих дней со дня окончания срока подачи заявок принимает решение о признании отбора несостоявшимся в случае отсутствия </w:t>
      </w:r>
      <w:proofErr w:type="spellStart"/>
      <w:r w:rsidRPr="00DD5951">
        <w:rPr>
          <w:rFonts w:ascii="Times New Roman" w:hAnsi="Times New Roman" w:cs="Times New Roman"/>
          <w:sz w:val="28"/>
        </w:rPr>
        <w:t>поданых</w:t>
      </w:r>
      <w:proofErr w:type="spellEnd"/>
      <w:r w:rsidRPr="00DD5951">
        <w:rPr>
          <w:rFonts w:ascii="Times New Roman" w:hAnsi="Times New Roman" w:cs="Times New Roman"/>
          <w:sz w:val="28"/>
        </w:rPr>
        <w:t xml:space="preserve"> заявок в сроки, указанные в объявлении о проведении отбора.</w:t>
      </w:r>
      <w:r w:rsidRPr="00F351A8">
        <w:rPr>
          <w:rFonts w:ascii="Times New Roman" w:hAnsi="Times New Roman" w:cs="Times New Roman"/>
          <w:sz w:val="28"/>
          <w:szCs w:val="28"/>
        </w:rPr>
        <w:t xml:space="preserve"> </w:t>
      </w:r>
    </w:p>
    <w:p w14:paraId="351E430E" w14:textId="1479BC2A" w:rsidR="002E7C12" w:rsidRPr="00AD2576"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3</w:t>
      </w:r>
      <w:r w:rsidR="00ED2C0E">
        <w:rPr>
          <w:rFonts w:ascii="Times New Roman" w:hAnsi="Times New Roman" w:cs="Times New Roman"/>
          <w:sz w:val="28"/>
        </w:rPr>
        <w:t>7</w:t>
      </w:r>
      <w:r w:rsidRPr="00205FF9">
        <w:rPr>
          <w:rFonts w:ascii="Times New Roman" w:hAnsi="Times New Roman" w:cs="Times New Roman"/>
          <w:sz w:val="28"/>
        </w:rPr>
        <w:t>. По результатам рассмотрения заявок в порядке и сроки, установленные пунктом 8 настоящих Правил,</w:t>
      </w:r>
      <w:r>
        <w:rPr>
          <w:rFonts w:ascii="Times New Roman" w:hAnsi="Times New Roman" w:cs="Times New Roman"/>
          <w:sz w:val="28"/>
        </w:rPr>
        <w:t xml:space="preserve"> Министерством в течение</w:t>
      </w:r>
      <w:r w:rsidRPr="00AD2576">
        <w:rPr>
          <w:rFonts w:ascii="Times New Roman" w:hAnsi="Times New Roman" w:cs="Times New Roman"/>
          <w:sz w:val="28"/>
        </w:rPr>
        <w:t xml:space="preserve"> 3 рабочих дней принимается одно из следующих решений:</w:t>
      </w:r>
    </w:p>
    <w:p w14:paraId="64FF42BB"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допуске заявки к участию в отборе;</w:t>
      </w:r>
    </w:p>
    <w:p w14:paraId="2FAFE730"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отклонении заявки от участия в отборе.</w:t>
      </w:r>
    </w:p>
    <w:p w14:paraId="0A44DB75"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допуске заявки к участию в отборе или об отклонении заявки от участия в отборе оформляется по форме, утверждаемой Министерством.</w:t>
      </w:r>
    </w:p>
    <w:p w14:paraId="0EA3C1C4" w14:textId="59B6E6E2" w:rsidR="002E7C12" w:rsidRPr="0064053F"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641E0">
        <w:rPr>
          <w:rFonts w:ascii="Times New Roman" w:hAnsi="Times New Roman" w:cs="Times New Roman"/>
          <w:sz w:val="28"/>
          <w:szCs w:val="28"/>
        </w:rPr>
        <w:t>8</w:t>
      </w:r>
      <w:r w:rsidRPr="0064053F">
        <w:rPr>
          <w:rFonts w:ascii="Times New Roman" w:hAnsi="Times New Roman" w:cs="Times New Roman"/>
          <w:sz w:val="28"/>
          <w:szCs w:val="28"/>
        </w:rPr>
        <w:t xml:space="preserve">. Министерство </w:t>
      </w:r>
      <w:r>
        <w:rPr>
          <w:rFonts w:ascii="Times New Roman" w:hAnsi="Times New Roman" w:cs="Times New Roman"/>
          <w:sz w:val="28"/>
          <w:szCs w:val="28"/>
        </w:rPr>
        <w:t xml:space="preserve">открывает </w:t>
      </w:r>
      <w:r w:rsidRPr="0064053F">
        <w:rPr>
          <w:rFonts w:ascii="Times New Roman" w:hAnsi="Times New Roman" w:cs="Times New Roman"/>
          <w:sz w:val="28"/>
          <w:szCs w:val="28"/>
        </w:rPr>
        <w:t xml:space="preserve">доступ в системе </w:t>
      </w:r>
      <w:r>
        <w:rPr>
          <w:rFonts w:ascii="Times New Roman" w:hAnsi="Times New Roman" w:cs="Times New Roman"/>
          <w:sz w:val="28"/>
          <w:szCs w:val="28"/>
        </w:rPr>
        <w:t>«</w:t>
      </w:r>
      <w:r w:rsidRPr="0064053F">
        <w:rPr>
          <w:rFonts w:ascii="Times New Roman" w:hAnsi="Times New Roman" w:cs="Times New Roman"/>
          <w:sz w:val="28"/>
          <w:szCs w:val="28"/>
        </w:rPr>
        <w:t>Электронный бюджет</w:t>
      </w:r>
      <w:r>
        <w:rPr>
          <w:rFonts w:ascii="Times New Roman" w:hAnsi="Times New Roman" w:cs="Times New Roman"/>
          <w:sz w:val="28"/>
          <w:szCs w:val="28"/>
        </w:rPr>
        <w:t>» к заявкам для их рассмотрения</w:t>
      </w:r>
      <w:r w:rsidRPr="0064053F">
        <w:rPr>
          <w:rFonts w:ascii="Times New Roman" w:hAnsi="Times New Roman" w:cs="Times New Roman"/>
          <w:sz w:val="28"/>
          <w:szCs w:val="28"/>
        </w:rPr>
        <w:t xml:space="preserve"> (в случае </w:t>
      </w:r>
      <w:r>
        <w:rPr>
          <w:rFonts w:ascii="Times New Roman" w:hAnsi="Times New Roman" w:cs="Times New Roman"/>
          <w:sz w:val="28"/>
          <w:szCs w:val="28"/>
        </w:rPr>
        <w:t>наличия технической возможности</w:t>
      </w:r>
      <w:r w:rsidRPr="0064053F">
        <w:rPr>
          <w:rFonts w:ascii="Times New Roman" w:hAnsi="Times New Roman" w:cs="Times New Roman"/>
          <w:sz w:val="28"/>
          <w:szCs w:val="28"/>
        </w:rPr>
        <w:t>).</w:t>
      </w:r>
    </w:p>
    <w:p w14:paraId="3B4D40C3" w14:textId="77777777" w:rsidR="002E7C12" w:rsidRPr="0004570E"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4570E">
        <w:rPr>
          <w:rFonts w:ascii="Times New Roman" w:hAnsi="Times New Roman" w:cs="Times New Roman"/>
          <w:sz w:val="28"/>
          <w:szCs w:val="28"/>
        </w:rPr>
        <w:t>Протокол вскрытия заявок на едином портале формируется автоматически</w:t>
      </w:r>
      <w:r>
        <w:rPr>
          <w:rFonts w:ascii="Times New Roman" w:hAnsi="Times New Roman" w:cs="Times New Roman"/>
          <w:sz w:val="28"/>
          <w:szCs w:val="28"/>
        </w:rPr>
        <w:t xml:space="preserve">, </w:t>
      </w:r>
      <w:r w:rsidRPr="0004570E">
        <w:rPr>
          <w:rFonts w:ascii="Times New Roman" w:hAnsi="Times New Roman" w:cs="Times New Roman"/>
          <w:sz w:val="28"/>
          <w:szCs w:val="28"/>
        </w:rPr>
        <w:t>подпис</w:t>
      </w:r>
      <w:r>
        <w:rPr>
          <w:rFonts w:ascii="Times New Roman" w:hAnsi="Times New Roman" w:cs="Times New Roman"/>
          <w:sz w:val="28"/>
          <w:szCs w:val="28"/>
        </w:rPr>
        <w:t>ывается</w:t>
      </w:r>
      <w:r w:rsidRPr="0004570E">
        <w:rPr>
          <w:rFonts w:ascii="Times New Roman" w:hAnsi="Times New Roman" w:cs="Times New Roman"/>
          <w:sz w:val="28"/>
          <w:szCs w:val="28"/>
        </w:rPr>
        <w:t xml:space="preserve"> усиленной квалифицированной электронной подписью </w:t>
      </w:r>
      <w:r>
        <w:rPr>
          <w:rFonts w:ascii="Times New Roman" w:hAnsi="Times New Roman" w:cs="Times New Roman"/>
          <w:sz w:val="28"/>
          <w:szCs w:val="28"/>
        </w:rPr>
        <w:t>руководителя Министерства</w:t>
      </w:r>
      <w:r w:rsidRPr="0004570E">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4570E">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w:t>
      </w:r>
      <w:r w:rsidRPr="0004570E">
        <w:rPr>
          <w:rFonts w:ascii="Times New Roman" w:hAnsi="Times New Roman" w:cs="Times New Roman"/>
          <w:sz w:val="28"/>
          <w:szCs w:val="28"/>
        </w:rPr>
        <w:t>размещается на едином портале не позднее 1-го рабочего дня, следующего</w:t>
      </w:r>
      <w:r>
        <w:rPr>
          <w:rFonts w:ascii="Times New Roman" w:hAnsi="Times New Roman" w:cs="Times New Roman"/>
          <w:sz w:val="28"/>
          <w:szCs w:val="28"/>
        </w:rPr>
        <w:t xml:space="preserve"> за днем его подписания.</w:t>
      </w:r>
    </w:p>
    <w:p w14:paraId="1DBA5A66" w14:textId="77777777" w:rsidR="002E7C12" w:rsidRPr="00072927"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72927">
        <w:rPr>
          <w:rFonts w:ascii="Times New Roman" w:hAnsi="Times New Roman" w:cs="Times New Roman"/>
          <w:sz w:val="28"/>
          <w:szCs w:val="28"/>
        </w:rPr>
        <w:t>Протокол рассмотрения заявок на едином портале на основании результатов рассмотрения заявок формируется автоматически</w:t>
      </w:r>
      <w:r>
        <w:rPr>
          <w:rFonts w:ascii="Times New Roman" w:hAnsi="Times New Roman" w:cs="Times New Roman"/>
          <w:sz w:val="28"/>
          <w:szCs w:val="28"/>
        </w:rPr>
        <w:t xml:space="preserve">, </w:t>
      </w:r>
      <w:r w:rsidRPr="00072927">
        <w:rPr>
          <w:rFonts w:ascii="Times New Roman" w:hAnsi="Times New Roman" w:cs="Times New Roman"/>
          <w:sz w:val="28"/>
          <w:szCs w:val="28"/>
        </w:rPr>
        <w:t>подпис</w:t>
      </w:r>
      <w:r>
        <w:rPr>
          <w:rFonts w:ascii="Times New Roman" w:hAnsi="Times New Roman" w:cs="Times New Roman"/>
          <w:sz w:val="28"/>
          <w:szCs w:val="28"/>
        </w:rPr>
        <w:t xml:space="preserve">ывается </w:t>
      </w:r>
      <w:r w:rsidRPr="00072927">
        <w:rPr>
          <w:rFonts w:ascii="Times New Roman" w:hAnsi="Times New Roman" w:cs="Times New Roman"/>
          <w:sz w:val="28"/>
          <w:szCs w:val="28"/>
        </w:rPr>
        <w:t xml:space="preserve">усиленной квалифицированной электронной подписью </w:t>
      </w:r>
      <w:r>
        <w:rPr>
          <w:rFonts w:ascii="Times New Roman" w:hAnsi="Times New Roman" w:cs="Times New Roman"/>
          <w:sz w:val="28"/>
          <w:szCs w:val="28"/>
        </w:rPr>
        <w:t>руководителя Министерства</w:t>
      </w:r>
      <w:r w:rsidRPr="00072927">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72927">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размещается </w:t>
      </w:r>
      <w:r w:rsidRPr="00072927">
        <w:rPr>
          <w:rFonts w:ascii="Times New Roman" w:hAnsi="Times New Roman" w:cs="Times New Roman"/>
          <w:sz w:val="28"/>
          <w:szCs w:val="28"/>
        </w:rPr>
        <w:t>на едином портале не позднее 1-го рабочего дня, сл</w:t>
      </w:r>
      <w:r>
        <w:rPr>
          <w:rFonts w:ascii="Times New Roman" w:hAnsi="Times New Roman" w:cs="Times New Roman"/>
          <w:sz w:val="28"/>
          <w:szCs w:val="28"/>
        </w:rPr>
        <w:t>едующего за днем его подписания.</w:t>
      </w:r>
    </w:p>
    <w:p w14:paraId="112AC191" w14:textId="77777777" w:rsidR="002E7C12" w:rsidRPr="00840DAE"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840DAE">
        <w:rPr>
          <w:rFonts w:ascii="Times New Roman" w:hAnsi="Times New Roman" w:cs="Times New Roman"/>
          <w:sz w:val="28"/>
          <w:szCs w:val="28"/>
        </w:rPr>
        <w:lastRenderedPageBreak/>
        <w:t>Ранжирование поступивших заявок при проведении отбора производится исходя из очередности поступления заявок.</w:t>
      </w:r>
    </w:p>
    <w:p w14:paraId="3050883B" w14:textId="77777777" w:rsidR="002E7C12" w:rsidRPr="001E343D"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1E343D">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w:t>
      </w:r>
      <w:r>
        <w:rPr>
          <w:rFonts w:ascii="Times New Roman" w:hAnsi="Times New Roman" w:cs="Times New Roman"/>
          <w:sz w:val="28"/>
          <w:szCs w:val="28"/>
        </w:rPr>
        <w:t xml:space="preserve">, </w:t>
      </w:r>
      <w:r w:rsidRPr="001E343D">
        <w:rPr>
          <w:rFonts w:ascii="Times New Roman" w:hAnsi="Times New Roman" w:cs="Times New Roman"/>
          <w:sz w:val="28"/>
          <w:szCs w:val="28"/>
        </w:rPr>
        <w:t>подписывается усиленной квалифицированной электронной подписью руководителя Министерства (уполномоченного им лица) в системе «Электронный бюджет»</w:t>
      </w:r>
      <w:r>
        <w:rPr>
          <w:rFonts w:ascii="Times New Roman" w:hAnsi="Times New Roman" w:cs="Times New Roman"/>
          <w:sz w:val="28"/>
          <w:szCs w:val="28"/>
        </w:rPr>
        <w:t xml:space="preserve"> и </w:t>
      </w:r>
      <w:r w:rsidRPr="001E343D">
        <w:rPr>
          <w:rFonts w:ascii="Times New Roman" w:hAnsi="Times New Roman" w:cs="Times New Roman"/>
          <w:sz w:val="28"/>
          <w:szCs w:val="28"/>
        </w:rPr>
        <w:t>размещается на едином портале не позднее 1-го рабочего дня, следующего за днем его подписания.</w:t>
      </w:r>
    </w:p>
    <w:p w14:paraId="1C870DE3" w14:textId="77777777" w:rsidR="002E7C12" w:rsidRPr="00AD2576" w:rsidRDefault="002E7C12" w:rsidP="002E7C12">
      <w:pPr>
        <w:autoSpaceDE w:val="0"/>
        <w:autoSpaceDN w:val="0"/>
        <w:adjustRightInd w:val="0"/>
        <w:spacing w:before="280" w:after="0" w:line="240" w:lineRule="auto"/>
        <w:ind w:firstLine="709"/>
        <w:contextualSpacing/>
        <w:jc w:val="both"/>
        <w:rPr>
          <w:rFonts w:ascii="Times New Roman" w:hAnsi="Times New Roman" w:cs="Times New Roman"/>
          <w:sz w:val="28"/>
        </w:rPr>
      </w:pPr>
      <w:r w:rsidRPr="001E343D">
        <w:rPr>
          <w:rFonts w:ascii="Times New Roman" w:hAnsi="Times New Roman" w:cs="Times New Roman"/>
          <w:sz w:val="28"/>
          <w:szCs w:val="28"/>
        </w:rPr>
        <w:t>Положения, касающиеся   проведения отбора в системе «Электронный бюджет»</w:t>
      </w:r>
      <w:r>
        <w:rPr>
          <w:rFonts w:ascii="Times New Roman" w:hAnsi="Times New Roman" w:cs="Times New Roman"/>
          <w:sz w:val="28"/>
          <w:szCs w:val="28"/>
        </w:rPr>
        <w:t xml:space="preserve"> </w:t>
      </w:r>
      <w:r w:rsidRPr="001E343D">
        <w:rPr>
          <w:rFonts w:ascii="Times New Roman" w:hAnsi="Times New Roman" w:cs="Times New Roman"/>
          <w:sz w:val="28"/>
          <w:szCs w:val="28"/>
        </w:rPr>
        <w:t>применяются при наличии технической возможности.</w:t>
      </w:r>
    </w:p>
    <w:p w14:paraId="042C77C3" w14:textId="6B83DA1F" w:rsidR="002E7C12" w:rsidRPr="00AD2576" w:rsidRDefault="00D04AA8"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39</w:t>
      </w:r>
      <w:r w:rsidR="002E7C12" w:rsidRPr="0080480B">
        <w:rPr>
          <w:rFonts w:ascii="Times New Roman" w:hAnsi="Times New Roman" w:cs="Times New Roman"/>
          <w:sz w:val="28"/>
        </w:rPr>
        <w:t>.</w:t>
      </w:r>
      <w:r w:rsidR="002E7C12">
        <w:rPr>
          <w:rFonts w:ascii="Times New Roman" w:hAnsi="Times New Roman" w:cs="Times New Roman"/>
          <w:sz w:val="28"/>
        </w:rPr>
        <w:t xml:space="preserve"> </w:t>
      </w:r>
      <w:r w:rsidR="002E7C12" w:rsidRPr="00AD2576">
        <w:rPr>
          <w:rFonts w:ascii="Times New Roman" w:hAnsi="Times New Roman" w:cs="Times New Roman"/>
          <w:sz w:val="28"/>
        </w:rPr>
        <w:t>Информация об участниках отбора, заявки которых допущены к участию в отборе, в течение 3 рабочих дней размещается на сайте Министерства в подразделе «Отбор получателей субсидий» раздела «Деятельность».</w:t>
      </w:r>
    </w:p>
    <w:p w14:paraId="38FB3374" w14:textId="5C0C6F14" w:rsidR="002E7C12" w:rsidRPr="00AD2576" w:rsidRDefault="002E7C12" w:rsidP="002E7C12">
      <w:pPr>
        <w:spacing w:after="0" w:line="240" w:lineRule="auto"/>
        <w:ind w:firstLine="709"/>
        <w:jc w:val="both"/>
        <w:rPr>
          <w:rFonts w:ascii="Times New Roman" w:hAnsi="Times New Roman" w:cs="Times New Roman"/>
          <w:sz w:val="28"/>
        </w:rPr>
      </w:pPr>
      <w:r w:rsidRPr="0080480B">
        <w:rPr>
          <w:rFonts w:ascii="Times New Roman" w:hAnsi="Times New Roman" w:cs="Times New Roman"/>
          <w:sz w:val="28"/>
        </w:rPr>
        <w:t>4</w:t>
      </w:r>
      <w:r w:rsidR="003463DC">
        <w:rPr>
          <w:rFonts w:ascii="Times New Roman" w:hAnsi="Times New Roman" w:cs="Times New Roman"/>
          <w:sz w:val="28"/>
        </w:rPr>
        <w:t>0</w:t>
      </w:r>
      <w:r w:rsidRPr="0080480B">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Основаниями для отклонения заявки от участия в отборе на стадии рассмотрения заявок являются:</w:t>
      </w:r>
    </w:p>
    <w:p w14:paraId="17F1CB26" w14:textId="7B359566" w:rsidR="002E7C12" w:rsidRPr="00AD2576" w:rsidRDefault="002E7C12" w:rsidP="00D706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несоответствие участника отбора требованиям</w:t>
      </w:r>
      <w:r w:rsidRPr="00C62D06">
        <w:rPr>
          <w:rFonts w:ascii="Times New Roman" w:hAnsi="Times New Roman" w:cs="Times New Roman"/>
          <w:sz w:val="28"/>
        </w:rPr>
        <w:t xml:space="preserve"> </w:t>
      </w:r>
      <w:r w:rsidRPr="00AD2576">
        <w:rPr>
          <w:rFonts w:ascii="Times New Roman" w:hAnsi="Times New Roman" w:cs="Times New Roman"/>
          <w:sz w:val="28"/>
        </w:rPr>
        <w:t xml:space="preserve">и категориям, определенным </w:t>
      </w:r>
      <w:r w:rsidRPr="00BD519D">
        <w:rPr>
          <w:rFonts w:ascii="Times New Roman" w:hAnsi="Times New Roman" w:cs="Times New Roman"/>
          <w:sz w:val="28"/>
        </w:rPr>
        <w:t>пунктами 7 и 3</w:t>
      </w:r>
      <w:r w:rsidR="00516A3D">
        <w:rPr>
          <w:rFonts w:ascii="Times New Roman" w:hAnsi="Times New Roman" w:cs="Times New Roman"/>
          <w:sz w:val="28"/>
        </w:rPr>
        <w:t>3</w:t>
      </w:r>
      <w:r w:rsidRPr="00AD2576">
        <w:rPr>
          <w:rFonts w:ascii="Times New Roman" w:hAnsi="Times New Roman" w:cs="Times New Roman"/>
          <w:sz w:val="28"/>
        </w:rPr>
        <w:t xml:space="preserve"> настоящих Правил;</w:t>
      </w:r>
    </w:p>
    <w:p w14:paraId="320B3AC3" w14:textId="77777777" w:rsidR="002E7C12" w:rsidRPr="00BD519D" w:rsidRDefault="002E7C12" w:rsidP="00D70666">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б) </w:t>
      </w:r>
      <w:r w:rsidRPr="00BD519D">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14:paraId="73DA0907" w14:textId="77777777" w:rsidR="002E7C12" w:rsidRPr="00BD519D" w:rsidRDefault="002E7C12" w:rsidP="00D70666">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в) </w:t>
      </w:r>
      <w:r w:rsidRPr="00BD519D">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0E99489B" w14:textId="77777777" w:rsidR="002E7C12" w:rsidRDefault="002E7C12" w:rsidP="00D70666">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9832DEA" w14:textId="77777777" w:rsidR="002E7C12" w:rsidRPr="00AD2576" w:rsidRDefault="002E7C12" w:rsidP="00D70666">
      <w:pPr>
        <w:spacing w:after="0" w:line="240" w:lineRule="auto"/>
        <w:ind w:firstLine="709"/>
        <w:jc w:val="both"/>
        <w:rPr>
          <w:rFonts w:ascii="Times New Roman" w:hAnsi="Times New Roman" w:cs="Times New Roman"/>
          <w:sz w:val="28"/>
        </w:rPr>
      </w:pPr>
      <w:r>
        <w:rPr>
          <w:rFonts w:ascii="Times New Roman" w:hAnsi="Times New Roman" w:cs="Times New Roman"/>
          <w:sz w:val="28"/>
        </w:rPr>
        <w:t>д</w:t>
      </w:r>
      <w:r w:rsidRPr="00AD2576">
        <w:rPr>
          <w:rFonts w:ascii="Times New Roman" w:hAnsi="Times New Roman" w:cs="Times New Roman"/>
          <w:sz w:val="28"/>
        </w:rPr>
        <w:t>) подача участником отбора заявки после даты и (или) времени, определенных для подачи заявок.</w:t>
      </w:r>
    </w:p>
    <w:p w14:paraId="2885280D" w14:textId="77777777" w:rsidR="002E7C12" w:rsidRPr="00AD2576" w:rsidRDefault="002E7C12" w:rsidP="00D70666">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отклонения заявки от участия в отборе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 Данное уведомление направляется участнику отбора одним из следующих способов:</w:t>
      </w:r>
    </w:p>
    <w:p w14:paraId="175E3D7D"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156991D2"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0E0BDB9E"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77F4E3F5" w14:textId="77777777" w:rsidR="002E7C12" w:rsidRPr="00E14B30"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r w:rsidRPr="00E14B30">
        <w:rPr>
          <w:rFonts w:ascii="Times New Roman" w:hAnsi="Times New Roman" w:cs="Times New Roman"/>
          <w:sz w:val="28"/>
        </w:rPr>
        <w:t>;</w:t>
      </w:r>
    </w:p>
    <w:p w14:paraId="08DA2A9D" w14:textId="77777777" w:rsidR="002E7C12" w:rsidRPr="00E14B30"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34A17F36" w14:textId="15B7B7C6" w:rsidR="002E7C12" w:rsidRDefault="002E7C12" w:rsidP="002E7C12">
      <w:pPr>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0096406F">
        <w:rPr>
          <w:rFonts w:ascii="Times New Roman" w:hAnsi="Times New Roman" w:cs="Times New Roman"/>
          <w:sz w:val="28"/>
        </w:rPr>
        <w:t>1</w:t>
      </w:r>
      <w:r>
        <w:rPr>
          <w:rFonts w:ascii="Times New Roman" w:hAnsi="Times New Roman" w:cs="Times New Roman"/>
          <w:sz w:val="28"/>
        </w:rPr>
        <w:t xml:space="preserve">. </w:t>
      </w:r>
      <w:r w:rsidRPr="00AD2576">
        <w:rPr>
          <w:rFonts w:ascii="Times New Roman" w:hAnsi="Times New Roman" w:cs="Times New Roman"/>
          <w:sz w:val="28"/>
        </w:rPr>
        <w:t>Министерство в течение 5 рабочих дней со дня принятия решения о допуске заявки к участию в отборе рассматривает документы на:</w:t>
      </w:r>
    </w:p>
    <w:p w14:paraId="3299FA9B" w14:textId="77777777" w:rsidR="002E7C12" w:rsidRPr="00AD2576" w:rsidRDefault="002E7C12" w:rsidP="002E7C12">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соответствие их положениям, указанным в объявлении о проведении отбора;</w:t>
      </w:r>
    </w:p>
    <w:p w14:paraId="582FEACB"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представление их в полном объеме;</w:t>
      </w:r>
    </w:p>
    <w:p w14:paraId="414F4975"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факта недостоверности информации, содержащейся в них.</w:t>
      </w:r>
    </w:p>
    <w:p w14:paraId="19C1F3EF" w14:textId="46AB95DF" w:rsidR="002E7C12" w:rsidRPr="00AD2576" w:rsidRDefault="002E7C12" w:rsidP="002E7C12">
      <w:pPr>
        <w:spacing w:after="0" w:line="240" w:lineRule="auto"/>
        <w:ind w:firstLine="709"/>
        <w:jc w:val="both"/>
        <w:rPr>
          <w:rFonts w:ascii="Times New Roman" w:hAnsi="Times New Roman" w:cs="Times New Roman"/>
          <w:sz w:val="28"/>
        </w:rPr>
      </w:pPr>
      <w:r w:rsidRPr="005202DF">
        <w:rPr>
          <w:rFonts w:ascii="Times New Roman" w:hAnsi="Times New Roman" w:cs="Times New Roman"/>
          <w:sz w:val="28"/>
        </w:rPr>
        <w:lastRenderedPageBreak/>
        <w:t>4</w:t>
      </w:r>
      <w:r w:rsidR="0063640D">
        <w:rPr>
          <w:rFonts w:ascii="Times New Roman" w:hAnsi="Times New Roman" w:cs="Times New Roman"/>
          <w:sz w:val="28"/>
        </w:rPr>
        <w:t>2</w:t>
      </w:r>
      <w:r w:rsidRPr="005202DF">
        <w:rPr>
          <w:rFonts w:ascii="Times New Roman" w:hAnsi="Times New Roman" w:cs="Times New Roman"/>
          <w:sz w:val="28"/>
        </w:rPr>
        <w:t xml:space="preserve">. По результатам рассмотрения документов, предусмотренных пунктом 9 настоящих Правил, представленных участником отбора, Министерство </w:t>
      </w:r>
      <w:r>
        <w:rPr>
          <w:rFonts w:ascii="Times New Roman" w:hAnsi="Times New Roman" w:cs="Times New Roman"/>
          <w:sz w:val="28"/>
        </w:rPr>
        <w:t xml:space="preserve">в течение 3 рабочих дней </w:t>
      </w:r>
      <w:r w:rsidRPr="00AD2576">
        <w:rPr>
          <w:rFonts w:ascii="Times New Roman" w:hAnsi="Times New Roman" w:cs="Times New Roman"/>
          <w:sz w:val="28"/>
        </w:rPr>
        <w:t xml:space="preserve">со дня окончания срока, установленного пунктом </w:t>
      </w:r>
      <w:r>
        <w:rPr>
          <w:rFonts w:ascii="Times New Roman" w:hAnsi="Times New Roman" w:cs="Times New Roman"/>
          <w:sz w:val="28"/>
        </w:rPr>
        <w:t>4</w:t>
      </w:r>
      <w:r w:rsidR="0027795B">
        <w:rPr>
          <w:rFonts w:ascii="Times New Roman" w:hAnsi="Times New Roman" w:cs="Times New Roman"/>
          <w:sz w:val="28"/>
        </w:rPr>
        <w:t>1</w:t>
      </w:r>
      <w:r w:rsidRPr="00AD2576">
        <w:rPr>
          <w:rFonts w:ascii="Times New Roman" w:hAnsi="Times New Roman" w:cs="Times New Roman"/>
          <w:sz w:val="28"/>
        </w:rPr>
        <w:t xml:space="preserve"> настоящих Правил</w:t>
      </w:r>
      <w:r>
        <w:rPr>
          <w:rFonts w:ascii="Times New Roman" w:hAnsi="Times New Roman" w:cs="Times New Roman"/>
          <w:sz w:val="28"/>
        </w:rPr>
        <w:t>,</w:t>
      </w:r>
      <w:r w:rsidRPr="005202DF">
        <w:rPr>
          <w:rFonts w:ascii="Times New Roman" w:hAnsi="Times New Roman" w:cs="Times New Roman"/>
          <w:sz w:val="28"/>
        </w:rPr>
        <w:t xml:space="preserve"> принимает одно из следующих решений:</w:t>
      </w:r>
    </w:p>
    <w:p w14:paraId="40B7D6EA"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предоставлении субсидии;</w:t>
      </w:r>
    </w:p>
    <w:p w14:paraId="67BCA699"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отказе в предоставлении субсидии.</w:t>
      </w:r>
    </w:p>
    <w:p w14:paraId="4B502262"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предоставлении субсидии либо об отказе в предоставлении субсидии оформляется приказом Министерства.</w:t>
      </w:r>
    </w:p>
    <w:p w14:paraId="5C43EB88" w14:textId="570C475D" w:rsidR="002E7C12" w:rsidRPr="00AD2576" w:rsidRDefault="002E7C12" w:rsidP="002E7C12">
      <w:pPr>
        <w:spacing w:after="0" w:line="240" w:lineRule="auto"/>
        <w:ind w:firstLine="709"/>
        <w:jc w:val="both"/>
        <w:rPr>
          <w:rFonts w:ascii="Times New Roman" w:hAnsi="Times New Roman" w:cs="Times New Roman"/>
          <w:sz w:val="28"/>
        </w:rPr>
      </w:pPr>
      <w:r w:rsidRPr="00B12F6C">
        <w:rPr>
          <w:rFonts w:ascii="Times New Roman" w:hAnsi="Times New Roman" w:cs="Times New Roman"/>
          <w:sz w:val="28"/>
        </w:rPr>
        <w:t>4</w:t>
      </w:r>
      <w:r w:rsidR="00E81018">
        <w:rPr>
          <w:rFonts w:ascii="Times New Roman" w:hAnsi="Times New Roman" w:cs="Times New Roman"/>
          <w:sz w:val="28"/>
        </w:rPr>
        <w:t>3</w:t>
      </w:r>
      <w:r w:rsidRPr="00B12F6C">
        <w:rPr>
          <w:rFonts w:ascii="Times New Roman" w:hAnsi="Times New Roman" w:cs="Times New Roman"/>
          <w:sz w:val="28"/>
        </w:rPr>
        <w:t>.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системе «Электронный бюджет».</w:t>
      </w:r>
    </w:p>
    <w:p w14:paraId="34AFA9C2"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Получатель субсидии, прошедший отбор, подписывает и направляет в Министерство Соглашение в системе «Эл</w:t>
      </w:r>
      <w:r>
        <w:rPr>
          <w:rFonts w:ascii="Times New Roman" w:hAnsi="Times New Roman" w:cs="Times New Roman"/>
          <w:sz w:val="28"/>
        </w:rPr>
        <w:t>ектронный бюджет» в течение</w:t>
      </w:r>
      <w:r w:rsidRPr="00AD2576">
        <w:rPr>
          <w:rFonts w:ascii="Times New Roman" w:hAnsi="Times New Roman" w:cs="Times New Roman"/>
          <w:sz w:val="28"/>
        </w:rPr>
        <w:t xml:space="preserve"> 2 рабочих дней со дня его получения.</w:t>
      </w:r>
    </w:p>
    <w:p w14:paraId="521039CA" w14:textId="77777777" w:rsidR="002E7C12" w:rsidRPr="00AD2576" w:rsidRDefault="002E7C12" w:rsidP="002E7C12">
      <w:pPr>
        <w:spacing w:after="0" w:line="240" w:lineRule="auto"/>
        <w:ind w:firstLine="709"/>
        <w:jc w:val="both"/>
        <w:rPr>
          <w:rFonts w:ascii="Times New Roman" w:hAnsi="Times New Roman" w:cs="Times New Roman"/>
          <w:sz w:val="28"/>
        </w:rPr>
      </w:pPr>
      <w:r w:rsidRPr="00786E5E">
        <w:rPr>
          <w:rFonts w:ascii="Times New Roman" w:hAnsi="Times New Roman" w:cs="Times New Roman"/>
          <w:sz w:val="28"/>
        </w:rPr>
        <w:t>В случае принятия решения об отказе в предоставлении субсидии по основаниям, указанным в пункте 10 настоящих Правил Министерство делает соответствующую запись в журнале регистрации заявок</w:t>
      </w:r>
      <w:r w:rsidRPr="00047E29">
        <w:rPr>
          <w:rFonts w:ascii="Times New Roman" w:hAnsi="Times New Roman" w:cs="Times New Roman"/>
          <w:sz w:val="28"/>
        </w:rPr>
        <w:t xml:space="preserve"> и в течение 10 рабочих дней со дня принятия решения направляет участнику отбора письменное уведомление с указанием причин отказа. Данное уведомление направляется участнику отбора одним из следующих способов:</w:t>
      </w:r>
    </w:p>
    <w:p w14:paraId="5385CAB4"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4EBE50CD"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762EBA83"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79B61EF5"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p>
    <w:p w14:paraId="5ACEA872" w14:textId="77777777" w:rsidR="002E7C12" w:rsidRPr="00E14B30" w:rsidRDefault="002E7C12" w:rsidP="002E7C12">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4520F89A" w14:textId="77777777" w:rsidR="002E7C12" w:rsidRPr="00786E5E"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w:t>
      </w:r>
      <w:r>
        <w:rPr>
          <w:rFonts w:ascii="Times New Roman" w:hAnsi="Times New Roman" w:cs="Times New Roman"/>
          <w:sz w:val="28"/>
        </w:rPr>
        <w:t>первым</w:t>
      </w:r>
      <w:r w:rsidRPr="00AD2576">
        <w:rPr>
          <w:rFonts w:ascii="Times New Roman" w:hAnsi="Times New Roman" w:cs="Times New Roman"/>
          <w:sz w:val="28"/>
        </w:rPr>
        <w:t xml:space="preserve"> </w:t>
      </w:r>
      <w:r>
        <w:rPr>
          <w:rFonts w:ascii="Times New Roman" w:hAnsi="Times New Roman" w:cs="Times New Roman"/>
          <w:sz w:val="28"/>
        </w:rPr>
        <w:t>настоящего пункта</w:t>
      </w:r>
      <w:r w:rsidRPr="00AD2576">
        <w:rPr>
          <w:rFonts w:ascii="Times New Roman" w:hAnsi="Times New Roman" w:cs="Times New Roman"/>
          <w:sz w:val="28"/>
        </w:rPr>
        <w:t xml:space="preserve">, в установленный в </w:t>
      </w:r>
      <w:r>
        <w:rPr>
          <w:rFonts w:ascii="Times New Roman" w:hAnsi="Times New Roman" w:cs="Times New Roman"/>
          <w:sz w:val="28"/>
        </w:rPr>
        <w:t>абзаце втором</w:t>
      </w:r>
      <w:r w:rsidRPr="00AD2576">
        <w:rPr>
          <w:rFonts w:ascii="Times New Roman" w:hAnsi="Times New Roman" w:cs="Times New Roman"/>
          <w:sz w:val="28"/>
        </w:rPr>
        <w:t xml:space="preserve"> </w:t>
      </w:r>
      <w:r>
        <w:rPr>
          <w:rFonts w:ascii="Times New Roman" w:hAnsi="Times New Roman" w:cs="Times New Roman"/>
          <w:sz w:val="28"/>
        </w:rPr>
        <w:t xml:space="preserve">настоящего </w:t>
      </w:r>
      <w:r w:rsidRPr="00AD2576">
        <w:rPr>
          <w:rFonts w:ascii="Times New Roman" w:hAnsi="Times New Roman" w:cs="Times New Roman"/>
          <w:sz w:val="28"/>
        </w:rPr>
        <w:t>пункт</w:t>
      </w:r>
      <w:r>
        <w:rPr>
          <w:rFonts w:ascii="Times New Roman" w:hAnsi="Times New Roman" w:cs="Times New Roman"/>
          <w:sz w:val="28"/>
        </w:rPr>
        <w:t>а</w:t>
      </w:r>
      <w:r w:rsidRPr="00AD2576">
        <w:rPr>
          <w:rFonts w:ascii="Times New Roman" w:hAnsi="Times New Roman" w:cs="Times New Roman"/>
          <w:sz w:val="28"/>
        </w:rPr>
        <w:t xml:space="preserve"> срок считаются уклонившимися от его заключения и утрачивают право на получение субсидии.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w:t>
      </w:r>
    </w:p>
    <w:p w14:paraId="1CEE07F6" w14:textId="2EC52FD6" w:rsidR="002E7C12" w:rsidRPr="00AD2576" w:rsidRDefault="002E7C12" w:rsidP="002E7C12">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00A42342">
        <w:rPr>
          <w:rFonts w:ascii="Times New Roman" w:hAnsi="Times New Roman" w:cs="Times New Roman"/>
          <w:sz w:val="28"/>
        </w:rPr>
        <w:t>4</w:t>
      </w:r>
      <w:r>
        <w:rPr>
          <w:rFonts w:ascii="Times New Roman" w:hAnsi="Times New Roman" w:cs="Times New Roman"/>
          <w:sz w:val="28"/>
        </w:rPr>
        <w:t xml:space="preserve">. </w:t>
      </w:r>
      <w:r w:rsidRPr="00AD2576">
        <w:rPr>
          <w:rFonts w:ascii="Times New Roman" w:hAnsi="Times New Roman" w:cs="Times New Roman"/>
          <w:sz w:val="28"/>
        </w:rPr>
        <w:t>Министерство не позднее 14-го календарного дня, следующего за днем определения участников, прошедших отбор, обеспечивает размещение на един</w:t>
      </w:r>
      <w:r w:rsidRPr="00C44269">
        <w:rPr>
          <w:rFonts w:ascii="Times New Roman" w:hAnsi="Times New Roman" w:cs="Times New Roman"/>
          <w:sz w:val="28"/>
        </w:rPr>
        <w:t xml:space="preserve">ом портале, а также на сайте Министерства </w:t>
      </w:r>
      <w:r w:rsidRPr="00C44269">
        <w:rPr>
          <w:rFonts w:ascii="Times New Roman" w:hAnsi="Times New Roman" w:cs="Times New Roman"/>
          <w:sz w:val="28"/>
          <w:szCs w:val="28"/>
        </w:rPr>
        <w:t>протокола подведения итогов отбора</w:t>
      </w:r>
      <w:r>
        <w:rPr>
          <w:rFonts w:ascii="Times New Roman" w:hAnsi="Times New Roman" w:cs="Times New Roman"/>
          <w:sz w:val="28"/>
          <w:szCs w:val="28"/>
        </w:rPr>
        <w:t xml:space="preserve"> (документа об итогах проведения отбора)</w:t>
      </w:r>
      <w:r>
        <w:rPr>
          <w:rFonts w:ascii="Times New Roman" w:hAnsi="Times New Roman" w:cs="Times New Roman"/>
          <w:sz w:val="28"/>
        </w:rPr>
        <w:t>, включающего</w:t>
      </w:r>
      <w:r w:rsidRPr="00AD2576">
        <w:rPr>
          <w:rFonts w:ascii="Times New Roman" w:hAnsi="Times New Roman" w:cs="Times New Roman"/>
          <w:sz w:val="28"/>
        </w:rPr>
        <w:t xml:space="preserve"> следующие сведения:</w:t>
      </w:r>
    </w:p>
    <w:p w14:paraId="72B41DF0"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время и место проведения рассмотрения заявок;</w:t>
      </w:r>
    </w:p>
    <w:p w14:paraId="02ED7B86"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рассмотрены;</w:t>
      </w:r>
    </w:p>
    <w:p w14:paraId="6BA8768E" w14:textId="77777777" w:rsidR="002E7C12" w:rsidRPr="00AD2576"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8D90C3E" w14:textId="77777777" w:rsidR="002E7C12" w:rsidRDefault="002E7C12" w:rsidP="002E7C12">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получателя (получателей) субсидии, с которым заключается соглашение, и размер предоставляемой ему субсидии.</w:t>
      </w:r>
    </w:p>
    <w:p w14:paraId="79B76B3B" w14:textId="77777777" w:rsidR="002E7C12" w:rsidRDefault="002E7C12" w:rsidP="002E7C12">
      <w:pPr>
        <w:spacing w:after="0" w:line="240" w:lineRule="auto"/>
        <w:ind w:firstLine="709"/>
        <w:jc w:val="both"/>
        <w:rPr>
          <w:rFonts w:ascii="Times New Roman" w:hAnsi="Times New Roman" w:cs="Times New Roman"/>
          <w:sz w:val="28"/>
        </w:rPr>
      </w:pPr>
    </w:p>
    <w:p w14:paraId="0C99A5EE" w14:textId="77777777" w:rsidR="002E7C12" w:rsidRDefault="002E7C12" w:rsidP="002E7C12">
      <w:pPr>
        <w:spacing w:after="0" w:line="240" w:lineRule="auto"/>
        <w:ind w:firstLine="709"/>
        <w:jc w:val="center"/>
        <w:rPr>
          <w:rFonts w:ascii="Times New Roman" w:hAnsi="Times New Roman" w:cs="Times New Roman"/>
          <w:sz w:val="28"/>
        </w:rPr>
      </w:pPr>
      <w:r>
        <w:rPr>
          <w:rFonts w:ascii="Times New Roman" w:hAnsi="Times New Roman" w:cs="Times New Roman"/>
          <w:sz w:val="28"/>
        </w:rPr>
        <w:t>_____________</w:t>
      </w:r>
    </w:p>
    <w:p w14:paraId="132477C3" w14:textId="35C40041" w:rsidR="002E7C12" w:rsidRDefault="002E7C12" w:rsidP="00CD62DF">
      <w:pPr>
        <w:spacing w:after="0" w:line="240" w:lineRule="auto"/>
        <w:ind w:firstLine="709"/>
        <w:jc w:val="both"/>
        <w:rPr>
          <w:rFonts w:ascii="Times New Roman" w:hAnsi="Times New Roman" w:cs="Times New Roman"/>
          <w:sz w:val="28"/>
        </w:rPr>
      </w:pPr>
    </w:p>
    <w:p w14:paraId="3B4A97C1" w14:textId="38E06836" w:rsidR="00E145FE" w:rsidRDefault="00E145FE" w:rsidP="00CD62DF">
      <w:pPr>
        <w:spacing w:after="0" w:line="240" w:lineRule="auto"/>
        <w:ind w:firstLine="709"/>
        <w:jc w:val="both"/>
        <w:rPr>
          <w:rFonts w:ascii="Times New Roman" w:hAnsi="Times New Roman" w:cs="Times New Roman"/>
          <w:sz w:val="28"/>
        </w:rPr>
      </w:pPr>
    </w:p>
    <w:p w14:paraId="140A9F76" w14:textId="5D1D5312" w:rsidR="00E145FE" w:rsidRDefault="00E145FE" w:rsidP="00CD62DF">
      <w:pPr>
        <w:spacing w:after="0" w:line="240" w:lineRule="auto"/>
        <w:ind w:firstLine="709"/>
        <w:jc w:val="both"/>
        <w:rPr>
          <w:rFonts w:ascii="Times New Roman" w:hAnsi="Times New Roman" w:cs="Times New Roman"/>
          <w:sz w:val="28"/>
        </w:rPr>
      </w:pPr>
    </w:p>
    <w:p w14:paraId="4908D086" w14:textId="4ADCDF90" w:rsidR="00E145FE" w:rsidRDefault="00E145FE" w:rsidP="00CD62DF">
      <w:pPr>
        <w:spacing w:after="0" w:line="240" w:lineRule="auto"/>
        <w:ind w:firstLine="709"/>
        <w:jc w:val="both"/>
        <w:rPr>
          <w:rFonts w:ascii="Times New Roman" w:hAnsi="Times New Roman" w:cs="Times New Roman"/>
          <w:sz w:val="28"/>
        </w:rPr>
      </w:pPr>
    </w:p>
    <w:p w14:paraId="1679749A" w14:textId="00930959" w:rsidR="00E145FE" w:rsidRDefault="00E145FE" w:rsidP="00CD62DF">
      <w:pPr>
        <w:spacing w:after="0" w:line="240" w:lineRule="auto"/>
        <w:ind w:firstLine="709"/>
        <w:jc w:val="both"/>
        <w:rPr>
          <w:rFonts w:ascii="Times New Roman" w:hAnsi="Times New Roman" w:cs="Times New Roman"/>
          <w:sz w:val="28"/>
        </w:rPr>
      </w:pPr>
    </w:p>
    <w:p w14:paraId="23DA4837" w14:textId="32D0A9DF" w:rsidR="00E145FE" w:rsidRDefault="00E145FE" w:rsidP="00CD62DF">
      <w:pPr>
        <w:spacing w:after="0" w:line="240" w:lineRule="auto"/>
        <w:ind w:firstLine="709"/>
        <w:jc w:val="both"/>
        <w:rPr>
          <w:rFonts w:ascii="Times New Roman" w:hAnsi="Times New Roman" w:cs="Times New Roman"/>
          <w:sz w:val="28"/>
        </w:rPr>
      </w:pPr>
    </w:p>
    <w:p w14:paraId="0A11AC07" w14:textId="23B36410" w:rsidR="00E145FE" w:rsidRDefault="00E145FE" w:rsidP="00CD62DF">
      <w:pPr>
        <w:spacing w:after="0" w:line="240" w:lineRule="auto"/>
        <w:ind w:firstLine="709"/>
        <w:jc w:val="both"/>
        <w:rPr>
          <w:rFonts w:ascii="Times New Roman" w:hAnsi="Times New Roman" w:cs="Times New Roman"/>
          <w:sz w:val="28"/>
        </w:rPr>
      </w:pPr>
    </w:p>
    <w:p w14:paraId="341273F5" w14:textId="7FE80248" w:rsidR="00E145FE" w:rsidRDefault="00E145FE" w:rsidP="00CD62DF">
      <w:pPr>
        <w:spacing w:after="0" w:line="240" w:lineRule="auto"/>
        <w:ind w:firstLine="709"/>
        <w:jc w:val="both"/>
        <w:rPr>
          <w:rFonts w:ascii="Times New Roman" w:hAnsi="Times New Roman" w:cs="Times New Roman"/>
          <w:sz w:val="28"/>
        </w:rPr>
      </w:pPr>
    </w:p>
    <w:p w14:paraId="02AC6DF6" w14:textId="5A471EDD" w:rsidR="00E145FE" w:rsidRDefault="00E145FE" w:rsidP="00CD62DF">
      <w:pPr>
        <w:spacing w:after="0" w:line="240" w:lineRule="auto"/>
        <w:ind w:firstLine="709"/>
        <w:jc w:val="both"/>
        <w:rPr>
          <w:rFonts w:ascii="Times New Roman" w:hAnsi="Times New Roman" w:cs="Times New Roman"/>
          <w:sz w:val="28"/>
        </w:rPr>
      </w:pPr>
    </w:p>
    <w:p w14:paraId="7577FAAB" w14:textId="61C98E94" w:rsidR="00E145FE" w:rsidRDefault="00E145FE" w:rsidP="00CD62DF">
      <w:pPr>
        <w:spacing w:after="0" w:line="240" w:lineRule="auto"/>
        <w:ind w:firstLine="709"/>
        <w:jc w:val="both"/>
        <w:rPr>
          <w:rFonts w:ascii="Times New Roman" w:hAnsi="Times New Roman" w:cs="Times New Roman"/>
          <w:sz w:val="28"/>
        </w:rPr>
      </w:pPr>
    </w:p>
    <w:p w14:paraId="0C6FAC5E" w14:textId="2EE0AC55" w:rsidR="00E145FE" w:rsidRDefault="00E145FE" w:rsidP="00CD62DF">
      <w:pPr>
        <w:spacing w:after="0" w:line="240" w:lineRule="auto"/>
        <w:ind w:firstLine="709"/>
        <w:jc w:val="both"/>
        <w:rPr>
          <w:rFonts w:ascii="Times New Roman" w:hAnsi="Times New Roman" w:cs="Times New Roman"/>
          <w:sz w:val="28"/>
        </w:rPr>
      </w:pPr>
    </w:p>
    <w:p w14:paraId="7C4016D6" w14:textId="26FC8C3E" w:rsidR="00E145FE" w:rsidRDefault="00E145FE" w:rsidP="00CD62DF">
      <w:pPr>
        <w:spacing w:after="0" w:line="240" w:lineRule="auto"/>
        <w:ind w:firstLine="709"/>
        <w:jc w:val="both"/>
        <w:rPr>
          <w:rFonts w:ascii="Times New Roman" w:hAnsi="Times New Roman" w:cs="Times New Roman"/>
          <w:sz w:val="28"/>
        </w:rPr>
      </w:pPr>
    </w:p>
    <w:p w14:paraId="419CDD12" w14:textId="16D8E8B1" w:rsidR="00E145FE" w:rsidRDefault="00E145FE" w:rsidP="00CD62DF">
      <w:pPr>
        <w:spacing w:after="0" w:line="240" w:lineRule="auto"/>
        <w:ind w:firstLine="709"/>
        <w:jc w:val="both"/>
        <w:rPr>
          <w:rFonts w:ascii="Times New Roman" w:hAnsi="Times New Roman" w:cs="Times New Roman"/>
          <w:sz w:val="28"/>
        </w:rPr>
      </w:pPr>
    </w:p>
    <w:p w14:paraId="1A637FFB" w14:textId="64573072" w:rsidR="00E145FE" w:rsidRDefault="00E145FE" w:rsidP="00CD62DF">
      <w:pPr>
        <w:spacing w:after="0" w:line="240" w:lineRule="auto"/>
        <w:ind w:firstLine="709"/>
        <w:jc w:val="both"/>
        <w:rPr>
          <w:rFonts w:ascii="Times New Roman" w:hAnsi="Times New Roman" w:cs="Times New Roman"/>
          <w:sz w:val="28"/>
        </w:rPr>
      </w:pPr>
    </w:p>
    <w:p w14:paraId="7FEA6279" w14:textId="19BD8FDE" w:rsidR="00E145FE" w:rsidRDefault="00E145FE" w:rsidP="00CD62DF">
      <w:pPr>
        <w:spacing w:after="0" w:line="240" w:lineRule="auto"/>
        <w:ind w:firstLine="709"/>
        <w:jc w:val="both"/>
        <w:rPr>
          <w:rFonts w:ascii="Times New Roman" w:hAnsi="Times New Roman" w:cs="Times New Roman"/>
          <w:sz w:val="28"/>
        </w:rPr>
      </w:pPr>
    </w:p>
    <w:p w14:paraId="1844E9EE" w14:textId="3E9ED9A4" w:rsidR="00E145FE" w:rsidRDefault="00E145FE" w:rsidP="00CD62DF">
      <w:pPr>
        <w:spacing w:after="0" w:line="240" w:lineRule="auto"/>
        <w:ind w:firstLine="709"/>
        <w:jc w:val="both"/>
        <w:rPr>
          <w:rFonts w:ascii="Times New Roman" w:hAnsi="Times New Roman" w:cs="Times New Roman"/>
          <w:sz w:val="28"/>
        </w:rPr>
      </w:pPr>
    </w:p>
    <w:p w14:paraId="6F104377" w14:textId="4206667F" w:rsidR="00E145FE" w:rsidRDefault="00E145FE" w:rsidP="00CD62DF">
      <w:pPr>
        <w:spacing w:after="0" w:line="240" w:lineRule="auto"/>
        <w:ind w:firstLine="709"/>
        <w:jc w:val="both"/>
        <w:rPr>
          <w:rFonts w:ascii="Times New Roman" w:hAnsi="Times New Roman" w:cs="Times New Roman"/>
          <w:sz w:val="28"/>
        </w:rPr>
      </w:pPr>
    </w:p>
    <w:p w14:paraId="0A96E723" w14:textId="0788DD76" w:rsidR="00E145FE" w:rsidRDefault="00E145FE" w:rsidP="00CD62DF">
      <w:pPr>
        <w:spacing w:after="0" w:line="240" w:lineRule="auto"/>
        <w:ind w:firstLine="709"/>
        <w:jc w:val="both"/>
        <w:rPr>
          <w:rFonts w:ascii="Times New Roman" w:hAnsi="Times New Roman" w:cs="Times New Roman"/>
          <w:sz w:val="28"/>
        </w:rPr>
      </w:pPr>
    </w:p>
    <w:p w14:paraId="28A4BCE1" w14:textId="66EC5D94" w:rsidR="00E145FE" w:rsidRDefault="00E145FE" w:rsidP="00CD62DF">
      <w:pPr>
        <w:spacing w:after="0" w:line="240" w:lineRule="auto"/>
        <w:ind w:firstLine="709"/>
        <w:jc w:val="both"/>
        <w:rPr>
          <w:rFonts w:ascii="Times New Roman" w:hAnsi="Times New Roman" w:cs="Times New Roman"/>
          <w:sz w:val="28"/>
        </w:rPr>
      </w:pPr>
    </w:p>
    <w:p w14:paraId="14CEE7FC" w14:textId="6300734F" w:rsidR="00E145FE" w:rsidRDefault="00E145FE" w:rsidP="00CD62DF">
      <w:pPr>
        <w:spacing w:after="0" w:line="240" w:lineRule="auto"/>
        <w:ind w:firstLine="709"/>
        <w:jc w:val="both"/>
        <w:rPr>
          <w:rFonts w:ascii="Times New Roman" w:hAnsi="Times New Roman" w:cs="Times New Roman"/>
          <w:sz w:val="28"/>
        </w:rPr>
      </w:pPr>
    </w:p>
    <w:p w14:paraId="23548793" w14:textId="57E65E04" w:rsidR="00E145FE" w:rsidRDefault="00E145FE" w:rsidP="00CD62DF">
      <w:pPr>
        <w:spacing w:after="0" w:line="240" w:lineRule="auto"/>
        <w:ind w:firstLine="709"/>
        <w:jc w:val="both"/>
        <w:rPr>
          <w:rFonts w:ascii="Times New Roman" w:hAnsi="Times New Roman" w:cs="Times New Roman"/>
          <w:sz w:val="28"/>
        </w:rPr>
      </w:pPr>
    </w:p>
    <w:p w14:paraId="3BB1AD26" w14:textId="3B2F35A5" w:rsidR="00E145FE" w:rsidRDefault="00E145FE" w:rsidP="00CD62DF">
      <w:pPr>
        <w:spacing w:after="0" w:line="240" w:lineRule="auto"/>
        <w:ind w:firstLine="709"/>
        <w:jc w:val="both"/>
        <w:rPr>
          <w:rFonts w:ascii="Times New Roman" w:hAnsi="Times New Roman" w:cs="Times New Roman"/>
          <w:sz w:val="28"/>
        </w:rPr>
      </w:pPr>
    </w:p>
    <w:p w14:paraId="1D29D981" w14:textId="4E734944" w:rsidR="00E145FE" w:rsidRDefault="00E145FE" w:rsidP="00CD62DF">
      <w:pPr>
        <w:spacing w:after="0" w:line="240" w:lineRule="auto"/>
        <w:ind w:firstLine="709"/>
        <w:jc w:val="both"/>
        <w:rPr>
          <w:rFonts w:ascii="Times New Roman" w:hAnsi="Times New Roman" w:cs="Times New Roman"/>
          <w:sz w:val="28"/>
        </w:rPr>
      </w:pPr>
    </w:p>
    <w:p w14:paraId="37CE9982" w14:textId="319BAF3F" w:rsidR="00E145FE" w:rsidRDefault="00E145FE" w:rsidP="00CD62DF">
      <w:pPr>
        <w:spacing w:after="0" w:line="240" w:lineRule="auto"/>
        <w:ind w:firstLine="709"/>
        <w:jc w:val="both"/>
        <w:rPr>
          <w:rFonts w:ascii="Times New Roman" w:hAnsi="Times New Roman" w:cs="Times New Roman"/>
          <w:sz w:val="28"/>
        </w:rPr>
      </w:pPr>
    </w:p>
    <w:p w14:paraId="3C9ED170" w14:textId="342CF59F" w:rsidR="00E145FE" w:rsidRDefault="00E145FE" w:rsidP="00CD62DF">
      <w:pPr>
        <w:spacing w:after="0" w:line="240" w:lineRule="auto"/>
        <w:ind w:firstLine="709"/>
        <w:jc w:val="both"/>
        <w:rPr>
          <w:rFonts w:ascii="Times New Roman" w:hAnsi="Times New Roman" w:cs="Times New Roman"/>
          <w:sz w:val="28"/>
        </w:rPr>
      </w:pPr>
    </w:p>
    <w:p w14:paraId="3BD795F3" w14:textId="6381B55B" w:rsidR="00E145FE" w:rsidRDefault="00E145FE" w:rsidP="00CD62DF">
      <w:pPr>
        <w:spacing w:after="0" w:line="240" w:lineRule="auto"/>
        <w:ind w:firstLine="709"/>
        <w:jc w:val="both"/>
        <w:rPr>
          <w:rFonts w:ascii="Times New Roman" w:hAnsi="Times New Roman" w:cs="Times New Roman"/>
          <w:sz w:val="28"/>
        </w:rPr>
      </w:pPr>
    </w:p>
    <w:p w14:paraId="02174279" w14:textId="557818A9" w:rsidR="00E145FE" w:rsidRDefault="00E145FE" w:rsidP="00CD62DF">
      <w:pPr>
        <w:spacing w:after="0" w:line="240" w:lineRule="auto"/>
        <w:ind w:firstLine="709"/>
        <w:jc w:val="both"/>
        <w:rPr>
          <w:rFonts w:ascii="Times New Roman" w:hAnsi="Times New Roman" w:cs="Times New Roman"/>
          <w:sz w:val="28"/>
        </w:rPr>
      </w:pPr>
    </w:p>
    <w:p w14:paraId="7B56EB60" w14:textId="18AFABF5" w:rsidR="00E145FE" w:rsidRDefault="00E145FE" w:rsidP="00CD62DF">
      <w:pPr>
        <w:spacing w:after="0" w:line="240" w:lineRule="auto"/>
        <w:ind w:firstLine="709"/>
        <w:jc w:val="both"/>
        <w:rPr>
          <w:rFonts w:ascii="Times New Roman" w:hAnsi="Times New Roman" w:cs="Times New Roman"/>
          <w:sz w:val="28"/>
        </w:rPr>
      </w:pPr>
    </w:p>
    <w:p w14:paraId="266497A5" w14:textId="3A0BC8FA" w:rsidR="00E145FE" w:rsidRDefault="00E145FE" w:rsidP="00CD62DF">
      <w:pPr>
        <w:spacing w:after="0" w:line="240" w:lineRule="auto"/>
        <w:ind w:firstLine="709"/>
        <w:jc w:val="both"/>
        <w:rPr>
          <w:rFonts w:ascii="Times New Roman" w:hAnsi="Times New Roman" w:cs="Times New Roman"/>
          <w:sz w:val="28"/>
        </w:rPr>
      </w:pPr>
    </w:p>
    <w:p w14:paraId="7129E2DA" w14:textId="0505F1EF" w:rsidR="00E145FE" w:rsidRDefault="00E145FE" w:rsidP="00CD62DF">
      <w:pPr>
        <w:spacing w:after="0" w:line="240" w:lineRule="auto"/>
        <w:ind w:firstLine="709"/>
        <w:jc w:val="both"/>
        <w:rPr>
          <w:rFonts w:ascii="Times New Roman" w:hAnsi="Times New Roman" w:cs="Times New Roman"/>
          <w:sz w:val="28"/>
        </w:rPr>
      </w:pPr>
    </w:p>
    <w:p w14:paraId="501F1B1D" w14:textId="367DC209" w:rsidR="00E145FE" w:rsidRDefault="00E145FE" w:rsidP="00CD62DF">
      <w:pPr>
        <w:spacing w:after="0" w:line="240" w:lineRule="auto"/>
        <w:ind w:firstLine="709"/>
        <w:jc w:val="both"/>
        <w:rPr>
          <w:rFonts w:ascii="Times New Roman" w:hAnsi="Times New Roman" w:cs="Times New Roman"/>
          <w:sz w:val="28"/>
        </w:rPr>
      </w:pPr>
    </w:p>
    <w:p w14:paraId="11899D14" w14:textId="747DDA05" w:rsidR="00E145FE" w:rsidRDefault="00E145FE" w:rsidP="00CD62DF">
      <w:pPr>
        <w:spacing w:after="0" w:line="240" w:lineRule="auto"/>
        <w:ind w:firstLine="709"/>
        <w:jc w:val="both"/>
        <w:rPr>
          <w:rFonts w:ascii="Times New Roman" w:hAnsi="Times New Roman" w:cs="Times New Roman"/>
          <w:sz w:val="28"/>
        </w:rPr>
      </w:pPr>
    </w:p>
    <w:p w14:paraId="1B21EECD" w14:textId="0C9C80DC" w:rsidR="00E145FE" w:rsidRDefault="00E145FE" w:rsidP="00CD62DF">
      <w:pPr>
        <w:spacing w:after="0" w:line="240" w:lineRule="auto"/>
        <w:ind w:firstLine="709"/>
        <w:jc w:val="both"/>
        <w:rPr>
          <w:rFonts w:ascii="Times New Roman" w:hAnsi="Times New Roman" w:cs="Times New Roman"/>
          <w:sz w:val="28"/>
        </w:rPr>
      </w:pPr>
    </w:p>
    <w:p w14:paraId="1E96972D" w14:textId="77777777" w:rsidR="00CF244F" w:rsidRDefault="008739CF" w:rsidP="00E145FE">
      <w:pPr>
        <w:pStyle w:val="ConsPlusNormal"/>
        <w:tabs>
          <w:tab w:val="left" w:pos="5760"/>
          <w:tab w:val="left" w:pos="6168"/>
          <w:tab w:val="left" w:pos="6600"/>
          <w:tab w:val="right" w:pos="9355"/>
        </w:tabs>
        <w:outlineLvl w:val="0"/>
        <w:rPr>
          <w:rFonts w:ascii="Times New Roman" w:hAnsi="Times New Roman" w:cs="Times New Roman"/>
          <w:sz w:val="28"/>
          <w:szCs w:val="28"/>
        </w:rPr>
      </w:pPr>
      <w:r>
        <w:rPr>
          <w:rFonts w:ascii="Times New Roman" w:hAnsi="Times New Roman" w:cs="Times New Roman"/>
          <w:sz w:val="28"/>
          <w:szCs w:val="28"/>
        </w:rPr>
        <w:t xml:space="preserve"> </w:t>
      </w:r>
      <w:r w:rsidR="00E145FE">
        <w:rPr>
          <w:rFonts w:ascii="Times New Roman" w:hAnsi="Times New Roman" w:cs="Times New Roman"/>
          <w:sz w:val="28"/>
          <w:szCs w:val="28"/>
        </w:rPr>
        <w:t xml:space="preserve">        </w:t>
      </w:r>
      <w:r w:rsidR="007D0BA7">
        <w:rPr>
          <w:rFonts w:ascii="Times New Roman" w:hAnsi="Times New Roman" w:cs="Times New Roman"/>
          <w:sz w:val="28"/>
          <w:szCs w:val="28"/>
        </w:rPr>
        <w:t xml:space="preserve">                                                                               </w:t>
      </w:r>
    </w:p>
    <w:p w14:paraId="306EF8AB" w14:textId="77777777" w:rsidR="00CF244F" w:rsidRDefault="00CF244F" w:rsidP="00E145FE">
      <w:pPr>
        <w:pStyle w:val="ConsPlusNormal"/>
        <w:tabs>
          <w:tab w:val="left" w:pos="5760"/>
          <w:tab w:val="left" w:pos="6168"/>
          <w:tab w:val="left" w:pos="6600"/>
          <w:tab w:val="right" w:pos="9355"/>
        </w:tabs>
        <w:outlineLvl w:val="0"/>
        <w:rPr>
          <w:rFonts w:ascii="Times New Roman" w:hAnsi="Times New Roman" w:cs="Times New Roman"/>
          <w:sz w:val="28"/>
          <w:szCs w:val="28"/>
        </w:rPr>
      </w:pPr>
    </w:p>
    <w:p w14:paraId="2866328B" w14:textId="77777777" w:rsidR="00CF244F" w:rsidRDefault="00CF244F" w:rsidP="00E145FE">
      <w:pPr>
        <w:pStyle w:val="ConsPlusNormal"/>
        <w:tabs>
          <w:tab w:val="left" w:pos="5760"/>
          <w:tab w:val="left" w:pos="6168"/>
          <w:tab w:val="left" w:pos="6600"/>
          <w:tab w:val="right" w:pos="9355"/>
        </w:tabs>
        <w:outlineLvl w:val="0"/>
        <w:rPr>
          <w:rFonts w:ascii="Times New Roman" w:hAnsi="Times New Roman" w:cs="Times New Roman"/>
          <w:sz w:val="28"/>
          <w:szCs w:val="28"/>
        </w:rPr>
      </w:pPr>
    </w:p>
    <w:p w14:paraId="6D79C21F" w14:textId="77777777" w:rsidR="00CF244F" w:rsidRDefault="00CF244F" w:rsidP="00E145FE">
      <w:pPr>
        <w:pStyle w:val="ConsPlusNormal"/>
        <w:tabs>
          <w:tab w:val="left" w:pos="5760"/>
          <w:tab w:val="left" w:pos="6168"/>
          <w:tab w:val="left" w:pos="6600"/>
          <w:tab w:val="right" w:pos="9355"/>
        </w:tabs>
        <w:outlineLvl w:val="0"/>
        <w:rPr>
          <w:rFonts w:ascii="Times New Roman" w:hAnsi="Times New Roman" w:cs="Times New Roman"/>
          <w:sz w:val="28"/>
          <w:szCs w:val="28"/>
        </w:rPr>
      </w:pPr>
    </w:p>
    <w:p w14:paraId="359260D0" w14:textId="59FD579A" w:rsidR="00E145FE" w:rsidRPr="00AD2576" w:rsidRDefault="00CF244F" w:rsidP="00E145FE">
      <w:pPr>
        <w:pStyle w:val="ConsPlusNormal"/>
        <w:tabs>
          <w:tab w:val="left" w:pos="5760"/>
          <w:tab w:val="left" w:pos="6168"/>
          <w:tab w:val="left" w:pos="6600"/>
          <w:tab w:val="right" w:pos="9355"/>
        </w:tabs>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0BA7">
        <w:rPr>
          <w:rFonts w:ascii="Times New Roman" w:hAnsi="Times New Roman" w:cs="Times New Roman"/>
          <w:sz w:val="28"/>
          <w:szCs w:val="28"/>
        </w:rPr>
        <w:t xml:space="preserve">   </w:t>
      </w:r>
      <w:r>
        <w:rPr>
          <w:rFonts w:ascii="Times New Roman" w:hAnsi="Times New Roman" w:cs="Times New Roman"/>
          <w:sz w:val="28"/>
          <w:szCs w:val="28"/>
        </w:rPr>
        <w:t xml:space="preserve">                                                                                       </w:t>
      </w:r>
      <w:r w:rsidR="00E145FE">
        <w:rPr>
          <w:rFonts w:ascii="Times New Roman" w:hAnsi="Times New Roman" w:cs="Times New Roman"/>
          <w:sz w:val="28"/>
          <w:szCs w:val="28"/>
        </w:rPr>
        <w:t xml:space="preserve"> </w:t>
      </w:r>
      <w:r w:rsidR="00E145FE" w:rsidRPr="00AD2576">
        <w:rPr>
          <w:rFonts w:ascii="Times New Roman" w:hAnsi="Times New Roman" w:cs="Times New Roman"/>
          <w:sz w:val="28"/>
          <w:szCs w:val="28"/>
        </w:rPr>
        <w:t>УТВЕРЖДЕНЫ</w:t>
      </w:r>
    </w:p>
    <w:p w14:paraId="4B98E10E" w14:textId="77777777" w:rsidR="00E145FE" w:rsidRPr="00AD2576" w:rsidRDefault="00E145FE" w:rsidP="00E145FE">
      <w:pPr>
        <w:pStyle w:val="ConsPlusNormal"/>
        <w:jc w:val="right"/>
        <w:rPr>
          <w:rFonts w:ascii="Times New Roman" w:hAnsi="Times New Roman" w:cs="Times New Roman"/>
          <w:sz w:val="28"/>
          <w:szCs w:val="28"/>
        </w:rPr>
      </w:pPr>
      <w:r w:rsidRPr="00AD2576">
        <w:rPr>
          <w:rFonts w:ascii="Times New Roman" w:hAnsi="Times New Roman" w:cs="Times New Roman"/>
          <w:sz w:val="28"/>
          <w:szCs w:val="28"/>
        </w:rPr>
        <w:t>постановлением Правительства</w:t>
      </w:r>
    </w:p>
    <w:p w14:paraId="42FEB997" w14:textId="77777777" w:rsidR="00E145FE" w:rsidRPr="00AD2576" w:rsidRDefault="00E145FE" w:rsidP="00E145FE">
      <w:pPr>
        <w:pStyle w:val="ConsPlusNormal"/>
        <w:tabs>
          <w:tab w:val="left" w:pos="6192"/>
          <w:tab w:val="right" w:pos="9355"/>
        </w:tabs>
        <w:rPr>
          <w:rFonts w:ascii="Times New Roman" w:hAnsi="Times New Roman" w:cs="Times New Roman"/>
          <w:sz w:val="28"/>
          <w:szCs w:val="28"/>
        </w:rPr>
      </w:pPr>
      <w:r w:rsidRPr="00AD2576">
        <w:rPr>
          <w:rFonts w:ascii="Times New Roman" w:hAnsi="Times New Roman" w:cs="Times New Roman"/>
          <w:sz w:val="28"/>
          <w:szCs w:val="28"/>
        </w:rPr>
        <w:tab/>
        <w:t>Республики Дагестан</w:t>
      </w:r>
    </w:p>
    <w:p w14:paraId="4122B816" w14:textId="77777777" w:rsidR="00E145FE" w:rsidRPr="00AD2576" w:rsidRDefault="00E145FE" w:rsidP="00E145FE">
      <w:pPr>
        <w:pStyle w:val="ConsPlusNormal"/>
        <w:jc w:val="right"/>
        <w:rPr>
          <w:rFonts w:ascii="Times New Roman" w:hAnsi="Times New Roman" w:cs="Times New Roman"/>
          <w:sz w:val="28"/>
          <w:szCs w:val="28"/>
        </w:rPr>
      </w:pPr>
    </w:p>
    <w:p w14:paraId="6BFD02D9" w14:textId="77777777" w:rsidR="00E145FE" w:rsidRPr="00AD2576" w:rsidRDefault="00E145FE" w:rsidP="00E145FE">
      <w:pPr>
        <w:spacing w:after="0" w:line="240" w:lineRule="auto"/>
        <w:jc w:val="right"/>
        <w:rPr>
          <w:rFonts w:ascii="Times New Roman" w:hAnsi="Times New Roman" w:cs="Times New Roman"/>
          <w:sz w:val="28"/>
        </w:rPr>
      </w:pPr>
    </w:p>
    <w:p w14:paraId="64633D62" w14:textId="77777777" w:rsidR="00E145FE" w:rsidRPr="00AD2576" w:rsidRDefault="00E145FE" w:rsidP="00E145FE">
      <w:pPr>
        <w:spacing w:after="0" w:line="240" w:lineRule="auto"/>
        <w:jc w:val="center"/>
        <w:rPr>
          <w:rFonts w:ascii="Times New Roman" w:hAnsi="Times New Roman" w:cs="Times New Roman"/>
          <w:b/>
          <w:spacing w:val="20"/>
          <w:sz w:val="28"/>
        </w:rPr>
      </w:pPr>
      <w:r w:rsidRPr="00AD2576">
        <w:rPr>
          <w:rFonts w:ascii="Times New Roman" w:hAnsi="Times New Roman" w:cs="Times New Roman"/>
          <w:b/>
          <w:spacing w:val="20"/>
          <w:sz w:val="28"/>
        </w:rPr>
        <w:t>ПРАВИЛА</w:t>
      </w:r>
    </w:p>
    <w:p w14:paraId="4E36D0DC" w14:textId="463C1EFF" w:rsidR="00E145FE" w:rsidRPr="00AD2576" w:rsidRDefault="00E145FE" w:rsidP="00E145FE">
      <w:pPr>
        <w:spacing w:after="0" w:line="240" w:lineRule="auto"/>
        <w:jc w:val="center"/>
        <w:rPr>
          <w:rFonts w:ascii="Times New Roman" w:hAnsi="Times New Roman" w:cs="Times New Roman"/>
          <w:b/>
          <w:spacing w:val="20"/>
          <w:sz w:val="28"/>
        </w:rPr>
      </w:pPr>
      <w:r w:rsidRPr="00AD2576">
        <w:rPr>
          <w:rFonts w:ascii="Times New Roman" w:hAnsi="Times New Roman" w:cs="Times New Roman"/>
          <w:b/>
          <w:sz w:val="28"/>
          <w:szCs w:val="28"/>
        </w:rPr>
        <w:t xml:space="preserve">предоставления субсидий на финансовое обеспечение (возмещение) части затрат на поддержку </w:t>
      </w:r>
      <w:r w:rsidR="00475A95" w:rsidRPr="00AD2576">
        <w:rPr>
          <w:rFonts w:ascii="Times New Roman" w:hAnsi="Times New Roman" w:cs="Times New Roman"/>
          <w:b/>
          <w:sz w:val="28"/>
        </w:rPr>
        <w:t xml:space="preserve">мясного скотоводства </w:t>
      </w:r>
      <w:r w:rsidRPr="00AD2576">
        <w:rPr>
          <w:rFonts w:ascii="Times New Roman" w:hAnsi="Times New Roman" w:cs="Times New Roman"/>
          <w:b/>
          <w:sz w:val="28"/>
          <w:szCs w:val="28"/>
        </w:rPr>
        <w:t>в Республике Дагестан</w:t>
      </w:r>
    </w:p>
    <w:p w14:paraId="27F77638" w14:textId="77777777" w:rsidR="00E145FE" w:rsidRPr="00AD2576" w:rsidRDefault="00E145FE" w:rsidP="00E145FE">
      <w:pPr>
        <w:spacing w:after="0" w:line="240" w:lineRule="auto"/>
        <w:jc w:val="center"/>
        <w:rPr>
          <w:rFonts w:ascii="Times New Roman" w:hAnsi="Times New Roman" w:cs="Times New Roman"/>
          <w:sz w:val="28"/>
        </w:rPr>
      </w:pPr>
    </w:p>
    <w:p w14:paraId="5B7F0434" w14:textId="77777777" w:rsidR="00E145FE" w:rsidRPr="00AD2576" w:rsidRDefault="00E145FE" w:rsidP="00E145FE">
      <w:pPr>
        <w:pStyle w:val="a3"/>
        <w:ind w:left="1800"/>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lang w:val="en-US"/>
        </w:rPr>
        <w:t>I</w:t>
      </w:r>
      <w:r w:rsidRPr="00AD2576">
        <w:rPr>
          <w:rFonts w:ascii="Times New Roman" w:hAnsi="Times New Roman" w:cs="Times New Roman"/>
          <w:b/>
          <w:sz w:val="28"/>
        </w:rPr>
        <w:t>. Общие положения</w:t>
      </w:r>
    </w:p>
    <w:p w14:paraId="32D13222" w14:textId="0C413752"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1. Настоящие Правила определяют цели, условия и порядок предоставления субсидий на финансовое обеспечение (возмещ</w:t>
      </w:r>
      <w:r w:rsidR="009971FD">
        <w:rPr>
          <w:rFonts w:ascii="Times New Roman" w:hAnsi="Times New Roman" w:cs="Times New Roman"/>
          <w:sz w:val="28"/>
        </w:rPr>
        <w:t xml:space="preserve">ение) части затрат на поддержку </w:t>
      </w:r>
      <w:r w:rsidR="00057EB2" w:rsidRPr="00057EB2">
        <w:rPr>
          <w:rFonts w:ascii="Times New Roman" w:hAnsi="Times New Roman" w:cs="Times New Roman"/>
          <w:sz w:val="28"/>
        </w:rPr>
        <w:t xml:space="preserve">мясного скотоводства </w:t>
      </w:r>
      <w:r w:rsidRPr="00AD2576">
        <w:rPr>
          <w:rFonts w:ascii="Times New Roman" w:hAnsi="Times New Roman" w:cs="Times New Roman"/>
          <w:sz w:val="28"/>
        </w:rPr>
        <w:t>в Республике Дагестан (далее − субсидия).</w:t>
      </w:r>
    </w:p>
    <w:p w14:paraId="02BA29DA" w14:textId="15B934C9" w:rsidR="00AC1329" w:rsidRPr="00AD2576" w:rsidRDefault="00E145FE" w:rsidP="00AC1329">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Pr="00AD2576">
        <w:rPr>
          <w:rFonts w:ascii="Times New Roman" w:hAnsi="Times New Roman" w:cs="Times New Roman"/>
          <w:sz w:val="28"/>
        </w:rPr>
        <w:t xml:space="preserve">. Субсидии предоставляются в </w:t>
      </w:r>
      <w:r>
        <w:rPr>
          <w:rFonts w:ascii="Times New Roman" w:hAnsi="Times New Roman" w:cs="Times New Roman"/>
          <w:sz w:val="28"/>
        </w:rPr>
        <w:t>рамках</w:t>
      </w:r>
      <w:r w:rsidRPr="00AD2576">
        <w:rPr>
          <w:rFonts w:ascii="Times New Roman" w:hAnsi="Times New Roman" w:cs="Times New Roman"/>
          <w:sz w:val="28"/>
        </w:rPr>
        <w:t xml:space="preserve">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w:t>
      </w:r>
      <w:r>
        <w:rPr>
          <w:rFonts w:ascii="Times New Roman" w:hAnsi="Times New Roman" w:cs="Times New Roman"/>
          <w:sz w:val="28"/>
        </w:rPr>
        <w:t xml:space="preserve">ьства Российской Федерации от        </w:t>
      </w:r>
      <w:r w:rsidRPr="00AD2576">
        <w:rPr>
          <w:rFonts w:ascii="Times New Roman" w:hAnsi="Times New Roman" w:cs="Times New Roman"/>
          <w:sz w:val="28"/>
        </w:rPr>
        <w:t>14 июля 2012 г. № 717, в целях финансового обеспечения (возмещения) части затрат</w:t>
      </w:r>
      <w:r w:rsidR="00AC1329">
        <w:rPr>
          <w:rFonts w:ascii="Times New Roman" w:hAnsi="Times New Roman" w:cs="Times New Roman"/>
          <w:sz w:val="28"/>
        </w:rPr>
        <w:t xml:space="preserve"> </w:t>
      </w:r>
      <w:r w:rsidR="00AC1329" w:rsidRPr="00AD2576">
        <w:rPr>
          <w:rFonts w:ascii="Times New Roman" w:hAnsi="Times New Roman" w:cs="Times New Roman"/>
          <w:sz w:val="28"/>
        </w:rPr>
        <w:t>(без учета налога на добавленную стоимость)</w:t>
      </w:r>
      <w:r>
        <w:rPr>
          <w:rFonts w:ascii="Times New Roman" w:hAnsi="Times New Roman" w:cs="Times New Roman"/>
          <w:sz w:val="28"/>
        </w:rPr>
        <w:t xml:space="preserve"> на поддержку </w:t>
      </w:r>
      <w:r w:rsidR="00AC1329" w:rsidRPr="00AD2576">
        <w:rPr>
          <w:rFonts w:ascii="Times New Roman" w:hAnsi="Times New Roman" w:cs="Times New Roman"/>
          <w:sz w:val="28"/>
        </w:rPr>
        <w:t>мясного скотоводства по следующим направлениям:</w:t>
      </w:r>
    </w:p>
    <w:p w14:paraId="3AE42F24" w14:textId="77777777" w:rsidR="00AC1329" w:rsidRPr="00AD2576" w:rsidRDefault="00AC1329" w:rsidP="00AC132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по ставке на 1 голову маточного товарного поголовья крупного рогатого скота специализированных мясных пород, за исключением племенных животных;</w:t>
      </w:r>
    </w:p>
    <w:p w14:paraId="1E7D03C4" w14:textId="0097FCE4" w:rsidR="00E145FE" w:rsidRPr="00AD2576" w:rsidRDefault="00AC1329" w:rsidP="00AC132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б) 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w:t>
      </w:r>
      <w:r>
        <w:rPr>
          <w:rFonts w:ascii="Times New Roman" w:hAnsi="Times New Roman" w:cs="Times New Roman"/>
          <w:sz w:val="28"/>
        </w:rPr>
        <w:t>осуществляющим свою деятельность</w:t>
      </w:r>
      <w:r w:rsidRPr="00AD2576">
        <w:rPr>
          <w:rFonts w:ascii="Times New Roman" w:hAnsi="Times New Roman" w:cs="Times New Roman"/>
          <w:sz w:val="28"/>
        </w:rPr>
        <w:t xml:space="preserve"> на территории Российской Федерации.</w:t>
      </w:r>
      <w:r w:rsidR="00E145FE" w:rsidRPr="00AD2576">
        <w:rPr>
          <w:rFonts w:ascii="Times New Roman" w:hAnsi="Times New Roman" w:cs="Times New Roman"/>
          <w:sz w:val="28"/>
        </w:rPr>
        <w:t xml:space="preserve"> </w:t>
      </w:r>
    </w:p>
    <w:p w14:paraId="3D063FA2"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3C403FE" w14:textId="77777777" w:rsidR="00E145FE" w:rsidRPr="00AD2576"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Pr="00AD2576">
        <w:rPr>
          <w:rFonts w:ascii="Times New Roman" w:hAnsi="Times New Roman" w:cs="Times New Roman"/>
          <w:sz w:val="28"/>
        </w:rPr>
        <w:t xml:space="preserve">. </w:t>
      </w:r>
      <w:r w:rsidRPr="008D7328">
        <w:rPr>
          <w:rFonts w:ascii="Times New Roman" w:hAnsi="Times New Roman" w:cs="Times New Roman"/>
          <w:sz w:val="28"/>
        </w:rPr>
        <w:t xml:space="preserve">Министерство сельского хозяйства и продовольствия Республики Дагестан (далее − Министерство) </w:t>
      </w:r>
      <w:r w:rsidRPr="00AD2576">
        <w:rPr>
          <w:rFonts w:ascii="Times New Roman" w:hAnsi="Times New Roman" w:cs="Times New Roman"/>
          <w:sz w:val="28"/>
        </w:rPr>
        <w:t>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01D9EE76" w14:textId="77777777" w:rsidR="00E145FE" w:rsidRPr="00AD2576"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4</w:t>
      </w:r>
      <w:r w:rsidRPr="00AD2576">
        <w:rPr>
          <w:rFonts w:ascii="Times New Roman" w:hAnsi="Times New Roman" w:cs="Times New Roman"/>
          <w:sz w:val="28"/>
        </w:rPr>
        <w:t xml:space="preserve">.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w:t>
      </w:r>
      <w:r w:rsidRPr="00AD2576">
        <w:rPr>
          <w:rFonts w:ascii="Times New Roman" w:hAnsi="Times New Roman" w:cs="Times New Roman"/>
          <w:sz w:val="28"/>
        </w:rPr>
        <w:lastRenderedPageBreak/>
        <w:t xml:space="preserve">получателя бюджетных средств республиканского бюджета Республики Дагестан на предоставление субсидий на цели, указанные в пункте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209DC769" w14:textId="77777777" w:rsidR="00E145FE" w:rsidRPr="00D119D2" w:rsidRDefault="00E145FE" w:rsidP="00E145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896">
        <w:rPr>
          <w:rFonts w:ascii="Times New Roman" w:hAnsi="Times New Roman" w:cs="Times New Roman"/>
          <w:sz w:val="28"/>
          <w:szCs w:val="28"/>
        </w:rPr>
        <w:t xml:space="preserve">Способами предоставления субсидии </w:t>
      </w:r>
      <w:r>
        <w:rPr>
          <w:rFonts w:ascii="Times New Roman" w:hAnsi="Times New Roman" w:cs="Times New Roman"/>
          <w:sz w:val="28"/>
          <w:szCs w:val="28"/>
        </w:rPr>
        <w:t>являю</w:t>
      </w:r>
      <w:r w:rsidRPr="00B95896">
        <w:rPr>
          <w:rFonts w:ascii="Times New Roman" w:hAnsi="Times New Roman" w:cs="Times New Roman"/>
          <w:sz w:val="28"/>
          <w:szCs w:val="28"/>
        </w:rPr>
        <w:t>тся финансовое обеспечение части затрат, понесенных участниками отбора в текущем финансовом году, а также на возмещение части затрат, понесенных участниками отбора в текущем финансовом году и (или) предшествующем финансовом году.</w:t>
      </w:r>
    </w:p>
    <w:p w14:paraId="5FF7D6DE" w14:textId="77777777" w:rsidR="00E145FE" w:rsidRPr="00AD2576"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6</w:t>
      </w:r>
      <w:r w:rsidRPr="00AD2576">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14:paraId="41FAFDAE" w14:textId="77777777" w:rsidR="00E145FE" w:rsidRPr="00AD2576" w:rsidRDefault="00E145FE" w:rsidP="00E145FE">
      <w:pPr>
        <w:spacing w:after="0" w:line="240" w:lineRule="auto"/>
        <w:ind w:firstLine="708"/>
        <w:jc w:val="both"/>
        <w:rPr>
          <w:rFonts w:ascii="Times New Roman" w:hAnsi="Times New Roman" w:cs="Times New Roman"/>
          <w:sz w:val="28"/>
        </w:rPr>
      </w:pPr>
    </w:p>
    <w:p w14:paraId="54E2DFCA" w14:textId="77777777" w:rsidR="00E145FE" w:rsidRPr="00AD2576" w:rsidRDefault="00E145FE" w:rsidP="00E145FE">
      <w:pPr>
        <w:spacing w:after="0" w:line="240" w:lineRule="auto"/>
        <w:ind w:firstLine="708"/>
        <w:jc w:val="center"/>
        <w:rPr>
          <w:rFonts w:ascii="Times New Roman" w:hAnsi="Times New Roman" w:cs="Times New Roman"/>
          <w:b/>
          <w:sz w:val="28"/>
        </w:rPr>
      </w:pPr>
      <w:r w:rsidRPr="00AD2576">
        <w:rPr>
          <w:rFonts w:ascii="Times New Roman" w:hAnsi="Times New Roman" w:cs="Times New Roman"/>
          <w:b/>
          <w:sz w:val="28"/>
          <w:lang w:val="en-US"/>
        </w:rPr>
        <w:t>II</w:t>
      </w:r>
      <w:r w:rsidRPr="00AD2576">
        <w:rPr>
          <w:rFonts w:ascii="Times New Roman" w:hAnsi="Times New Roman" w:cs="Times New Roman"/>
          <w:b/>
          <w:sz w:val="28"/>
        </w:rPr>
        <w:t xml:space="preserve">. </w:t>
      </w:r>
      <w:r>
        <w:rPr>
          <w:rFonts w:ascii="Times New Roman" w:hAnsi="Times New Roman" w:cs="Times New Roman"/>
          <w:b/>
          <w:sz w:val="28"/>
        </w:rPr>
        <w:t>Условия и п</w:t>
      </w:r>
      <w:r w:rsidRPr="00AD2576">
        <w:rPr>
          <w:rFonts w:ascii="Times New Roman" w:hAnsi="Times New Roman" w:cs="Times New Roman"/>
          <w:b/>
          <w:sz w:val="28"/>
        </w:rPr>
        <w:t>орядо</w:t>
      </w:r>
      <w:r>
        <w:rPr>
          <w:rFonts w:ascii="Times New Roman" w:hAnsi="Times New Roman" w:cs="Times New Roman"/>
          <w:b/>
          <w:sz w:val="28"/>
        </w:rPr>
        <w:t>к предоставления субсидий</w:t>
      </w:r>
    </w:p>
    <w:p w14:paraId="1EB03196" w14:textId="77777777" w:rsidR="00E145FE" w:rsidRDefault="00E145FE" w:rsidP="00E145FE">
      <w:pPr>
        <w:spacing w:after="0" w:line="240" w:lineRule="auto"/>
        <w:jc w:val="both"/>
        <w:rPr>
          <w:rFonts w:ascii="Times New Roman" w:hAnsi="Times New Roman" w:cs="Times New Roman"/>
          <w:sz w:val="28"/>
        </w:rPr>
      </w:pPr>
    </w:p>
    <w:p w14:paraId="686AFBDD" w14:textId="77777777" w:rsidR="00E145FE" w:rsidRPr="002E6636"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DC3D21">
        <w:rPr>
          <w:rFonts w:ascii="Times New Roman" w:hAnsi="Times New Roman" w:cs="Times New Roman"/>
          <w:sz w:val="28"/>
        </w:rPr>
        <w:t>7.  П</w:t>
      </w:r>
      <w:r w:rsidRPr="00DC3D21">
        <w:rPr>
          <w:rFonts w:ascii="Times New Roman" w:hAnsi="Times New Roman" w:cs="Times New Roman"/>
          <w:sz w:val="28"/>
          <w:szCs w:val="28"/>
        </w:rPr>
        <w:t xml:space="preserve">олучатель субсидии (участник отбора) </w:t>
      </w:r>
      <w:r w:rsidRPr="00DC3D21">
        <w:rPr>
          <w:rFonts w:ascii="Times New Roman" w:hAnsi="Times New Roman" w:cs="Times New Roman"/>
          <w:sz w:val="28"/>
        </w:rPr>
        <w:t>должен соответствовать следующим требованиям:</w:t>
      </w:r>
    </w:p>
    <w:p w14:paraId="6B4D4C36" w14:textId="77777777" w:rsidR="00E145FE" w:rsidRPr="002E6636" w:rsidRDefault="00E145FE" w:rsidP="00E145FE">
      <w:pPr>
        <w:spacing w:after="0" w:line="240" w:lineRule="auto"/>
        <w:ind w:firstLine="709"/>
        <w:jc w:val="both"/>
        <w:rPr>
          <w:rFonts w:ascii="Times New Roman" w:hAnsi="Times New Roman" w:cs="Times New Roman"/>
          <w:sz w:val="28"/>
        </w:rPr>
      </w:pPr>
      <w:r w:rsidRPr="002E6636">
        <w:rPr>
          <w:rFonts w:ascii="Times New Roman" w:hAnsi="Times New Roman" w:cs="Times New Roman"/>
          <w:sz w:val="28"/>
        </w:rPr>
        <w:t>а) по состоянию на дату не ранее чем за 30 календарных дней до даты подачи заявки на участие в отборе:</w:t>
      </w:r>
    </w:p>
    <w:p w14:paraId="0F71A849" w14:textId="77777777" w:rsidR="00E145FE" w:rsidRPr="0097212B"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2E6636">
        <w:rPr>
          <w:rFonts w:ascii="Times New Roman" w:hAnsi="Times New Roman" w:cs="Times New Roman"/>
          <w:sz w:val="28"/>
          <w:szCs w:val="28"/>
        </w:rPr>
        <w:t>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651A4F4" w14:textId="77777777" w:rsidR="00E145FE" w:rsidRDefault="00E145FE" w:rsidP="00E145FE">
      <w:pPr>
        <w:spacing w:after="0" w:line="240" w:lineRule="auto"/>
        <w:ind w:firstLine="709"/>
        <w:jc w:val="both"/>
        <w:rPr>
          <w:rFonts w:ascii="Times New Roman" w:hAnsi="Times New Roman" w:cs="Times New Roman"/>
          <w:sz w:val="28"/>
          <w:highlight w:val="yellow"/>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531F377" w14:textId="77777777" w:rsidR="00E145FE" w:rsidRPr="00DC3D21"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lastRenderedPageBreak/>
        <w:t xml:space="preserve">получатель субсидии (участник отбора) не должен находиться в составляемых в рамках реализации полномочий, предусмотренных </w:t>
      </w:r>
      <w:hyperlink r:id="rId41" w:history="1">
        <w:r w:rsidRPr="00DC3D21">
          <w:rPr>
            <w:rFonts w:ascii="Times New Roman" w:hAnsi="Times New Roman" w:cs="Times New Roman"/>
            <w:sz w:val="28"/>
            <w:szCs w:val="28"/>
          </w:rPr>
          <w:t>главой VII</w:t>
        </w:r>
      </w:hyperlink>
      <w:r w:rsidRPr="00DC3D2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855F95D" w14:textId="77777777" w:rsidR="00E145FE" w:rsidRPr="00DC3D21" w:rsidRDefault="00E145FE" w:rsidP="00E145FE">
      <w:pPr>
        <w:spacing w:after="0" w:line="240" w:lineRule="auto"/>
        <w:ind w:firstLine="708"/>
        <w:jc w:val="both"/>
        <w:rPr>
          <w:rFonts w:ascii="Times New Roman" w:hAnsi="Times New Roman" w:cs="Times New Roman"/>
          <w:sz w:val="28"/>
        </w:rPr>
      </w:pPr>
      <w:r w:rsidRPr="00DC3D21">
        <w:rPr>
          <w:rFonts w:ascii="Times New Roman" w:hAnsi="Times New Roman" w:cs="Times New Roman"/>
          <w:sz w:val="28"/>
          <w:szCs w:val="28"/>
        </w:rPr>
        <w:t>получатель субсидии (участник отбора)</w:t>
      </w:r>
      <w:r>
        <w:rPr>
          <w:rFonts w:ascii="Times New Roman" w:hAnsi="Times New Roman" w:cs="Times New Roman"/>
          <w:sz w:val="28"/>
          <w:szCs w:val="28"/>
        </w:rPr>
        <w:t xml:space="preserve"> </w:t>
      </w:r>
      <w:r w:rsidRPr="002E6636">
        <w:rPr>
          <w:rFonts w:ascii="Times New Roman" w:hAnsi="Times New Roman" w:cs="Times New Roman"/>
          <w:sz w:val="28"/>
        </w:rPr>
        <w:t xml:space="preserve">не должен получать средства из республиканского бюджета Республики Дагестан на основании иных нормативных правовых актов </w:t>
      </w:r>
      <w:r w:rsidRPr="00DC3D21">
        <w:rPr>
          <w:rFonts w:ascii="Times New Roman" w:hAnsi="Times New Roman" w:cs="Times New Roman"/>
          <w:sz w:val="28"/>
        </w:rPr>
        <w:t>Республики Дагестан на</w:t>
      </w:r>
      <w:r w:rsidRPr="002E6636">
        <w:rPr>
          <w:rFonts w:ascii="Times New Roman" w:hAnsi="Times New Roman" w:cs="Times New Roman"/>
          <w:sz w:val="28"/>
        </w:rPr>
        <w:t xml:space="preserve"> цели, указанные в </w:t>
      </w:r>
      <w:r w:rsidRPr="00DC3D21">
        <w:rPr>
          <w:rFonts w:ascii="Times New Roman" w:hAnsi="Times New Roman" w:cs="Times New Roman"/>
          <w:sz w:val="28"/>
        </w:rPr>
        <w:t>пункте 2 настоящих Правил;</w:t>
      </w:r>
    </w:p>
    <w:p w14:paraId="154C5C86" w14:textId="77777777" w:rsidR="00E145FE" w:rsidRPr="00DC3D21"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DC3D21">
        <w:rPr>
          <w:rFonts w:ascii="Times New Roman" w:hAnsi="Times New Roman" w:cs="Times New Roman"/>
          <w:sz w:val="28"/>
          <w:szCs w:val="28"/>
        </w:rPr>
        <w:t xml:space="preserve">получатель субсидии (участник отбора) не является иностранным агентом в соответствии с Федеральным </w:t>
      </w:r>
      <w:hyperlink r:id="rId42" w:history="1">
        <w:r w:rsidRPr="00DC3D21">
          <w:rPr>
            <w:rFonts w:ascii="Times New Roman" w:hAnsi="Times New Roman" w:cs="Times New Roman"/>
            <w:sz w:val="28"/>
            <w:szCs w:val="28"/>
          </w:rPr>
          <w:t>законом</w:t>
        </w:r>
      </w:hyperlink>
      <w:r w:rsidRPr="00DC3D21">
        <w:rPr>
          <w:rFonts w:ascii="Times New Roman" w:hAnsi="Times New Roman" w:cs="Times New Roman"/>
          <w:sz w:val="28"/>
          <w:szCs w:val="28"/>
        </w:rPr>
        <w:t xml:space="preserve"> </w:t>
      </w:r>
      <w:r>
        <w:rPr>
          <w:rFonts w:ascii="Times New Roman" w:hAnsi="Times New Roman" w:cs="Times New Roman"/>
          <w:sz w:val="28"/>
          <w:szCs w:val="28"/>
        </w:rPr>
        <w:t>«</w:t>
      </w:r>
      <w:r w:rsidRPr="00DC3D21">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DC3D21">
        <w:rPr>
          <w:rFonts w:ascii="Times New Roman" w:hAnsi="Times New Roman" w:cs="Times New Roman"/>
          <w:sz w:val="28"/>
          <w:szCs w:val="28"/>
        </w:rPr>
        <w:t>;</w:t>
      </w:r>
    </w:p>
    <w:p w14:paraId="2D863E59" w14:textId="77777777" w:rsidR="00E145FE" w:rsidRPr="00415621"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43" w:history="1">
        <w:r w:rsidRPr="00415621">
          <w:rPr>
            <w:rFonts w:ascii="Times New Roman" w:hAnsi="Times New Roman" w:cs="Times New Roman"/>
            <w:sz w:val="28"/>
            <w:szCs w:val="28"/>
          </w:rPr>
          <w:t>пунктом 3 статьи 47</w:t>
        </w:r>
      </w:hyperlink>
      <w:r w:rsidRPr="00415621">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212A29E" w14:textId="77777777" w:rsidR="00E145FE" w:rsidRPr="00415621"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у получателя субсидии (участника отбора) отсутству</w:t>
      </w:r>
      <w:r>
        <w:rPr>
          <w:rFonts w:ascii="Times New Roman" w:hAnsi="Times New Roman" w:cs="Times New Roman"/>
          <w:sz w:val="28"/>
          <w:szCs w:val="28"/>
        </w:rPr>
        <w:t>е</w:t>
      </w:r>
      <w:r w:rsidRPr="00415621">
        <w:rPr>
          <w:rFonts w:ascii="Times New Roman" w:hAnsi="Times New Roman" w:cs="Times New Roman"/>
          <w:sz w:val="28"/>
          <w:szCs w:val="28"/>
        </w:rPr>
        <w:t xml:space="preserve">т просроченная задолженность по возврату </w:t>
      </w:r>
      <w:r w:rsidRPr="00415621">
        <w:rPr>
          <w:rFonts w:ascii="Times New Roman" w:hAnsi="Times New Roman" w:cs="Times New Roman"/>
          <w:sz w:val="28"/>
        </w:rPr>
        <w:t>в республиканский бюджет Республики Дагестан</w:t>
      </w:r>
      <w:r w:rsidRPr="00415621">
        <w:rPr>
          <w:rFonts w:ascii="Times New Roman"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r>
        <w:rPr>
          <w:rFonts w:ascii="Times New Roman" w:hAnsi="Times New Roman" w:cs="Times New Roman"/>
          <w:sz w:val="28"/>
          <w:szCs w:val="28"/>
        </w:rPr>
        <w:t>)</w:t>
      </w:r>
      <w:r w:rsidRPr="00415621">
        <w:rPr>
          <w:rFonts w:ascii="Times New Roman" w:hAnsi="Times New Roman" w:cs="Times New Roman"/>
          <w:sz w:val="28"/>
          <w:szCs w:val="28"/>
        </w:rPr>
        <w:t>;</w:t>
      </w:r>
    </w:p>
    <w:p w14:paraId="6FF54968" w14:textId="77777777" w:rsidR="00E145FE" w:rsidRPr="00415621"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00E1BF5" w14:textId="77777777" w:rsidR="00E145FE"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1562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853658A" w14:textId="77777777" w:rsidR="00E145FE" w:rsidRPr="005217EF" w:rsidRDefault="00E145FE" w:rsidP="00E145FE">
      <w:pPr>
        <w:spacing w:after="0" w:line="240" w:lineRule="auto"/>
        <w:ind w:firstLine="709"/>
        <w:jc w:val="both"/>
        <w:rPr>
          <w:rFonts w:ascii="Times New Roman" w:hAnsi="Times New Roman" w:cs="Times New Roman"/>
          <w:sz w:val="28"/>
        </w:rPr>
      </w:pPr>
      <w:r w:rsidRPr="005217EF">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14:paraId="513EB948" w14:textId="1A24A53B"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в) отсутствие в году, предшествующем году получения субсидии, случаев привлечения к ответственности </w:t>
      </w:r>
      <w:r w:rsidR="00340C29">
        <w:rPr>
          <w:rFonts w:ascii="Times New Roman" w:hAnsi="Times New Roman" w:cs="Times New Roman"/>
          <w:sz w:val="28"/>
        </w:rPr>
        <w:t>получателей субсидий (</w:t>
      </w:r>
      <w:r w:rsidRPr="00AD2576">
        <w:rPr>
          <w:rFonts w:ascii="Times New Roman" w:hAnsi="Times New Roman" w:cs="Times New Roman"/>
          <w:sz w:val="28"/>
        </w:rPr>
        <w:t>участников отбора</w:t>
      </w:r>
      <w:r w:rsidR="00340C29">
        <w:rPr>
          <w:rFonts w:ascii="Times New Roman" w:hAnsi="Times New Roman" w:cs="Times New Roman"/>
          <w:sz w:val="28"/>
        </w:rPr>
        <w:t>)</w:t>
      </w:r>
      <w:r w:rsidRPr="00AD2576">
        <w:rPr>
          <w:rFonts w:ascii="Times New Roman" w:hAnsi="Times New Roman" w:cs="Times New Roman"/>
          <w:sz w:val="28"/>
        </w:rPr>
        <w:t xml:space="preserve">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6E56F29E" w14:textId="00D773B7"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г) наличие у </w:t>
      </w:r>
      <w:r w:rsidR="00263BD9">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263BD9">
        <w:rPr>
          <w:rFonts w:ascii="Times New Roman" w:hAnsi="Times New Roman" w:cs="Times New Roman"/>
          <w:sz w:val="28"/>
        </w:rPr>
        <w:t>)</w:t>
      </w:r>
      <w:r w:rsidRPr="00AD2576">
        <w:rPr>
          <w:rFonts w:ascii="Times New Roman" w:hAnsi="Times New Roman" w:cs="Times New Roman"/>
          <w:sz w:val="28"/>
        </w:rPr>
        <w:t xml:space="preserve"> поголовья крупного рогатого скота, а также маточного товарного поголовья специализированных мясных пород на начало текущего финансового года и на 1-е число месяц, в котором участник отбора обратился в Министерство за предоставлением субсидии;</w:t>
      </w:r>
    </w:p>
    <w:p w14:paraId="18A69415" w14:textId="4A867E8C"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д) достижение </w:t>
      </w:r>
      <w:r w:rsidR="000968F4">
        <w:rPr>
          <w:rFonts w:ascii="Times New Roman" w:hAnsi="Times New Roman" w:cs="Times New Roman"/>
          <w:sz w:val="28"/>
        </w:rPr>
        <w:t>получателем субсидии (</w:t>
      </w:r>
      <w:r w:rsidRPr="00AD2576">
        <w:rPr>
          <w:rFonts w:ascii="Times New Roman" w:hAnsi="Times New Roman" w:cs="Times New Roman"/>
          <w:sz w:val="28"/>
        </w:rPr>
        <w:t>участником отбора</w:t>
      </w:r>
      <w:r w:rsidR="000968F4">
        <w:rPr>
          <w:rFonts w:ascii="Times New Roman" w:hAnsi="Times New Roman" w:cs="Times New Roman"/>
          <w:sz w:val="28"/>
        </w:rPr>
        <w:t>)</w:t>
      </w:r>
      <w:r w:rsidRPr="00AD2576">
        <w:rPr>
          <w:rFonts w:ascii="Times New Roman" w:hAnsi="Times New Roman" w:cs="Times New Roman"/>
          <w:sz w:val="28"/>
        </w:rPr>
        <w:t xml:space="preserve"> численности поголовья сельскохозяйственных животных, установленной приказом Министерства, размещенным на сайте Министерства в разделе «Документы»;</w:t>
      </w:r>
    </w:p>
    <w:p w14:paraId="498BA6B2" w14:textId="51C72762"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е) наличие у </w:t>
      </w:r>
      <w:r w:rsidR="000968F4">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0968F4">
        <w:rPr>
          <w:rFonts w:ascii="Times New Roman" w:hAnsi="Times New Roman" w:cs="Times New Roman"/>
          <w:sz w:val="28"/>
        </w:rPr>
        <w:t>)</w:t>
      </w:r>
      <w:r w:rsidRPr="00AD2576">
        <w:rPr>
          <w:rFonts w:ascii="Times New Roman" w:hAnsi="Times New Roman" w:cs="Times New Roman"/>
          <w:sz w:val="28"/>
        </w:rPr>
        <w:t xml:space="preserve"> регистрации в Федеральной государственной информационной системе в области ветеринарии «Меркурий» (далее – ФГИС «Меркурий»), а при возмещении части затрат дополнительно отражение в ней сведений об объемах производства и реализации продукции животноводства; </w:t>
      </w:r>
    </w:p>
    <w:p w14:paraId="0D86D5EE" w14:textId="23BCBC76"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ж)</w:t>
      </w:r>
      <w:r>
        <w:rPr>
          <w:rFonts w:ascii="Times New Roman" w:hAnsi="Times New Roman" w:cs="Times New Roman"/>
          <w:sz w:val="28"/>
        </w:rPr>
        <w:t xml:space="preserve"> документальное подтверждение </w:t>
      </w:r>
      <w:r w:rsidRPr="00AD2576">
        <w:rPr>
          <w:rFonts w:ascii="Times New Roman" w:hAnsi="Times New Roman" w:cs="Times New Roman"/>
          <w:sz w:val="28"/>
        </w:rPr>
        <w:t>с 1 января 2025 года наличи</w:t>
      </w:r>
      <w:r>
        <w:rPr>
          <w:rFonts w:ascii="Times New Roman" w:hAnsi="Times New Roman" w:cs="Times New Roman"/>
          <w:sz w:val="28"/>
        </w:rPr>
        <w:t>я</w:t>
      </w:r>
      <w:r w:rsidRPr="00AD2576">
        <w:rPr>
          <w:rFonts w:ascii="Times New Roman" w:hAnsi="Times New Roman" w:cs="Times New Roman"/>
          <w:sz w:val="28"/>
        </w:rPr>
        <w:t xml:space="preserve"> у </w:t>
      </w:r>
      <w:r w:rsidR="000968F4">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0968F4">
        <w:rPr>
          <w:rFonts w:ascii="Times New Roman" w:hAnsi="Times New Roman" w:cs="Times New Roman"/>
          <w:sz w:val="28"/>
        </w:rPr>
        <w:t>)</w:t>
      </w:r>
      <w:r w:rsidRPr="00AD2576">
        <w:rPr>
          <w:rFonts w:ascii="Times New Roman" w:hAnsi="Times New Roman" w:cs="Times New Roman"/>
          <w:sz w:val="28"/>
        </w:rPr>
        <w:t xml:space="preserve"> прав пользования земельными участками, на которых осуществляется или планируется осуществлять сельскохозяйственное производство;</w:t>
      </w:r>
    </w:p>
    <w:p w14:paraId="400D7F15" w14:textId="398345E7" w:rsidR="00156348" w:rsidRPr="00AD2576" w:rsidRDefault="00156348" w:rsidP="00156348">
      <w:pPr>
        <w:spacing w:after="0" w:line="240" w:lineRule="auto"/>
        <w:ind w:firstLine="709"/>
        <w:jc w:val="both"/>
        <w:rPr>
          <w:rFonts w:ascii="Times New Roman" w:hAnsi="Times New Roman" w:cs="Times New Roman"/>
          <w:sz w:val="28"/>
        </w:rPr>
      </w:pPr>
      <w:r>
        <w:rPr>
          <w:rFonts w:ascii="Times New Roman" w:hAnsi="Times New Roman" w:cs="Times New Roman"/>
          <w:sz w:val="28"/>
        </w:rPr>
        <w:t>з</w:t>
      </w:r>
      <w:r w:rsidRPr="00DE26E5">
        <w:rPr>
          <w:rFonts w:ascii="Times New Roman" w:hAnsi="Times New Roman" w:cs="Times New Roman"/>
          <w:sz w:val="28"/>
        </w:rPr>
        <w:t xml:space="preserve">) </w:t>
      </w:r>
      <w:r>
        <w:rPr>
          <w:rFonts w:ascii="Times New Roman" w:hAnsi="Times New Roman" w:cs="Times New Roman"/>
          <w:sz w:val="28"/>
        </w:rPr>
        <w:t>постоянн</w:t>
      </w:r>
      <w:r w:rsidR="00385D08">
        <w:rPr>
          <w:rFonts w:ascii="Times New Roman" w:hAnsi="Times New Roman" w:cs="Times New Roman"/>
          <w:sz w:val="28"/>
        </w:rPr>
        <w:t xml:space="preserve">о </w:t>
      </w:r>
      <w:r w:rsidRPr="00AD2576">
        <w:rPr>
          <w:rFonts w:ascii="Times New Roman" w:hAnsi="Times New Roman" w:cs="Times New Roman"/>
          <w:sz w:val="28"/>
        </w:rPr>
        <w:t xml:space="preserve">занятые </w:t>
      </w:r>
      <w:r w:rsidR="00385D08">
        <w:rPr>
          <w:rFonts w:ascii="Times New Roman" w:hAnsi="Times New Roman" w:cs="Times New Roman"/>
          <w:sz w:val="28"/>
        </w:rPr>
        <w:t xml:space="preserve">работники </w:t>
      </w:r>
      <w:r w:rsidRPr="00AD2576">
        <w:rPr>
          <w:rFonts w:ascii="Times New Roman" w:hAnsi="Times New Roman" w:cs="Times New Roman"/>
          <w:sz w:val="28"/>
        </w:rPr>
        <w:t xml:space="preserve">у </w:t>
      </w:r>
      <w:r w:rsidR="000968F4">
        <w:rPr>
          <w:rFonts w:ascii="Times New Roman" w:hAnsi="Times New Roman" w:cs="Times New Roman"/>
          <w:sz w:val="28"/>
        </w:rPr>
        <w:t>получателя субсидии (</w:t>
      </w:r>
      <w:r w:rsidRPr="00AD2576">
        <w:rPr>
          <w:rFonts w:ascii="Times New Roman" w:hAnsi="Times New Roman" w:cs="Times New Roman"/>
          <w:sz w:val="28"/>
        </w:rPr>
        <w:t>участника отбора</w:t>
      </w:r>
      <w:r w:rsidR="004C3D9D">
        <w:rPr>
          <w:rFonts w:ascii="Times New Roman" w:hAnsi="Times New Roman" w:cs="Times New Roman"/>
          <w:sz w:val="28"/>
        </w:rPr>
        <w:t>)</w:t>
      </w:r>
      <w:r w:rsidRPr="00AD2576">
        <w:rPr>
          <w:rFonts w:ascii="Times New Roman" w:hAnsi="Times New Roman" w:cs="Times New Roman"/>
          <w:sz w:val="28"/>
        </w:rPr>
        <w:t xml:space="preserve"> должны быть зарегистрированы в Социальном фонде России</w:t>
      </w:r>
      <w:r>
        <w:rPr>
          <w:rFonts w:ascii="Times New Roman" w:hAnsi="Times New Roman" w:cs="Times New Roman"/>
          <w:sz w:val="28"/>
        </w:rPr>
        <w:t xml:space="preserve"> </w:t>
      </w:r>
      <w:r w:rsidRPr="00AD2576">
        <w:rPr>
          <w:rFonts w:ascii="Times New Roman" w:hAnsi="Times New Roman" w:cs="Times New Roman"/>
          <w:sz w:val="28"/>
        </w:rPr>
        <w:t xml:space="preserve">(для категории участников отбора, указанных в подпунктах «а» и «б» пункта </w:t>
      </w:r>
      <w:r w:rsidR="00773931">
        <w:rPr>
          <w:rFonts w:ascii="Times New Roman" w:hAnsi="Times New Roman" w:cs="Times New Roman"/>
          <w:sz w:val="28"/>
        </w:rPr>
        <w:t>34</w:t>
      </w:r>
      <w:r w:rsidRPr="00AD2576">
        <w:rPr>
          <w:rFonts w:ascii="Times New Roman" w:hAnsi="Times New Roman" w:cs="Times New Roman"/>
          <w:sz w:val="28"/>
        </w:rPr>
        <w:t xml:space="preserve"> настоящих Правил);</w:t>
      </w:r>
    </w:p>
    <w:p w14:paraId="60D11DF8" w14:textId="474D3F3F" w:rsidR="00156348" w:rsidRPr="00AD2576" w:rsidRDefault="00451371" w:rsidP="00156348">
      <w:pPr>
        <w:spacing w:after="0" w:line="240" w:lineRule="auto"/>
        <w:ind w:firstLine="709"/>
        <w:jc w:val="both"/>
        <w:rPr>
          <w:rFonts w:ascii="Times New Roman" w:hAnsi="Times New Roman" w:cs="Times New Roman"/>
          <w:sz w:val="28"/>
        </w:rPr>
      </w:pPr>
      <w:r>
        <w:rPr>
          <w:rFonts w:ascii="Times New Roman" w:hAnsi="Times New Roman" w:cs="Times New Roman"/>
          <w:sz w:val="28"/>
        </w:rPr>
        <w:t>и</w:t>
      </w:r>
      <w:r w:rsidR="00156348" w:rsidRPr="00AD2576">
        <w:rPr>
          <w:rFonts w:ascii="Times New Roman" w:hAnsi="Times New Roman" w:cs="Times New Roman"/>
          <w:sz w:val="28"/>
        </w:rPr>
        <w:t>) обеспечения:</w:t>
      </w:r>
    </w:p>
    <w:p w14:paraId="5177AF06" w14:textId="77777777"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сохранности маточного товарного поголовья специализированных мясных пород в отчетном финансовом году не ниже уровня предшествующего года (за исключением случаев начала хозяйственной деятельности в области мясного скотоводства в отчетном финансовом году или наступления обстоятельств непреодолимой силы, препятствующих соблюдению данного условия предоставления субсидии);</w:t>
      </w:r>
    </w:p>
    <w:p w14:paraId="778263A6" w14:textId="77777777"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сохранности поголовья крупного рогатого скота и реализацию и (или) отгрузку крупного рогатого скота не старше 24 месяцев на убой (в живом весе) на убой на собственную переработку в отчетном финансовом году не ниже уровня предшествующего года (за исключением случаев начала хозяйственной деятельности в области мясного скотоводства в отчетном </w:t>
      </w:r>
      <w:r w:rsidRPr="00AD2576">
        <w:rPr>
          <w:rFonts w:ascii="Times New Roman" w:hAnsi="Times New Roman" w:cs="Times New Roman"/>
          <w:sz w:val="28"/>
        </w:rPr>
        <w:lastRenderedPageBreak/>
        <w:t>финансовом году или наступления обстоятельств непреодолимой силы, препятствующих соблюдению данного условия предоставления субсидии);</w:t>
      </w:r>
    </w:p>
    <w:p w14:paraId="6035DBC7" w14:textId="4A6BABC0" w:rsidR="00156348" w:rsidRPr="00AD2576" w:rsidRDefault="00FD5252" w:rsidP="00156348">
      <w:pPr>
        <w:spacing w:after="0" w:line="240" w:lineRule="auto"/>
        <w:ind w:firstLine="709"/>
        <w:jc w:val="both"/>
        <w:rPr>
          <w:rFonts w:ascii="Times New Roman" w:hAnsi="Times New Roman" w:cs="Times New Roman"/>
          <w:sz w:val="28"/>
        </w:rPr>
      </w:pPr>
      <w:r>
        <w:rPr>
          <w:rFonts w:ascii="Times New Roman" w:hAnsi="Times New Roman" w:cs="Times New Roman"/>
          <w:sz w:val="28"/>
        </w:rPr>
        <w:t>к</w:t>
      </w:r>
      <w:r w:rsidR="00156348" w:rsidRPr="00AD2576">
        <w:rPr>
          <w:rFonts w:ascii="Times New Roman" w:hAnsi="Times New Roman" w:cs="Times New Roman"/>
          <w:sz w:val="28"/>
        </w:rPr>
        <w:t>) в случае возмещения части затрат по направлению, указанному в подпункте</w:t>
      </w:r>
      <w:r w:rsidR="00156348">
        <w:rPr>
          <w:rFonts w:ascii="Times New Roman" w:hAnsi="Times New Roman" w:cs="Times New Roman"/>
          <w:sz w:val="28"/>
        </w:rPr>
        <w:t xml:space="preserve"> «б» пункта 2</w:t>
      </w:r>
      <w:r w:rsidR="00156348" w:rsidRPr="00AD2576">
        <w:rPr>
          <w:rFonts w:ascii="Times New Roman" w:hAnsi="Times New Roman" w:cs="Times New Roman"/>
          <w:sz w:val="28"/>
        </w:rPr>
        <w:t xml:space="preserve"> настоящих Правил:</w:t>
      </w:r>
    </w:p>
    <w:p w14:paraId="0D3D4088" w14:textId="7170D86C"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осуществление </w:t>
      </w:r>
      <w:r w:rsidR="000968F4">
        <w:rPr>
          <w:rFonts w:ascii="Times New Roman" w:hAnsi="Times New Roman" w:cs="Times New Roman"/>
          <w:sz w:val="28"/>
        </w:rPr>
        <w:t>получателем субсидии (</w:t>
      </w:r>
      <w:r w:rsidRPr="00AD2576">
        <w:rPr>
          <w:rFonts w:ascii="Times New Roman" w:hAnsi="Times New Roman" w:cs="Times New Roman"/>
          <w:sz w:val="28"/>
        </w:rPr>
        <w:t>участником отбора</w:t>
      </w:r>
      <w:r w:rsidR="000968F4">
        <w:rPr>
          <w:rFonts w:ascii="Times New Roman" w:hAnsi="Times New Roman" w:cs="Times New Roman"/>
          <w:sz w:val="28"/>
        </w:rPr>
        <w:t>)</w:t>
      </w:r>
      <w:r w:rsidRPr="00AD2576">
        <w:rPr>
          <w:rFonts w:ascii="Times New Roman" w:hAnsi="Times New Roman" w:cs="Times New Roman"/>
          <w:sz w:val="28"/>
        </w:rPr>
        <w:t xml:space="preserve"> в текущем финансовом году деятельности по производству крупного рогатого скота не старше 24 месяцев на убой (в живом весе);</w:t>
      </w:r>
    </w:p>
    <w:p w14:paraId="01E14FB7" w14:textId="7102D611"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реализация и (или) отгрузка </w:t>
      </w:r>
      <w:r w:rsidR="000968F4">
        <w:rPr>
          <w:rFonts w:ascii="Times New Roman" w:hAnsi="Times New Roman" w:cs="Times New Roman"/>
          <w:sz w:val="28"/>
        </w:rPr>
        <w:t>получателем субсидии (</w:t>
      </w:r>
      <w:r w:rsidRPr="00AD2576">
        <w:rPr>
          <w:rFonts w:ascii="Times New Roman" w:hAnsi="Times New Roman" w:cs="Times New Roman"/>
          <w:sz w:val="28"/>
        </w:rPr>
        <w:t>участником отбора</w:t>
      </w:r>
      <w:r w:rsidR="000968F4">
        <w:rPr>
          <w:rFonts w:ascii="Times New Roman" w:hAnsi="Times New Roman" w:cs="Times New Roman"/>
          <w:sz w:val="28"/>
        </w:rPr>
        <w:t>)</w:t>
      </w:r>
      <w:r w:rsidRPr="00AD2576">
        <w:rPr>
          <w:rFonts w:ascii="Times New Roman" w:hAnsi="Times New Roman" w:cs="Times New Roman"/>
          <w:sz w:val="28"/>
        </w:rPr>
        <w:t xml:space="preserve"> крупного рогатого скота не старше 24 месяцев на убой (в живом весе) на собственную переработку и (или) переработку юридическим лицам и индивидуальным предпринимателям, </w:t>
      </w:r>
      <w:r w:rsidR="00FD5252">
        <w:rPr>
          <w:rFonts w:ascii="Times New Roman" w:hAnsi="Times New Roman" w:cs="Times New Roman"/>
          <w:sz w:val="28"/>
        </w:rPr>
        <w:t>осуществляющим свою деятельность</w:t>
      </w:r>
      <w:r w:rsidRPr="00AD2576">
        <w:rPr>
          <w:rFonts w:ascii="Times New Roman" w:hAnsi="Times New Roman" w:cs="Times New Roman"/>
          <w:sz w:val="28"/>
        </w:rPr>
        <w:t xml:space="preserve"> на территории Российской Федерации, в текущем финансовом году;</w:t>
      </w:r>
    </w:p>
    <w:p w14:paraId="3BBBDCB3" w14:textId="1FFDE492" w:rsidR="00156348" w:rsidRPr="00AD2576" w:rsidRDefault="001624DE" w:rsidP="00156348">
      <w:pPr>
        <w:spacing w:after="0" w:line="240" w:lineRule="auto"/>
        <w:ind w:firstLine="709"/>
        <w:jc w:val="both"/>
        <w:rPr>
          <w:rFonts w:ascii="Times New Roman" w:hAnsi="Times New Roman" w:cs="Times New Roman"/>
          <w:sz w:val="28"/>
        </w:rPr>
      </w:pPr>
      <w:r>
        <w:rPr>
          <w:rFonts w:ascii="Times New Roman" w:hAnsi="Times New Roman" w:cs="Times New Roman"/>
          <w:sz w:val="28"/>
        </w:rPr>
        <w:t>л</w:t>
      </w:r>
      <w:r w:rsidR="00156348" w:rsidRPr="00AD2576">
        <w:rPr>
          <w:rFonts w:ascii="Times New Roman" w:hAnsi="Times New Roman" w:cs="Times New Roman"/>
          <w:sz w:val="28"/>
        </w:rPr>
        <w:t>) для граждан, ведущих личное подсобное хозяйство, применяющих специальный налоговый режим «Налог на профессиональный доход»:</w:t>
      </w:r>
    </w:p>
    <w:p w14:paraId="310E81DE" w14:textId="77777777"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постановка на учет физического лица в качестве плательщика налога на профессиональный доход на территории Республики Дагестан;</w:t>
      </w:r>
    </w:p>
    <w:p w14:paraId="1498ED07" w14:textId="77777777" w:rsidR="00156348" w:rsidRPr="00AD2576" w:rsidRDefault="00156348" w:rsidP="00156348">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ведение производственной деятельности не менее чем в течение                      12 месяцев, предшествующих году предоставления субсидии.</w:t>
      </w:r>
    </w:p>
    <w:p w14:paraId="7E4E0EE5" w14:textId="77777777" w:rsidR="00E145FE" w:rsidRPr="00AD2576" w:rsidRDefault="00E145FE" w:rsidP="00E145FE">
      <w:pPr>
        <w:spacing w:after="0" w:line="240" w:lineRule="auto"/>
        <w:ind w:firstLine="709"/>
        <w:jc w:val="both"/>
        <w:rPr>
          <w:rFonts w:ascii="Times New Roman" w:hAnsi="Times New Roman" w:cs="Times New Roman"/>
          <w:sz w:val="28"/>
        </w:rPr>
      </w:pPr>
      <w:r w:rsidRPr="00384B3D">
        <w:rPr>
          <w:rFonts w:ascii="Times New Roman" w:hAnsi="Times New Roman" w:cs="Times New Roman"/>
          <w:sz w:val="28"/>
        </w:rPr>
        <w:t>8.</w:t>
      </w:r>
      <w:r>
        <w:rPr>
          <w:rFonts w:ascii="Times New Roman" w:hAnsi="Times New Roman" w:cs="Times New Roman"/>
          <w:sz w:val="28"/>
        </w:rPr>
        <w:t xml:space="preserve"> </w:t>
      </w:r>
      <w:r w:rsidRPr="00736521">
        <w:rPr>
          <w:rFonts w:ascii="Times New Roman" w:hAnsi="Times New Roman" w:cs="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w:t>
      </w:r>
      <w:r w:rsidRPr="00715E41">
        <w:rPr>
          <w:rFonts w:ascii="Times New Roman" w:hAnsi="Times New Roman" w:cs="Times New Roman"/>
          <w:sz w:val="28"/>
        </w:rPr>
        <w:t xml:space="preserve"> </w:t>
      </w:r>
      <w:r>
        <w:rPr>
          <w:rFonts w:ascii="Times New Roman" w:hAnsi="Times New Roman" w:cs="Times New Roman"/>
          <w:sz w:val="28"/>
        </w:rPr>
        <w:t>и категориям</w:t>
      </w:r>
      <w:r w:rsidRPr="00736521">
        <w:rPr>
          <w:rFonts w:ascii="Times New Roman" w:hAnsi="Times New Roman" w:cs="Times New Roman"/>
          <w:sz w:val="28"/>
        </w:rPr>
        <w:t xml:space="preserve">, указанным в </w:t>
      </w:r>
      <w:r w:rsidRPr="00101080">
        <w:rPr>
          <w:rFonts w:ascii="Times New Roman" w:hAnsi="Times New Roman" w:cs="Times New Roman"/>
          <w:sz w:val="28"/>
        </w:rPr>
        <w:t xml:space="preserve">пунктах </w:t>
      </w:r>
      <w:r w:rsidRPr="00FF52BB">
        <w:rPr>
          <w:rFonts w:ascii="Times New Roman" w:hAnsi="Times New Roman" w:cs="Times New Roman"/>
          <w:sz w:val="28"/>
        </w:rPr>
        <w:t>7 и 34 настоящих</w:t>
      </w:r>
      <w:r w:rsidRPr="00736521">
        <w:rPr>
          <w:rFonts w:ascii="Times New Roman" w:hAnsi="Times New Roman" w:cs="Times New Roman"/>
          <w:sz w:val="28"/>
        </w:rPr>
        <w:t xml:space="preserve"> Правил,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139E59AF" w14:textId="77777777" w:rsidR="00E145FE" w:rsidRPr="009E6A8C" w:rsidRDefault="00E145FE" w:rsidP="00E145FE">
      <w:pPr>
        <w:spacing w:after="0" w:line="240" w:lineRule="auto"/>
        <w:ind w:firstLine="709"/>
        <w:jc w:val="both"/>
        <w:rPr>
          <w:rFonts w:ascii="Times New Roman" w:hAnsi="Times New Roman" w:cs="Times New Roman"/>
          <w:sz w:val="28"/>
          <w:szCs w:val="28"/>
        </w:rPr>
      </w:pPr>
      <w:r w:rsidRPr="009E6A8C">
        <w:rPr>
          <w:rFonts w:ascii="Times New Roman" w:hAnsi="Times New Roman" w:cs="Times New Roman"/>
          <w:sz w:val="28"/>
          <w:szCs w:val="28"/>
        </w:rPr>
        <w:t>9. Для подтверждения соответствия участника отбора</w:t>
      </w:r>
      <w:r>
        <w:rPr>
          <w:rFonts w:ascii="Times New Roman" w:hAnsi="Times New Roman" w:cs="Times New Roman"/>
          <w:sz w:val="28"/>
          <w:szCs w:val="28"/>
        </w:rPr>
        <w:t xml:space="preserve"> </w:t>
      </w:r>
      <w:r w:rsidRPr="009E6A8C">
        <w:rPr>
          <w:rFonts w:ascii="Times New Roman" w:hAnsi="Times New Roman" w:cs="Times New Roman"/>
          <w:sz w:val="28"/>
          <w:szCs w:val="28"/>
        </w:rPr>
        <w:t xml:space="preserve">требованиям, предусмотренным пунктом 7 настоящих Правил, </w:t>
      </w:r>
      <w:r w:rsidRPr="009E6A8C">
        <w:rPr>
          <w:rFonts w:ascii="Times New Roman" w:hAnsi="Times New Roman" w:cs="Times New Roman"/>
          <w:sz w:val="28"/>
        </w:rPr>
        <w:t>участником отбора в сроки, указанные в объявлении о проведении отбора</w:t>
      </w:r>
      <w:r w:rsidRPr="009E6A8C">
        <w:rPr>
          <w:rFonts w:ascii="Times New Roman" w:hAnsi="Times New Roman" w:cs="Times New Roman"/>
          <w:sz w:val="28"/>
          <w:szCs w:val="28"/>
        </w:rPr>
        <w:t xml:space="preserve"> в составе заявки, подаваемой</w:t>
      </w:r>
      <w:r>
        <w:rPr>
          <w:rFonts w:ascii="Times New Roman" w:hAnsi="Times New Roman" w:cs="Times New Roman"/>
          <w:sz w:val="28"/>
          <w:szCs w:val="28"/>
        </w:rPr>
        <w:t xml:space="preserve"> на </w:t>
      </w:r>
      <w:r w:rsidRPr="009E6A8C">
        <w:rPr>
          <w:rFonts w:ascii="Times New Roman" w:hAnsi="Times New Roman" w:cs="Times New Roman"/>
          <w:sz w:val="28"/>
          <w:szCs w:val="28"/>
        </w:rPr>
        <w:t>отбор, представляется следующий перечень документов</w:t>
      </w:r>
      <w:r w:rsidRPr="009E6A8C">
        <w:rPr>
          <w:rFonts w:ascii="Times New Roman" w:hAnsi="Times New Roman" w:cs="Times New Roman"/>
          <w:sz w:val="28"/>
        </w:rPr>
        <w:t>:</w:t>
      </w:r>
    </w:p>
    <w:p w14:paraId="3CE35708" w14:textId="73EB6DC4" w:rsidR="00E145FE" w:rsidRPr="00AD2576" w:rsidRDefault="00E145FE" w:rsidP="00E145FE">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а) заявление (в письменной или электронной форме) о предоставлении субсидии,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w:t>
      </w:r>
      <w:r w:rsidRPr="00AD2576">
        <w:rPr>
          <w:rFonts w:ascii="Times New Roman" w:hAnsi="Times New Roman" w:cs="Times New Roman"/>
          <w:sz w:val="28"/>
          <w:szCs w:val="28"/>
        </w:rPr>
        <w:t xml:space="preserve">информацию о соответствии участника отбора требованиям, указанным </w:t>
      </w:r>
      <w:r w:rsidRPr="006F1B2F">
        <w:rPr>
          <w:rFonts w:ascii="Times New Roman" w:hAnsi="Times New Roman" w:cs="Times New Roman"/>
          <w:sz w:val="28"/>
          <w:szCs w:val="28"/>
        </w:rPr>
        <w:t>в подпунктах «а» и «</w:t>
      </w:r>
      <w:r w:rsidR="004B3A7C">
        <w:rPr>
          <w:rFonts w:ascii="Times New Roman" w:hAnsi="Times New Roman" w:cs="Times New Roman"/>
          <w:sz w:val="28"/>
          <w:szCs w:val="28"/>
        </w:rPr>
        <w:t>в</w:t>
      </w:r>
      <w:r w:rsidRPr="006F1B2F">
        <w:rPr>
          <w:rFonts w:ascii="Times New Roman" w:hAnsi="Times New Roman" w:cs="Times New Roman"/>
          <w:sz w:val="28"/>
          <w:szCs w:val="28"/>
        </w:rPr>
        <w:t>» пункта 7 настоящих Правил,</w:t>
      </w:r>
      <w:r w:rsidRPr="006F1B2F">
        <w:rPr>
          <w:rFonts w:ascii="Times New Roman" w:hAnsi="Times New Roman" w:cs="Times New Roman"/>
          <w:sz w:val="28"/>
        </w:rPr>
        <w:t xml:space="preserve"> а также согласие на обработку персональных данных (для физического лица), по форме, утверждаемой</w:t>
      </w:r>
      <w:r w:rsidRPr="00AD2576">
        <w:rPr>
          <w:rFonts w:ascii="Times New Roman" w:hAnsi="Times New Roman" w:cs="Times New Roman"/>
          <w:sz w:val="28"/>
        </w:rPr>
        <w:t xml:space="preserve"> приказом Министерства;</w:t>
      </w:r>
    </w:p>
    <w:p w14:paraId="788E9A2E" w14:textId="77777777" w:rsidR="00E145FE" w:rsidRPr="00AD2576" w:rsidRDefault="00E145FE" w:rsidP="00E145FE">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б) документ, подтверждающий полномочия представителя на осуществление действий от имени участника отбора, подписанный </w:t>
      </w:r>
      <w:r w:rsidRPr="00AD2576">
        <w:rPr>
          <w:rFonts w:ascii="Times New Roman" w:hAnsi="Times New Roman" w:cs="Times New Roman"/>
          <w:sz w:val="28"/>
        </w:rPr>
        <w:lastRenderedPageBreak/>
        <w:t>участником отбора и заверенный печатью (при наличии), в случае подачи заявки представителем участника отбора;</w:t>
      </w:r>
    </w:p>
    <w:p w14:paraId="11BDD378"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3A6666B4"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p w14:paraId="057EE581"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w:t>
      </w:r>
      <w:r>
        <w:rPr>
          <w:rFonts w:ascii="Times New Roman" w:hAnsi="Times New Roman" w:cs="Times New Roman"/>
          <w:sz w:val="28"/>
        </w:rPr>
        <w:t xml:space="preserve">тоянию на дату не ранее чем за                                   </w:t>
      </w:r>
      <w:r w:rsidRPr="00AD2576">
        <w:rPr>
          <w:rFonts w:ascii="Times New Roman" w:hAnsi="Times New Roman" w:cs="Times New Roman"/>
          <w:sz w:val="28"/>
        </w:rPr>
        <w:t>30 календарных дней до даты подачи заявки на участие в отборе;</w:t>
      </w:r>
    </w:p>
    <w:p w14:paraId="70373EBB"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163B71FA"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ж) сведения о наличии у участника отбора поголовья крупного рогатого скота, а также маточного товарного поголовья специализированных мясных пород на 1 января текущего финансового года, на 1 января года отчетного финансового года, и на 1-е число месяца его обращения в Министерство за получением субсидии по форме, утверждаемой приказом Министерства;</w:t>
      </w:r>
    </w:p>
    <w:p w14:paraId="01904982" w14:textId="56998D1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 документы, подтверждающие наступление обстоятельств непреодолимой силы, препятствующих соблюдению требования предоставления субсидии, установленному в подпункте «</w:t>
      </w:r>
      <w:r w:rsidR="006C757D">
        <w:rPr>
          <w:rFonts w:ascii="Times New Roman" w:hAnsi="Times New Roman" w:cs="Times New Roman"/>
          <w:sz w:val="28"/>
        </w:rPr>
        <w:t>и» пункта 7</w:t>
      </w:r>
      <w:r w:rsidRPr="00AD2576">
        <w:rPr>
          <w:rFonts w:ascii="Times New Roman" w:hAnsi="Times New Roman" w:cs="Times New Roman"/>
          <w:sz w:val="28"/>
        </w:rPr>
        <w:t xml:space="preserve"> настоящих Правил;</w:t>
      </w:r>
    </w:p>
    <w:p w14:paraId="1760B0DC"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и) с 1 января 2025 года −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(только для участников отбора) на </w:t>
      </w:r>
      <w:r w:rsidRPr="00AD2576">
        <w:rPr>
          <w:rFonts w:ascii="Times New Roman" w:hAnsi="Times New Roman" w:cs="Times New Roman"/>
          <w:sz w:val="28"/>
        </w:rPr>
        <w:lastRenderedPageBreak/>
        <w:t>которой осуществляется сельскохозяйственное производство, заверенные участником отбора подписью и печатью (при наличии);</w:t>
      </w:r>
    </w:p>
    <w:p w14:paraId="736D96FA"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форма 6-АПК, форма 13-АПК, форма 14 АПК (при наличии переработки) и форма 15-АПК, для участников отбора – крестьянских (фермерских) хозяйств и индивидуальных предпринимателей – форма № 1-КФХ и форма № 1-ИП), заверенные участником отбора подписью и печатью (при наличии);</w:t>
      </w:r>
    </w:p>
    <w:p w14:paraId="4E45DCDC"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л)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копии сведений о состоянии животноводства за отчетный финансовый год по форме федерального статистического наблюдения                 № 24-СХ или копии сведений о производстве продукции животноводства и поголовье скота за отчетный финансовый год по форме федерального статистического наблюдения № 3-фермер, с отметкой территориального органа Федеральной службы государственной статистики по Республике Дагестан о принятии отчета, заверенные участником отбора подписью и печатью (при наличии) (за исключением участников отбора, которые начали хозяйственную деятельность по производству крупного рогатого скота на убой (в живом весе)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14:paraId="6936B2AB"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м) в случае предоставления заявки на финансовое обеспечение затрат дополнительно к документам, предусмотренным настоящим пунктом, участником отбора представляются:</w:t>
      </w:r>
    </w:p>
    <w:p w14:paraId="727146A6" w14:textId="388FC858"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план расходов субсидий, в статьи затрат которой могут войти направления затрат, указанные в пункте </w:t>
      </w:r>
      <w:r w:rsidR="0085128D">
        <w:rPr>
          <w:rFonts w:ascii="Times New Roman" w:hAnsi="Times New Roman" w:cs="Times New Roman"/>
          <w:sz w:val="28"/>
        </w:rPr>
        <w:t>16</w:t>
      </w:r>
      <w:r w:rsidRPr="00AD2576">
        <w:rPr>
          <w:rFonts w:ascii="Times New Roman" w:hAnsi="Times New Roman" w:cs="Times New Roman"/>
          <w:sz w:val="28"/>
        </w:rPr>
        <w:t xml:space="preserve"> настоящих Правил, по форме, утверждаемой приказом Министерства;</w:t>
      </w:r>
    </w:p>
    <w:p w14:paraId="7EB04A28" w14:textId="36856A22"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 сведения о планируемом в текущем финансовом году производстве крупного рогатого скота не старше 24 месяцев на убой (в живом весе), отгрузки на убой на собственную переработку и (или) реализации на убой юридическим лицам и индивидуальным предпринимателям, </w:t>
      </w:r>
      <w:r w:rsidR="005C2958">
        <w:rPr>
          <w:rFonts w:ascii="Times New Roman" w:hAnsi="Times New Roman" w:cs="Times New Roman"/>
          <w:sz w:val="28"/>
        </w:rPr>
        <w:t>осуществляющим свою деятельность</w:t>
      </w:r>
      <w:r w:rsidRPr="00AD2576">
        <w:rPr>
          <w:rFonts w:ascii="Times New Roman" w:hAnsi="Times New Roman" w:cs="Times New Roman"/>
          <w:sz w:val="28"/>
        </w:rPr>
        <w:t xml:space="preserve"> на территории Российской Федерации, по форме, утверждаемой приказом Министерства;</w:t>
      </w:r>
    </w:p>
    <w:p w14:paraId="4C19EA79"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 в случае предоставления заявки на возмещение части затрат дополнительно к документам, предусмотренным настоящим пунктом, участником отбора представляются:</w:t>
      </w:r>
    </w:p>
    <w:p w14:paraId="19450D3C" w14:textId="4248DE20"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копии документов, подтверждающих фактически произведенные участником отбора в отчетном и (или) текущем финансовом году затраты на </w:t>
      </w:r>
      <w:r w:rsidR="00120D0E">
        <w:rPr>
          <w:rFonts w:ascii="Times New Roman" w:hAnsi="Times New Roman" w:cs="Times New Roman"/>
          <w:sz w:val="28"/>
        </w:rPr>
        <w:t>поддержку</w:t>
      </w:r>
      <w:r w:rsidRPr="00AD2576">
        <w:rPr>
          <w:rFonts w:ascii="Times New Roman" w:hAnsi="Times New Roman" w:cs="Times New Roman"/>
          <w:sz w:val="28"/>
        </w:rPr>
        <w:t xml:space="preserve"> мясного скотоводства (ведомости по заработной плате, договора купли-продажи, счет-оферта, товарные накладные, универсальные передаточные документы, акты приема-передачи, акты о приемке </w:t>
      </w:r>
      <w:r w:rsidRPr="00AD2576">
        <w:rPr>
          <w:rFonts w:ascii="Times New Roman" w:hAnsi="Times New Roman" w:cs="Times New Roman"/>
          <w:sz w:val="28"/>
        </w:rPr>
        <w:lastRenderedPageBreak/>
        <w:t>выполненных работ (КС-2), справка о стоимости выполненных работ и затрат (КС-3), закупочные акты, расписки в получении денежных средств (в случае заключения договоров с физическими лицами)</w:t>
      </w:r>
      <w:r>
        <w:rPr>
          <w:rFonts w:ascii="Times New Roman" w:hAnsi="Times New Roman" w:cs="Times New Roman"/>
          <w:sz w:val="28"/>
        </w:rPr>
        <w:t xml:space="preserve">, </w:t>
      </w:r>
      <w:r w:rsidRPr="00AD2576">
        <w:rPr>
          <w:rFonts w:ascii="Times New Roman" w:hAnsi="Times New Roman" w:cs="Times New Roman"/>
          <w:sz w:val="28"/>
        </w:rPr>
        <w:t>платежные документы</w:t>
      </w:r>
      <w:r>
        <w:rPr>
          <w:rFonts w:ascii="Times New Roman" w:hAnsi="Times New Roman" w:cs="Times New Roman"/>
          <w:sz w:val="28"/>
        </w:rPr>
        <w:t xml:space="preserve">, </w:t>
      </w:r>
      <w:r w:rsidRPr="00AD2576">
        <w:rPr>
          <w:rFonts w:ascii="Times New Roman" w:hAnsi="Times New Roman" w:cs="Times New Roman"/>
          <w:sz w:val="28"/>
        </w:rPr>
        <w:t>подтверждающие факт оплаты приобретения основных средств или расходных материалов),</w:t>
      </w:r>
      <w:r>
        <w:rPr>
          <w:rFonts w:ascii="Times New Roman" w:hAnsi="Times New Roman" w:cs="Times New Roman"/>
          <w:sz w:val="28"/>
        </w:rPr>
        <w:t xml:space="preserve"> </w:t>
      </w:r>
      <w:r w:rsidRPr="00AD2576">
        <w:rPr>
          <w:rFonts w:ascii="Times New Roman" w:hAnsi="Times New Roman" w:cs="Times New Roman"/>
          <w:sz w:val="28"/>
        </w:rPr>
        <w:t>заверенные участником отбора подписью и печатью (при наличии) и не субсидируемые по другим направлениям государственной поддержки;</w:t>
      </w:r>
    </w:p>
    <w:p w14:paraId="09197225"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договоров, подтверждающих реализацию крупного рогатого скота не старше 24 месяцев (в живом весе), с приложением копий платежных поручений, счетов и (или) счетов-фактур, товарных накладных, приемо-сдаточных документов, подтверждающих реализацию и (или) отгрузку участником отбора крупного рогатого скота не старше 24 месяцев (в живом весе) на переработку перерабатывающим организациям, расположенным на территории Российской Федерации, и (или) товарно-транспортных накладных, и (или) приемо-сдаточных документов, подтверждающих отгрузку на собственную переработку на зарегистрированных в установленном порядке убойных площадках крупного рогатого скота (в живом весе) в текущем финансовом году, заверенные участником отбора подписью и печатью (при наличии);</w:t>
      </w:r>
    </w:p>
    <w:p w14:paraId="303CA386"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копии ветеринарных сопроводительных документов (ветеринарные свидетельства) оформленные с использованием компонента ФГИС «Меркурий»</w:t>
      </w:r>
      <w:r>
        <w:rPr>
          <w:rFonts w:ascii="Times New Roman" w:hAnsi="Times New Roman" w:cs="Times New Roman"/>
          <w:sz w:val="28"/>
        </w:rPr>
        <w:t>, находящихся в состоянии «погашен»,</w:t>
      </w:r>
      <w:r w:rsidRPr="00AD2576">
        <w:rPr>
          <w:rFonts w:ascii="Times New Roman" w:hAnsi="Times New Roman" w:cs="Times New Roman"/>
          <w:sz w:val="28"/>
        </w:rPr>
        <w:t xml:space="preserve"> в соответствии с требованиями приказа Минсельхоза России </w:t>
      </w:r>
      <w:r w:rsidRPr="00BB0F63">
        <w:rPr>
          <w:rFonts w:ascii="Times New Roman" w:hAnsi="Times New Roman" w:cs="Times New Roman"/>
          <w:sz w:val="28"/>
        </w:rPr>
        <w:t>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участником отбора подписью и печатью (при наличии).</w:t>
      </w:r>
      <w:r w:rsidRPr="00AD2576">
        <w:rPr>
          <w:rFonts w:ascii="Times New Roman" w:hAnsi="Times New Roman" w:cs="Times New Roman"/>
          <w:sz w:val="28"/>
        </w:rPr>
        <w:t>;</w:t>
      </w:r>
    </w:p>
    <w:p w14:paraId="215A1A5B"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производстве и реализации крупного рогатого скота не старше 24 месяцев на убой (в живом весе)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крупного рогатого скота на убой (в живом весе) в отчетном финансовому году, то указываются сведения за текущий финансовый год) по форме, утверждаемой приказом Министерства;</w:t>
      </w:r>
    </w:p>
    <w:p w14:paraId="18B1E443"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14:paraId="7B8E9196"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копия справки о постановке на учет (снятии с учета) участника отбора в качестве плательщика налога на профессиональный доход, заверенная участником отбора подписью и печатью (при наличии);</w:t>
      </w:r>
    </w:p>
    <w:p w14:paraId="277430FD"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выписка из похозяйственней книги, подтверждающая ведение участником отбора производственной деятельности не менее чем в течение            </w:t>
      </w:r>
      <w:r w:rsidRPr="00AD2576">
        <w:rPr>
          <w:rFonts w:ascii="Times New Roman" w:hAnsi="Times New Roman" w:cs="Times New Roman"/>
          <w:sz w:val="28"/>
        </w:rPr>
        <w:lastRenderedPageBreak/>
        <w:t>12 месяцев, предшествующих году предоставления субсидии, выданная не ранее чем за 30 календарных дней до даты подачи заявки;</w:t>
      </w:r>
    </w:p>
    <w:p w14:paraId="2F881960"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заверенная участником отбора копия документа, удостоверяющего личность.</w:t>
      </w:r>
    </w:p>
    <w:p w14:paraId="13424BF3"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«а», «в», «ж», «м» и абзаце пятом подпункта «н» настоящего пункта, представляются по формам, утверждаемым приказом Министерства и размещенным на сайте в подразделе «Формы документов» раздела «Документы».</w:t>
      </w:r>
    </w:p>
    <w:p w14:paraId="7168551C" w14:textId="5ECA77F2"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Документы, указанные в подпунктах «г», «д», «и»</w:t>
      </w:r>
      <w:r>
        <w:rPr>
          <w:rFonts w:ascii="Times New Roman" w:hAnsi="Times New Roman" w:cs="Times New Roman"/>
          <w:sz w:val="28"/>
        </w:rPr>
        <w:t>, абзаце четвертом подпункта «н»</w:t>
      </w:r>
      <w:r w:rsidRPr="00AD2576">
        <w:rPr>
          <w:rFonts w:ascii="Times New Roman" w:hAnsi="Times New Roman" w:cs="Times New Roman"/>
          <w:sz w:val="28"/>
        </w:rPr>
        <w:t xml:space="preserve"> и абзаце втором подпункта «о» </w:t>
      </w:r>
      <w:r>
        <w:rPr>
          <w:rFonts w:ascii="Times New Roman" w:hAnsi="Times New Roman" w:cs="Times New Roman"/>
          <w:sz w:val="28"/>
        </w:rPr>
        <w:t xml:space="preserve">настоящего </w:t>
      </w:r>
      <w:r w:rsidRPr="00AD2576">
        <w:rPr>
          <w:rFonts w:ascii="Times New Roman" w:hAnsi="Times New Roman" w:cs="Times New Roman"/>
          <w:sz w:val="28"/>
        </w:rPr>
        <w:t>пункта, представляются участником отбора по собственной инициативе.</w:t>
      </w:r>
    </w:p>
    <w:p w14:paraId="4A95F6FA"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w:t>
      </w:r>
    </w:p>
    <w:p w14:paraId="7630AC8F"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а) от Управления Федеральной налоговой службы по Республике Дагестан по состоянию на дату формирования сведений:</w:t>
      </w:r>
    </w:p>
    <w:p w14:paraId="4458DEB0"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выписку из ЕГРЮЛ/ЕГРИП;</w:t>
      </w:r>
    </w:p>
    <w:p w14:paraId="2063DFC7"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о наличии (отсутствии) у участника отбора задолженности по уплате налогов, сборов, страховых взносов, пеней, штрафов;</w:t>
      </w:r>
    </w:p>
    <w:p w14:paraId="328CA6F7"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справку о постановке на учет (снятии с учета) физического лица в качестве плательщика налога на профессиональный доход.</w:t>
      </w:r>
    </w:p>
    <w:p w14:paraId="58EE2B1E" w14:textId="77777777" w:rsidR="00B94BAB" w:rsidRPr="00AD2576"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43F9127D" w14:textId="77777777" w:rsidR="00B94BAB" w:rsidRPr="00CE1D1D" w:rsidRDefault="00B94BAB" w:rsidP="00B94BAB">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б) от Управления Федеральной службы государственной регистрации, кадастра и картографии по Республике Дагестан (на момент формирования запроса) − выписку </w:t>
      </w:r>
      <w:r>
        <w:rPr>
          <w:rFonts w:ascii="Times New Roman" w:hAnsi="Times New Roman" w:cs="Times New Roman"/>
          <w:sz w:val="28"/>
        </w:rPr>
        <w:t>из ЕГРН</w:t>
      </w:r>
      <w:r w:rsidRPr="00CE1D1D">
        <w:rPr>
          <w:rFonts w:ascii="Times New Roman" w:hAnsi="Times New Roman" w:cs="Times New Roman"/>
          <w:sz w:val="28"/>
        </w:rPr>
        <w:t>;</w:t>
      </w:r>
    </w:p>
    <w:p w14:paraId="07A18010" w14:textId="4547112A" w:rsidR="00E145FE" w:rsidRPr="00377479" w:rsidRDefault="00B94BAB" w:rsidP="00B94BA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от </w:t>
      </w:r>
      <w:r w:rsidRPr="00B45C76">
        <w:rPr>
          <w:rFonts w:ascii="Times New Roman" w:hAnsi="Times New Roman" w:cs="Times New Roman"/>
          <w:sz w:val="28"/>
        </w:rPr>
        <w:t>Комитет</w:t>
      </w:r>
      <w:r>
        <w:rPr>
          <w:rFonts w:ascii="Times New Roman" w:hAnsi="Times New Roman" w:cs="Times New Roman"/>
          <w:sz w:val="28"/>
        </w:rPr>
        <w:t>а</w:t>
      </w:r>
      <w:r w:rsidRPr="00B45C76">
        <w:rPr>
          <w:rFonts w:ascii="Times New Roman" w:hAnsi="Times New Roman" w:cs="Times New Roman"/>
          <w:sz w:val="28"/>
        </w:rPr>
        <w:t xml:space="preserve"> по ветеринарии Республики Дагестан</w:t>
      </w:r>
      <w:r>
        <w:rPr>
          <w:rFonts w:ascii="Times New Roman" w:hAnsi="Times New Roman" w:cs="Times New Roman"/>
          <w:sz w:val="28"/>
        </w:rPr>
        <w:t xml:space="preserve"> (далее –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w:t>
      </w:r>
      <w:r w:rsidRPr="00B45C76">
        <w:rPr>
          <w:rFonts w:ascii="Times New Roman" w:hAnsi="Times New Roman" w:cs="Times New Roman"/>
          <w:sz w:val="28"/>
        </w:rPr>
        <w:t xml:space="preserve"> </w:t>
      </w:r>
      <w:r>
        <w:rPr>
          <w:rFonts w:ascii="Times New Roman" w:hAnsi="Times New Roman" w:cs="Times New Roman"/>
          <w:sz w:val="28"/>
        </w:rPr>
        <w:t xml:space="preserve">сведения </w:t>
      </w:r>
      <w:r w:rsidRPr="00B45C76">
        <w:rPr>
          <w:rFonts w:ascii="Times New Roman" w:hAnsi="Times New Roman" w:cs="Times New Roman"/>
          <w:sz w:val="28"/>
        </w:rPr>
        <w:t xml:space="preserve">о наличии у участника отбора регистрации в ФГИС </w:t>
      </w:r>
      <w:r>
        <w:rPr>
          <w:rFonts w:ascii="Times New Roman" w:hAnsi="Times New Roman" w:cs="Times New Roman"/>
          <w:sz w:val="28"/>
        </w:rPr>
        <w:t>«</w:t>
      </w:r>
      <w:r w:rsidRPr="00B45C76">
        <w:rPr>
          <w:rFonts w:ascii="Times New Roman" w:hAnsi="Times New Roman" w:cs="Times New Roman"/>
          <w:sz w:val="28"/>
        </w:rPr>
        <w:t>Меркурий</w:t>
      </w:r>
      <w:r>
        <w:rPr>
          <w:rFonts w:ascii="Times New Roman" w:hAnsi="Times New Roman" w:cs="Times New Roman"/>
          <w:sz w:val="28"/>
        </w:rPr>
        <w:t>»,</w:t>
      </w:r>
      <w:r w:rsidRPr="00986EB2">
        <w:t xml:space="preserve"> </w:t>
      </w:r>
      <w:r w:rsidRPr="00986EB2">
        <w:rPr>
          <w:rFonts w:ascii="Times New Roman" w:hAnsi="Times New Roman" w:cs="Times New Roman"/>
          <w:sz w:val="28"/>
        </w:rPr>
        <w:t>а также отражение в ней сведений об объемах производства и реализации продукции</w:t>
      </w:r>
      <w:r>
        <w:rPr>
          <w:rFonts w:ascii="Times New Roman" w:hAnsi="Times New Roman" w:cs="Times New Roman"/>
          <w:sz w:val="28"/>
        </w:rPr>
        <w:t xml:space="preserve"> животноводства. З</w:t>
      </w:r>
      <w:r w:rsidRPr="00B45C76">
        <w:rPr>
          <w:rFonts w:ascii="Times New Roman" w:hAnsi="Times New Roman" w:cs="Times New Roman"/>
          <w:sz w:val="28"/>
        </w:rPr>
        <w:t>апрашиваемую информацию</w:t>
      </w:r>
      <w:r>
        <w:rPr>
          <w:rFonts w:ascii="Times New Roman" w:hAnsi="Times New Roman" w:cs="Times New Roman"/>
          <w:sz w:val="28"/>
        </w:rPr>
        <w:t xml:space="preserve"> </w:t>
      </w:r>
      <w:proofErr w:type="spellStart"/>
      <w:r>
        <w:rPr>
          <w:rFonts w:ascii="Times New Roman" w:hAnsi="Times New Roman" w:cs="Times New Roman"/>
          <w:sz w:val="28"/>
        </w:rPr>
        <w:t>Дагветеринария</w:t>
      </w:r>
      <w:proofErr w:type="spellEnd"/>
      <w:r>
        <w:rPr>
          <w:rFonts w:ascii="Times New Roman" w:hAnsi="Times New Roman" w:cs="Times New Roman"/>
          <w:sz w:val="28"/>
        </w:rPr>
        <w:t xml:space="preserve"> направляет </w:t>
      </w:r>
      <w:r w:rsidRPr="00B45C76">
        <w:rPr>
          <w:rFonts w:ascii="Times New Roman" w:hAnsi="Times New Roman" w:cs="Times New Roman"/>
          <w:sz w:val="28"/>
        </w:rPr>
        <w:t xml:space="preserve">в Министерство в течение 3 рабочих дней </w:t>
      </w:r>
      <w:r>
        <w:rPr>
          <w:rFonts w:ascii="Times New Roman" w:hAnsi="Times New Roman" w:cs="Times New Roman"/>
          <w:sz w:val="28"/>
        </w:rPr>
        <w:t>со дня поступления запроса</w:t>
      </w:r>
      <w:r w:rsidRPr="00B45C76">
        <w:rPr>
          <w:rFonts w:ascii="Times New Roman" w:hAnsi="Times New Roman" w:cs="Times New Roman"/>
          <w:sz w:val="28"/>
        </w:rPr>
        <w:t>.</w:t>
      </w:r>
    </w:p>
    <w:p w14:paraId="59BAAAD2"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w:t>
      </w:r>
      <w:r w:rsidRPr="00AD2576">
        <w:rPr>
          <w:rFonts w:ascii="Times New Roman" w:hAnsi="Times New Roman" w:cs="Times New Roman"/>
          <w:sz w:val="28"/>
        </w:rPr>
        <w:t>Основаниями для принятия Министерством решения об отказе</w:t>
      </w:r>
      <w:r>
        <w:rPr>
          <w:rFonts w:ascii="Times New Roman" w:hAnsi="Times New Roman" w:cs="Times New Roman"/>
          <w:sz w:val="28"/>
        </w:rPr>
        <w:t xml:space="preserve"> получателю субсидии</w:t>
      </w:r>
      <w:r w:rsidRPr="00AD2576">
        <w:rPr>
          <w:rFonts w:ascii="Times New Roman" w:hAnsi="Times New Roman" w:cs="Times New Roman"/>
          <w:sz w:val="28"/>
        </w:rPr>
        <w:t xml:space="preserve"> в предоставлении субсидии являются:</w:t>
      </w:r>
    </w:p>
    <w:p w14:paraId="69381F4A" w14:textId="77777777" w:rsidR="00E145FE" w:rsidRPr="00AD2576" w:rsidRDefault="00E145FE" w:rsidP="00E145FE">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несоответствие представленных получателем субсидии документов, предусмотренных пунктом 9 настоящих</w:t>
      </w:r>
      <w:r w:rsidRPr="00AD2576">
        <w:rPr>
          <w:rFonts w:ascii="Times New Roman" w:hAnsi="Times New Roman" w:cs="Times New Roman"/>
          <w:sz w:val="28"/>
        </w:rPr>
        <w:t xml:space="preserve"> Правил</w:t>
      </w:r>
      <w:r>
        <w:rPr>
          <w:rFonts w:ascii="Times New Roman" w:hAnsi="Times New Roman" w:cs="Times New Roman"/>
          <w:sz w:val="28"/>
        </w:rPr>
        <w:t>,</w:t>
      </w:r>
      <w:r w:rsidRPr="004040CA">
        <w:rPr>
          <w:rFonts w:ascii="Times New Roman" w:hAnsi="Times New Roman" w:cs="Times New Roman"/>
          <w:sz w:val="28"/>
        </w:rPr>
        <w:t xml:space="preserve"> требованиям</w:t>
      </w:r>
      <w:r>
        <w:rPr>
          <w:rFonts w:ascii="Times New Roman" w:hAnsi="Times New Roman" w:cs="Times New Roman"/>
          <w:sz w:val="28"/>
        </w:rPr>
        <w:t>,</w:t>
      </w:r>
      <w:r w:rsidRPr="004040CA">
        <w:rPr>
          <w:rFonts w:ascii="Times New Roman" w:hAnsi="Times New Roman" w:cs="Times New Roman"/>
          <w:sz w:val="28"/>
        </w:rPr>
        <w:t xml:space="preserve"> оп</w:t>
      </w:r>
      <w:r>
        <w:rPr>
          <w:rFonts w:ascii="Times New Roman" w:hAnsi="Times New Roman" w:cs="Times New Roman"/>
          <w:sz w:val="28"/>
        </w:rPr>
        <w:t xml:space="preserve">ределённым настоящими Правилами или </w:t>
      </w:r>
      <w:r w:rsidRPr="00AD2576">
        <w:rPr>
          <w:rFonts w:ascii="Times New Roman" w:hAnsi="Times New Roman" w:cs="Times New Roman"/>
          <w:sz w:val="28"/>
        </w:rPr>
        <w:t xml:space="preserve">непредставление (представление не в полном объеме) </w:t>
      </w:r>
      <w:r>
        <w:rPr>
          <w:rFonts w:ascii="Times New Roman" w:hAnsi="Times New Roman" w:cs="Times New Roman"/>
          <w:sz w:val="28"/>
        </w:rPr>
        <w:t xml:space="preserve">указанных документов </w:t>
      </w:r>
      <w:r w:rsidRPr="00AD2576">
        <w:rPr>
          <w:rFonts w:ascii="Times New Roman" w:hAnsi="Times New Roman" w:cs="Times New Roman"/>
          <w:sz w:val="28"/>
        </w:rPr>
        <w:t>и (ил</w:t>
      </w:r>
      <w:r>
        <w:rPr>
          <w:rFonts w:ascii="Times New Roman" w:hAnsi="Times New Roman" w:cs="Times New Roman"/>
          <w:sz w:val="28"/>
        </w:rPr>
        <w:t>и</w:t>
      </w:r>
      <w:r w:rsidRPr="00AD2576">
        <w:rPr>
          <w:rFonts w:ascii="Times New Roman" w:hAnsi="Times New Roman" w:cs="Times New Roman"/>
          <w:sz w:val="28"/>
        </w:rPr>
        <w:t>) наличие в документах неполных сведений;</w:t>
      </w:r>
    </w:p>
    <w:p w14:paraId="29155464"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 xml:space="preserve">установление факта недостоверности представленной </w:t>
      </w:r>
      <w:r>
        <w:rPr>
          <w:rFonts w:ascii="Times New Roman" w:hAnsi="Times New Roman" w:cs="Times New Roman"/>
          <w:sz w:val="28"/>
        </w:rPr>
        <w:t>получателем субсидии</w:t>
      </w:r>
      <w:r w:rsidRPr="00AD2576">
        <w:rPr>
          <w:rFonts w:ascii="Times New Roman" w:hAnsi="Times New Roman" w:cs="Times New Roman"/>
          <w:sz w:val="28"/>
        </w:rPr>
        <w:t xml:space="preserve"> информации.</w:t>
      </w:r>
    </w:p>
    <w:p w14:paraId="3253597E"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Pr="00AD2576">
        <w:rPr>
          <w:rFonts w:ascii="Times New Roman" w:hAnsi="Times New Roman" w:cs="Times New Roman"/>
          <w:sz w:val="28"/>
        </w:rPr>
        <w:t xml:space="preserve"> Субсидии предоставляются по ставке, утверждаемой приказом Министерства.</w:t>
      </w:r>
    </w:p>
    <w:p w14:paraId="429D1675"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 определении размера ставок субсидии применяются одновременно следующие коэффициенты:</w:t>
      </w:r>
    </w:p>
    <w:p w14:paraId="1F735E9F" w14:textId="77777777" w:rsidR="00E145FE" w:rsidRPr="006C0124"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а) в случае выполнения получателем субсидии условия по достижению в году, предшествующем году получения </w:t>
      </w:r>
      <w:r w:rsidRPr="006C0124">
        <w:rPr>
          <w:rFonts w:ascii="Times New Roman" w:hAnsi="Times New Roman" w:cs="Times New Roman"/>
          <w:sz w:val="28"/>
        </w:rPr>
        <w:t>субсидии (далее − отчетный финансовый год),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p w14:paraId="2801C49E" w14:textId="77777777" w:rsidR="00E145FE" w:rsidRPr="00AD2576" w:rsidRDefault="00E145FE" w:rsidP="00E145FE">
      <w:pPr>
        <w:spacing w:after="0" w:line="240" w:lineRule="auto"/>
        <w:ind w:firstLine="709"/>
        <w:jc w:val="both"/>
        <w:rPr>
          <w:rFonts w:ascii="Times New Roman" w:hAnsi="Times New Roman" w:cs="Times New Roman"/>
          <w:sz w:val="28"/>
        </w:rPr>
      </w:pPr>
      <w:r w:rsidRPr="006C0124">
        <w:rPr>
          <w:rFonts w:ascii="Times New Roman" w:hAnsi="Times New Roman" w:cs="Times New Roman"/>
          <w:sz w:val="28"/>
        </w:rPr>
        <w:t>б) в случае невыполнения получателем субсидии условия по достижению в отчетном финансовом году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w:t>
      </w:r>
      <w:r w:rsidRPr="00AD2576">
        <w:rPr>
          <w:rFonts w:ascii="Times New Roman" w:hAnsi="Times New Roman" w:cs="Times New Roman"/>
          <w:sz w:val="28"/>
        </w:rPr>
        <w:t xml:space="preserve"> год к установленному, но не менее 0,8 (применяется в случае получения субсидии в отчетном финансовом году); </w:t>
      </w:r>
    </w:p>
    <w:p w14:paraId="05C9E3D8" w14:textId="199EE68D"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в случае обеспечения получателем субсидии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Министерством в соответствии с подпунктом «д» пункта </w:t>
      </w:r>
      <w:r w:rsidR="00E6094F">
        <w:rPr>
          <w:rFonts w:ascii="Times New Roman" w:hAnsi="Times New Roman" w:cs="Times New Roman"/>
          <w:sz w:val="28"/>
        </w:rPr>
        <w:t>7</w:t>
      </w:r>
      <w:r w:rsidRPr="00AD2576">
        <w:rPr>
          <w:rFonts w:ascii="Times New Roman" w:hAnsi="Times New Roman" w:cs="Times New Roman"/>
          <w:sz w:val="28"/>
        </w:rP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
    <w:p w14:paraId="2D367790" w14:textId="22046A0F"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 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Министерством, но не ниже средней живой массы крупного рогатого скота, произведенного на убой по Республике Дагестан за отчетный финансовый год</w:t>
      </w:r>
      <w:r w:rsidR="00D81F86">
        <w:rPr>
          <w:rFonts w:ascii="Times New Roman" w:hAnsi="Times New Roman" w:cs="Times New Roman"/>
          <w:sz w:val="28"/>
        </w:rPr>
        <w:t xml:space="preserve"> - </w:t>
      </w:r>
      <w:r w:rsidR="00D81F86" w:rsidRPr="00AD2576">
        <w:rPr>
          <w:rFonts w:ascii="Times New Roman" w:hAnsi="Times New Roman" w:cs="Times New Roman"/>
          <w:sz w:val="28"/>
        </w:rPr>
        <w:t>не более 1,3</w:t>
      </w:r>
      <w:r w:rsidRPr="00AD2576">
        <w:rPr>
          <w:rFonts w:ascii="Times New Roman" w:hAnsi="Times New Roman" w:cs="Times New Roman"/>
          <w:sz w:val="28"/>
        </w:rPr>
        <w:t>;</w:t>
      </w:r>
    </w:p>
    <w:p w14:paraId="1D959B98" w14:textId="0040444C"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относящегося к категории, указанному в подпунктах «а» и «б» пункта </w:t>
      </w:r>
      <w:r w:rsidR="0018303D">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w:t>
      </w:r>
      <w:r>
        <w:rPr>
          <w:rFonts w:ascii="Times New Roman" w:hAnsi="Times New Roman" w:cs="Times New Roman"/>
          <w:sz w:val="28"/>
        </w:rPr>
        <w:t>3</w:t>
      </w:r>
      <w:r w:rsidRPr="00AD2576">
        <w:rPr>
          <w:rFonts w:ascii="Times New Roman" w:hAnsi="Times New Roman" w:cs="Times New Roman"/>
          <w:sz w:val="28"/>
        </w:rPr>
        <w:t xml:space="preserve"> и более человек, а средняя заработная плата в хозяйстве свыше минимального размера оплаты труда, установленного в Республике Дагестан (далее – МРОТ), для определения размера субсидии применяется коэффициент увеличения показателя равный 1,5;</w:t>
      </w:r>
    </w:p>
    <w:p w14:paraId="0F7EC640" w14:textId="77EAA7A5"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е)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относящегося к категории, указанному в подпунктах «а» и «б» пункта </w:t>
      </w:r>
      <w:r w:rsidR="0018303D">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w:t>
      </w:r>
      <w:r>
        <w:rPr>
          <w:rFonts w:ascii="Times New Roman" w:hAnsi="Times New Roman" w:cs="Times New Roman"/>
          <w:sz w:val="28"/>
        </w:rPr>
        <w:t>3</w:t>
      </w:r>
      <w:r w:rsidRPr="00AD2576">
        <w:rPr>
          <w:rFonts w:ascii="Times New Roman" w:hAnsi="Times New Roman" w:cs="Times New Roman"/>
          <w:sz w:val="28"/>
        </w:rPr>
        <w:t xml:space="preserve"> и более человек, а средняя заработная плата указанных работников ниже МРОТ, для определения размера субсидии применяется коэффициент увеличения показателя равный 1,3;</w:t>
      </w:r>
    </w:p>
    <w:p w14:paraId="0D88494A" w14:textId="620C6AF9"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ж)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относящегося к категории, указанному в подпунктах «а» и «б» пункта </w:t>
      </w:r>
      <w:r w:rsidR="0018303D">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w:t>
      </w:r>
      <w:r>
        <w:rPr>
          <w:rFonts w:ascii="Times New Roman" w:hAnsi="Times New Roman" w:cs="Times New Roman"/>
          <w:sz w:val="28"/>
        </w:rPr>
        <w:t>1</w:t>
      </w:r>
      <w:r w:rsidRPr="00AD2576">
        <w:rPr>
          <w:rFonts w:ascii="Times New Roman" w:hAnsi="Times New Roman" w:cs="Times New Roman"/>
          <w:sz w:val="28"/>
        </w:rPr>
        <w:t xml:space="preserve"> человек, а средняя заработная плата в хозяйстве свыше МРОТ, для определения размера субсидии применяется коэффициент увеличения показателя равный 1,2;</w:t>
      </w:r>
    </w:p>
    <w:p w14:paraId="40704CA9" w14:textId="4935326D"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 в случае если</w:t>
      </w:r>
      <w:r w:rsidRPr="00AD2576">
        <w:t xml:space="preserve"> </w:t>
      </w:r>
      <w:r w:rsidRPr="00AD2576">
        <w:rPr>
          <w:rFonts w:ascii="Times New Roman" w:hAnsi="Times New Roman" w:cs="Times New Roman"/>
          <w:sz w:val="28"/>
        </w:rPr>
        <w:t xml:space="preserve">количество постоянных работников (без учета руководителя), занятых у получателя субсидии, относящегося к категории, указанному в подпунктах «а» и «б» пункта </w:t>
      </w:r>
      <w:r w:rsidR="0018303D">
        <w:rPr>
          <w:rFonts w:ascii="Times New Roman" w:hAnsi="Times New Roman" w:cs="Times New Roman"/>
          <w:sz w:val="28"/>
        </w:rPr>
        <w:t>34</w:t>
      </w:r>
      <w:r w:rsidRPr="00AD2576">
        <w:rPr>
          <w:rFonts w:ascii="Times New Roman" w:hAnsi="Times New Roman" w:cs="Times New Roman"/>
          <w:sz w:val="28"/>
        </w:rPr>
        <w:t xml:space="preserve"> настоящих Правил, составляет 1 человек, а средняя заработная плата в хозяйстве ниже МРОТ, для определения размера субсидии применяется коэффициент равный 1,0;</w:t>
      </w:r>
    </w:p>
    <w:p w14:paraId="2F39D2C0" w14:textId="27B32EC0"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 в случае если</w:t>
      </w:r>
      <w:r w:rsidRPr="00AD2576">
        <w:t xml:space="preserve"> </w:t>
      </w:r>
      <w:r w:rsidRPr="00AD2576">
        <w:rPr>
          <w:rFonts w:ascii="Times New Roman" w:hAnsi="Times New Roman" w:cs="Times New Roman"/>
          <w:sz w:val="28"/>
        </w:rPr>
        <w:t xml:space="preserve">у получателя субсидии, относящегося к категории, указанному в подпунктах «а» и «б» пункта </w:t>
      </w:r>
      <w:r w:rsidR="0018303D">
        <w:rPr>
          <w:rFonts w:ascii="Times New Roman" w:hAnsi="Times New Roman" w:cs="Times New Roman"/>
          <w:sz w:val="28"/>
        </w:rPr>
        <w:t>34</w:t>
      </w:r>
      <w:r w:rsidRPr="00AD2576">
        <w:rPr>
          <w:rFonts w:ascii="Times New Roman" w:hAnsi="Times New Roman" w:cs="Times New Roman"/>
          <w:sz w:val="28"/>
        </w:rPr>
        <w:t xml:space="preserve"> настоящих Правил, отсутствуют постоянные работники (без учета руководителя) для определения размера субсидии применяется коэффициент уменьшения показателя равный 0,8.</w:t>
      </w:r>
    </w:p>
    <w:p w14:paraId="5856E40B" w14:textId="6FA40639"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Размер субсидии, предоставляемой получателю субсидии, не должен превышать 90 процентов фактически произведенных (запланированных) затрат и определяется:</w:t>
      </w:r>
    </w:p>
    <w:p w14:paraId="1877611A" w14:textId="377B931A" w:rsidR="00B430A9" w:rsidRPr="00AD2576" w:rsidRDefault="004C7E37" w:rsidP="00B430A9">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B430A9" w:rsidRPr="00AD2576">
        <w:rPr>
          <w:rFonts w:ascii="Times New Roman" w:hAnsi="Times New Roman" w:cs="Times New Roman"/>
          <w:sz w:val="28"/>
        </w:rPr>
        <w:t xml:space="preserve">) по направлению, предусмотренному подпунктом «а» пункта </w:t>
      </w:r>
      <w:r w:rsidR="00B430A9">
        <w:rPr>
          <w:rFonts w:ascii="Times New Roman" w:hAnsi="Times New Roman" w:cs="Times New Roman"/>
          <w:sz w:val="28"/>
        </w:rPr>
        <w:t>2</w:t>
      </w:r>
      <w:r w:rsidR="00B430A9" w:rsidRPr="00AD2576">
        <w:rPr>
          <w:rFonts w:ascii="Times New Roman" w:hAnsi="Times New Roman" w:cs="Times New Roman"/>
          <w:sz w:val="28"/>
        </w:rPr>
        <w:t xml:space="preserve"> настоящих Правил, по следующей формуле:</w:t>
      </w:r>
    </w:p>
    <w:p w14:paraId="36D4D386" w14:textId="77777777" w:rsidR="00B430A9" w:rsidRPr="00AD2576" w:rsidRDefault="00B430A9" w:rsidP="00B430A9">
      <w:pPr>
        <w:spacing w:after="0" w:line="240" w:lineRule="auto"/>
        <w:ind w:firstLine="709"/>
        <w:jc w:val="center"/>
        <w:rPr>
          <w:rFonts w:ascii="Times New Roman" w:hAnsi="Times New Roman" w:cs="Times New Roman"/>
          <w:sz w:val="28"/>
        </w:rPr>
      </w:pPr>
    </w:p>
    <w:p w14:paraId="1DC3948C" w14:textId="77777777" w:rsidR="00B430A9" w:rsidRPr="00AD2576" w:rsidRDefault="00B430A9" w:rsidP="00B430A9">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 ЧП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Ct</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 xml:space="preserve">2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3</w:t>
      </w:r>
      <w:r w:rsidRPr="00AD2576">
        <w:rPr>
          <w:rFonts w:ascii="Times New Roman" w:hAnsi="Times New Roman" w:cs="Times New Roman"/>
          <w:sz w:val="28"/>
        </w:rPr>
        <w:t>,</w:t>
      </w:r>
    </w:p>
    <w:p w14:paraId="732682AB"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276FC2B9" w14:textId="77777777" w:rsidR="00B430A9" w:rsidRPr="00AD2576" w:rsidRDefault="00B430A9" w:rsidP="00B430A9">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мп</w:t>
      </w:r>
      <w:proofErr w:type="spellEnd"/>
      <w:r w:rsidRPr="00AD2576">
        <w:rPr>
          <w:rFonts w:ascii="Times New Roman" w:hAnsi="Times New Roman" w:cs="Times New Roman"/>
          <w:sz w:val="28"/>
        </w:rPr>
        <w:t xml:space="preserve"> − размер предоставляемой субсидии, рублей;</w:t>
      </w:r>
    </w:p>
    <w:p w14:paraId="058DFC91"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ЧП − численность маточного товарного поголовья специализированных мясных пород на начало текущего финансового года, голов;</w:t>
      </w:r>
    </w:p>
    <w:p w14:paraId="331EF37C"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r w:rsidRPr="00AD2576">
        <w:rPr>
          <w:rFonts w:ascii="Times New Roman" w:hAnsi="Times New Roman" w:cs="Times New Roman"/>
          <w:sz w:val="28"/>
        </w:rPr>
        <w:t>t − ставка субсидии на 1 голову маточного товарного поголовья специализированных мясных пород, рублей;</w:t>
      </w:r>
    </w:p>
    <w:p w14:paraId="456FA75A" w14:textId="42B844DD"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6773F039" w14:textId="066B11D0"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подпунктом «в» </w:t>
      </w:r>
      <w:r>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65D3B450" w14:textId="162A345C"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3</w:t>
      </w:r>
      <w:r w:rsidRPr="00AD2576">
        <w:rPr>
          <w:rFonts w:ascii="Times New Roman" w:hAnsi="Times New Roman" w:cs="Times New Roman"/>
          <w:sz w:val="28"/>
        </w:rPr>
        <w:t xml:space="preserve"> − коэффициент, определяемый в соответствии с подпунктами «д»-«и» </w:t>
      </w:r>
      <w:r>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05B959B3"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32B2EC70" w14:textId="77777777" w:rsidR="00B430A9" w:rsidRPr="00AD2576" w:rsidRDefault="00B430A9" w:rsidP="00B430A9">
      <w:pPr>
        <w:spacing w:after="0" w:line="240" w:lineRule="auto"/>
        <w:ind w:firstLine="709"/>
        <w:jc w:val="both"/>
        <w:rPr>
          <w:rFonts w:ascii="Times New Roman" w:hAnsi="Times New Roman" w:cs="Times New Roman"/>
          <w:sz w:val="28"/>
        </w:rPr>
      </w:pPr>
    </w:p>
    <w:p w14:paraId="1525584F" w14:textId="77777777" w:rsidR="00B430A9" w:rsidRPr="00AD2576" w:rsidRDefault="00232078" w:rsidP="00B430A9">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пфпмп</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e>
            </m:nary>
          </m:den>
        </m:f>
      </m:oMath>
      <w:r w:rsidR="00B430A9" w:rsidRPr="00AD2576">
        <w:rPr>
          <w:rFonts w:ascii="Times New Roman" w:eastAsiaTheme="minorEastAsia" w:hAnsi="Times New Roman" w:cs="Times New Roman"/>
          <w:sz w:val="28"/>
        </w:rPr>
        <w:t>,</w:t>
      </w:r>
    </w:p>
    <w:p w14:paraId="54B99D73"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где:</w:t>
      </w:r>
    </w:p>
    <w:p w14:paraId="6FDA1AF1" w14:textId="1DC73B87" w:rsidR="00B430A9" w:rsidRPr="00AD2576" w:rsidRDefault="00232078" w:rsidP="00B430A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мп</m:t>
            </m:r>
            <m:r>
              <w:rPr>
                <w:rFonts w:ascii="Cambria Math" w:hAnsi="Cambria Math" w:cs="Times New Roman"/>
                <w:sz w:val="28"/>
                <w:lang w:val="en-US"/>
              </w:rPr>
              <m:t>i</m:t>
            </m:r>
          </m:sub>
        </m:sSub>
      </m:oMath>
      <w:r w:rsidR="00B430A9" w:rsidRPr="00AD2576">
        <w:rPr>
          <w:rFonts w:ascii="Times New Roman" w:eastAsiaTheme="minorEastAsia" w:hAnsi="Times New Roman" w:cs="Times New Roman"/>
          <w:sz w:val="28"/>
        </w:rPr>
        <w:t xml:space="preserve"> – размер субсидии, рассчитанный </w:t>
      </w:r>
      <w:proofErr w:type="spellStart"/>
      <w:r w:rsidR="00B430A9" w:rsidRPr="00AD2576">
        <w:rPr>
          <w:rFonts w:ascii="Times New Roman" w:eastAsiaTheme="minorEastAsia" w:hAnsi="Times New Roman" w:cs="Times New Roman"/>
          <w:sz w:val="28"/>
          <w:lang w:val="en-US"/>
        </w:rPr>
        <w:t>i</w:t>
      </w:r>
      <w:proofErr w:type="spellEnd"/>
      <w:r w:rsidR="00B430A9" w:rsidRPr="00AD2576">
        <w:rPr>
          <w:rFonts w:ascii="Times New Roman" w:eastAsiaTheme="minorEastAsia" w:hAnsi="Times New Roman" w:cs="Times New Roman"/>
          <w:sz w:val="28"/>
        </w:rPr>
        <w:t>-му получателю субсидии в соответствии с формулой, указанной в подпункт</w:t>
      </w:r>
      <w:r w:rsidR="0051423C">
        <w:rPr>
          <w:rFonts w:ascii="Times New Roman" w:eastAsiaTheme="minorEastAsia" w:hAnsi="Times New Roman" w:cs="Times New Roman"/>
          <w:sz w:val="28"/>
        </w:rPr>
        <w:t>е</w:t>
      </w:r>
      <w:r w:rsidR="00B430A9" w:rsidRPr="00AD2576">
        <w:rPr>
          <w:rFonts w:ascii="Times New Roman" w:eastAsiaTheme="minorEastAsia" w:hAnsi="Times New Roman" w:cs="Times New Roman"/>
          <w:sz w:val="28"/>
        </w:rPr>
        <w:t xml:space="preserve"> «</w:t>
      </w:r>
      <w:r w:rsidR="004C7E37">
        <w:rPr>
          <w:rFonts w:ascii="Times New Roman" w:eastAsiaTheme="minorEastAsia" w:hAnsi="Times New Roman" w:cs="Times New Roman"/>
          <w:sz w:val="28"/>
        </w:rPr>
        <w:t>1</w:t>
      </w:r>
      <w:r w:rsidR="00B430A9" w:rsidRPr="00AD2576">
        <w:rPr>
          <w:rFonts w:ascii="Times New Roman" w:eastAsiaTheme="minorEastAsia" w:hAnsi="Times New Roman" w:cs="Times New Roman"/>
          <w:sz w:val="28"/>
        </w:rPr>
        <w:t>» настоящего пункта (</w:t>
      </w:r>
      <w:proofErr w:type="spellStart"/>
      <w:r w:rsidR="00B430A9" w:rsidRPr="00AD2576">
        <w:rPr>
          <w:rFonts w:ascii="Times New Roman" w:hAnsi="Times New Roman" w:cs="Times New Roman"/>
          <w:sz w:val="28"/>
        </w:rPr>
        <w:t>РС</w:t>
      </w:r>
      <w:r w:rsidR="00B430A9" w:rsidRPr="00AD2576">
        <w:rPr>
          <w:rFonts w:ascii="Times New Roman" w:hAnsi="Times New Roman" w:cs="Times New Roman"/>
          <w:sz w:val="28"/>
          <w:vertAlign w:val="subscript"/>
        </w:rPr>
        <w:t>мп</w:t>
      </w:r>
      <w:proofErr w:type="spellEnd"/>
      <w:r w:rsidR="00B430A9" w:rsidRPr="00AD2576">
        <w:rPr>
          <w:rFonts w:ascii="Times New Roman" w:hAnsi="Times New Roman" w:cs="Times New Roman"/>
          <w:sz w:val="28"/>
        </w:rPr>
        <w:t xml:space="preserve"> = ЧП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Ct</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1</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 xml:space="preserve">2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3</w:t>
      </w:r>
      <w:r w:rsidR="00B430A9" w:rsidRPr="00AD2576">
        <w:rPr>
          <w:rFonts w:ascii="Times New Roman" w:eastAsiaTheme="minorEastAsia" w:hAnsi="Times New Roman" w:cs="Times New Roman"/>
          <w:sz w:val="28"/>
        </w:rPr>
        <w:t>);</w:t>
      </w:r>
    </w:p>
    <w:p w14:paraId="1D488B69" w14:textId="77777777" w:rsidR="00B430A9" w:rsidRPr="00AD2576" w:rsidRDefault="00232078" w:rsidP="00B430A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мп</m:t>
            </m:r>
          </m:sub>
        </m:sSub>
      </m:oMath>
      <w:r w:rsidR="00B430A9"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подпункте «а» пункта </w:t>
      </w:r>
      <w:r w:rsidR="00B430A9">
        <w:rPr>
          <w:rFonts w:ascii="Times New Roman" w:eastAsiaTheme="minorEastAsia" w:hAnsi="Times New Roman" w:cs="Times New Roman"/>
          <w:sz w:val="28"/>
        </w:rPr>
        <w:t>2</w:t>
      </w:r>
      <w:r w:rsidR="00B430A9"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0318F85D" w14:textId="77777777" w:rsidR="00B430A9" w:rsidRPr="00AD2576" w:rsidRDefault="00B430A9" w:rsidP="00B430A9">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«а»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sidRPr="00AD2576">
        <w:rPr>
          <w:rFonts w:ascii="Times New Roman" w:hAnsi="Times New Roman" w:cs="Times New Roman"/>
          <w:sz w:val="28"/>
        </w:rPr>
        <w:t>;</w:t>
      </w:r>
    </w:p>
    <w:p w14:paraId="6FFCCA9E" w14:textId="4837D606" w:rsidR="00B430A9" w:rsidRPr="00AD2576" w:rsidRDefault="00021310" w:rsidP="00B430A9">
      <w:pPr>
        <w:spacing w:after="0" w:line="240" w:lineRule="auto"/>
        <w:ind w:firstLine="709"/>
        <w:jc w:val="both"/>
        <w:rPr>
          <w:rFonts w:ascii="Times New Roman" w:hAnsi="Times New Roman" w:cs="Times New Roman"/>
          <w:sz w:val="28"/>
        </w:rPr>
      </w:pPr>
      <w:r>
        <w:rPr>
          <w:rFonts w:ascii="Times New Roman" w:hAnsi="Times New Roman" w:cs="Times New Roman"/>
          <w:sz w:val="28"/>
        </w:rPr>
        <w:t>2</w:t>
      </w:r>
      <w:r w:rsidR="00B430A9" w:rsidRPr="00AD2576">
        <w:rPr>
          <w:rFonts w:ascii="Times New Roman" w:hAnsi="Times New Roman" w:cs="Times New Roman"/>
          <w:sz w:val="28"/>
        </w:rPr>
        <w:t xml:space="preserve">) по направлению, предусмотренному подпунктом «б» пункта </w:t>
      </w:r>
      <w:r w:rsidR="00B430A9">
        <w:rPr>
          <w:rFonts w:ascii="Times New Roman" w:hAnsi="Times New Roman" w:cs="Times New Roman"/>
          <w:sz w:val="28"/>
        </w:rPr>
        <w:t>2</w:t>
      </w:r>
      <w:r w:rsidR="00B430A9" w:rsidRPr="00AD2576">
        <w:rPr>
          <w:rFonts w:ascii="Times New Roman" w:hAnsi="Times New Roman" w:cs="Times New Roman"/>
          <w:sz w:val="28"/>
        </w:rPr>
        <w:t xml:space="preserve"> настоящих Правил, по следующей формуле:</w:t>
      </w:r>
    </w:p>
    <w:p w14:paraId="4FF61080" w14:textId="77777777" w:rsidR="00B430A9" w:rsidRPr="00AD2576" w:rsidRDefault="00B430A9" w:rsidP="00B430A9">
      <w:pPr>
        <w:spacing w:after="0" w:line="240" w:lineRule="auto"/>
        <w:ind w:firstLine="709"/>
        <w:jc w:val="both"/>
        <w:rPr>
          <w:rFonts w:ascii="Times New Roman" w:hAnsi="Times New Roman" w:cs="Times New Roman"/>
          <w:sz w:val="28"/>
        </w:rPr>
      </w:pPr>
    </w:p>
    <w:p w14:paraId="2DE3EE12" w14:textId="77777777" w:rsidR="00B430A9" w:rsidRPr="00AD2576" w:rsidRDefault="00B430A9" w:rsidP="00B430A9">
      <w:pPr>
        <w:spacing w:after="0" w:line="240" w:lineRule="auto"/>
        <w:ind w:firstLine="709"/>
        <w:jc w:val="center"/>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ОМ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Ct</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 xml:space="preserve">2 </w:t>
      </w:r>
      <w:r w:rsidRPr="00AD2576">
        <w:rPr>
          <w:rFonts w:ascii="Times New Roman" w:hAnsi="Times New Roman" w:cs="Times New Roman"/>
          <w:sz w:val="28"/>
          <w:lang w:val="en-US"/>
        </w:rPr>
        <w:t>x</w:t>
      </w:r>
      <w:r w:rsidRPr="00AD2576">
        <w:rPr>
          <w:rFonts w:ascii="Times New Roman" w:hAnsi="Times New Roman" w:cs="Times New Roman"/>
          <w:sz w:val="28"/>
        </w:rPr>
        <w:t xml:space="preserve"> </w:t>
      </w:r>
      <w:r w:rsidRPr="00AD2576">
        <w:rPr>
          <w:rFonts w:ascii="Times New Roman" w:hAnsi="Times New Roman" w:cs="Times New Roman"/>
          <w:sz w:val="28"/>
          <w:lang w:val="en-US"/>
        </w:rPr>
        <w:t>K</w:t>
      </w:r>
      <w:r w:rsidRPr="00AD2576">
        <w:rPr>
          <w:rFonts w:ascii="Times New Roman" w:hAnsi="Times New Roman" w:cs="Times New Roman"/>
          <w:sz w:val="28"/>
          <w:vertAlign w:val="subscript"/>
        </w:rPr>
        <w:t>3</w:t>
      </w:r>
      <w:r w:rsidRPr="00AD2576">
        <w:rPr>
          <w:rFonts w:ascii="Times New Roman" w:hAnsi="Times New Roman" w:cs="Times New Roman"/>
          <w:sz w:val="28"/>
        </w:rPr>
        <w:t>,</w:t>
      </w:r>
    </w:p>
    <w:p w14:paraId="1C30EDC6"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1C1E987A" w14:textId="77777777" w:rsidR="00B430A9" w:rsidRPr="00AD2576" w:rsidRDefault="00B430A9" w:rsidP="00B430A9">
      <w:pPr>
        <w:spacing w:after="0" w:line="240" w:lineRule="auto"/>
        <w:ind w:firstLine="709"/>
        <w:jc w:val="both"/>
        <w:rPr>
          <w:rFonts w:ascii="Times New Roman" w:hAnsi="Times New Roman" w:cs="Times New Roman"/>
          <w:sz w:val="28"/>
        </w:rPr>
      </w:pPr>
      <w:proofErr w:type="spellStart"/>
      <w:r w:rsidRPr="00AD2576">
        <w:rPr>
          <w:rFonts w:ascii="Times New Roman" w:hAnsi="Times New Roman" w:cs="Times New Roman"/>
          <w:sz w:val="28"/>
        </w:rPr>
        <w:t>РС</w:t>
      </w:r>
      <w:r w:rsidRPr="00AD2576">
        <w:rPr>
          <w:rFonts w:ascii="Times New Roman" w:hAnsi="Times New Roman" w:cs="Times New Roman"/>
          <w:sz w:val="28"/>
          <w:vertAlign w:val="subscript"/>
        </w:rPr>
        <w:t>рм</w:t>
      </w:r>
      <w:proofErr w:type="spellEnd"/>
      <w:r w:rsidRPr="00AD2576">
        <w:rPr>
          <w:rFonts w:ascii="Times New Roman" w:hAnsi="Times New Roman" w:cs="Times New Roman"/>
          <w:sz w:val="28"/>
        </w:rPr>
        <w:t xml:space="preserve"> − размер предоставляемой субсидии, рублей;</w:t>
      </w:r>
    </w:p>
    <w:p w14:paraId="5CCC481A"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ОМ − объем массы крупного рогатого скота на убой (в живом весе) не старше 24 месяцев, направленного на убой на собственную переработку и (или) реализованного (запланированной отгрузки на собственную переработку и (или) реализации) на убой юридическим лицам и индивидуальным предпринимателям, килограмм;</w:t>
      </w:r>
    </w:p>
    <w:p w14:paraId="23F6E7BC"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C</w:t>
      </w:r>
      <w:r w:rsidRPr="00AD2576">
        <w:rPr>
          <w:rFonts w:ascii="Times New Roman" w:hAnsi="Times New Roman" w:cs="Times New Roman"/>
          <w:sz w:val="28"/>
        </w:rPr>
        <w:t>t − ставка субсидии на 1 килограмм, рублей;</w:t>
      </w:r>
    </w:p>
    <w:p w14:paraId="5224EC6A" w14:textId="3689F0AA"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1</w:t>
      </w:r>
      <w:r w:rsidRPr="00AD2576">
        <w:rPr>
          <w:rFonts w:ascii="Times New Roman" w:hAnsi="Times New Roman" w:cs="Times New Roman"/>
          <w:sz w:val="28"/>
        </w:rPr>
        <w:t xml:space="preserve"> − коэффициент, определяемый в соответствии с подпунктом «а» или «б» </w:t>
      </w:r>
      <w:r w:rsidR="008553D9">
        <w:rPr>
          <w:rFonts w:ascii="Times New Roman" w:hAnsi="Times New Roman" w:cs="Times New Roman"/>
          <w:sz w:val="28"/>
        </w:rPr>
        <w:t xml:space="preserve">настоящего </w:t>
      </w:r>
      <w:r w:rsidRPr="00AD2576">
        <w:rPr>
          <w:rFonts w:ascii="Times New Roman" w:hAnsi="Times New Roman" w:cs="Times New Roman"/>
          <w:sz w:val="28"/>
        </w:rPr>
        <w:t>пункта (применяется в случае получения субсидии в отчетном финансовом году);</w:t>
      </w:r>
    </w:p>
    <w:p w14:paraId="6D8E8588" w14:textId="3EEC89AE"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2</w:t>
      </w:r>
      <w:r w:rsidRPr="00AD2576">
        <w:rPr>
          <w:rFonts w:ascii="Times New Roman" w:hAnsi="Times New Roman" w:cs="Times New Roman"/>
          <w:sz w:val="28"/>
        </w:rPr>
        <w:t xml:space="preserve"> − коэффициент, определяемый в соответствии с подпунктом «г» </w:t>
      </w:r>
      <w:r w:rsidR="008553D9">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0FA5A93F" w14:textId="0CC06948"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lang w:val="en-US"/>
        </w:rPr>
        <w:t>K</w:t>
      </w:r>
      <w:r w:rsidRPr="00AD2576">
        <w:rPr>
          <w:rFonts w:ascii="Times New Roman" w:hAnsi="Times New Roman" w:cs="Times New Roman"/>
          <w:sz w:val="28"/>
          <w:vertAlign w:val="subscript"/>
        </w:rPr>
        <w:t>3</w:t>
      </w:r>
      <w:r w:rsidRPr="00AD2576">
        <w:rPr>
          <w:rFonts w:ascii="Times New Roman" w:hAnsi="Times New Roman" w:cs="Times New Roman"/>
          <w:sz w:val="28"/>
        </w:rPr>
        <w:t xml:space="preserve"> − коэффициент, определяемый в соответствии с подпунктами «д»-«и» </w:t>
      </w:r>
      <w:r w:rsidR="008553D9">
        <w:rPr>
          <w:rFonts w:ascii="Times New Roman" w:hAnsi="Times New Roman" w:cs="Times New Roman"/>
          <w:sz w:val="28"/>
        </w:rPr>
        <w:t xml:space="preserve">настоящего </w:t>
      </w:r>
      <w:r w:rsidRPr="00AD2576">
        <w:rPr>
          <w:rFonts w:ascii="Times New Roman" w:hAnsi="Times New Roman" w:cs="Times New Roman"/>
          <w:sz w:val="28"/>
        </w:rPr>
        <w:t>пункта.</w:t>
      </w:r>
    </w:p>
    <w:p w14:paraId="615A8CA8"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 размер субсидии каждому из получателей субсидии по данному направлению рассчитывается по формуле:</w:t>
      </w:r>
    </w:p>
    <w:p w14:paraId="69D300C4" w14:textId="77777777" w:rsidR="00B430A9" w:rsidRPr="00AD2576" w:rsidRDefault="00B430A9" w:rsidP="00B430A9">
      <w:pPr>
        <w:spacing w:after="0" w:line="240" w:lineRule="auto"/>
        <w:ind w:firstLine="709"/>
        <w:jc w:val="both"/>
        <w:rPr>
          <w:rFonts w:ascii="Times New Roman" w:hAnsi="Times New Roman" w:cs="Times New Roman"/>
          <w:sz w:val="28"/>
        </w:rPr>
      </w:pPr>
    </w:p>
    <w:p w14:paraId="5ED14315" w14:textId="77777777" w:rsidR="00B430A9" w:rsidRPr="00AD2576" w:rsidRDefault="00232078" w:rsidP="00B430A9">
      <w:pPr>
        <w:spacing w:after="0" w:line="240" w:lineRule="auto"/>
        <w:jc w:val="center"/>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пфпрм</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рм</m:t>
                </m:r>
              </m:sub>
            </m:sSub>
          </m:num>
          <m:den>
            <m:nary>
              <m:naryPr>
                <m:chr m:val="∑"/>
                <m:limLoc m:val="subSup"/>
                <m:ctrlPr>
                  <w:rPr>
                    <w:rFonts w:ascii="Cambria Math" w:hAnsi="Cambria Math" w:cs="Times New Roman"/>
                    <w:i/>
                    <w:sz w:val="28"/>
                  </w:rPr>
                </m:ctrlPr>
              </m:naryPr>
              <m:sub>
                <m:r>
                  <w:rPr>
                    <w:rFonts w:ascii="Cambria Math" w:hAnsi="Cambria Math" w:cs="Times New Roman"/>
                    <w:sz w:val="28"/>
                    <w:lang w:val="en-US"/>
                  </w:rPr>
                  <m:t>i</m:t>
                </m:r>
                <m:r>
                  <w:rPr>
                    <w:rFonts w:ascii="Cambria Math" w:hAnsi="Cambria Math" w:cs="Times New Roman"/>
                    <w:sz w:val="28"/>
                  </w:rPr>
                  <m:t>=1</m:t>
                </m:r>
              </m:sub>
              <m:sup>
                <m:r>
                  <w:rPr>
                    <w:rFonts w:ascii="Cambria Math" w:hAnsi="Cambria Math" w:cs="Times New Roman"/>
                    <w:sz w:val="28"/>
                  </w:rPr>
                  <m:t>n</m:t>
                </m:r>
              </m:sup>
              <m:e>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e>
            </m:nary>
          </m:den>
        </m:f>
      </m:oMath>
      <w:r w:rsidR="00B430A9" w:rsidRPr="00AD2576">
        <w:rPr>
          <w:rFonts w:ascii="Times New Roman" w:eastAsiaTheme="minorEastAsia" w:hAnsi="Times New Roman" w:cs="Times New Roman"/>
          <w:sz w:val="28"/>
        </w:rPr>
        <w:t>,</w:t>
      </w:r>
    </w:p>
    <w:p w14:paraId="1D075B57" w14:textId="77777777" w:rsidR="00B430A9" w:rsidRPr="00AD2576" w:rsidRDefault="00B430A9" w:rsidP="00B430A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3E47E2DC" w14:textId="67FA9558" w:rsidR="00B430A9" w:rsidRPr="00AD2576" w:rsidRDefault="00232078" w:rsidP="00B430A9">
      <w:pPr>
        <w:spacing w:after="0" w:line="240" w:lineRule="auto"/>
        <w:ind w:firstLine="70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РС</m:t>
            </m:r>
          </m:e>
          <m:sub>
            <m:r>
              <w:rPr>
                <w:rFonts w:ascii="Cambria Math" w:hAnsi="Cambria Math" w:cs="Times New Roman"/>
                <w:sz w:val="28"/>
              </w:rPr>
              <m:t>рм</m:t>
            </m:r>
            <m:r>
              <w:rPr>
                <w:rFonts w:ascii="Cambria Math" w:hAnsi="Cambria Math" w:cs="Times New Roman"/>
                <w:sz w:val="28"/>
                <w:lang w:val="en-US"/>
              </w:rPr>
              <m:t>i</m:t>
            </m:r>
          </m:sub>
        </m:sSub>
      </m:oMath>
      <w:r w:rsidR="00B430A9" w:rsidRPr="00AD2576">
        <w:rPr>
          <w:rFonts w:ascii="Times New Roman" w:eastAsiaTheme="minorEastAsia" w:hAnsi="Times New Roman" w:cs="Times New Roman"/>
          <w:sz w:val="28"/>
        </w:rPr>
        <w:t xml:space="preserve"> – размер субсидии, рассчитанный </w:t>
      </w:r>
      <w:proofErr w:type="spellStart"/>
      <w:r w:rsidR="00B430A9" w:rsidRPr="00AD2576">
        <w:rPr>
          <w:rFonts w:ascii="Times New Roman" w:eastAsiaTheme="minorEastAsia" w:hAnsi="Times New Roman" w:cs="Times New Roman"/>
          <w:sz w:val="28"/>
          <w:lang w:val="en-US"/>
        </w:rPr>
        <w:t>i</w:t>
      </w:r>
      <w:proofErr w:type="spellEnd"/>
      <w:r w:rsidR="00B430A9" w:rsidRPr="00AD2576">
        <w:rPr>
          <w:rFonts w:ascii="Times New Roman" w:eastAsiaTheme="minorEastAsia" w:hAnsi="Times New Roman" w:cs="Times New Roman"/>
          <w:sz w:val="28"/>
        </w:rPr>
        <w:t>-му получателю субсидии в соответствии с формулой, указанной в подпункт</w:t>
      </w:r>
      <w:r w:rsidR="00D46D51">
        <w:rPr>
          <w:rFonts w:ascii="Times New Roman" w:eastAsiaTheme="minorEastAsia" w:hAnsi="Times New Roman" w:cs="Times New Roman"/>
          <w:sz w:val="28"/>
        </w:rPr>
        <w:t>е</w:t>
      </w:r>
      <w:r w:rsidR="00B430A9" w:rsidRPr="00AD2576">
        <w:rPr>
          <w:rFonts w:ascii="Times New Roman" w:eastAsiaTheme="minorEastAsia" w:hAnsi="Times New Roman" w:cs="Times New Roman"/>
          <w:sz w:val="28"/>
        </w:rPr>
        <w:t xml:space="preserve"> «</w:t>
      </w:r>
      <w:r w:rsidR="00AA0E9A">
        <w:rPr>
          <w:rFonts w:ascii="Times New Roman" w:eastAsiaTheme="minorEastAsia" w:hAnsi="Times New Roman" w:cs="Times New Roman"/>
          <w:sz w:val="28"/>
        </w:rPr>
        <w:t>2</w:t>
      </w:r>
      <w:r w:rsidR="00B430A9" w:rsidRPr="00AD2576">
        <w:rPr>
          <w:rFonts w:ascii="Times New Roman" w:eastAsiaTheme="minorEastAsia" w:hAnsi="Times New Roman" w:cs="Times New Roman"/>
          <w:sz w:val="28"/>
        </w:rPr>
        <w:t>» настоящего пункта (</w:t>
      </w:r>
      <w:proofErr w:type="spellStart"/>
      <w:r w:rsidR="00B430A9" w:rsidRPr="00AD2576">
        <w:rPr>
          <w:rFonts w:ascii="Times New Roman" w:hAnsi="Times New Roman" w:cs="Times New Roman"/>
          <w:sz w:val="28"/>
        </w:rPr>
        <w:t>РС</w:t>
      </w:r>
      <w:r w:rsidR="00B430A9" w:rsidRPr="00AD2576">
        <w:rPr>
          <w:rFonts w:ascii="Times New Roman" w:hAnsi="Times New Roman" w:cs="Times New Roman"/>
          <w:sz w:val="28"/>
          <w:vertAlign w:val="subscript"/>
        </w:rPr>
        <w:t>рм</w:t>
      </w:r>
      <w:proofErr w:type="spellEnd"/>
      <w:r w:rsidR="00B430A9" w:rsidRPr="00AD2576">
        <w:rPr>
          <w:rFonts w:ascii="Times New Roman" w:hAnsi="Times New Roman" w:cs="Times New Roman"/>
          <w:sz w:val="28"/>
        </w:rPr>
        <w:t xml:space="preserve"> = ОМ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Ct</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1</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 xml:space="preserve">2 </w:t>
      </w:r>
      <w:r w:rsidR="00B430A9" w:rsidRPr="00AD2576">
        <w:rPr>
          <w:rFonts w:ascii="Times New Roman" w:hAnsi="Times New Roman" w:cs="Times New Roman"/>
          <w:sz w:val="28"/>
          <w:lang w:val="en-US"/>
        </w:rPr>
        <w:t>x</w:t>
      </w:r>
      <w:r w:rsidR="00B430A9" w:rsidRPr="00AD2576">
        <w:rPr>
          <w:rFonts w:ascii="Times New Roman" w:hAnsi="Times New Roman" w:cs="Times New Roman"/>
          <w:sz w:val="28"/>
        </w:rPr>
        <w:t xml:space="preserve"> </w:t>
      </w:r>
      <w:r w:rsidR="00B430A9" w:rsidRPr="00AD2576">
        <w:rPr>
          <w:rFonts w:ascii="Times New Roman" w:hAnsi="Times New Roman" w:cs="Times New Roman"/>
          <w:sz w:val="28"/>
          <w:lang w:val="en-US"/>
        </w:rPr>
        <w:t>K</w:t>
      </w:r>
      <w:r w:rsidR="00B430A9" w:rsidRPr="00AD2576">
        <w:rPr>
          <w:rFonts w:ascii="Times New Roman" w:hAnsi="Times New Roman" w:cs="Times New Roman"/>
          <w:sz w:val="28"/>
          <w:vertAlign w:val="subscript"/>
        </w:rPr>
        <w:t>3</w:t>
      </w:r>
      <w:r w:rsidR="00B430A9" w:rsidRPr="00AD2576">
        <w:rPr>
          <w:rFonts w:ascii="Times New Roman" w:eastAsiaTheme="minorEastAsia" w:hAnsi="Times New Roman" w:cs="Times New Roman"/>
          <w:sz w:val="28"/>
        </w:rPr>
        <w:t>);</w:t>
      </w:r>
    </w:p>
    <w:p w14:paraId="66D6EBFC" w14:textId="77777777" w:rsidR="00B430A9" w:rsidRPr="00AD2576" w:rsidRDefault="00232078" w:rsidP="00B430A9">
      <w:pPr>
        <w:spacing w:after="0" w:line="240" w:lineRule="auto"/>
        <w:ind w:firstLine="709"/>
        <w:jc w:val="both"/>
        <w:rPr>
          <w:rFonts w:ascii="Times New Roman"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rPr>
              <m:t>ЛБО</m:t>
            </m:r>
          </m:e>
          <m:sub>
            <m:r>
              <w:rPr>
                <w:rFonts w:ascii="Cambria Math" w:hAnsi="Cambria Math" w:cs="Times New Roman"/>
                <w:sz w:val="28"/>
              </w:rPr>
              <m:t>рм</m:t>
            </m:r>
          </m:sub>
        </m:sSub>
      </m:oMath>
      <w:r w:rsidR="00B430A9" w:rsidRPr="00AD2576">
        <w:rPr>
          <w:rFonts w:ascii="Times New Roman" w:eastAsiaTheme="minorEastAsia" w:hAnsi="Times New Roman" w:cs="Times New Roman"/>
          <w:sz w:val="28"/>
        </w:rPr>
        <w:t xml:space="preserve"> – объем лимитов бюджетных обязательств, доведенных до Министерства на текущий финансовый год на цели, указанные в подпункте «б» пункта </w:t>
      </w:r>
      <w:r w:rsidR="00B430A9">
        <w:rPr>
          <w:rFonts w:ascii="Times New Roman" w:eastAsiaTheme="minorEastAsia" w:hAnsi="Times New Roman" w:cs="Times New Roman"/>
          <w:sz w:val="28"/>
        </w:rPr>
        <w:t>2</w:t>
      </w:r>
      <w:r w:rsidR="00B430A9" w:rsidRPr="00AD2576">
        <w:rPr>
          <w:rFonts w:ascii="Times New Roman" w:eastAsiaTheme="minorEastAsia" w:hAnsi="Times New Roman" w:cs="Times New Roman"/>
          <w:sz w:val="28"/>
        </w:rPr>
        <w:t xml:space="preserve"> настоящих Правил (остаток лимитов бюджетных обязательств в случае проведения дополнительных отборов);</w:t>
      </w:r>
    </w:p>
    <w:p w14:paraId="4B57B364" w14:textId="6C4608E7" w:rsidR="00E145FE" w:rsidRPr="00AD2576" w:rsidRDefault="00B430A9" w:rsidP="00B430A9">
      <w:pPr>
        <w:spacing w:after="0" w:line="240" w:lineRule="auto"/>
        <w:ind w:firstLine="709"/>
        <w:jc w:val="both"/>
        <w:rPr>
          <w:rFonts w:ascii="Times New Roman" w:hAnsi="Times New Roman" w:cs="Times New Roman"/>
          <w:sz w:val="28"/>
        </w:rPr>
      </w:pPr>
      <m:oMath>
        <m:r>
          <w:rPr>
            <w:rFonts w:ascii="Cambria Math" w:hAnsi="Cambria Math" w:cs="Times New Roman"/>
            <w:sz w:val="28"/>
          </w:rPr>
          <m:t>n</m:t>
        </m:r>
      </m:oMath>
      <w:r w:rsidRPr="00AD2576">
        <w:rPr>
          <w:rFonts w:ascii="Times New Roman" w:eastAsiaTheme="minorEastAsia" w:hAnsi="Times New Roman" w:cs="Times New Roman"/>
          <w:sz w:val="28"/>
        </w:rPr>
        <w:t xml:space="preserve"> – </w:t>
      </w:r>
      <w:r w:rsidRPr="00AD2576">
        <w:rPr>
          <w:rFonts w:ascii="Times New Roman" w:hAnsi="Times New Roman" w:cs="Times New Roman"/>
          <w:sz w:val="28"/>
        </w:rPr>
        <w:t xml:space="preserve">количество получателей субсидии, определенных Министерством по итогам отбора для предоставления субсидии </w:t>
      </w:r>
      <w:r w:rsidRPr="00AD2576">
        <w:rPr>
          <w:rFonts w:ascii="Times New Roman" w:eastAsiaTheme="minorEastAsia" w:hAnsi="Times New Roman" w:cs="Times New Roman"/>
          <w:sz w:val="28"/>
        </w:rPr>
        <w:t xml:space="preserve">на цели, указанные в подпункте «б» пункта </w:t>
      </w:r>
      <w:r>
        <w:rPr>
          <w:rFonts w:ascii="Times New Roman" w:eastAsiaTheme="minorEastAsia" w:hAnsi="Times New Roman" w:cs="Times New Roman"/>
          <w:sz w:val="28"/>
        </w:rPr>
        <w:t>2</w:t>
      </w:r>
      <w:r w:rsidRPr="00AD2576">
        <w:rPr>
          <w:rFonts w:ascii="Times New Roman" w:eastAsiaTheme="minorEastAsia" w:hAnsi="Times New Roman" w:cs="Times New Roman"/>
          <w:sz w:val="28"/>
        </w:rPr>
        <w:t xml:space="preserve"> настоящих Правил</w:t>
      </w:r>
      <w:r>
        <w:rPr>
          <w:rFonts w:ascii="Times New Roman" w:hAnsi="Times New Roman" w:cs="Times New Roman"/>
          <w:sz w:val="28"/>
        </w:rPr>
        <w:t>.</w:t>
      </w:r>
    </w:p>
    <w:p w14:paraId="7E89E8B4" w14:textId="77777777" w:rsidR="00E145FE"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 </w:t>
      </w:r>
      <w:r w:rsidRPr="00AD2576">
        <w:rPr>
          <w:rFonts w:ascii="Times New Roman" w:hAnsi="Times New Roman" w:cs="Times New Roman"/>
          <w:sz w:val="28"/>
        </w:rPr>
        <w:t xml:space="preserve">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w:t>
      </w:r>
      <w:r>
        <w:rPr>
          <w:rFonts w:ascii="Times New Roman" w:hAnsi="Times New Roman" w:cs="Times New Roman"/>
          <w:sz w:val="28"/>
        </w:rPr>
        <w:t xml:space="preserve">государственной интегрированной информационной </w:t>
      </w:r>
      <w:r w:rsidRPr="00AD2576">
        <w:rPr>
          <w:rFonts w:ascii="Times New Roman" w:hAnsi="Times New Roman" w:cs="Times New Roman"/>
          <w:sz w:val="28"/>
        </w:rPr>
        <w:t>систем</w:t>
      </w:r>
      <w:r>
        <w:rPr>
          <w:rFonts w:ascii="Times New Roman" w:hAnsi="Times New Roman" w:cs="Times New Roman"/>
          <w:sz w:val="28"/>
        </w:rPr>
        <w:t xml:space="preserve">ой управления общественными финансами </w:t>
      </w:r>
      <w:r w:rsidRPr="00AD2576">
        <w:rPr>
          <w:rFonts w:ascii="Times New Roman" w:hAnsi="Times New Roman" w:cs="Times New Roman"/>
          <w:sz w:val="28"/>
        </w:rPr>
        <w:t xml:space="preserve">«Электронный бюджет» </w:t>
      </w:r>
      <w:r>
        <w:rPr>
          <w:rFonts w:ascii="Times New Roman" w:hAnsi="Times New Roman" w:cs="Times New Roman"/>
          <w:sz w:val="28"/>
        </w:rPr>
        <w:t xml:space="preserve">(далее – система «Электронный бюджет») </w:t>
      </w:r>
      <w:r w:rsidRPr="00AD2576">
        <w:rPr>
          <w:rFonts w:ascii="Times New Roman" w:hAnsi="Times New Roman" w:cs="Times New Roman"/>
          <w:sz w:val="28"/>
        </w:rPr>
        <w:t>и подписанного усиленной квалифицированной электронной подписью</w:t>
      </w:r>
      <w:r>
        <w:rPr>
          <w:rFonts w:ascii="Times New Roman" w:hAnsi="Times New Roman" w:cs="Times New Roman"/>
          <w:sz w:val="28"/>
        </w:rPr>
        <w:t xml:space="preserve"> </w:t>
      </w:r>
      <w:r w:rsidRPr="00AD2576">
        <w:rPr>
          <w:rFonts w:ascii="Times New Roman" w:hAnsi="Times New Roman" w:cs="Times New Roman"/>
          <w:sz w:val="28"/>
        </w:rPr>
        <w:t xml:space="preserve"> лиц, имеющих право действовать от имени каждой из сторон соглашения (далее − Соглашение).</w:t>
      </w:r>
    </w:p>
    <w:p w14:paraId="0BB13861"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w:t>
      </w:r>
      <w:r>
        <w:rPr>
          <w:rFonts w:ascii="Times New Roman" w:hAnsi="Times New Roman" w:cs="Times New Roman"/>
          <w:sz w:val="28"/>
        </w:rPr>
        <w:t>7</w:t>
      </w:r>
      <w:r w:rsidRPr="00AD2576">
        <w:rPr>
          <w:rFonts w:ascii="Times New Roman" w:hAnsi="Times New Roman" w:cs="Times New Roman"/>
          <w:sz w:val="28"/>
        </w:rPr>
        <w:t xml:space="preserve">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w:t>
      </w:r>
      <w:r>
        <w:rPr>
          <w:rFonts w:ascii="Times New Roman" w:hAnsi="Times New Roman" w:cs="Times New Roman"/>
          <w:sz w:val="28"/>
        </w:rPr>
        <w:t>м финансов Российской Федерации, с применением системы «Электронный бюджет».</w:t>
      </w:r>
    </w:p>
    <w:p w14:paraId="28CCA5CD"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Обязательными условиями Соглашения являются:</w:t>
      </w:r>
    </w:p>
    <w:p w14:paraId="4E0164AA"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267FBAA1"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согласие получателя субсидии на осуществление в отношении его проверки Министерством и органами государственного финансового контроля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0D27896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40CF293B"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В случае предоставления заявки на </w:t>
      </w:r>
      <w:r w:rsidRPr="00AD2576">
        <w:rPr>
          <w:rFonts w:ascii="Times New Roman" w:hAnsi="Times New Roman" w:cs="Times New Roman"/>
          <w:sz w:val="28"/>
        </w:rPr>
        <w:t>финансовое обеспечение части затрат, дополнительно к условиям, указанным в абзаце третьем настоящего пункта:</w:t>
      </w:r>
    </w:p>
    <w:p w14:paraId="666D9D17"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запрет на приобретение получателями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определенными настоящими Правилами;</w:t>
      </w:r>
    </w:p>
    <w:p w14:paraId="16306156"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14:paraId="5912DBE2" w14:textId="5E95A5FE"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 УФК по РД) в </w:t>
      </w:r>
      <w:r w:rsidRPr="00AD25F4">
        <w:rPr>
          <w:rFonts w:ascii="Times New Roman" w:hAnsi="Times New Roman" w:cs="Times New Roman"/>
          <w:sz w:val="28"/>
        </w:rPr>
        <w:t>соответствии с абзацем вторым пункта 19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указанном в абзаце втором подпункта «</w:t>
      </w:r>
      <w:r w:rsidR="002F78C0">
        <w:rPr>
          <w:rFonts w:ascii="Times New Roman" w:hAnsi="Times New Roman" w:cs="Times New Roman"/>
          <w:sz w:val="28"/>
        </w:rPr>
        <w:t>м</w:t>
      </w:r>
      <w:r w:rsidRPr="00AD25F4">
        <w:rPr>
          <w:rFonts w:ascii="Times New Roman" w:hAnsi="Times New Roman" w:cs="Times New Roman"/>
          <w:sz w:val="28"/>
        </w:rPr>
        <w:t>» пункта 9 настоящ</w:t>
      </w:r>
      <w:r w:rsidRPr="00AD2576">
        <w:rPr>
          <w:rFonts w:ascii="Times New Roman" w:hAnsi="Times New Roman" w:cs="Times New Roman"/>
          <w:sz w:val="28"/>
        </w:rPr>
        <w:t>их Правил.</w:t>
      </w:r>
    </w:p>
    <w:p w14:paraId="438A5D6B" w14:textId="77777777" w:rsidR="00E145FE" w:rsidRPr="00FA6040"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13. </w:t>
      </w: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слияния, присоединения или преобразования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соглашения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в </w:t>
      </w:r>
      <w:r>
        <w:rPr>
          <w:rFonts w:ascii="Times New Roman" w:hAnsi="Times New Roman" w:cs="Times New Roman"/>
          <w:sz w:val="28"/>
          <w:szCs w:val="28"/>
        </w:rPr>
        <w:t>С</w:t>
      </w:r>
      <w:r w:rsidRPr="00FA6040">
        <w:rPr>
          <w:rFonts w:ascii="Times New Roman" w:hAnsi="Times New Roman" w:cs="Times New Roman"/>
          <w:sz w:val="28"/>
          <w:szCs w:val="28"/>
        </w:rPr>
        <w:t>оглашении юридического лица, являющегося правопреемником.</w:t>
      </w:r>
    </w:p>
    <w:p w14:paraId="2E2EB66D" w14:textId="77777777" w:rsidR="00E145FE" w:rsidRPr="00FA6040"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FA6040">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4"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расторгается с формированием уведомления о расторжении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в одностороннем порядке и акта об исполнении обязательств по </w:t>
      </w:r>
      <w:r>
        <w:rPr>
          <w:rFonts w:ascii="Times New Roman" w:hAnsi="Times New Roman" w:cs="Times New Roman"/>
          <w:sz w:val="28"/>
          <w:szCs w:val="28"/>
        </w:rPr>
        <w:t>С</w:t>
      </w:r>
      <w:r w:rsidRPr="00FA6040">
        <w:rPr>
          <w:rFonts w:ascii="Times New Roman" w:hAnsi="Times New Roman" w:cs="Times New Roman"/>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5119444B" w14:textId="77777777" w:rsidR="00E145FE"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FA6040">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5" w:history="1">
        <w:r w:rsidRPr="00FA6040">
          <w:rPr>
            <w:rFonts w:ascii="Times New Roman" w:hAnsi="Times New Roman" w:cs="Times New Roman"/>
            <w:sz w:val="28"/>
            <w:szCs w:val="28"/>
          </w:rPr>
          <w:t>абзацем вторым пункта 5 статьи 23</w:t>
        </w:r>
      </w:hyperlink>
      <w:r w:rsidRPr="00FA6040">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6" w:history="1">
        <w:r w:rsidRPr="00FA6040">
          <w:rPr>
            <w:rFonts w:ascii="Times New Roman" w:hAnsi="Times New Roman" w:cs="Times New Roman"/>
            <w:sz w:val="28"/>
            <w:szCs w:val="28"/>
          </w:rPr>
          <w:t>статьей 18</w:t>
        </w:r>
      </w:hyperlink>
      <w:r w:rsidRPr="00FA604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A6040">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FA6040">
        <w:rPr>
          <w:rFonts w:ascii="Times New Roman" w:hAnsi="Times New Roman" w:cs="Times New Roman"/>
          <w:sz w:val="28"/>
          <w:szCs w:val="28"/>
        </w:rPr>
        <w:t xml:space="preserve">, в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оглашение вносятся изменения путем заключения дополнительного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оглашения к </w:t>
      </w:r>
      <w:r>
        <w:rPr>
          <w:rFonts w:ascii="Times New Roman" w:hAnsi="Times New Roman" w:cs="Times New Roman"/>
          <w:sz w:val="28"/>
          <w:szCs w:val="28"/>
        </w:rPr>
        <w:t>С</w:t>
      </w:r>
      <w:r w:rsidRPr="00FA6040">
        <w:rPr>
          <w:rFonts w:ascii="Times New Roman" w:hAnsi="Times New Roman" w:cs="Times New Roman"/>
          <w:sz w:val="28"/>
          <w:szCs w:val="28"/>
        </w:rPr>
        <w:t xml:space="preserve">оглашению в части перемены лица в обязательстве с указанием стороны в </w:t>
      </w:r>
      <w:r>
        <w:rPr>
          <w:rFonts w:ascii="Times New Roman" w:hAnsi="Times New Roman" w:cs="Times New Roman"/>
          <w:sz w:val="28"/>
          <w:szCs w:val="28"/>
        </w:rPr>
        <w:t>С</w:t>
      </w:r>
      <w:r w:rsidRPr="00FA6040">
        <w:rPr>
          <w:rFonts w:ascii="Times New Roman" w:hAnsi="Times New Roman" w:cs="Times New Roman"/>
          <w:sz w:val="28"/>
          <w:szCs w:val="28"/>
        </w:rPr>
        <w:t>оглашении иного лица, являющегося правопреемником.</w:t>
      </w:r>
    </w:p>
    <w:p w14:paraId="515DE323" w14:textId="77777777" w:rsidR="00E145FE" w:rsidRPr="0025436F"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14. </w:t>
      </w:r>
      <w:r w:rsidRPr="000B17DB">
        <w:rPr>
          <w:rFonts w:ascii="Times New Roman" w:hAnsi="Times New Roman" w:cs="Times New Roman"/>
          <w:sz w:val="28"/>
          <w:szCs w:val="28"/>
        </w:rPr>
        <w:t xml:space="preserve">Министерство может отказаться от заключения </w:t>
      </w:r>
      <w:r>
        <w:rPr>
          <w:rFonts w:ascii="Times New Roman" w:hAnsi="Times New Roman" w:cs="Times New Roman"/>
          <w:sz w:val="28"/>
          <w:szCs w:val="28"/>
        </w:rPr>
        <w:t>С</w:t>
      </w:r>
      <w:r w:rsidRPr="000B17DB">
        <w:rPr>
          <w:rFonts w:ascii="Times New Roman" w:hAnsi="Times New Roman" w:cs="Times New Roman"/>
          <w:sz w:val="28"/>
          <w:szCs w:val="28"/>
        </w:rPr>
        <w:t>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19DF9327" w14:textId="4233C4CF" w:rsidR="00E145FE"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15. </w:t>
      </w:r>
      <w:r w:rsidRPr="0059581E">
        <w:rPr>
          <w:rFonts w:ascii="Times New Roman" w:hAnsi="Times New Roman" w:cs="Times New Roman"/>
          <w:sz w:val="28"/>
        </w:rPr>
        <w:t xml:space="preserve">В случае наличия не распределенных по результатам отбора остатков бюджетных ассигнований или увеличения направляемых на поддержку </w:t>
      </w:r>
      <w:r w:rsidR="00036F19">
        <w:rPr>
          <w:rFonts w:ascii="Times New Roman" w:hAnsi="Times New Roman" w:cs="Times New Roman"/>
          <w:sz w:val="28"/>
        </w:rPr>
        <w:t>мясного скотоводства</w:t>
      </w:r>
      <w:r w:rsidRPr="0059581E">
        <w:rPr>
          <w:rFonts w:ascii="Times New Roman" w:hAnsi="Times New Roman" w:cs="Times New Roman"/>
          <w:sz w:val="28"/>
        </w:rPr>
        <w:t xml:space="preserve"> средств Министерство проводит дополнительные отборы получателей субсидий, объявления о</w:t>
      </w:r>
      <w:r>
        <w:rPr>
          <w:rFonts w:ascii="Times New Roman" w:hAnsi="Times New Roman" w:cs="Times New Roman"/>
          <w:sz w:val="28"/>
        </w:rPr>
        <w:t xml:space="preserve"> проведении которых размещаются </w:t>
      </w:r>
      <w:r w:rsidRPr="0059581E">
        <w:rPr>
          <w:rFonts w:ascii="Times New Roman" w:hAnsi="Times New Roman" w:cs="Times New Roman"/>
          <w:sz w:val="28"/>
        </w:rPr>
        <w:t>на едином портале</w:t>
      </w:r>
      <w:r>
        <w:rPr>
          <w:rFonts w:ascii="Times New Roman" w:hAnsi="Times New Roman" w:cs="Times New Roman"/>
          <w:sz w:val="28"/>
        </w:rPr>
        <w:t>, а также на официальном сайте Министерства</w:t>
      </w:r>
      <w:r w:rsidRPr="0059581E">
        <w:rPr>
          <w:rFonts w:ascii="Times New Roman" w:hAnsi="Times New Roman" w:cs="Times New Roman"/>
          <w:sz w:val="28"/>
        </w:rPr>
        <w:t xml:space="preserve"> </w:t>
      </w:r>
      <w:r w:rsidRPr="00126D5C">
        <w:rPr>
          <w:rFonts w:ascii="Times New Roman" w:hAnsi="Times New Roman" w:cs="Times New Roman"/>
          <w:sz w:val="28"/>
        </w:rPr>
        <w:t>(www.mcxrd.ru) в информационно-телекоммуникационной сети «Интернет» (далее – сайт Министерства)</w:t>
      </w:r>
      <w:r>
        <w:rPr>
          <w:rFonts w:ascii="Times New Roman" w:hAnsi="Times New Roman" w:cs="Times New Roman"/>
          <w:sz w:val="28"/>
        </w:rPr>
        <w:t xml:space="preserve"> </w:t>
      </w:r>
      <w:r w:rsidRPr="0059581E">
        <w:rPr>
          <w:rFonts w:ascii="Times New Roman" w:hAnsi="Times New Roman" w:cs="Times New Roman"/>
          <w:sz w:val="28"/>
        </w:rPr>
        <w:t>не позднее 1 ноября текущего финансового года.</w:t>
      </w:r>
    </w:p>
    <w:p w14:paraId="311D060D"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16. </w:t>
      </w:r>
      <w:r w:rsidRPr="00AD2576">
        <w:rPr>
          <w:rFonts w:ascii="Times New Roman" w:hAnsi="Times New Roman" w:cs="Times New Roman"/>
          <w:sz w:val="28"/>
        </w:rPr>
        <w:t>Направлениями затрат</w:t>
      </w:r>
      <w:r>
        <w:rPr>
          <w:rFonts w:ascii="Times New Roman" w:hAnsi="Times New Roman" w:cs="Times New Roman"/>
          <w:sz w:val="28"/>
        </w:rPr>
        <w:t xml:space="preserve"> (расходов)</w:t>
      </w:r>
      <w:r w:rsidRPr="00AD2576">
        <w:rPr>
          <w:rFonts w:ascii="Times New Roman" w:hAnsi="Times New Roman" w:cs="Times New Roman"/>
          <w:sz w:val="28"/>
        </w:rPr>
        <w:t>, на финансовое обеспечение (возмещение) которых предоставляется субсидия, являются:</w:t>
      </w:r>
    </w:p>
    <w:p w14:paraId="417DF41E"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180B031C"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строительство, реконструкция и (или) модернизация животноводческих ферм и сооружений;</w:t>
      </w:r>
    </w:p>
    <w:p w14:paraId="79830556"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покупная энергия всех видов (электрическая, тепловая);</w:t>
      </w:r>
    </w:p>
    <w:p w14:paraId="3270AEFA"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налогов и сборов;</w:t>
      </w:r>
    </w:p>
    <w:p w14:paraId="27F574AE"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заработной платы постоянным, временным и сезонным работникам и отчисления по ней в государственные внебюджетные фонды;</w:t>
      </w:r>
    </w:p>
    <w:p w14:paraId="0E89F21C"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животноводства и производства молока, оплата работ по всем видам ремонта сельскохозяйственной техники сторонними организациями);</w:t>
      </w:r>
    </w:p>
    <w:p w14:paraId="5D19C6CE"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оплата аренды животноводческих помещений, земельных участков, техники и оборудования.</w:t>
      </w:r>
    </w:p>
    <w:p w14:paraId="59DF24DE" w14:textId="77777777" w:rsidR="00675299" w:rsidRPr="00AD2576" w:rsidRDefault="00E145FE" w:rsidP="00675299">
      <w:pPr>
        <w:spacing w:after="0" w:line="240" w:lineRule="auto"/>
        <w:ind w:firstLine="709"/>
        <w:jc w:val="both"/>
        <w:rPr>
          <w:rFonts w:ascii="Times New Roman" w:hAnsi="Times New Roman" w:cs="Times New Roman"/>
          <w:sz w:val="28"/>
        </w:rPr>
      </w:pPr>
      <w:r w:rsidRPr="00990BE1">
        <w:rPr>
          <w:rFonts w:ascii="Times New Roman" w:hAnsi="Times New Roman" w:cs="Times New Roman"/>
          <w:sz w:val="28"/>
        </w:rPr>
        <w:t>1</w:t>
      </w:r>
      <w:r>
        <w:rPr>
          <w:rFonts w:ascii="Times New Roman" w:hAnsi="Times New Roman" w:cs="Times New Roman"/>
          <w:sz w:val="28"/>
        </w:rPr>
        <w:t>7</w:t>
      </w:r>
      <w:r w:rsidRPr="00990BE1">
        <w:rPr>
          <w:rFonts w:ascii="Times New Roman" w:hAnsi="Times New Roman" w:cs="Times New Roman"/>
          <w:sz w:val="28"/>
        </w:rPr>
        <w:t>.</w:t>
      </w:r>
      <w:r>
        <w:rPr>
          <w:rFonts w:ascii="Times New Roman" w:hAnsi="Times New Roman" w:cs="Times New Roman"/>
          <w:sz w:val="28"/>
        </w:rPr>
        <w:t xml:space="preserve"> </w:t>
      </w:r>
      <w:r w:rsidR="00675299" w:rsidRPr="00AD2576">
        <w:rPr>
          <w:rFonts w:ascii="Times New Roman" w:hAnsi="Times New Roman" w:cs="Times New Roman"/>
          <w:sz w:val="28"/>
        </w:rPr>
        <w:t xml:space="preserve">Результатами предоставления субсидии на 31 декабря года предоставления субсидии являются: </w:t>
      </w:r>
    </w:p>
    <w:p w14:paraId="60964A63" w14:textId="77777777" w:rsidR="00675299" w:rsidRPr="00AD2576" w:rsidRDefault="00675299" w:rsidP="0067529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а) численность маточного товарного поголовья крупного рогатого скота специализированных мясных пород, за исключением племенных животных </w:t>
      </w:r>
      <w:r w:rsidRPr="00AD2576">
        <w:rPr>
          <w:rFonts w:ascii="Times New Roman" w:hAnsi="Times New Roman" w:cs="Times New Roman"/>
          <w:sz w:val="28"/>
        </w:rPr>
        <w:lastRenderedPageBreak/>
        <w:t xml:space="preserve">(голов) – 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00B0ADD5" w14:textId="77777777" w:rsidR="00675299" w:rsidRPr="00AD2576" w:rsidRDefault="00675299" w:rsidP="0067529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б) объем производства крупного рогатого скота на убой (в живом весе) (тонн) –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15096D25" w14:textId="37615AB6" w:rsidR="00675299" w:rsidRPr="00AD2576" w:rsidRDefault="00675299" w:rsidP="0067529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Характеристикой (показателем, необходимым для достижения результата предоставления субсидии) (далее ‒ характеристик</w:t>
      </w:r>
      <w:r w:rsidR="00593F5E">
        <w:rPr>
          <w:rFonts w:ascii="Times New Roman" w:hAnsi="Times New Roman" w:cs="Times New Roman"/>
          <w:sz w:val="28"/>
        </w:rPr>
        <w:t>а</w:t>
      </w:r>
      <w:r>
        <w:rPr>
          <w:rFonts w:ascii="Times New Roman" w:hAnsi="Times New Roman" w:cs="Times New Roman"/>
          <w:sz w:val="28"/>
        </w:rPr>
        <w:t xml:space="preserve"> результата</w:t>
      </w:r>
      <w:r w:rsidR="00EA2016">
        <w:rPr>
          <w:rFonts w:ascii="Times New Roman" w:hAnsi="Times New Roman" w:cs="Times New Roman"/>
          <w:sz w:val="28"/>
        </w:rPr>
        <w:t xml:space="preserve">) </w:t>
      </w:r>
      <w:r w:rsidR="00083435">
        <w:rPr>
          <w:rFonts w:ascii="Times New Roman" w:hAnsi="Times New Roman" w:cs="Times New Roman"/>
          <w:sz w:val="28"/>
        </w:rPr>
        <w:t>являются</w:t>
      </w:r>
      <w:r w:rsidRPr="00524540">
        <w:rPr>
          <w:rFonts w:ascii="Times New Roman" w:hAnsi="Times New Roman" w:cs="Times New Roman"/>
          <w:sz w:val="28"/>
        </w:rPr>
        <w:t>:</w:t>
      </w:r>
    </w:p>
    <w:p w14:paraId="25ACD0BA" w14:textId="77777777" w:rsidR="00675299" w:rsidRPr="00AD2576" w:rsidRDefault="00675299" w:rsidP="00675299">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 xml:space="preserve">сохранение и (или) увеличение численности маточного товарного крупного рогатого скота специализированных мясных пород, за исключением племенных животных (голов) – по направлению, указанному в подпункте «а»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53CB551C" w14:textId="7EE1836D" w:rsidR="00E145FE" w:rsidRPr="00AD2576" w:rsidRDefault="00675299" w:rsidP="00675299">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сохранение и (или) увеличение объема производства крупного рогатого скота на убой (в живом весе) (тонн) – по направлению, указанному в подпункте «б» пункта </w:t>
      </w:r>
      <w:r>
        <w:rPr>
          <w:rFonts w:ascii="Times New Roman" w:hAnsi="Times New Roman" w:cs="Times New Roman"/>
          <w:sz w:val="28"/>
        </w:rPr>
        <w:t>2</w:t>
      </w:r>
      <w:r w:rsidRPr="00AD2576">
        <w:rPr>
          <w:rFonts w:ascii="Times New Roman" w:hAnsi="Times New Roman" w:cs="Times New Roman"/>
          <w:sz w:val="28"/>
        </w:rPr>
        <w:t xml:space="preserve"> настоящих Правил.</w:t>
      </w:r>
    </w:p>
    <w:p w14:paraId="3A8D01EB" w14:textId="4891BA72"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Значени</w:t>
      </w:r>
      <w:r w:rsidR="009B13D5">
        <w:rPr>
          <w:rFonts w:ascii="Times New Roman" w:hAnsi="Times New Roman" w:cs="Times New Roman"/>
          <w:sz w:val="28"/>
        </w:rPr>
        <w:t>я</w:t>
      </w:r>
      <w:r w:rsidRPr="00AD2576">
        <w:rPr>
          <w:rFonts w:ascii="Times New Roman" w:hAnsi="Times New Roman" w:cs="Times New Roman"/>
          <w:sz w:val="28"/>
        </w:rPr>
        <w:t xml:space="preserve"> результата предоставления субсидии и характеристики</w:t>
      </w:r>
      <w:r>
        <w:rPr>
          <w:rFonts w:ascii="Times New Roman" w:hAnsi="Times New Roman" w:cs="Times New Roman"/>
          <w:sz w:val="28"/>
        </w:rPr>
        <w:t xml:space="preserve"> результата</w:t>
      </w:r>
      <w:r w:rsidR="009B13D5">
        <w:rPr>
          <w:rFonts w:ascii="Times New Roman" w:hAnsi="Times New Roman" w:cs="Times New Roman"/>
          <w:sz w:val="28"/>
        </w:rPr>
        <w:t xml:space="preserve"> устанавливаю</w:t>
      </w:r>
      <w:r w:rsidRPr="00AD2576">
        <w:rPr>
          <w:rFonts w:ascii="Times New Roman" w:hAnsi="Times New Roman" w:cs="Times New Roman"/>
          <w:sz w:val="28"/>
        </w:rPr>
        <w:t>тся Министерством в Соглашении.</w:t>
      </w:r>
    </w:p>
    <w:p w14:paraId="4E8F59AE" w14:textId="77777777" w:rsidR="00E145FE" w:rsidRPr="007C1DD4"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18. В случае если получатель субсидии не полностью освоил субсидии, предоставленные ему на финансовое обеспечение части затрат, до 31</w:t>
      </w:r>
      <w:r w:rsidRPr="00D3471C">
        <w:rPr>
          <w:rFonts w:ascii="Times New Roman" w:hAnsi="Times New Roman" w:cs="Times New Roman"/>
          <w:sz w:val="28"/>
        </w:rPr>
        <w:t xml:space="preserve"> декабря года получения субсиди</w:t>
      </w:r>
      <w:r>
        <w:rPr>
          <w:rFonts w:ascii="Times New Roman" w:hAnsi="Times New Roman" w:cs="Times New Roman"/>
          <w:sz w:val="28"/>
        </w:rPr>
        <w:t xml:space="preserve">и, то неиспользованная часть субсидии подлежит возврату в </w:t>
      </w:r>
      <w:r w:rsidRPr="00BB632F">
        <w:rPr>
          <w:rFonts w:ascii="Times New Roman" w:hAnsi="Times New Roman" w:cs="Times New Roman"/>
          <w:sz w:val="28"/>
        </w:rPr>
        <w:t>республиканский бюджет Республики Дагестан</w:t>
      </w:r>
      <w:r>
        <w:rPr>
          <w:rFonts w:ascii="Times New Roman" w:hAnsi="Times New Roman" w:cs="Times New Roman"/>
          <w:sz w:val="28"/>
        </w:rPr>
        <w:t xml:space="preserve"> </w:t>
      </w:r>
      <w:r w:rsidRPr="00AD2576">
        <w:rPr>
          <w:rFonts w:ascii="Times New Roman" w:hAnsi="Times New Roman" w:cs="Times New Roman"/>
          <w:sz w:val="28"/>
        </w:rPr>
        <w:t>до 31 января года, следующего за отчетным</w:t>
      </w:r>
      <w:r>
        <w:rPr>
          <w:rFonts w:ascii="Times New Roman" w:hAnsi="Times New Roman" w:cs="Times New Roman"/>
          <w:sz w:val="28"/>
        </w:rPr>
        <w:t>.</w:t>
      </w:r>
    </w:p>
    <w:p w14:paraId="6C7042B9"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19. </w:t>
      </w:r>
      <w:r w:rsidRPr="00AD2576">
        <w:rPr>
          <w:rFonts w:ascii="Times New Roman" w:hAnsi="Times New Roman" w:cs="Times New Roman"/>
          <w:sz w:val="28"/>
        </w:rPr>
        <w:t>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29BC9D3B" w14:textId="77777777" w:rsidR="00E145FE" w:rsidRPr="000B17DB"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предоставления субсиди</w:t>
      </w:r>
      <w:r>
        <w:rPr>
          <w:rFonts w:ascii="Times New Roman" w:hAnsi="Times New Roman" w:cs="Times New Roman"/>
          <w:sz w:val="28"/>
        </w:rPr>
        <w:t>и</w:t>
      </w:r>
      <w:r w:rsidRPr="00AD2576">
        <w:rPr>
          <w:rFonts w:ascii="Times New Roman" w:hAnsi="Times New Roman" w:cs="Times New Roman"/>
          <w:sz w:val="28"/>
        </w:rPr>
        <w:t xml:space="preserve">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реквизиты которого получатель субсидии в течение 1 рабочего дня после открытия лицевого счета представляет в Министерство.</w:t>
      </w:r>
    </w:p>
    <w:p w14:paraId="43E8BB2C" w14:textId="77777777" w:rsidR="00E145FE" w:rsidRDefault="00E145FE" w:rsidP="00E145FE">
      <w:pPr>
        <w:spacing w:after="0" w:line="240" w:lineRule="auto"/>
        <w:rPr>
          <w:rFonts w:ascii="Times New Roman" w:hAnsi="Times New Roman" w:cs="Times New Roman"/>
          <w:sz w:val="28"/>
          <w:szCs w:val="28"/>
        </w:rPr>
      </w:pPr>
    </w:p>
    <w:p w14:paraId="52615F8C" w14:textId="77777777" w:rsidR="00E145FE" w:rsidRDefault="00E145FE" w:rsidP="00E145FE">
      <w:pPr>
        <w:spacing w:after="0" w:line="240" w:lineRule="auto"/>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II</w:t>
      </w:r>
      <w:r w:rsidRPr="00AD2576">
        <w:rPr>
          <w:rFonts w:ascii="Times New Roman" w:hAnsi="Times New Roman" w:cs="Times New Roman"/>
          <w:b/>
          <w:sz w:val="28"/>
        </w:rPr>
        <w:t xml:space="preserve">. Требования </w:t>
      </w:r>
      <w:r>
        <w:rPr>
          <w:rFonts w:ascii="Times New Roman" w:hAnsi="Times New Roman" w:cs="Times New Roman"/>
          <w:b/>
          <w:sz w:val="28"/>
        </w:rPr>
        <w:t>в части представления</w:t>
      </w:r>
      <w:r w:rsidRPr="00AD2576">
        <w:rPr>
          <w:rFonts w:ascii="Times New Roman" w:hAnsi="Times New Roman" w:cs="Times New Roman"/>
          <w:b/>
          <w:sz w:val="28"/>
        </w:rPr>
        <w:t xml:space="preserve"> отчетности</w:t>
      </w:r>
      <w:r>
        <w:rPr>
          <w:rFonts w:ascii="Times New Roman" w:hAnsi="Times New Roman" w:cs="Times New Roman"/>
          <w:b/>
          <w:sz w:val="28"/>
        </w:rPr>
        <w:t xml:space="preserve">, осуществления       </w:t>
      </w:r>
    </w:p>
    <w:p w14:paraId="7C9B7285" w14:textId="77777777" w:rsidR="00E145FE" w:rsidRDefault="00E145FE" w:rsidP="00E145FE">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Pr="00AD2576">
        <w:rPr>
          <w:rFonts w:ascii="Times New Roman" w:hAnsi="Times New Roman" w:cs="Times New Roman"/>
          <w:b/>
          <w:sz w:val="28"/>
        </w:rPr>
        <w:t>контроля (мониторинга)</w:t>
      </w:r>
      <w:r>
        <w:rPr>
          <w:rFonts w:ascii="Times New Roman" w:hAnsi="Times New Roman" w:cs="Times New Roman"/>
          <w:b/>
          <w:sz w:val="28"/>
        </w:rPr>
        <w:t xml:space="preserve"> </w:t>
      </w:r>
      <w:r w:rsidRPr="00AD2576">
        <w:rPr>
          <w:rFonts w:ascii="Times New Roman" w:hAnsi="Times New Roman" w:cs="Times New Roman"/>
          <w:b/>
          <w:sz w:val="28"/>
        </w:rPr>
        <w:t>за соблюдением условий и порядка</w:t>
      </w:r>
      <w:r>
        <w:rPr>
          <w:rFonts w:ascii="Times New Roman" w:hAnsi="Times New Roman" w:cs="Times New Roman"/>
          <w:b/>
          <w:sz w:val="28"/>
        </w:rPr>
        <w:t xml:space="preserve">    </w:t>
      </w:r>
    </w:p>
    <w:p w14:paraId="72855166" w14:textId="77777777" w:rsidR="00E145FE" w:rsidRDefault="00E145FE" w:rsidP="00E145FE">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п</w:t>
      </w:r>
      <w:r w:rsidRPr="00AD2576">
        <w:rPr>
          <w:rFonts w:ascii="Times New Roman" w:hAnsi="Times New Roman" w:cs="Times New Roman"/>
          <w:b/>
          <w:sz w:val="28"/>
        </w:rPr>
        <w:t>редоставления субсидии и ответственность за их нарушение</w:t>
      </w:r>
    </w:p>
    <w:p w14:paraId="7F90A445" w14:textId="77777777" w:rsidR="00E145FE" w:rsidRPr="00AD2576" w:rsidRDefault="00E145FE" w:rsidP="00E145FE">
      <w:pPr>
        <w:spacing w:after="0" w:line="240" w:lineRule="auto"/>
        <w:rPr>
          <w:rFonts w:ascii="Times New Roman" w:hAnsi="Times New Roman" w:cs="Times New Roman"/>
          <w:b/>
          <w:sz w:val="28"/>
        </w:rPr>
      </w:pPr>
    </w:p>
    <w:p w14:paraId="6AFAF2C2"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20.</w:t>
      </w:r>
      <w:r w:rsidRPr="00AD2576">
        <w:rPr>
          <w:rFonts w:ascii="Times New Roman" w:hAnsi="Times New Roman" w:cs="Times New Roman"/>
          <w:sz w:val="28"/>
        </w:rPr>
        <w:t xml:space="preserve"> Получатель субсидии представляет в Министерство:</w:t>
      </w:r>
    </w:p>
    <w:p w14:paraId="383FFAE2" w14:textId="77777777" w:rsidR="00E145FE" w:rsidRPr="00AD2576"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465F7C">
        <w:rPr>
          <w:rFonts w:ascii="Times New Roman" w:hAnsi="Times New Roman" w:cs="Times New Roman"/>
          <w:sz w:val="28"/>
        </w:rPr>
        <w:t>отчет о достижении значения результата предоставления субсидии</w:t>
      </w:r>
      <w:r>
        <w:rPr>
          <w:rFonts w:ascii="Times New Roman" w:hAnsi="Times New Roman" w:cs="Times New Roman"/>
          <w:sz w:val="28"/>
        </w:rPr>
        <w:t xml:space="preserve">, а также </w:t>
      </w:r>
      <w:r w:rsidRPr="00465F7C">
        <w:rPr>
          <w:rFonts w:ascii="Times New Roman" w:hAnsi="Times New Roman" w:cs="Times New Roman"/>
          <w:bCs/>
          <w:sz w:val="28"/>
          <w:szCs w:val="28"/>
        </w:rPr>
        <w:t>характеристик</w:t>
      </w:r>
      <w:r>
        <w:rPr>
          <w:rFonts w:ascii="Times New Roman" w:hAnsi="Times New Roman" w:cs="Times New Roman"/>
          <w:bCs/>
          <w:sz w:val="28"/>
          <w:szCs w:val="28"/>
        </w:rPr>
        <w:t>и</w:t>
      </w:r>
      <w:r w:rsidRPr="00465F7C">
        <w:rPr>
          <w:rFonts w:ascii="Times New Roman" w:hAnsi="Times New Roman" w:cs="Times New Roman"/>
          <w:bCs/>
          <w:sz w:val="28"/>
          <w:szCs w:val="28"/>
        </w:rPr>
        <w:t xml:space="preserve"> результата</w:t>
      </w:r>
      <w:r>
        <w:rPr>
          <w:rFonts w:ascii="Times New Roman" w:hAnsi="Times New Roman" w:cs="Times New Roman"/>
          <w:bCs/>
          <w:sz w:val="28"/>
          <w:szCs w:val="28"/>
        </w:rPr>
        <w:t xml:space="preserve"> – </w:t>
      </w:r>
      <w:r>
        <w:rPr>
          <w:rFonts w:ascii="Times New Roman" w:hAnsi="Times New Roman" w:cs="Times New Roman"/>
          <w:sz w:val="28"/>
        </w:rPr>
        <w:t xml:space="preserve">ежеквартально </w:t>
      </w:r>
      <w:r w:rsidRPr="00AD2576">
        <w:rPr>
          <w:rFonts w:ascii="Times New Roman" w:hAnsi="Times New Roman" w:cs="Times New Roman"/>
          <w:sz w:val="28"/>
        </w:rPr>
        <w:t xml:space="preserve">до 15-го числа месяца, следующего за отчетным кварталом, начиная с квартала, в котором заключено </w:t>
      </w:r>
      <w:r w:rsidRPr="00AD2576">
        <w:rPr>
          <w:rFonts w:ascii="Times New Roman" w:hAnsi="Times New Roman" w:cs="Times New Roman"/>
          <w:sz w:val="28"/>
        </w:rPr>
        <w:lastRenderedPageBreak/>
        <w:t>Соглашение</w:t>
      </w:r>
      <w:r>
        <w:rPr>
          <w:rFonts w:ascii="Times New Roman" w:hAnsi="Times New Roman" w:cs="Times New Roman"/>
          <w:sz w:val="28"/>
        </w:rPr>
        <w:t xml:space="preserve">, за отчетный финансовый год − не позднее </w:t>
      </w:r>
      <w:r w:rsidRPr="00AD2576">
        <w:rPr>
          <w:rFonts w:ascii="Times New Roman" w:hAnsi="Times New Roman" w:cs="Times New Roman"/>
          <w:sz w:val="28"/>
        </w:rPr>
        <w:t>1 февраля года, следующего з</w:t>
      </w:r>
      <w:r>
        <w:rPr>
          <w:rFonts w:ascii="Times New Roman" w:hAnsi="Times New Roman" w:cs="Times New Roman"/>
          <w:sz w:val="28"/>
        </w:rPr>
        <w:t>а годом предоставления субсидии</w:t>
      </w:r>
      <w:r w:rsidRPr="00AD2576">
        <w:rPr>
          <w:rFonts w:ascii="Times New Roman" w:hAnsi="Times New Roman" w:cs="Times New Roman"/>
          <w:sz w:val="28"/>
        </w:rPr>
        <w:t>;</w:t>
      </w:r>
    </w:p>
    <w:p w14:paraId="09887411"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в случае </w:t>
      </w:r>
      <w:r>
        <w:rPr>
          <w:rFonts w:ascii="Times New Roman" w:hAnsi="Times New Roman" w:cs="Times New Roman"/>
          <w:sz w:val="28"/>
        </w:rPr>
        <w:t>предоставления</w:t>
      </w:r>
      <w:r w:rsidRPr="00AD2576">
        <w:rPr>
          <w:rFonts w:ascii="Times New Roman" w:hAnsi="Times New Roman" w:cs="Times New Roman"/>
          <w:sz w:val="28"/>
        </w:rPr>
        <w:t xml:space="preserve"> субсидии на финансовое обеспечение части затрат получатель субсидии дополнительно представляет:</w:t>
      </w:r>
    </w:p>
    <w:p w14:paraId="52D959FC" w14:textId="7EFC5B42"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w:t>
      </w:r>
      <w:r w:rsidR="00925442">
        <w:rPr>
          <w:rFonts w:ascii="Times New Roman" w:hAnsi="Times New Roman" w:cs="Times New Roman"/>
          <w:sz w:val="28"/>
        </w:rPr>
        <w:t>мясного скотоводства</w:t>
      </w:r>
      <w:r w:rsidRPr="00AD2576">
        <w:rPr>
          <w:rFonts w:ascii="Times New Roman" w:hAnsi="Times New Roman" w:cs="Times New Roman"/>
          <w:sz w:val="28"/>
        </w:rPr>
        <w:t xml:space="preserve">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14:paraId="775E0005"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w:t>
      </w:r>
      <w:r>
        <w:rPr>
          <w:rFonts w:ascii="Times New Roman" w:hAnsi="Times New Roman" w:cs="Times New Roman"/>
          <w:sz w:val="28"/>
        </w:rPr>
        <w:t xml:space="preserve">, </w:t>
      </w:r>
      <w:r w:rsidRPr="00AD2576">
        <w:rPr>
          <w:rFonts w:ascii="Times New Roman" w:hAnsi="Times New Roman" w:cs="Times New Roman"/>
          <w:sz w:val="28"/>
        </w:rPr>
        <w:t>начиная с квартала, в котором заключено Соглашение</w:t>
      </w:r>
      <w:r>
        <w:rPr>
          <w:rFonts w:ascii="Times New Roman" w:hAnsi="Times New Roman" w:cs="Times New Roman"/>
          <w:sz w:val="28"/>
        </w:rPr>
        <w:t xml:space="preserve">, </w:t>
      </w:r>
      <w:r w:rsidRPr="00AD2576">
        <w:rPr>
          <w:rFonts w:ascii="Times New Roman" w:hAnsi="Times New Roman" w:cs="Times New Roman"/>
          <w:sz w:val="28"/>
        </w:rPr>
        <w:t>по форме, определенной Соглашением.</w:t>
      </w:r>
    </w:p>
    <w:p w14:paraId="6C33BA19" w14:textId="77777777" w:rsidR="00E145FE"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 (при наличии технической возможности).</w:t>
      </w:r>
    </w:p>
    <w:p w14:paraId="17773BB5" w14:textId="77777777" w:rsidR="00E145FE" w:rsidRPr="00087CA6"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EE356E">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14:paraId="543A5483" w14:textId="77777777" w:rsidR="00E145FE" w:rsidRPr="00CA39F9"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21.</w:t>
      </w:r>
      <w:r w:rsidRPr="00AD2576">
        <w:rPr>
          <w:rFonts w:ascii="Times New Roman" w:hAnsi="Times New Roman" w:cs="Times New Roman"/>
          <w:sz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5CC9038C"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22.</w:t>
      </w:r>
      <w:r w:rsidRPr="00AD2576">
        <w:rPr>
          <w:rFonts w:ascii="Times New Roman" w:hAnsi="Times New Roman" w:cs="Times New Roman"/>
          <w:sz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269A0986" w14:textId="77777777" w:rsidR="00E145FE" w:rsidRPr="00AD2576"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4B3509">
        <w:rPr>
          <w:rFonts w:ascii="Times New Roman" w:hAnsi="Times New Roman" w:cs="Times New Roman"/>
          <w:sz w:val="28"/>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w:t>
      </w:r>
      <w:r w:rsidRPr="004B3509">
        <w:rPr>
          <w:rFonts w:ascii="Times New Roman" w:hAnsi="Times New Roman" w:cs="Times New Roman"/>
          <w:sz w:val="28"/>
          <w:szCs w:val="28"/>
        </w:rPr>
        <w:t>а в случае недостижения значений результатов предоставления субсидии,</w:t>
      </w:r>
      <w:r w:rsidRPr="004B3509">
        <w:rPr>
          <w:rFonts w:ascii="Times New Roman" w:hAnsi="Times New Roman" w:cs="Times New Roman"/>
          <w:sz w:val="28"/>
        </w:rPr>
        <w:t xml:space="preserve"> перечисленная </w:t>
      </w:r>
      <w:r w:rsidRPr="004B3509">
        <w:rPr>
          <w:rFonts w:ascii="Times New Roman" w:hAnsi="Times New Roman" w:cs="Times New Roman"/>
          <w:sz w:val="28"/>
        </w:rPr>
        <w:lastRenderedPageBreak/>
        <w:t>субсидия подлежит возврату в размере, пропорциональном величине недостигнутого значения результата предоставления субсидии.</w:t>
      </w:r>
    </w:p>
    <w:p w14:paraId="7E6C103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Объем средств, подлежащих возврату в бюджет Республики Дагестан (</w:t>
      </w:r>
      <w:proofErr w:type="spellStart"/>
      <w:r w:rsidRPr="00AD2576">
        <w:rPr>
          <w:rFonts w:ascii="Times New Roman" w:hAnsi="Times New Roman" w:cs="Times New Roman"/>
          <w:sz w:val="28"/>
        </w:rPr>
        <w:t>ОС</w:t>
      </w:r>
      <w:r w:rsidRPr="00AD2576">
        <w:rPr>
          <w:rFonts w:ascii="Times New Roman" w:hAnsi="Times New Roman" w:cs="Times New Roman"/>
          <w:sz w:val="28"/>
          <w:vertAlign w:val="subscript"/>
        </w:rPr>
        <w:t>в</w:t>
      </w:r>
      <w:proofErr w:type="spellEnd"/>
      <w:r w:rsidRPr="005E51E9">
        <w:rPr>
          <w:rFonts w:ascii="Times New Roman" w:hAnsi="Times New Roman" w:cs="Times New Roman"/>
          <w:sz w:val="28"/>
        </w:rPr>
        <w:t xml:space="preserve">), </w:t>
      </w:r>
      <w:r w:rsidRPr="005E51E9">
        <w:rPr>
          <w:rFonts w:ascii="Times New Roman" w:hAnsi="Times New Roman" w:cs="Times New Roman"/>
          <w:sz w:val="28"/>
          <w:szCs w:val="28"/>
        </w:rPr>
        <w:t xml:space="preserve">в случае </w:t>
      </w:r>
      <w:proofErr w:type="spellStart"/>
      <w:r w:rsidRPr="005E51E9">
        <w:rPr>
          <w:rFonts w:ascii="Times New Roman" w:hAnsi="Times New Roman" w:cs="Times New Roman"/>
          <w:sz w:val="28"/>
          <w:szCs w:val="28"/>
        </w:rPr>
        <w:t>недостижения</w:t>
      </w:r>
      <w:proofErr w:type="spellEnd"/>
      <w:r w:rsidRPr="005E51E9">
        <w:rPr>
          <w:rFonts w:ascii="Times New Roman" w:hAnsi="Times New Roman" w:cs="Times New Roman"/>
          <w:sz w:val="28"/>
          <w:szCs w:val="28"/>
        </w:rPr>
        <w:t xml:space="preserve"> значений результатов предоставления субсидии</w:t>
      </w:r>
      <w:r w:rsidRPr="005E51E9">
        <w:rPr>
          <w:rFonts w:ascii="Times New Roman" w:hAnsi="Times New Roman" w:cs="Times New Roman"/>
          <w:sz w:val="28"/>
        </w:rPr>
        <w:t xml:space="preserve"> рассчитывается по формуле:</w:t>
      </w:r>
    </w:p>
    <w:p w14:paraId="12B763E7" w14:textId="77777777" w:rsidR="00E145FE" w:rsidRPr="00AD2576" w:rsidRDefault="00232078" w:rsidP="00E145FE">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E145FE" w:rsidRPr="00AD2576">
        <w:rPr>
          <w:rFonts w:ascii="Times New Roman" w:hAnsi="Times New Roman" w:cs="Times New Roman"/>
          <w:sz w:val="28"/>
        </w:rPr>
        <w:t>,</w:t>
      </w:r>
    </w:p>
    <w:p w14:paraId="20805EE0"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где:</w:t>
      </w:r>
    </w:p>
    <w:p w14:paraId="77C47590"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РС − размер субсидии, предоставленной получателю субсидии;</w:t>
      </w:r>
    </w:p>
    <w:p w14:paraId="46DF0C60"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r w:rsidRPr="00CB7869">
        <w:rPr>
          <w:rFonts w:ascii="Times New Roman" w:hAnsi="Times New Roman" w:cs="Times New Roman"/>
          <w:sz w:val="28"/>
        </w:rPr>
        <w:t>абзацем вторым пункта 20</w:t>
      </w:r>
      <w:r w:rsidRPr="00AD2576">
        <w:rPr>
          <w:rFonts w:ascii="Times New Roman" w:hAnsi="Times New Roman" w:cs="Times New Roman"/>
          <w:sz w:val="28"/>
        </w:rPr>
        <w:t xml:space="preserve"> настоящих Правил;</w:t>
      </w:r>
    </w:p>
    <w:p w14:paraId="75EA8A7A"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ПС − значение результата, установленное в Соглашении.</w:t>
      </w:r>
    </w:p>
    <w:p w14:paraId="41CF4EB9" w14:textId="77777777" w:rsidR="00E145FE"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24. </w:t>
      </w:r>
      <w:r w:rsidRPr="00AD2576">
        <w:rPr>
          <w:rFonts w:ascii="Times New Roman" w:hAnsi="Times New Roman" w:cs="Times New Roman"/>
          <w:sz w:val="28"/>
        </w:rPr>
        <w:t>Основанием для освобождения получателей субсидии от применения меры</w:t>
      </w:r>
      <w:r>
        <w:rPr>
          <w:rFonts w:ascii="Times New Roman" w:hAnsi="Times New Roman" w:cs="Times New Roman"/>
          <w:sz w:val="28"/>
        </w:rPr>
        <w:t xml:space="preserve"> </w:t>
      </w:r>
      <w:r w:rsidRPr="006A66DF">
        <w:rPr>
          <w:rFonts w:ascii="Times New Roman" w:hAnsi="Times New Roman" w:cs="Times New Roman"/>
          <w:sz w:val="28"/>
        </w:rPr>
        <w:t>ответственности</w:t>
      </w:r>
      <w:r w:rsidRPr="006A66DF">
        <w:rPr>
          <w:rFonts w:ascii="Times New Roman" w:hAnsi="Times New Roman" w:cs="Times New Roman"/>
          <w:sz w:val="28"/>
          <w:szCs w:val="28"/>
        </w:rPr>
        <w:t xml:space="preserve"> за недостижение значений результатов предоставления субсидии</w:t>
      </w:r>
      <w:r w:rsidRPr="00AD2576">
        <w:rPr>
          <w:rFonts w:ascii="Times New Roman" w:hAnsi="Times New Roman" w:cs="Times New Roman"/>
          <w:sz w:val="28"/>
        </w:rPr>
        <w:t>,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490BF855"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6B42A8A5"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25. </w:t>
      </w:r>
      <w:r w:rsidRPr="00AD2576">
        <w:rPr>
          <w:rFonts w:ascii="Times New Roman" w:hAnsi="Times New Roman" w:cs="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774CC4FD"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26. </w:t>
      </w:r>
      <w:r w:rsidRPr="00AD2576">
        <w:rPr>
          <w:rFonts w:ascii="Times New Roman" w:hAnsi="Times New Roman" w:cs="Times New Roman"/>
          <w:sz w:val="28"/>
        </w:rPr>
        <w:t xml:space="preserve"> Возврат субсидии осуществляется получателем субсидии в течение 30 </w:t>
      </w:r>
      <w:r>
        <w:rPr>
          <w:rFonts w:ascii="Times New Roman" w:hAnsi="Times New Roman" w:cs="Times New Roman"/>
          <w:sz w:val="28"/>
        </w:rPr>
        <w:t>календарных</w:t>
      </w:r>
      <w:r w:rsidRPr="00AD2576">
        <w:rPr>
          <w:rFonts w:ascii="Times New Roman" w:hAnsi="Times New Roman" w:cs="Times New Roman"/>
          <w:sz w:val="28"/>
        </w:rPr>
        <w:t xml:space="preserve"> дней с момента получения требования Министерства о возврате субсидий по реквизитам, указанным в требовании Министерства.</w:t>
      </w:r>
    </w:p>
    <w:p w14:paraId="572E1246"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Pr="00AD2576">
        <w:rPr>
          <w:rFonts w:ascii="Times New Roman" w:hAnsi="Times New Roman" w:cs="Times New Roman"/>
          <w:sz w:val="28"/>
        </w:rPr>
        <w:t xml:space="preserve">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373E4850" w14:textId="77777777" w:rsidR="00E70EE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28. </w:t>
      </w:r>
      <w:r w:rsidRPr="00AD2576">
        <w:rPr>
          <w:rFonts w:ascii="Times New Roman" w:hAnsi="Times New Roman" w:cs="Times New Roman"/>
          <w:sz w:val="28"/>
        </w:rPr>
        <w:t>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r>
        <w:rPr>
          <w:rFonts w:ascii="Times New Roman" w:hAnsi="Times New Roman" w:cs="Times New Roman"/>
          <w:sz w:val="28"/>
        </w:rPr>
        <w:t xml:space="preserve">     </w:t>
      </w:r>
    </w:p>
    <w:p w14:paraId="1D7FE4B8" w14:textId="2EE0F07C" w:rsidR="00E145FE" w:rsidRDefault="00E145FE" w:rsidP="00481C42">
      <w:pPr>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24AE6406" w14:textId="77777777" w:rsidR="00E145FE" w:rsidRPr="00AD2576" w:rsidRDefault="00E145FE" w:rsidP="00E145FE">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z w:val="28"/>
          <w:lang w:val="en-US"/>
        </w:rPr>
        <w:t>V</w:t>
      </w:r>
      <w:r w:rsidRPr="009D4D6B">
        <w:rPr>
          <w:rFonts w:ascii="Times New Roman" w:hAnsi="Times New Roman" w:cs="Times New Roman"/>
          <w:b/>
          <w:sz w:val="28"/>
        </w:rPr>
        <w:t xml:space="preserve">. </w:t>
      </w:r>
      <w:r>
        <w:rPr>
          <w:rFonts w:ascii="Times New Roman" w:hAnsi="Times New Roman" w:cs="Times New Roman"/>
          <w:b/>
          <w:sz w:val="28"/>
        </w:rPr>
        <w:t>Порядок проведения отбора</w:t>
      </w:r>
    </w:p>
    <w:p w14:paraId="513FF346" w14:textId="77777777" w:rsidR="00E145FE" w:rsidRPr="00AD2576" w:rsidRDefault="00E145FE" w:rsidP="00E145FE">
      <w:pPr>
        <w:spacing w:after="0" w:line="240" w:lineRule="auto"/>
        <w:ind w:firstLine="709"/>
        <w:jc w:val="center"/>
        <w:rPr>
          <w:rFonts w:ascii="Times New Roman" w:hAnsi="Times New Roman" w:cs="Times New Roman"/>
          <w:b/>
          <w:sz w:val="28"/>
        </w:rPr>
      </w:pPr>
    </w:p>
    <w:p w14:paraId="1D64AE02" w14:textId="77777777" w:rsidR="00E145FE" w:rsidRDefault="00E145FE" w:rsidP="00E145FE">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bCs/>
          <w:sz w:val="28"/>
          <w:szCs w:val="28"/>
        </w:rPr>
        <w:t xml:space="preserve">29. </w:t>
      </w:r>
      <w:r w:rsidRPr="00810FD1">
        <w:rPr>
          <w:rFonts w:ascii="Times New Roman" w:hAnsi="Times New Roman" w:cs="Times New Roman"/>
          <w:bCs/>
          <w:sz w:val="28"/>
          <w:szCs w:val="28"/>
        </w:rPr>
        <w:t>Государственной информационной системой, о</w:t>
      </w:r>
      <w:r>
        <w:rPr>
          <w:rFonts w:ascii="Times New Roman" w:hAnsi="Times New Roman" w:cs="Times New Roman"/>
          <w:bCs/>
          <w:sz w:val="28"/>
          <w:szCs w:val="28"/>
        </w:rPr>
        <w:t xml:space="preserve">беспечивающей проведение отбора </w:t>
      </w:r>
      <w:r w:rsidRPr="00810FD1">
        <w:rPr>
          <w:rFonts w:ascii="Times New Roman" w:hAnsi="Times New Roman" w:cs="Times New Roman"/>
          <w:bCs/>
          <w:sz w:val="28"/>
          <w:szCs w:val="28"/>
        </w:rPr>
        <w:t xml:space="preserve">является </w:t>
      </w:r>
      <w:r>
        <w:rPr>
          <w:rFonts w:ascii="Times New Roman" w:hAnsi="Times New Roman" w:cs="Times New Roman"/>
          <w:sz w:val="28"/>
        </w:rPr>
        <w:t>система «Электронный бюджет»</w:t>
      </w:r>
      <w:r w:rsidRPr="00810FD1">
        <w:rPr>
          <w:rFonts w:ascii="Times New Roman" w:hAnsi="Times New Roman" w:cs="Times New Roman"/>
          <w:sz w:val="28"/>
        </w:rPr>
        <w:t>.</w:t>
      </w:r>
    </w:p>
    <w:p w14:paraId="3A743395" w14:textId="77777777" w:rsidR="00E145FE" w:rsidRPr="00810FD1" w:rsidRDefault="00E145FE" w:rsidP="00E145FE">
      <w:pPr>
        <w:autoSpaceDE w:val="0"/>
        <w:autoSpaceDN w:val="0"/>
        <w:adjustRightInd w:val="0"/>
        <w:spacing w:after="0" w:line="240" w:lineRule="auto"/>
        <w:ind w:firstLine="708"/>
        <w:jc w:val="both"/>
        <w:rPr>
          <w:rFonts w:ascii="Times New Roman" w:hAnsi="Times New Roman" w:cs="Times New Roman"/>
          <w:bCs/>
          <w:sz w:val="28"/>
          <w:szCs w:val="28"/>
        </w:rPr>
      </w:pPr>
      <w:r w:rsidRPr="00A63272">
        <w:rPr>
          <w:rFonts w:ascii="Times New Roman" w:hAnsi="Times New Roman" w:cs="Times New Roman"/>
          <w:sz w:val="28"/>
          <w:szCs w:val="28"/>
        </w:rPr>
        <w:lastRenderedPageBreak/>
        <w:t>Министерство осуществляет взаимодействие с участниками отбора с использованием документов в электронной форме в системе «Электронный бюджет»</w:t>
      </w:r>
      <w:r>
        <w:rPr>
          <w:rFonts w:ascii="Times New Roman" w:hAnsi="Times New Roman" w:cs="Times New Roman"/>
          <w:sz w:val="28"/>
          <w:szCs w:val="28"/>
        </w:rPr>
        <w:t xml:space="preserve"> (при наличии технической возможности)</w:t>
      </w:r>
      <w:r w:rsidRPr="00A63272">
        <w:rPr>
          <w:rFonts w:ascii="Times New Roman" w:hAnsi="Times New Roman" w:cs="Times New Roman"/>
          <w:sz w:val="28"/>
          <w:szCs w:val="28"/>
        </w:rPr>
        <w:t>.</w:t>
      </w:r>
    </w:p>
    <w:p w14:paraId="16EB9F17" w14:textId="77777777" w:rsidR="00E145FE"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30. </w:t>
      </w:r>
      <w:r w:rsidRPr="00810FD1">
        <w:rPr>
          <w:rFonts w:ascii="Times New Roman" w:hAnsi="Times New Roman" w:cs="Times New Roman"/>
          <w:sz w:val="28"/>
        </w:rPr>
        <w:t xml:space="preserve">Министерство проводит отбор получателей субсидий </w:t>
      </w:r>
      <w:r>
        <w:rPr>
          <w:rFonts w:ascii="Times New Roman" w:hAnsi="Times New Roman" w:cs="Times New Roman"/>
          <w:sz w:val="28"/>
        </w:rPr>
        <w:t xml:space="preserve">на конкурентной основе </w:t>
      </w:r>
      <w:r w:rsidRPr="007E38DC">
        <w:rPr>
          <w:rFonts w:ascii="Times New Roman" w:hAnsi="Times New Roman" w:cs="Times New Roman"/>
          <w:sz w:val="28"/>
        </w:rPr>
        <w:t>способом</w:t>
      </w:r>
      <w:r w:rsidRPr="00810FD1">
        <w:rPr>
          <w:rFonts w:ascii="Times New Roman" w:hAnsi="Times New Roman" w:cs="Times New Roman"/>
          <w:sz w:val="28"/>
        </w:rPr>
        <w:t xml:space="preserve"> запроса предложений, на основании представленных участниками отбора </w:t>
      </w:r>
      <w:r>
        <w:rPr>
          <w:rFonts w:ascii="Times New Roman" w:hAnsi="Times New Roman" w:cs="Times New Roman"/>
          <w:sz w:val="28"/>
        </w:rPr>
        <w:t xml:space="preserve">получателей субсидий </w:t>
      </w:r>
      <w:r w:rsidRPr="00810FD1">
        <w:rPr>
          <w:rFonts w:ascii="Times New Roman" w:hAnsi="Times New Roman" w:cs="Times New Roman"/>
          <w:sz w:val="28"/>
        </w:rPr>
        <w:t xml:space="preserve">заявок на участие в отборе (далее − заявка), исходя из соответствия участника отбора категориям, установленным </w:t>
      </w:r>
      <w:r w:rsidRPr="00292A57">
        <w:rPr>
          <w:rFonts w:ascii="Times New Roman" w:hAnsi="Times New Roman" w:cs="Times New Roman"/>
          <w:sz w:val="28"/>
        </w:rPr>
        <w:t>пунктом 34 настоящих Правил</w:t>
      </w:r>
      <w:r w:rsidRPr="00810FD1">
        <w:rPr>
          <w:rFonts w:ascii="Times New Roman" w:hAnsi="Times New Roman" w:cs="Times New Roman"/>
          <w:sz w:val="28"/>
        </w:rPr>
        <w:t>, и очередности поступления заявок на участие в отборе</w:t>
      </w:r>
      <w:r>
        <w:rPr>
          <w:rFonts w:ascii="Times New Roman" w:hAnsi="Times New Roman" w:cs="Times New Roman"/>
          <w:sz w:val="28"/>
        </w:rPr>
        <w:t xml:space="preserve"> получателей субсидий</w:t>
      </w:r>
      <w:r w:rsidRPr="00810FD1">
        <w:rPr>
          <w:rFonts w:ascii="Times New Roman" w:hAnsi="Times New Roman" w:cs="Times New Roman"/>
          <w:sz w:val="28"/>
        </w:rPr>
        <w:t>.</w:t>
      </w:r>
    </w:p>
    <w:p w14:paraId="68430587" w14:textId="77777777" w:rsidR="00E145FE" w:rsidRPr="00444EF2"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44EF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44EF2">
        <w:rPr>
          <w:rFonts w:ascii="Times New Roman" w:hAnsi="Times New Roman" w:cs="Times New Roman"/>
          <w:sz w:val="28"/>
          <w:szCs w:val="28"/>
        </w:rPr>
        <w:t>.</w:t>
      </w:r>
    </w:p>
    <w:p w14:paraId="6E37F384" w14:textId="77777777" w:rsidR="00E145FE" w:rsidRPr="00444EF2"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386093C" w14:textId="4FE1C42E" w:rsidR="00E145FE" w:rsidRPr="00444EF2"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444EF2">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r>
        <w:rPr>
          <w:rFonts w:ascii="Times New Roman" w:hAnsi="Times New Roman" w:cs="Times New Roman"/>
          <w:sz w:val="28"/>
          <w:szCs w:val="28"/>
        </w:rPr>
        <w:t>в пункт</w:t>
      </w:r>
      <w:r w:rsidR="008D0179">
        <w:rPr>
          <w:rFonts w:ascii="Times New Roman" w:hAnsi="Times New Roman" w:cs="Times New Roman"/>
          <w:sz w:val="28"/>
          <w:szCs w:val="28"/>
        </w:rPr>
        <w:t>е</w:t>
      </w:r>
      <w:r>
        <w:rPr>
          <w:rFonts w:ascii="Times New Roman" w:hAnsi="Times New Roman" w:cs="Times New Roman"/>
          <w:sz w:val="28"/>
          <w:szCs w:val="28"/>
        </w:rPr>
        <w:t xml:space="preserve"> 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444EF2">
        <w:rPr>
          <w:rFonts w:ascii="Times New Roman" w:hAnsi="Times New Roman" w:cs="Times New Roman"/>
          <w:sz w:val="28"/>
          <w:szCs w:val="28"/>
        </w:rPr>
        <w:t xml:space="preserve">, производится автоматически в системе </w:t>
      </w:r>
      <w:r>
        <w:rPr>
          <w:rFonts w:ascii="Times New Roman" w:hAnsi="Times New Roman" w:cs="Times New Roman"/>
          <w:sz w:val="28"/>
          <w:szCs w:val="28"/>
        </w:rPr>
        <w:t>«</w:t>
      </w:r>
      <w:r w:rsidRPr="00444EF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44EF2">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81D2D6B" w14:textId="109C2731" w:rsidR="00E145FE" w:rsidRPr="00942FC4"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942FC4">
        <w:rPr>
          <w:rFonts w:ascii="Times New Roman" w:hAnsi="Times New Roman" w:cs="Times New Roman"/>
          <w:sz w:val="28"/>
          <w:szCs w:val="28"/>
        </w:rPr>
        <w:t xml:space="preserve">Подтверждение соответствия участника отбора требованиям, </w:t>
      </w:r>
      <w:r w:rsidRPr="00444EF2">
        <w:rPr>
          <w:rFonts w:ascii="Times New Roman" w:hAnsi="Times New Roman" w:cs="Times New Roman"/>
          <w:sz w:val="28"/>
          <w:szCs w:val="28"/>
        </w:rPr>
        <w:t xml:space="preserve">определенным </w:t>
      </w:r>
      <w:r>
        <w:rPr>
          <w:rFonts w:ascii="Times New Roman" w:hAnsi="Times New Roman" w:cs="Times New Roman"/>
          <w:sz w:val="28"/>
          <w:szCs w:val="28"/>
        </w:rPr>
        <w:t>в пункт</w:t>
      </w:r>
      <w:r w:rsidR="008D0179">
        <w:rPr>
          <w:rFonts w:ascii="Times New Roman" w:hAnsi="Times New Roman" w:cs="Times New Roman"/>
          <w:sz w:val="28"/>
          <w:szCs w:val="28"/>
        </w:rPr>
        <w:t xml:space="preserve">е </w:t>
      </w:r>
      <w:r>
        <w:rPr>
          <w:rFonts w:ascii="Times New Roman" w:hAnsi="Times New Roman" w:cs="Times New Roman"/>
          <w:sz w:val="28"/>
          <w:szCs w:val="28"/>
        </w:rPr>
        <w:t xml:space="preserve">7 </w:t>
      </w:r>
      <w:r w:rsidRPr="00444EF2">
        <w:rPr>
          <w:rFonts w:ascii="Times New Roman" w:hAnsi="Times New Roman" w:cs="Times New Roman"/>
          <w:sz w:val="28"/>
          <w:szCs w:val="28"/>
        </w:rPr>
        <w:t>настоящи</w:t>
      </w:r>
      <w:r>
        <w:rPr>
          <w:rFonts w:ascii="Times New Roman" w:hAnsi="Times New Roman" w:cs="Times New Roman"/>
          <w:sz w:val="28"/>
          <w:szCs w:val="28"/>
        </w:rPr>
        <w:t>х Правил</w:t>
      </w:r>
      <w:r w:rsidRPr="00942FC4">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w:t>
      </w:r>
      <w:r>
        <w:rPr>
          <w:rFonts w:ascii="Times New Roman" w:hAnsi="Times New Roman" w:cs="Times New Roman"/>
          <w:sz w:val="28"/>
          <w:szCs w:val="28"/>
        </w:rPr>
        <w:t xml:space="preserve">в системе «Электронный бюджет» </w:t>
      </w:r>
      <w:r w:rsidRPr="00942FC4">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942FC4">
        <w:rPr>
          <w:rFonts w:ascii="Times New Roman" w:hAnsi="Times New Roman" w:cs="Times New Roman"/>
          <w:sz w:val="28"/>
          <w:szCs w:val="28"/>
        </w:rPr>
        <w:t>Электронный бюджет</w:t>
      </w:r>
      <w:r>
        <w:rPr>
          <w:rFonts w:ascii="Times New Roman" w:hAnsi="Times New Roman" w:cs="Times New Roman"/>
          <w:sz w:val="28"/>
          <w:szCs w:val="28"/>
        </w:rPr>
        <w:t>»</w:t>
      </w:r>
      <w:r w:rsidRPr="00942FC4">
        <w:rPr>
          <w:rFonts w:ascii="Times New Roman" w:hAnsi="Times New Roman" w:cs="Times New Roman"/>
          <w:sz w:val="28"/>
          <w:szCs w:val="28"/>
        </w:rPr>
        <w:t>.</w:t>
      </w:r>
    </w:p>
    <w:p w14:paraId="12644DFF" w14:textId="77777777" w:rsidR="00E145FE" w:rsidRPr="00BF7FA9" w:rsidRDefault="00E145FE" w:rsidP="00E145FE">
      <w:pPr>
        <w:spacing w:after="0" w:line="240" w:lineRule="auto"/>
        <w:ind w:firstLine="708"/>
        <w:jc w:val="both"/>
        <w:rPr>
          <w:rFonts w:ascii="Times New Roman" w:hAnsi="Times New Roman" w:cs="Times New Roman"/>
          <w:sz w:val="28"/>
        </w:rPr>
      </w:pPr>
      <w:r w:rsidRPr="006B54F6">
        <w:rPr>
          <w:rFonts w:ascii="Times New Roman" w:hAnsi="Times New Roman" w:cs="Times New Roman"/>
          <w:sz w:val="28"/>
        </w:rPr>
        <w:t>31</w:t>
      </w:r>
      <w:r>
        <w:rPr>
          <w:rFonts w:ascii="Times New Roman" w:hAnsi="Times New Roman" w:cs="Times New Roman"/>
          <w:sz w:val="28"/>
        </w:rPr>
        <w:t xml:space="preserve">. </w:t>
      </w:r>
      <w:r w:rsidRPr="00AD2576">
        <w:rPr>
          <w:rFonts w:ascii="Times New Roman" w:hAnsi="Times New Roman" w:cs="Times New Roman"/>
          <w:sz w:val="28"/>
        </w:rPr>
        <w:t>Для проведения отбора получателей субсидий Министерство размещает на едином портале</w:t>
      </w:r>
      <w:r w:rsidRPr="00BF7FA9">
        <w:rPr>
          <w:rFonts w:ascii="Times New Roman" w:hAnsi="Times New Roman" w:cs="Times New Roman"/>
          <w:sz w:val="28"/>
        </w:rPr>
        <w:t xml:space="preserve"> (при наличии технической возможности проведения отбора</w:t>
      </w:r>
      <w:r>
        <w:rPr>
          <w:rFonts w:ascii="Times New Roman" w:hAnsi="Times New Roman" w:cs="Times New Roman"/>
          <w:sz w:val="28"/>
        </w:rPr>
        <w:t xml:space="preserve"> в системе «Электронный бюджет»</w:t>
      </w:r>
      <w:r w:rsidRPr="00BF7FA9">
        <w:rPr>
          <w:rFonts w:ascii="Times New Roman" w:hAnsi="Times New Roman" w:cs="Times New Roman"/>
          <w:sz w:val="28"/>
        </w:rPr>
        <w:t>), а также на сайте Министерства в подразделе «Отбор получателей субсидий» раздела «Деятельность»</w:t>
      </w:r>
      <w:r>
        <w:rPr>
          <w:rFonts w:ascii="Times New Roman" w:hAnsi="Times New Roman" w:cs="Times New Roman"/>
          <w:sz w:val="28"/>
        </w:rPr>
        <w:t xml:space="preserve"> </w:t>
      </w:r>
      <w:r w:rsidRPr="00AD2576">
        <w:rPr>
          <w:rFonts w:ascii="Times New Roman" w:hAnsi="Times New Roman" w:cs="Times New Roman"/>
          <w:sz w:val="28"/>
        </w:rPr>
        <w:t>объявление о проведении отбора на предоставление субсидий</w:t>
      </w:r>
      <w:r w:rsidRPr="00BF7FA9">
        <w:rPr>
          <w:rFonts w:ascii="Times New Roman" w:hAnsi="Times New Roman" w:cs="Times New Roman"/>
          <w:sz w:val="28"/>
        </w:rPr>
        <w:t>:</w:t>
      </w:r>
    </w:p>
    <w:p w14:paraId="2D10E74F" w14:textId="77777777" w:rsidR="00E145FE" w:rsidRPr="00BF7FA9" w:rsidRDefault="00E145FE" w:rsidP="00E145FE">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t>на финансовое обеспечение части затрат пол</w:t>
      </w:r>
      <w:r>
        <w:rPr>
          <w:rFonts w:ascii="Times New Roman" w:hAnsi="Times New Roman" w:cs="Times New Roman"/>
          <w:sz w:val="28"/>
        </w:rPr>
        <w:t>учателей субсидий – не позднее 15</w:t>
      </w:r>
      <w:r w:rsidRPr="00BF7FA9">
        <w:rPr>
          <w:rFonts w:ascii="Times New Roman" w:hAnsi="Times New Roman" w:cs="Times New Roman"/>
          <w:sz w:val="28"/>
        </w:rPr>
        <w:t xml:space="preserve"> </w:t>
      </w:r>
      <w:r>
        <w:rPr>
          <w:rFonts w:ascii="Times New Roman" w:hAnsi="Times New Roman" w:cs="Times New Roman"/>
          <w:sz w:val="28"/>
        </w:rPr>
        <w:t>февраля</w:t>
      </w:r>
      <w:r w:rsidRPr="00BF7FA9">
        <w:rPr>
          <w:rFonts w:ascii="Times New Roman" w:hAnsi="Times New Roman" w:cs="Times New Roman"/>
          <w:sz w:val="28"/>
        </w:rPr>
        <w:t xml:space="preserve"> текущего года;</w:t>
      </w:r>
    </w:p>
    <w:p w14:paraId="7C8699F6" w14:textId="77777777" w:rsidR="00E145FE" w:rsidRDefault="00E145FE" w:rsidP="00E145FE">
      <w:pPr>
        <w:spacing w:after="0" w:line="240" w:lineRule="auto"/>
        <w:ind w:firstLine="709"/>
        <w:jc w:val="both"/>
        <w:rPr>
          <w:rFonts w:ascii="Times New Roman" w:hAnsi="Times New Roman" w:cs="Times New Roman"/>
          <w:sz w:val="28"/>
        </w:rPr>
      </w:pPr>
      <w:r w:rsidRPr="00BF7FA9">
        <w:rPr>
          <w:rFonts w:ascii="Times New Roman" w:hAnsi="Times New Roman" w:cs="Times New Roman"/>
          <w:sz w:val="28"/>
        </w:rPr>
        <w:lastRenderedPageBreak/>
        <w:t>на возмещение части затрат пол</w:t>
      </w:r>
      <w:r>
        <w:rPr>
          <w:rFonts w:ascii="Times New Roman" w:hAnsi="Times New Roman" w:cs="Times New Roman"/>
          <w:sz w:val="28"/>
        </w:rPr>
        <w:t xml:space="preserve">учателей субсидий – не позднее                           </w:t>
      </w:r>
      <w:r w:rsidRPr="00BF7FA9">
        <w:rPr>
          <w:rFonts w:ascii="Times New Roman" w:hAnsi="Times New Roman" w:cs="Times New Roman"/>
          <w:sz w:val="28"/>
        </w:rPr>
        <w:t>1 октября текущего года.</w:t>
      </w:r>
    </w:p>
    <w:p w14:paraId="52CD7185" w14:textId="77777777" w:rsidR="00E145FE" w:rsidRDefault="00E145FE" w:rsidP="00E145FE">
      <w:pPr>
        <w:spacing w:after="0" w:line="240" w:lineRule="auto"/>
        <w:ind w:firstLine="709"/>
        <w:jc w:val="both"/>
        <w:rPr>
          <w:rFonts w:ascii="Times New Roman" w:hAnsi="Times New Roman" w:cs="Times New Roman"/>
          <w:sz w:val="28"/>
        </w:rPr>
      </w:pPr>
      <w:r w:rsidRPr="009B3FB6">
        <w:rPr>
          <w:rFonts w:ascii="Times New Roman" w:hAnsi="Times New Roman" w:cs="Times New Roman"/>
          <w:sz w:val="28"/>
        </w:rPr>
        <w:t>В объявлении о проведении отбора указываются:</w:t>
      </w:r>
    </w:p>
    <w:p w14:paraId="2E88DE9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сроки проведения отбора;</w:t>
      </w:r>
    </w:p>
    <w:p w14:paraId="53D060E8"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7C228F80"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место</w:t>
      </w:r>
      <w:r>
        <w:rPr>
          <w:rFonts w:ascii="Times New Roman" w:hAnsi="Times New Roman" w:cs="Times New Roman"/>
          <w:sz w:val="28"/>
        </w:rPr>
        <w:t xml:space="preserve"> нахождения</w:t>
      </w:r>
      <w:r w:rsidRPr="00AD2576">
        <w:rPr>
          <w:rFonts w:ascii="Times New Roman" w:hAnsi="Times New Roman" w:cs="Times New Roman"/>
          <w:sz w:val="28"/>
        </w:rPr>
        <w:t>, почтовый адрес, адрес электронной почты Министерства;</w:t>
      </w:r>
    </w:p>
    <w:p w14:paraId="54E81EEE" w14:textId="77777777" w:rsidR="00E145FE" w:rsidRPr="00AD2576"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D07D70">
        <w:rPr>
          <w:rFonts w:ascii="Times New Roman" w:hAnsi="Times New Roman" w:cs="Times New Roman"/>
          <w:sz w:val="28"/>
        </w:rPr>
        <w:t>результаты предоставления субсидии,</w:t>
      </w:r>
      <w:r w:rsidRPr="00D07D70">
        <w:rPr>
          <w:rFonts w:ascii="Times New Roman" w:hAnsi="Times New Roman" w:cs="Times New Roman"/>
          <w:sz w:val="28"/>
          <w:szCs w:val="28"/>
        </w:rPr>
        <w:t xml:space="preserve"> а также характеристики результата</w:t>
      </w:r>
      <w:r w:rsidRPr="00D07D70">
        <w:rPr>
          <w:rFonts w:ascii="Times New Roman" w:hAnsi="Times New Roman" w:cs="Times New Roman"/>
          <w:sz w:val="28"/>
        </w:rPr>
        <w:t>;</w:t>
      </w:r>
    </w:p>
    <w:p w14:paraId="67F76CFF" w14:textId="77777777" w:rsidR="00E145FE" w:rsidRPr="00D07D70" w:rsidRDefault="00E145FE" w:rsidP="00E145FE">
      <w:pPr>
        <w:spacing w:after="0" w:line="240" w:lineRule="auto"/>
        <w:ind w:firstLine="709"/>
        <w:jc w:val="both"/>
        <w:rPr>
          <w:rFonts w:ascii="Times New Roman" w:hAnsi="Times New Roman" w:cs="Times New Roman"/>
          <w:sz w:val="28"/>
        </w:rPr>
      </w:pPr>
      <w:r w:rsidRPr="00D07D70">
        <w:rPr>
          <w:rFonts w:ascii="Times New Roman" w:hAnsi="Times New Roman" w:cs="Times New Roman"/>
          <w:sz w:val="28"/>
        </w:rPr>
        <w:t>доменное имя и (или) указатели страниц системы «Электронный бюджет» (в случае проведения отбора в системе «Электронный бюджет»);</w:t>
      </w:r>
    </w:p>
    <w:p w14:paraId="1A1D58FE"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требования к участникам отбора</w:t>
      </w:r>
      <w:r>
        <w:rPr>
          <w:rFonts w:ascii="Times New Roman" w:hAnsi="Times New Roman" w:cs="Times New Roman"/>
          <w:sz w:val="28"/>
        </w:rPr>
        <w:t xml:space="preserve">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7</w:t>
      </w:r>
      <w:r w:rsidRPr="00AD2576">
        <w:rPr>
          <w:rFonts w:ascii="Times New Roman" w:hAnsi="Times New Roman" w:cs="Times New Roman"/>
          <w:sz w:val="28"/>
        </w:rPr>
        <w:t xml:space="preserve"> настоящих Правил и перечень документов, представляемых участниками отбора для подтверждения их соо</w:t>
      </w:r>
      <w:r>
        <w:rPr>
          <w:rFonts w:ascii="Times New Roman" w:hAnsi="Times New Roman" w:cs="Times New Roman"/>
          <w:sz w:val="28"/>
        </w:rPr>
        <w:t xml:space="preserve">тветствия указанным требованиям, </w:t>
      </w:r>
      <w:r w:rsidRPr="00AD2576">
        <w:rPr>
          <w:rFonts w:ascii="Times New Roman" w:hAnsi="Times New Roman" w:cs="Times New Roman"/>
          <w:sz w:val="28"/>
        </w:rPr>
        <w:t xml:space="preserve">в соответствии с </w:t>
      </w:r>
      <w:r w:rsidRPr="002933A9">
        <w:rPr>
          <w:rFonts w:ascii="Times New Roman" w:hAnsi="Times New Roman" w:cs="Times New Roman"/>
          <w:sz w:val="28"/>
        </w:rPr>
        <w:t xml:space="preserve">пунктом </w:t>
      </w:r>
      <w:r>
        <w:rPr>
          <w:rFonts w:ascii="Times New Roman" w:hAnsi="Times New Roman" w:cs="Times New Roman"/>
          <w:sz w:val="28"/>
        </w:rPr>
        <w:t>9</w:t>
      </w:r>
      <w:r w:rsidRPr="00AD2576">
        <w:rPr>
          <w:rFonts w:ascii="Times New Roman" w:hAnsi="Times New Roman" w:cs="Times New Roman"/>
          <w:sz w:val="28"/>
        </w:rPr>
        <w:t xml:space="preserve"> настоящих Правил;</w:t>
      </w:r>
    </w:p>
    <w:p w14:paraId="72EBC064" w14:textId="77777777" w:rsidR="00E145FE" w:rsidRPr="004617B3"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категории и (или) критерии отбора</w:t>
      </w:r>
      <w:r w:rsidRPr="004617B3">
        <w:rPr>
          <w:rFonts w:ascii="Times New Roman" w:hAnsi="Times New Roman" w:cs="Times New Roman"/>
          <w:sz w:val="28"/>
        </w:rPr>
        <w:t>;</w:t>
      </w:r>
    </w:p>
    <w:p w14:paraId="5940BE67"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подачи заявок участниками отбора и требования, предъявляемые к их форме и содержанию;</w:t>
      </w:r>
    </w:p>
    <w:p w14:paraId="23D55BD9" w14:textId="77777777" w:rsidR="00E145FE" w:rsidRPr="00763F22"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4B3152EC"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правила рассмотрения заявок участников отбора</w:t>
      </w:r>
      <w:r w:rsidRPr="00763F22">
        <w:rPr>
          <w:rFonts w:ascii="Times New Roman" w:hAnsi="Times New Roman" w:cs="Times New Roman"/>
          <w:sz w:val="28"/>
        </w:rPr>
        <w:t xml:space="preserve"> </w:t>
      </w:r>
      <w:r>
        <w:rPr>
          <w:rFonts w:ascii="Times New Roman" w:hAnsi="Times New Roman" w:cs="Times New Roman"/>
          <w:sz w:val="28"/>
        </w:rPr>
        <w:t>в соответствии с пунктом 38</w:t>
      </w:r>
      <w:r w:rsidRPr="00AD2576">
        <w:rPr>
          <w:rFonts w:ascii="Times New Roman" w:hAnsi="Times New Roman" w:cs="Times New Roman"/>
          <w:sz w:val="28"/>
        </w:rPr>
        <w:t>;</w:t>
      </w:r>
    </w:p>
    <w:p w14:paraId="3E46FF53" w14:textId="77777777" w:rsidR="00E145FE" w:rsidRPr="00763F22"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возврата заявок на доработку;</w:t>
      </w:r>
    </w:p>
    <w:p w14:paraId="44BDF9F4" w14:textId="77777777" w:rsidR="00E145FE" w:rsidRPr="00763F22"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порядок отклонения заявок, а также информацию об основаниях их отклонения;</w:t>
      </w:r>
    </w:p>
    <w:p w14:paraId="472AE792" w14:textId="77777777" w:rsidR="00E145FE" w:rsidRPr="00763F22"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763F2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402B563"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порядок предоставления участникам отбора разъяснений положений объявления о проведении отбора, дат</w:t>
      </w:r>
      <w:r>
        <w:rPr>
          <w:rFonts w:ascii="Times New Roman" w:hAnsi="Times New Roman" w:cs="Times New Roman"/>
          <w:sz w:val="28"/>
        </w:rPr>
        <w:t>ы</w:t>
      </w:r>
      <w:r w:rsidRPr="00AD2576">
        <w:rPr>
          <w:rFonts w:ascii="Times New Roman" w:hAnsi="Times New Roman" w:cs="Times New Roman"/>
          <w:sz w:val="28"/>
        </w:rPr>
        <w:t xml:space="preserve"> начала и окончания срока такого предоставления;</w:t>
      </w:r>
    </w:p>
    <w:p w14:paraId="06F57FA5"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14:paraId="132E86E8"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условия признания победителя (победителей) отбора уклонившимся от заключения соглашения;</w:t>
      </w:r>
    </w:p>
    <w:p w14:paraId="7AFA1AF7" w14:textId="77777777" w:rsidR="00E145FE" w:rsidRPr="00AD2576"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763F22">
        <w:rPr>
          <w:rFonts w:ascii="Times New Roman" w:hAnsi="Times New Roman" w:cs="Times New Roman"/>
          <w:sz w:val="28"/>
        </w:rPr>
        <w:t xml:space="preserve">сроки размещения </w:t>
      </w:r>
      <w:r w:rsidRPr="00763F22">
        <w:rPr>
          <w:rFonts w:ascii="Times New Roman" w:hAnsi="Times New Roman" w:cs="Times New Roman"/>
          <w:sz w:val="28"/>
          <w:szCs w:val="28"/>
        </w:rPr>
        <w:t xml:space="preserve">протокола подведения итогов отбора (документа об итогах проведения отбора) </w:t>
      </w:r>
      <w:r w:rsidRPr="00763F22">
        <w:rPr>
          <w:rFonts w:ascii="Times New Roman" w:hAnsi="Times New Roman" w:cs="Times New Roman"/>
          <w:sz w:val="28"/>
        </w:rPr>
        <w:t>на едином портале (в случае проведения отбора в системе «Электронный бюджет»), а также на сайте Министерства, которые не могут быть позднее 14-го календарного дня, следующего за днем определения победителя отбора;</w:t>
      </w:r>
    </w:p>
    <w:p w14:paraId="67E967C5" w14:textId="77777777" w:rsidR="00E145FE" w:rsidRPr="00475549"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003EDC18" w14:textId="77777777" w:rsidR="00E145FE" w:rsidRPr="00BF7FA9" w:rsidRDefault="00E145FE" w:rsidP="00E145FE">
      <w:pPr>
        <w:autoSpaceDE w:val="0"/>
        <w:autoSpaceDN w:val="0"/>
        <w:adjustRightInd w:val="0"/>
        <w:spacing w:after="0" w:line="240" w:lineRule="auto"/>
        <w:ind w:firstLine="708"/>
        <w:jc w:val="both"/>
        <w:rPr>
          <w:rFonts w:ascii="Times New Roman" w:hAnsi="Times New Roman" w:cs="Times New Roman"/>
          <w:sz w:val="28"/>
        </w:rPr>
      </w:pPr>
      <w:r w:rsidRPr="00BF7FA9">
        <w:rPr>
          <w:rFonts w:ascii="Times New Roman" w:hAnsi="Times New Roman" w:cs="Times New Roman"/>
          <w:sz w:val="28"/>
        </w:rPr>
        <w:t>32</w:t>
      </w:r>
      <w:r>
        <w:rPr>
          <w:rFonts w:ascii="Times New Roman" w:hAnsi="Times New Roman" w:cs="Times New Roman"/>
          <w:sz w:val="28"/>
        </w:rPr>
        <w:t>. У</w:t>
      </w:r>
      <w:r w:rsidRPr="00BF7FA9">
        <w:rPr>
          <w:rFonts w:ascii="Times New Roman" w:hAnsi="Times New Roman" w:cs="Times New Roman"/>
          <w:sz w:val="28"/>
        </w:rPr>
        <w:t>частники отбора</w:t>
      </w:r>
      <w:r>
        <w:rPr>
          <w:rFonts w:ascii="Times New Roman" w:hAnsi="Times New Roman" w:cs="Times New Roman"/>
          <w:sz w:val="28"/>
        </w:rPr>
        <w:t xml:space="preserve"> </w:t>
      </w:r>
      <w:r w:rsidRPr="00BF7FA9">
        <w:rPr>
          <w:rFonts w:ascii="Times New Roman" w:hAnsi="Times New Roman" w:cs="Times New Roman"/>
          <w:sz w:val="28"/>
        </w:rPr>
        <w:t xml:space="preserve">должны соответствовать требованиям установленным пунктом 7 настоящих Правил. </w:t>
      </w:r>
    </w:p>
    <w:p w14:paraId="068E2AF0" w14:textId="77777777" w:rsidR="00E145FE" w:rsidRPr="00BF7FA9" w:rsidRDefault="00E145FE" w:rsidP="00E145FE">
      <w:pPr>
        <w:spacing w:after="0" w:line="240" w:lineRule="auto"/>
        <w:ind w:firstLine="709"/>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rPr>
        <w:t>Документы, подтверждающие соответствие участника отбора указанным требованиям</w:t>
      </w:r>
      <w:r>
        <w:rPr>
          <w:rFonts w:ascii="Times New Roman" w:hAnsi="Times New Roman" w:cs="Times New Roman"/>
          <w:sz w:val="28"/>
          <w:szCs w:val="28"/>
        </w:rPr>
        <w:t>,</w:t>
      </w:r>
      <w:r w:rsidRPr="00BF7FA9">
        <w:rPr>
          <w:rFonts w:ascii="Times New Roman" w:hAnsi="Times New Roman" w:cs="Times New Roman"/>
          <w:sz w:val="28"/>
          <w:szCs w:val="28"/>
        </w:rPr>
        <w:t xml:space="preserve"> </w:t>
      </w:r>
      <w:r w:rsidRPr="00BF7FA9">
        <w:rPr>
          <w:rFonts w:ascii="Times New Roman" w:hAnsi="Times New Roman" w:cs="Times New Roman"/>
          <w:sz w:val="28"/>
          <w:szCs w:val="28"/>
          <w:shd w:val="clear" w:color="auto" w:fill="FFFFFF"/>
        </w:rPr>
        <w:t>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Допускаются неоговоренные исправления или </w:t>
      </w:r>
      <w:hyperlink r:id="rId47" w:anchor="dst100039" w:history="1">
        <w:r w:rsidRPr="00BF7FA9">
          <w:rPr>
            <w:rFonts w:ascii="Times New Roman" w:hAnsi="Times New Roman" w:cs="Times New Roman"/>
            <w:sz w:val="28"/>
            <w:szCs w:val="28"/>
            <w:shd w:val="clear" w:color="auto" w:fill="FFFFFF"/>
          </w:rPr>
          <w:t>иные</w:t>
        </w:r>
      </w:hyperlink>
      <w:r w:rsidRPr="00BF7FA9">
        <w:rPr>
          <w:rFonts w:ascii="Times New Roman" w:hAnsi="Times New Roman" w:cs="Times New Roman"/>
          <w:sz w:val="28"/>
          <w:szCs w:val="28"/>
          <w:shd w:val="clear" w:color="auto" w:fill="FFFFFF"/>
        </w:rPr>
        <w:t> недостатки являющиеся несущественными для целей, для которых представлен документ.</w:t>
      </w:r>
    </w:p>
    <w:p w14:paraId="1711DEBB" w14:textId="77777777" w:rsidR="00E145FE" w:rsidRDefault="00E145FE" w:rsidP="00E145FE">
      <w:pPr>
        <w:spacing w:after="0" w:line="240" w:lineRule="auto"/>
        <w:ind w:firstLine="708"/>
        <w:jc w:val="both"/>
        <w:rPr>
          <w:rFonts w:ascii="Times New Roman" w:hAnsi="Times New Roman" w:cs="Times New Roman"/>
          <w:sz w:val="28"/>
          <w:szCs w:val="28"/>
          <w:shd w:val="clear" w:color="auto" w:fill="FFFFFF"/>
        </w:rPr>
      </w:pPr>
      <w:r w:rsidRPr="00BF7FA9">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требованиям и категориям установленным настоящими Правилами.</w:t>
      </w:r>
    </w:p>
    <w:p w14:paraId="239A6DDC" w14:textId="77777777" w:rsidR="00E145FE" w:rsidRPr="00810FD1"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34. </w:t>
      </w:r>
      <w:r w:rsidRPr="00810FD1">
        <w:rPr>
          <w:rFonts w:ascii="Times New Roman" w:hAnsi="Times New Roman" w:cs="Times New Roman"/>
          <w:sz w:val="28"/>
        </w:rPr>
        <w:t xml:space="preserve">Субсидии предоставляются следующим категориям получателей субсидий: </w:t>
      </w:r>
    </w:p>
    <w:p w14:paraId="76754DDF" w14:textId="77777777" w:rsidR="00E145FE" w:rsidRPr="00810FD1" w:rsidRDefault="00E145FE" w:rsidP="00E145FE">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а) сельскохозяйственным товаропроизводителям Республики Дагестан, признаваемые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14:paraId="0D396E5F" w14:textId="4ED01B6A" w:rsidR="00E145FE" w:rsidRPr="00810FD1" w:rsidRDefault="00E145FE" w:rsidP="00E145FE">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 xml:space="preserve">б) научным и образовательным организациям, которые в процессе научной, научно-технической и (или) образовательной деятельности осуществляют </w:t>
      </w:r>
      <w:r w:rsidR="00E722C4">
        <w:rPr>
          <w:rFonts w:ascii="Times New Roman" w:hAnsi="Times New Roman" w:cs="Times New Roman"/>
          <w:sz w:val="28"/>
        </w:rPr>
        <w:t xml:space="preserve">деятельность, </w:t>
      </w:r>
      <w:r w:rsidR="00E722C4" w:rsidRPr="00AD2576">
        <w:rPr>
          <w:rFonts w:ascii="Times New Roman" w:hAnsi="Times New Roman" w:cs="Times New Roman"/>
          <w:sz w:val="28"/>
        </w:rPr>
        <w:t xml:space="preserve">связанную с </w:t>
      </w:r>
      <w:r w:rsidR="00E722C4">
        <w:rPr>
          <w:rFonts w:ascii="Times New Roman" w:hAnsi="Times New Roman" w:cs="Times New Roman"/>
          <w:sz w:val="28"/>
        </w:rPr>
        <w:t>поддержкой</w:t>
      </w:r>
      <w:r w:rsidR="00E722C4" w:rsidRPr="00AD2576">
        <w:rPr>
          <w:rFonts w:ascii="Times New Roman" w:hAnsi="Times New Roman" w:cs="Times New Roman"/>
          <w:sz w:val="28"/>
        </w:rPr>
        <w:t xml:space="preserve"> мясного скотоводства</w:t>
      </w:r>
      <w:r w:rsidRPr="00810FD1">
        <w:rPr>
          <w:rFonts w:ascii="Times New Roman" w:hAnsi="Times New Roman" w:cs="Times New Roman"/>
          <w:sz w:val="28"/>
        </w:rPr>
        <w:t>;</w:t>
      </w:r>
    </w:p>
    <w:p w14:paraId="6F4BE23D" w14:textId="77777777" w:rsidR="00E145FE" w:rsidRDefault="00E145FE" w:rsidP="00E145FE">
      <w:pPr>
        <w:spacing w:after="0" w:line="240" w:lineRule="auto"/>
        <w:ind w:firstLine="708"/>
        <w:jc w:val="both"/>
        <w:rPr>
          <w:rFonts w:ascii="Times New Roman" w:hAnsi="Times New Roman" w:cs="Times New Roman"/>
          <w:sz w:val="28"/>
        </w:rPr>
      </w:pPr>
      <w:r w:rsidRPr="00810FD1">
        <w:rPr>
          <w:rFonts w:ascii="Times New Roman" w:hAnsi="Times New Roman" w:cs="Times New Roman"/>
          <w:sz w:val="28"/>
        </w:rPr>
        <w:t>в) гражданам, ведущим личное подсобное хозяйство и применяющим специальный налоговый режим «Налог на профессиональный доход».</w:t>
      </w:r>
    </w:p>
    <w:p w14:paraId="4D33330C" w14:textId="77777777" w:rsidR="00E145FE" w:rsidRPr="00736521" w:rsidRDefault="00E145FE" w:rsidP="00E145FE">
      <w:pPr>
        <w:spacing w:after="0" w:line="240" w:lineRule="auto"/>
        <w:ind w:firstLine="709"/>
        <w:jc w:val="both"/>
        <w:rPr>
          <w:rFonts w:ascii="Times New Roman" w:hAnsi="Times New Roman" w:cs="Times New Roman"/>
          <w:sz w:val="28"/>
        </w:rPr>
      </w:pPr>
      <w:r w:rsidRPr="00707E19">
        <w:rPr>
          <w:rFonts w:ascii="Times New Roman" w:hAnsi="Times New Roman" w:cs="Times New Roman"/>
          <w:sz w:val="28"/>
        </w:rPr>
        <w:t>35. Для участия в отборе участник отбора в сроки, указанные в объявлении о проведении отбора, формирует и подаёт в Министерство заявку, в состав которой входят документы, приведенные в пункте 9 настоящих Правил, одним из следующих способов:</w:t>
      </w:r>
    </w:p>
    <w:p w14:paraId="403A3AFC" w14:textId="77777777" w:rsidR="00E145FE" w:rsidRPr="00736521" w:rsidRDefault="00E145FE" w:rsidP="00E145FE">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непосредственно в Министерство;</w:t>
      </w:r>
    </w:p>
    <w:p w14:paraId="14F5B768" w14:textId="77777777" w:rsidR="00E145FE" w:rsidRPr="00736521" w:rsidRDefault="00E145FE" w:rsidP="00E145FE">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через</w:t>
      </w:r>
      <w:r w:rsidRPr="00736521">
        <w:t xml:space="preserve"> </w:t>
      </w:r>
      <w:r w:rsidRPr="00736521">
        <w:rPr>
          <w:rFonts w:ascii="Times New Roman" w:hAnsi="Times New Roman" w:cs="Times New Roman"/>
          <w:sz w:val="28"/>
        </w:rPr>
        <w:t>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 МФЦ), который обеспечивает передачу в Министерство полученных им документов в порядке и сроки, установленные соглашением о взаимодействии между МФЦ и Министерством;</w:t>
      </w:r>
    </w:p>
    <w:p w14:paraId="3189CCCD" w14:textId="77777777" w:rsidR="00E145FE" w:rsidRPr="00032730" w:rsidRDefault="00E145FE" w:rsidP="00E145FE">
      <w:pPr>
        <w:pStyle w:val="ConsPlusNormal"/>
        <w:ind w:firstLine="709"/>
        <w:jc w:val="both"/>
        <w:rPr>
          <w:rFonts w:ascii="Times New Roman" w:hAnsi="Times New Roman" w:cs="Times New Roman"/>
          <w:sz w:val="28"/>
        </w:rPr>
      </w:pPr>
      <w:r w:rsidRPr="00032730">
        <w:rPr>
          <w:rFonts w:ascii="Times New Roman" w:hAnsi="Times New Roman" w:cs="Times New Roman"/>
          <w:sz w:val="28"/>
        </w:rPr>
        <w:t>в форме электронного документа с использованием системы «Электронный бюджет».</w:t>
      </w:r>
    </w:p>
    <w:p w14:paraId="0E829AE9" w14:textId="77777777" w:rsidR="00E145FE" w:rsidRPr="008709FA"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8709FA">
        <w:rPr>
          <w:rFonts w:ascii="Times New Roman" w:hAnsi="Times New Roman" w:cs="Times New Roman"/>
          <w:sz w:val="28"/>
          <w:szCs w:val="28"/>
        </w:rPr>
        <w:lastRenderedPageBreak/>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37D863B" w14:textId="77777777" w:rsidR="00E145FE" w:rsidRPr="009E62C2"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9E62C2">
        <w:rPr>
          <w:rFonts w:ascii="Times New Roman" w:hAnsi="Times New Roman" w:cs="Times New Roman"/>
          <w:sz w:val="28"/>
          <w:szCs w:val="28"/>
        </w:rPr>
        <w:t>Заявка подписывается:</w:t>
      </w:r>
    </w:p>
    <w:p w14:paraId="41935801" w14:textId="77777777" w:rsidR="00E145FE" w:rsidRPr="009E62C2"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CA3FEA5" w14:textId="77777777" w:rsidR="00E145FE" w:rsidRPr="009E62C2"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E62C2">
        <w:rPr>
          <w:rFonts w:ascii="Times New Roman" w:hAnsi="Times New Roman" w:cs="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Pr>
          <w:rFonts w:ascii="Times New Roman" w:hAnsi="Times New Roman" w:cs="Times New Roman"/>
          <w:sz w:val="28"/>
          <w:szCs w:val="28"/>
        </w:rPr>
        <w:t>«</w:t>
      </w:r>
      <w:r w:rsidRPr="009E62C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9E62C2">
        <w:rPr>
          <w:rFonts w:ascii="Times New Roman" w:hAnsi="Times New Roman" w:cs="Times New Roman"/>
          <w:sz w:val="28"/>
          <w:szCs w:val="28"/>
        </w:rPr>
        <w:t xml:space="preserve"> (для физических лиц).</w:t>
      </w:r>
    </w:p>
    <w:p w14:paraId="4A6CE971" w14:textId="77777777" w:rsidR="00E145FE" w:rsidRPr="00254F0C"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A4162">
        <w:rPr>
          <w:rFonts w:ascii="Times New Roman" w:hAnsi="Times New Roman" w:cs="Times New Roman"/>
          <w:sz w:val="28"/>
          <w:szCs w:val="28"/>
        </w:rPr>
        <w:t>Участник отбора должен соответствовать установленными настоящими Правилами требованиям по состоянию на даты рассмотрения заявки и заключения Соглашения.</w:t>
      </w:r>
    </w:p>
    <w:p w14:paraId="4F44644C" w14:textId="77777777" w:rsidR="00E145FE" w:rsidRPr="00254F0C"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54F0C">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0DC8A60F" w14:textId="77777777" w:rsidR="00E145FE" w:rsidRPr="006766DC"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rPr>
      </w:pPr>
      <w:r w:rsidRPr="00254F0C">
        <w:rPr>
          <w:rFonts w:ascii="Times New Roman" w:hAnsi="Times New Roman" w:cs="Times New Roman"/>
          <w:sz w:val="28"/>
          <w:szCs w:val="28"/>
        </w:rPr>
        <w:t xml:space="preserve">Заявка должна содержать информацию об участнике отбора, документы, </w:t>
      </w:r>
      <w:r>
        <w:rPr>
          <w:rFonts w:ascii="Times New Roman" w:hAnsi="Times New Roman" w:cs="Times New Roman"/>
          <w:sz w:val="28"/>
          <w:szCs w:val="28"/>
        </w:rPr>
        <w:t>подтверждающие соответствие участника отбора требованиям, установленными настоящими Правилами и размер запрашиваемой субсидии</w:t>
      </w:r>
      <w:r w:rsidRPr="00254F0C">
        <w:rPr>
          <w:rFonts w:ascii="Times New Roman" w:hAnsi="Times New Roman" w:cs="Times New Roman"/>
          <w:sz w:val="28"/>
          <w:szCs w:val="28"/>
        </w:rPr>
        <w:t>.</w:t>
      </w:r>
    </w:p>
    <w:p w14:paraId="659736E2" w14:textId="77777777" w:rsidR="00E145FE" w:rsidRPr="00736521" w:rsidRDefault="00E145FE" w:rsidP="00E145FE">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Участник отбора имеет право на основании письменного обращения руководителя юридического лица или уполномоченного в установленном порядке лица, направленного в Министерство,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75216719" w14:textId="77777777" w:rsidR="00E145FE" w:rsidRDefault="00E145FE" w:rsidP="00E145FE">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1D7D129C" w14:textId="77777777" w:rsidR="00E145FE" w:rsidRPr="00736521"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36.</w:t>
      </w:r>
      <w:r w:rsidRPr="00736521">
        <w:rPr>
          <w:rFonts w:ascii="Times New Roman" w:hAnsi="Times New Roman" w:cs="Times New Roman"/>
          <w:sz w:val="28"/>
        </w:rPr>
        <w:t xml:space="preserve"> Министерство регистрирует заявку в день ее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 а </w:t>
      </w:r>
      <w:r w:rsidRPr="00736521">
        <w:rPr>
          <w:rFonts w:ascii="Times New Roman" w:hAnsi="Times New Roman" w:cs="Times New Roman"/>
          <w:sz w:val="28"/>
        </w:rPr>
        <w:lastRenderedPageBreak/>
        <w:t>также выдает участнику отбора копию его заявления с отметкой о дате приема документов и номера.</w:t>
      </w:r>
    </w:p>
    <w:p w14:paraId="623FAD22" w14:textId="77777777" w:rsidR="00E145FE" w:rsidRDefault="00E145FE" w:rsidP="00E145FE">
      <w:pPr>
        <w:spacing w:after="0" w:line="240" w:lineRule="auto"/>
        <w:ind w:firstLine="709"/>
        <w:jc w:val="both"/>
        <w:rPr>
          <w:rFonts w:ascii="Times New Roman" w:hAnsi="Times New Roman" w:cs="Times New Roman"/>
          <w:sz w:val="28"/>
        </w:rPr>
      </w:pPr>
      <w:r w:rsidRPr="00736521">
        <w:rPr>
          <w:rFonts w:ascii="Times New Roman" w:hAnsi="Times New Roman" w:cs="Times New Roman"/>
          <w:sz w:val="28"/>
        </w:rPr>
        <w:t>Журнал регистрации заявок нумеруется, прошнуровывается и скрепляется печатью Министерства.</w:t>
      </w:r>
    </w:p>
    <w:p w14:paraId="3FE1CF9D" w14:textId="77777777" w:rsidR="00E145FE" w:rsidRDefault="00E145FE" w:rsidP="00E145FE">
      <w:pPr>
        <w:autoSpaceDE w:val="0"/>
        <w:autoSpaceDN w:val="0"/>
        <w:adjustRightInd w:val="0"/>
        <w:spacing w:after="0" w:line="240" w:lineRule="auto"/>
        <w:ind w:firstLine="708"/>
        <w:jc w:val="both"/>
        <w:rPr>
          <w:rFonts w:ascii="Times New Roman" w:hAnsi="Times New Roman" w:cs="Times New Roman"/>
          <w:sz w:val="28"/>
          <w:szCs w:val="28"/>
        </w:rPr>
      </w:pPr>
      <w:r w:rsidRPr="00DD5951">
        <w:rPr>
          <w:rFonts w:ascii="Times New Roman" w:hAnsi="Times New Roman" w:cs="Times New Roman"/>
          <w:sz w:val="28"/>
        </w:rPr>
        <w:t xml:space="preserve">37. Министерство в течении 3 рабочих дней со дня окончания срока подачи заявок принимает решение о признании отбора несостоявшимся в случае отсутствия </w:t>
      </w:r>
      <w:proofErr w:type="spellStart"/>
      <w:r w:rsidRPr="00DD5951">
        <w:rPr>
          <w:rFonts w:ascii="Times New Roman" w:hAnsi="Times New Roman" w:cs="Times New Roman"/>
          <w:sz w:val="28"/>
        </w:rPr>
        <w:t>поданых</w:t>
      </w:r>
      <w:proofErr w:type="spellEnd"/>
      <w:r w:rsidRPr="00DD5951">
        <w:rPr>
          <w:rFonts w:ascii="Times New Roman" w:hAnsi="Times New Roman" w:cs="Times New Roman"/>
          <w:sz w:val="28"/>
        </w:rPr>
        <w:t xml:space="preserve"> заявок в сроки, указанные в объявлении о проведении отбора.</w:t>
      </w:r>
      <w:r w:rsidRPr="00F351A8">
        <w:rPr>
          <w:rFonts w:ascii="Times New Roman" w:hAnsi="Times New Roman" w:cs="Times New Roman"/>
          <w:sz w:val="28"/>
          <w:szCs w:val="28"/>
        </w:rPr>
        <w:t xml:space="preserve"> </w:t>
      </w:r>
    </w:p>
    <w:p w14:paraId="54E680D7"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38</w:t>
      </w:r>
      <w:r w:rsidRPr="00205FF9">
        <w:rPr>
          <w:rFonts w:ascii="Times New Roman" w:hAnsi="Times New Roman" w:cs="Times New Roman"/>
          <w:sz w:val="28"/>
        </w:rPr>
        <w:t>. По результатам рассмотрения заявок в порядке и сроки, установленные пунктом 8 настоящих Правил,</w:t>
      </w:r>
      <w:r>
        <w:rPr>
          <w:rFonts w:ascii="Times New Roman" w:hAnsi="Times New Roman" w:cs="Times New Roman"/>
          <w:sz w:val="28"/>
        </w:rPr>
        <w:t xml:space="preserve"> Министерством в течение</w:t>
      </w:r>
      <w:r w:rsidRPr="00AD2576">
        <w:rPr>
          <w:rFonts w:ascii="Times New Roman" w:hAnsi="Times New Roman" w:cs="Times New Roman"/>
          <w:sz w:val="28"/>
        </w:rPr>
        <w:t xml:space="preserve"> 3 рабочих дней принимается одно из следующих решений:</w:t>
      </w:r>
    </w:p>
    <w:p w14:paraId="29E9AAE6"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допуске заявки к участию в отборе;</w:t>
      </w:r>
    </w:p>
    <w:p w14:paraId="044DF786"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отклонении заявки от участия в отборе.</w:t>
      </w:r>
    </w:p>
    <w:p w14:paraId="3E1D8B79"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допуске заявки к участию в отборе или об отклонении заявки от участия в отборе оформляется по форме, утверждаемой Министерством.</w:t>
      </w:r>
    </w:p>
    <w:p w14:paraId="0E7C78DA" w14:textId="77777777" w:rsidR="00E145FE" w:rsidRPr="0064053F"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Pr="0064053F">
        <w:rPr>
          <w:rFonts w:ascii="Times New Roman" w:hAnsi="Times New Roman" w:cs="Times New Roman"/>
          <w:sz w:val="28"/>
          <w:szCs w:val="28"/>
        </w:rPr>
        <w:t xml:space="preserve">. Министерство </w:t>
      </w:r>
      <w:r>
        <w:rPr>
          <w:rFonts w:ascii="Times New Roman" w:hAnsi="Times New Roman" w:cs="Times New Roman"/>
          <w:sz w:val="28"/>
          <w:szCs w:val="28"/>
        </w:rPr>
        <w:t xml:space="preserve">открывает </w:t>
      </w:r>
      <w:r w:rsidRPr="0064053F">
        <w:rPr>
          <w:rFonts w:ascii="Times New Roman" w:hAnsi="Times New Roman" w:cs="Times New Roman"/>
          <w:sz w:val="28"/>
          <w:szCs w:val="28"/>
        </w:rPr>
        <w:t xml:space="preserve">доступ в системе </w:t>
      </w:r>
      <w:r>
        <w:rPr>
          <w:rFonts w:ascii="Times New Roman" w:hAnsi="Times New Roman" w:cs="Times New Roman"/>
          <w:sz w:val="28"/>
          <w:szCs w:val="28"/>
        </w:rPr>
        <w:t>«</w:t>
      </w:r>
      <w:r w:rsidRPr="0064053F">
        <w:rPr>
          <w:rFonts w:ascii="Times New Roman" w:hAnsi="Times New Roman" w:cs="Times New Roman"/>
          <w:sz w:val="28"/>
          <w:szCs w:val="28"/>
        </w:rPr>
        <w:t>Электронный бюджет</w:t>
      </w:r>
      <w:r>
        <w:rPr>
          <w:rFonts w:ascii="Times New Roman" w:hAnsi="Times New Roman" w:cs="Times New Roman"/>
          <w:sz w:val="28"/>
          <w:szCs w:val="28"/>
        </w:rPr>
        <w:t>» к заявкам для их рассмотрения</w:t>
      </w:r>
      <w:r w:rsidRPr="0064053F">
        <w:rPr>
          <w:rFonts w:ascii="Times New Roman" w:hAnsi="Times New Roman" w:cs="Times New Roman"/>
          <w:sz w:val="28"/>
          <w:szCs w:val="28"/>
        </w:rPr>
        <w:t xml:space="preserve"> (в случае </w:t>
      </w:r>
      <w:r>
        <w:rPr>
          <w:rFonts w:ascii="Times New Roman" w:hAnsi="Times New Roman" w:cs="Times New Roman"/>
          <w:sz w:val="28"/>
          <w:szCs w:val="28"/>
        </w:rPr>
        <w:t>наличия технической возможности</w:t>
      </w:r>
      <w:r w:rsidRPr="0064053F">
        <w:rPr>
          <w:rFonts w:ascii="Times New Roman" w:hAnsi="Times New Roman" w:cs="Times New Roman"/>
          <w:sz w:val="28"/>
          <w:szCs w:val="28"/>
        </w:rPr>
        <w:t>).</w:t>
      </w:r>
    </w:p>
    <w:p w14:paraId="5834F924" w14:textId="77777777" w:rsidR="00E145FE" w:rsidRPr="0004570E"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4570E">
        <w:rPr>
          <w:rFonts w:ascii="Times New Roman" w:hAnsi="Times New Roman" w:cs="Times New Roman"/>
          <w:sz w:val="28"/>
          <w:szCs w:val="28"/>
        </w:rPr>
        <w:t>Протокол вскрытия заявок на едином портале формируется автоматически</w:t>
      </w:r>
      <w:r>
        <w:rPr>
          <w:rFonts w:ascii="Times New Roman" w:hAnsi="Times New Roman" w:cs="Times New Roman"/>
          <w:sz w:val="28"/>
          <w:szCs w:val="28"/>
        </w:rPr>
        <w:t xml:space="preserve">, </w:t>
      </w:r>
      <w:r w:rsidRPr="0004570E">
        <w:rPr>
          <w:rFonts w:ascii="Times New Roman" w:hAnsi="Times New Roman" w:cs="Times New Roman"/>
          <w:sz w:val="28"/>
          <w:szCs w:val="28"/>
        </w:rPr>
        <w:t>подпис</w:t>
      </w:r>
      <w:r>
        <w:rPr>
          <w:rFonts w:ascii="Times New Roman" w:hAnsi="Times New Roman" w:cs="Times New Roman"/>
          <w:sz w:val="28"/>
          <w:szCs w:val="28"/>
        </w:rPr>
        <w:t>ывается</w:t>
      </w:r>
      <w:r w:rsidRPr="0004570E">
        <w:rPr>
          <w:rFonts w:ascii="Times New Roman" w:hAnsi="Times New Roman" w:cs="Times New Roman"/>
          <w:sz w:val="28"/>
          <w:szCs w:val="28"/>
        </w:rPr>
        <w:t xml:space="preserve"> усиленной квалифицированной электронной подписью </w:t>
      </w:r>
      <w:r>
        <w:rPr>
          <w:rFonts w:ascii="Times New Roman" w:hAnsi="Times New Roman" w:cs="Times New Roman"/>
          <w:sz w:val="28"/>
          <w:szCs w:val="28"/>
        </w:rPr>
        <w:t>руководителя Министерства</w:t>
      </w:r>
      <w:r w:rsidRPr="0004570E">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4570E">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w:t>
      </w:r>
      <w:r w:rsidRPr="0004570E">
        <w:rPr>
          <w:rFonts w:ascii="Times New Roman" w:hAnsi="Times New Roman" w:cs="Times New Roman"/>
          <w:sz w:val="28"/>
          <w:szCs w:val="28"/>
        </w:rPr>
        <w:t>размещается на едином портале не позднее 1-го рабочего дня, следующего</w:t>
      </w:r>
      <w:r>
        <w:rPr>
          <w:rFonts w:ascii="Times New Roman" w:hAnsi="Times New Roman" w:cs="Times New Roman"/>
          <w:sz w:val="28"/>
          <w:szCs w:val="28"/>
        </w:rPr>
        <w:t xml:space="preserve"> за днем его подписания.</w:t>
      </w:r>
    </w:p>
    <w:p w14:paraId="0346D1E4" w14:textId="77777777" w:rsidR="00E145FE" w:rsidRPr="00072927"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072927">
        <w:rPr>
          <w:rFonts w:ascii="Times New Roman" w:hAnsi="Times New Roman" w:cs="Times New Roman"/>
          <w:sz w:val="28"/>
          <w:szCs w:val="28"/>
        </w:rPr>
        <w:t>Протокол рассмотрения заявок на едином портале на основании результатов рассмотрения заявок формируется автоматически</w:t>
      </w:r>
      <w:r>
        <w:rPr>
          <w:rFonts w:ascii="Times New Roman" w:hAnsi="Times New Roman" w:cs="Times New Roman"/>
          <w:sz w:val="28"/>
          <w:szCs w:val="28"/>
        </w:rPr>
        <w:t xml:space="preserve">, </w:t>
      </w:r>
      <w:r w:rsidRPr="00072927">
        <w:rPr>
          <w:rFonts w:ascii="Times New Roman" w:hAnsi="Times New Roman" w:cs="Times New Roman"/>
          <w:sz w:val="28"/>
          <w:szCs w:val="28"/>
        </w:rPr>
        <w:t>подпис</w:t>
      </w:r>
      <w:r>
        <w:rPr>
          <w:rFonts w:ascii="Times New Roman" w:hAnsi="Times New Roman" w:cs="Times New Roman"/>
          <w:sz w:val="28"/>
          <w:szCs w:val="28"/>
        </w:rPr>
        <w:t xml:space="preserve">ывается </w:t>
      </w:r>
      <w:r w:rsidRPr="00072927">
        <w:rPr>
          <w:rFonts w:ascii="Times New Roman" w:hAnsi="Times New Roman" w:cs="Times New Roman"/>
          <w:sz w:val="28"/>
          <w:szCs w:val="28"/>
        </w:rPr>
        <w:t xml:space="preserve">усиленной квалифицированной электронной подписью </w:t>
      </w:r>
      <w:r>
        <w:rPr>
          <w:rFonts w:ascii="Times New Roman" w:hAnsi="Times New Roman" w:cs="Times New Roman"/>
          <w:sz w:val="28"/>
          <w:szCs w:val="28"/>
        </w:rPr>
        <w:t>руководителя Министерства</w:t>
      </w:r>
      <w:r w:rsidRPr="00072927">
        <w:rPr>
          <w:rFonts w:ascii="Times New Roman" w:hAnsi="Times New Roman" w:cs="Times New Roman"/>
          <w:sz w:val="28"/>
          <w:szCs w:val="28"/>
        </w:rPr>
        <w:t xml:space="preserve"> (уполномоченного им лица) в системе </w:t>
      </w:r>
      <w:r>
        <w:rPr>
          <w:rFonts w:ascii="Times New Roman" w:hAnsi="Times New Roman" w:cs="Times New Roman"/>
          <w:sz w:val="28"/>
          <w:szCs w:val="28"/>
        </w:rPr>
        <w:t>«</w:t>
      </w:r>
      <w:r w:rsidRPr="00072927">
        <w:rPr>
          <w:rFonts w:ascii="Times New Roman" w:hAnsi="Times New Roman" w:cs="Times New Roman"/>
          <w:sz w:val="28"/>
          <w:szCs w:val="28"/>
        </w:rPr>
        <w:t>Электронный бюджет</w:t>
      </w:r>
      <w:r>
        <w:rPr>
          <w:rFonts w:ascii="Times New Roman" w:hAnsi="Times New Roman" w:cs="Times New Roman"/>
          <w:sz w:val="28"/>
          <w:szCs w:val="28"/>
        </w:rPr>
        <w:t xml:space="preserve">» и размещается </w:t>
      </w:r>
      <w:r w:rsidRPr="00072927">
        <w:rPr>
          <w:rFonts w:ascii="Times New Roman" w:hAnsi="Times New Roman" w:cs="Times New Roman"/>
          <w:sz w:val="28"/>
          <w:szCs w:val="28"/>
        </w:rPr>
        <w:t>на едином портале не позднее 1-го рабочего дня, сл</w:t>
      </w:r>
      <w:r>
        <w:rPr>
          <w:rFonts w:ascii="Times New Roman" w:hAnsi="Times New Roman" w:cs="Times New Roman"/>
          <w:sz w:val="28"/>
          <w:szCs w:val="28"/>
        </w:rPr>
        <w:t>едующего за днем его подписания.</w:t>
      </w:r>
    </w:p>
    <w:p w14:paraId="4EEEDC50" w14:textId="77777777" w:rsidR="00E145FE" w:rsidRPr="00840DAE"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840DAE">
        <w:rPr>
          <w:rFonts w:ascii="Times New Roman" w:hAnsi="Times New Roman" w:cs="Times New Roman"/>
          <w:sz w:val="28"/>
          <w:szCs w:val="28"/>
        </w:rPr>
        <w:t>Ранжирование поступивших заявок при проведении отбора производится исходя из очередности поступления заявок.</w:t>
      </w:r>
    </w:p>
    <w:p w14:paraId="3C86C3A7" w14:textId="77777777" w:rsidR="00E145FE" w:rsidRPr="001E343D"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1E343D">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w:t>
      </w:r>
      <w:r>
        <w:rPr>
          <w:rFonts w:ascii="Times New Roman" w:hAnsi="Times New Roman" w:cs="Times New Roman"/>
          <w:sz w:val="28"/>
          <w:szCs w:val="28"/>
        </w:rPr>
        <w:t xml:space="preserve">, </w:t>
      </w:r>
      <w:r w:rsidRPr="001E343D">
        <w:rPr>
          <w:rFonts w:ascii="Times New Roman" w:hAnsi="Times New Roman" w:cs="Times New Roman"/>
          <w:sz w:val="28"/>
          <w:szCs w:val="28"/>
        </w:rPr>
        <w:t>подписывается усиленной квалифицированной электронной подписью руководителя Министерства (уполномоченного им лица) в системе «Электронный бюджет»</w:t>
      </w:r>
      <w:r>
        <w:rPr>
          <w:rFonts w:ascii="Times New Roman" w:hAnsi="Times New Roman" w:cs="Times New Roman"/>
          <w:sz w:val="28"/>
          <w:szCs w:val="28"/>
        </w:rPr>
        <w:t xml:space="preserve"> и </w:t>
      </w:r>
      <w:r w:rsidRPr="001E343D">
        <w:rPr>
          <w:rFonts w:ascii="Times New Roman" w:hAnsi="Times New Roman" w:cs="Times New Roman"/>
          <w:sz w:val="28"/>
          <w:szCs w:val="28"/>
        </w:rPr>
        <w:t>размещается на едином портале не позднее 1-го рабочего дня, следующего за днем его подписания.</w:t>
      </w:r>
    </w:p>
    <w:p w14:paraId="190CBF4D" w14:textId="77777777" w:rsidR="00E145FE" w:rsidRPr="00AD2576" w:rsidRDefault="00E145FE" w:rsidP="00E145FE">
      <w:pPr>
        <w:autoSpaceDE w:val="0"/>
        <w:autoSpaceDN w:val="0"/>
        <w:adjustRightInd w:val="0"/>
        <w:spacing w:before="280" w:after="0" w:line="240" w:lineRule="auto"/>
        <w:ind w:firstLine="709"/>
        <w:contextualSpacing/>
        <w:jc w:val="both"/>
        <w:rPr>
          <w:rFonts w:ascii="Times New Roman" w:hAnsi="Times New Roman" w:cs="Times New Roman"/>
          <w:sz w:val="28"/>
        </w:rPr>
      </w:pPr>
      <w:r w:rsidRPr="001E343D">
        <w:rPr>
          <w:rFonts w:ascii="Times New Roman" w:hAnsi="Times New Roman" w:cs="Times New Roman"/>
          <w:sz w:val="28"/>
          <w:szCs w:val="28"/>
        </w:rPr>
        <w:t>Положения, касающиеся   проведения отбора в системе «Электронный бюджет»</w:t>
      </w:r>
      <w:r>
        <w:rPr>
          <w:rFonts w:ascii="Times New Roman" w:hAnsi="Times New Roman" w:cs="Times New Roman"/>
          <w:sz w:val="28"/>
          <w:szCs w:val="28"/>
        </w:rPr>
        <w:t xml:space="preserve"> </w:t>
      </w:r>
      <w:r w:rsidRPr="001E343D">
        <w:rPr>
          <w:rFonts w:ascii="Times New Roman" w:hAnsi="Times New Roman" w:cs="Times New Roman"/>
          <w:sz w:val="28"/>
          <w:szCs w:val="28"/>
        </w:rPr>
        <w:t>применяются при наличии технической возможности.</w:t>
      </w:r>
    </w:p>
    <w:p w14:paraId="1913BA74"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40</w:t>
      </w:r>
      <w:r w:rsidRPr="0080480B">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Информация об участниках отбора, заявки которых допущены к участию в отборе, в течение 3 рабочих дней размещается на сайте Министерства в подразделе «Отбор получателей субсидий» раздела «Деятельность».</w:t>
      </w:r>
    </w:p>
    <w:p w14:paraId="24E4A093" w14:textId="77777777" w:rsidR="00E145FE" w:rsidRPr="00AD2576" w:rsidRDefault="00E145FE" w:rsidP="00E145FE">
      <w:pPr>
        <w:spacing w:after="0" w:line="240" w:lineRule="auto"/>
        <w:ind w:firstLine="709"/>
        <w:jc w:val="both"/>
        <w:rPr>
          <w:rFonts w:ascii="Times New Roman" w:hAnsi="Times New Roman" w:cs="Times New Roman"/>
          <w:sz w:val="28"/>
        </w:rPr>
      </w:pPr>
      <w:r w:rsidRPr="0080480B">
        <w:rPr>
          <w:rFonts w:ascii="Times New Roman" w:hAnsi="Times New Roman" w:cs="Times New Roman"/>
          <w:sz w:val="28"/>
        </w:rPr>
        <w:t>4</w:t>
      </w:r>
      <w:r>
        <w:rPr>
          <w:rFonts w:ascii="Times New Roman" w:hAnsi="Times New Roman" w:cs="Times New Roman"/>
          <w:sz w:val="28"/>
        </w:rPr>
        <w:t>1</w:t>
      </w:r>
      <w:r w:rsidRPr="0080480B">
        <w:rPr>
          <w:rFonts w:ascii="Times New Roman" w:hAnsi="Times New Roman" w:cs="Times New Roman"/>
          <w:sz w:val="28"/>
        </w:rPr>
        <w:t>.</w:t>
      </w:r>
      <w:r>
        <w:rPr>
          <w:rFonts w:ascii="Times New Roman" w:hAnsi="Times New Roman" w:cs="Times New Roman"/>
          <w:sz w:val="28"/>
        </w:rPr>
        <w:t xml:space="preserve"> </w:t>
      </w:r>
      <w:r w:rsidRPr="00AD2576">
        <w:rPr>
          <w:rFonts w:ascii="Times New Roman" w:hAnsi="Times New Roman" w:cs="Times New Roman"/>
          <w:sz w:val="28"/>
        </w:rPr>
        <w:t>Основаниями для отклонения заявки от участия в отборе на стадии рассмотрения заявок являются:</w:t>
      </w:r>
    </w:p>
    <w:p w14:paraId="71F0F63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а) несоответствие участника отбора требованиям</w:t>
      </w:r>
      <w:r w:rsidRPr="00C62D06">
        <w:rPr>
          <w:rFonts w:ascii="Times New Roman" w:hAnsi="Times New Roman" w:cs="Times New Roman"/>
          <w:sz w:val="28"/>
        </w:rPr>
        <w:t xml:space="preserve"> </w:t>
      </w:r>
      <w:r w:rsidRPr="00AD2576">
        <w:rPr>
          <w:rFonts w:ascii="Times New Roman" w:hAnsi="Times New Roman" w:cs="Times New Roman"/>
          <w:sz w:val="28"/>
        </w:rPr>
        <w:t xml:space="preserve">и категориям, определенным </w:t>
      </w:r>
      <w:r w:rsidRPr="00BD519D">
        <w:rPr>
          <w:rFonts w:ascii="Times New Roman" w:hAnsi="Times New Roman" w:cs="Times New Roman"/>
          <w:sz w:val="28"/>
        </w:rPr>
        <w:t>пунктами 7 и 34</w:t>
      </w:r>
      <w:r w:rsidRPr="00AD2576">
        <w:rPr>
          <w:rFonts w:ascii="Times New Roman" w:hAnsi="Times New Roman" w:cs="Times New Roman"/>
          <w:sz w:val="28"/>
        </w:rPr>
        <w:t xml:space="preserve"> настоящих Правил;</w:t>
      </w:r>
    </w:p>
    <w:p w14:paraId="4422EC35" w14:textId="77777777" w:rsidR="00E145FE" w:rsidRPr="00BD519D"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б) </w:t>
      </w:r>
      <w:r w:rsidRPr="00BD519D">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14:paraId="0ACC7EB4" w14:textId="77777777" w:rsidR="00E145FE" w:rsidRPr="00BD519D"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rPr>
        <w:t xml:space="preserve">в) </w:t>
      </w:r>
      <w:r w:rsidRPr="00BD519D">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14:paraId="622583E0" w14:textId="77777777" w:rsidR="00E145FE" w:rsidRDefault="00E145FE" w:rsidP="00E145FE">
      <w:pPr>
        <w:autoSpaceDE w:val="0"/>
        <w:autoSpaceDN w:val="0"/>
        <w:adjustRightInd w:val="0"/>
        <w:spacing w:after="0" w:line="240" w:lineRule="auto"/>
        <w:ind w:firstLine="709"/>
        <w:jc w:val="both"/>
        <w:rPr>
          <w:rFonts w:ascii="Times New Roman" w:hAnsi="Times New Roman" w:cs="Times New Roman"/>
          <w:sz w:val="28"/>
          <w:szCs w:val="28"/>
        </w:rPr>
      </w:pPr>
      <w:r w:rsidRPr="00BD519D">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544102F6" w14:textId="77777777" w:rsidR="00E145FE" w:rsidRPr="00AD2576"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д</w:t>
      </w:r>
      <w:r w:rsidRPr="00AD2576">
        <w:rPr>
          <w:rFonts w:ascii="Times New Roman" w:hAnsi="Times New Roman" w:cs="Times New Roman"/>
          <w:sz w:val="28"/>
        </w:rPr>
        <w:t>) подача участником отбора заявки после даты и (или) времени, определенных для подачи заявок.</w:t>
      </w:r>
    </w:p>
    <w:p w14:paraId="5D1B885C"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случае отклонения заявки от участия в отборе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 Данное уведомление направляется участнику отбора одним из следующих способов:</w:t>
      </w:r>
    </w:p>
    <w:p w14:paraId="044B07F8"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4D7D60B4"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5DF3A84A"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678C02FC" w14:textId="77777777" w:rsidR="00E145FE" w:rsidRPr="00E14B30"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r w:rsidRPr="00E14B30">
        <w:rPr>
          <w:rFonts w:ascii="Times New Roman" w:hAnsi="Times New Roman" w:cs="Times New Roman"/>
          <w:sz w:val="28"/>
        </w:rPr>
        <w:t>;</w:t>
      </w:r>
    </w:p>
    <w:p w14:paraId="015B712A" w14:textId="77777777" w:rsidR="00E145FE" w:rsidRPr="00E14B30"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2C111626" w14:textId="77777777" w:rsidR="00E145FE" w:rsidRDefault="00E145FE" w:rsidP="00E145FE">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42. </w:t>
      </w:r>
      <w:r w:rsidRPr="00AD2576">
        <w:rPr>
          <w:rFonts w:ascii="Times New Roman" w:hAnsi="Times New Roman" w:cs="Times New Roman"/>
          <w:sz w:val="28"/>
        </w:rPr>
        <w:t>Министерство в течение 5 рабочих дней со дня принятия решения о допуске заявки к участию в отборе рассматривает документы на:</w:t>
      </w:r>
    </w:p>
    <w:p w14:paraId="268B8AFF" w14:textId="77777777" w:rsidR="00E145FE" w:rsidRPr="00AD2576" w:rsidRDefault="00E145FE" w:rsidP="00E145FE">
      <w:pPr>
        <w:spacing w:after="0" w:line="240" w:lineRule="auto"/>
        <w:ind w:firstLine="708"/>
        <w:jc w:val="both"/>
        <w:rPr>
          <w:rFonts w:ascii="Times New Roman" w:hAnsi="Times New Roman" w:cs="Times New Roman"/>
          <w:sz w:val="28"/>
        </w:rPr>
      </w:pPr>
      <w:r w:rsidRPr="00AD2576">
        <w:rPr>
          <w:rFonts w:ascii="Times New Roman" w:hAnsi="Times New Roman" w:cs="Times New Roman"/>
          <w:sz w:val="28"/>
        </w:rPr>
        <w:t>соответствие их положениям, указанным в объявлении о проведении отбора;</w:t>
      </w:r>
    </w:p>
    <w:p w14:paraId="526019C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представление их в полном объеме;</w:t>
      </w:r>
    </w:p>
    <w:p w14:paraId="4BCA1E9B"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установление факта недостоверности информации, содержащейся в них.</w:t>
      </w:r>
    </w:p>
    <w:p w14:paraId="2404F5BB" w14:textId="77777777" w:rsidR="00E145FE" w:rsidRPr="00AD2576" w:rsidRDefault="00E145FE" w:rsidP="00E145FE">
      <w:pPr>
        <w:spacing w:after="0" w:line="240" w:lineRule="auto"/>
        <w:ind w:firstLine="709"/>
        <w:jc w:val="both"/>
        <w:rPr>
          <w:rFonts w:ascii="Times New Roman" w:hAnsi="Times New Roman" w:cs="Times New Roman"/>
          <w:sz w:val="28"/>
        </w:rPr>
      </w:pPr>
      <w:r w:rsidRPr="005202DF">
        <w:rPr>
          <w:rFonts w:ascii="Times New Roman" w:hAnsi="Times New Roman" w:cs="Times New Roman"/>
          <w:sz w:val="28"/>
        </w:rPr>
        <w:t>4</w:t>
      </w:r>
      <w:r>
        <w:rPr>
          <w:rFonts w:ascii="Times New Roman" w:hAnsi="Times New Roman" w:cs="Times New Roman"/>
          <w:sz w:val="28"/>
        </w:rPr>
        <w:t>3</w:t>
      </w:r>
      <w:r w:rsidRPr="005202DF">
        <w:rPr>
          <w:rFonts w:ascii="Times New Roman" w:hAnsi="Times New Roman" w:cs="Times New Roman"/>
          <w:sz w:val="28"/>
        </w:rPr>
        <w:t xml:space="preserve">. По результатам рассмотрения документов, предусмотренных пунктом 9 настоящих Правил, представленных участником отбора, Министерство </w:t>
      </w:r>
      <w:r>
        <w:rPr>
          <w:rFonts w:ascii="Times New Roman" w:hAnsi="Times New Roman" w:cs="Times New Roman"/>
          <w:sz w:val="28"/>
        </w:rPr>
        <w:t xml:space="preserve">в течение 3 рабочих дней </w:t>
      </w:r>
      <w:r w:rsidRPr="00AD2576">
        <w:rPr>
          <w:rFonts w:ascii="Times New Roman" w:hAnsi="Times New Roman" w:cs="Times New Roman"/>
          <w:sz w:val="28"/>
        </w:rPr>
        <w:t xml:space="preserve">со дня окончания срока, установленного пунктом </w:t>
      </w:r>
      <w:r>
        <w:rPr>
          <w:rFonts w:ascii="Times New Roman" w:hAnsi="Times New Roman" w:cs="Times New Roman"/>
          <w:sz w:val="28"/>
        </w:rPr>
        <w:t>42</w:t>
      </w:r>
      <w:r w:rsidRPr="00AD2576">
        <w:rPr>
          <w:rFonts w:ascii="Times New Roman" w:hAnsi="Times New Roman" w:cs="Times New Roman"/>
          <w:sz w:val="28"/>
        </w:rPr>
        <w:t xml:space="preserve"> настоящих Правил</w:t>
      </w:r>
      <w:r>
        <w:rPr>
          <w:rFonts w:ascii="Times New Roman" w:hAnsi="Times New Roman" w:cs="Times New Roman"/>
          <w:sz w:val="28"/>
        </w:rPr>
        <w:t>,</w:t>
      </w:r>
      <w:r w:rsidRPr="005202DF">
        <w:rPr>
          <w:rFonts w:ascii="Times New Roman" w:hAnsi="Times New Roman" w:cs="Times New Roman"/>
          <w:sz w:val="28"/>
        </w:rPr>
        <w:t xml:space="preserve"> принимает одно из следующих решений:</w:t>
      </w:r>
    </w:p>
    <w:p w14:paraId="6D53BD1B"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 предоставлении субсидии;</w:t>
      </w:r>
    </w:p>
    <w:p w14:paraId="408A9B29"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об отказе в предоставлении субсидии.</w:t>
      </w:r>
    </w:p>
    <w:p w14:paraId="206F5288"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Решение о предоставлении субсидии либо об отказе в предоставлении субсидии оформляется приказом Министерства.</w:t>
      </w:r>
    </w:p>
    <w:p w14:paraId="69BDEEB1" w14:textId="77777777" w:rsidR="00E145FE" w:rsidRPr="00AD2576" w:rsidRDefault="00E145FE" w:rsidP="00E145FE">
      <w:pPr>
        <w:spacing w:after="0" w:line="240" w:lineRule="auto"/>
        <w:ind w:firstLine="709"/>
        <w:jc w:val="both"/>
        <w:rPr>
          <w:rFonts w:ascii="Times New Roman" w:hAnsi="Times New Roman" w:cs="Times New Roman"/>
          <w:sz w:val="28"/>
        </w:rPr>
      </w:pPr>
      <w:r w:rsidRPr="00B12F6C">
        <w:rPr>
          <w:rFonts w:ascii="Times New Roman" w:hAnsi="Times New Roman" w:cs="Times New Roman"/>
          <w:sz w:val="28"/>
        </w:rPr>
        <w:t>44.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системе «Электронный бюджет».</w:t>
      </w:r>
    </w:p>
    <w:p w14:paraId="367ADA7D"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lastRenderedPageBreak/>
        <w:t>Получатель субсидии, прошедший отбор, подписывает и направляет в Министерство Соглашение в системе «Эл</w:t>
      </w:r>
      <w:r>
        <w:rPr>
          <w:rFonts w:ascii="Times New Roman" w:hAnsi="Times New Roman" w:cs="Times New Roman"/>
          <w:sz w:val="28"/>
        </w:rPr>
        <w:t>ектронный бюджет» в течение</w:t>
      </w:r>
      <w:r w:rsidRPr="00AD2576">
        <w:rPr>
          <w:rFonts w:ascii="Times New Roman" w:hAnsi="Times New Roman" w:cs="Times New Roman"/>
          <w:sz w:val="28"/>
        </w:rPr>
        <w:t xml:space="preserve"> 2 рабочих дней со дня его получения.</w:t>
      </w:r>
    </w:p>
    <w:p w14:paraId="221CAD40" w14:textId="77777777" w:rsidR="00E145FE" w:rsidRPr="00AD2576" w:rsidRDefault="00E145FE" w:rsidP="00E145FE">
      <w:pPr>
        <w:spacing w:after="0" w:line="240" w:lineRule="auto"/>
        <w:ind w:firstLine="709"/>
        <w:jc w:val="both"/>
        <w:rPr>
          <w:rFonts w:ascii="Times New Roman" w:hAnsi="Times New Roman" w:cs="Times New Roman"/>
          <w:sz w:val="28"/>
        </w:rPr>
      </w:pPr>
      <w:r w:rsidRPr="00786E5E">
        <w:rPr>
          <w:rFonts w:ascii="Times New Roman" w:hAnsi="Times New Roman" w:cs="Times New Roman"/>
          <w:sz w:val="28"/>
        </w:rPr>
        <w:t>В случае принятия решения об отказе в предоставлении субсидии по основаниям, указанным в пункте 10 настоящих Правил Министерство делает соответствующую запись в журнале регистрации заявок</w:t>
      </w:r>
      <w:r w:rsidRPr="00047E29">
        <w:rPr>
          <w:rFonts w:ascii="Times New Roman" w:hAnsi="Times New Roman" w:cs="Times New Roman"/>
          <w:sz w:val="28"/>
        </w:rPr>
        <w:t xml:space="preserve"> и в течение 10 рабочих дней со дня принятия решения направляет участнику отбора письменное уведомление с указанием причин отказа. Данное уведомление направляется участнику отбора одним из следующих способов:</w:t>
      </w:r>
    </w:p>
    <w:p w14:paraId="412F40CC"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в форме электронного документа по адресу электронной почты, указанному в заявлении;</w:t>
      </w:r>
    </w:p>
    <w:p w14:paraId="4CD5B610"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по почтовому адресу, указанному в заявлении;</w:t>
      </w:r>
    </w:p>
    <w:p w14:paraId="3DB6697E"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 бумажном носителе в МФЦ в случае представления через МФЦ;</w:t>
      </w:r>
    </w:p>
    <w:p w14:paraId="19F9CCE9"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передается нарочно участни</w:t>
      </w:r>
      <w:r>
        <w:rPr>
          <w:rFonts w:ascii="Times New Roman" w:hAnsi="Times New Roman" w:cs="Times New Roman"/>
          <w:sz w:val="28"/>
        </w:rPr>
        <w:t>ку отбора или его представителю;</w:t>
      </w:r>
    </w:p>
    <w:p w14:paraId="1F36BAB9" w14:textId="77777777" w:rsidR="00E145FE" w:rsidRPr="00E14B30" w:rsidRDefault="00E145FE" w:rsidP="00E145FE">
      <w:pPr>
        <w:spacing w:after="0" w:line="240" w:lineRule="auto"/>
        <w:ind w:firstLine="709"/>
        <w:jc w:val="both"/>
        <w:rPr>
          <w:rFonts w:ascii="Times New Roman" w:hAnsi="Times New Roman" w:cs="Times New Roman"/>
          <w:sz w:val="28"/>
        </w:rPr>
      </w:pPr>
      <w:r>
        <w:rPr>
          <w:rFonts w:ascii="Times New Roman" w:hAnsi="Times New Roman" w:cs="Times New Roman"/>
          <w:sz w:val="28"/>
        </w:rPr>
        <w:t>на едином портале (при наличии технической возможности).</w:t>
      </w:r>
    </w:p>
    <w:p w14:paraId="11A607E7" w14:textId="77777777" w:rsidR="00E145FE" w:rsidRPr="00786E5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w:t>
      </w:r>
      <w:r>
        <w:rPr>
          <w:rFonts w:ascii="Times New Roman" w:hAnsi="Times New Roman" w:cs="Times New Roman"/>
          <w:sz w:val="28"/>
        </w:rPr>
        <w:t>первым</w:t>
      </w:r>
      <w:r w:rsidRPr="00AD2576">
        <w:rPr>
          <w:rFonts w:ascii="Times New Roman" w:hAnsi="Times New Roman" w:cs="Times New Roman"/>
          <w:sz w:val="28"/>
        </w:rPr>
        <w:t xml:space="preserve"> </w:t>
      </w:r>
      <w:r>
        <w:rPr>
          <w:rFonts w:ascii="Times New Roman" w:hAnsi="Times New Roman" w:cs="Times New Roman"/>
          <w:sz w:val="28"/>
        </w:rPr>
        <w:t>настоящего пункта</w:t>
      </w:r>
      <w:r w:rsidRPr="00AD2576">
        <w:rPr>
          <w:rFonts w:ascii="Times New Roman" w:hAnsi="Times New Roman" w:cs="Times New Roman"/>
          <w:sz w:val="28"/>
        </w:rPr>
        <w:t xml:space="preserve">, в установленный в </w:t>
      </w:r>
      <w:r>
        <w:rPr>
          <w:rFonts w:ascii="Times New Roman" w:hAnsi="Times New Roman" w:cs="Times New Roman"/>
          <w:sz w:val="28"/>
        </w:rPr>
        <w:t>абзаце втором</w:t>
      </w:r>
      <w:r w:rsidRPr="00AD2576">
        <w:rPr>
          <w:rFonts w:ascii="Times New Roman" w:hAnsi="Times New Roman" w:cs="Times New Roman"/>
          <w:sz w:val="28"/>
        </w:rPr>
        <w:t xml:space="preserve"> </w:t>
      </w:r>
      <w:r>
        <w:rPr>
          <w:rFonts w:ascii="Times New Roman" w:hAnsi="Times New Roman" w:cs="Times New Roman"/>
          <w:sz w:val="28"/>
        </w:rPr>
        <w:t xml:space="preserve">настоящего </w:t>
      </w:r>
      <w:r w:rsidRPr="00AD2576">
        <w:rPr>
          <w:rFonts w:ascii="Times New Roman" w:hAnsi="Times New Roman" w:cs="Times New Roman"/>
          <w:sz w:val="28"/>
        </w:rPr>
        <w:t>пункт</w:t>
      </w:r>
      <w:r>
        <w:rPr>
          <w:rFonts w:ascii="Times New Roman" w:hAnsi="Times New Roman" w:cs="Times New Roman"/>
          <w:sz w:val="28"/>
        </w:rPr>
        <w:t>а</w:t>
      </w:r>
      <w:r w:rsidRPr="00AD2576">
        <w:rPr>
          <w:rFonts w:ascii="Times New Roman" w:hAnsi="Times New Roman" w:cs="Times New Roman"/>
          <w:sz w:val="28"/>
        </w:rPr>
        <w:t xml:space="preserve"> срок считаются уклонившимися от его заключения и утрачивают право на получение субсидии.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w:t>
      </w:r>
    </w:p>
    <w:p w14:paraId="2989E157" w14:textId="77777777" w:rsidR="00E145FE" w:rsidRPr="00AD2576" w:rsidRDefault="00E145FE" w:rsidP="00E145FE">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45. </w:t>
      </w:r>
      <w:r w:rsidRPr="00AD2576">
        <w:rPr>
          <w:rFonts w:ascii="Times New Roman" w:hAnsi="Times New Roman" w:cs="Times New Roman"/>
          <w:sz w:val="28"/>
        </w:rPr>
        <w:t>Министерство не позднее 14-го календарного дня, следующего за днем определения участников, прошедших отбор, обеспечивает размещение на един</w:t>
      </w:r>
      <w:r w:rsidRPr="00C44269">
        <w:rPr>
          <w:rFonts w:ascii="Times New Roman" w:hAnsi="Times New Roman" w:cs="Times New Roman"/>
          <w:sz w:val="28"/>
        </w:rPr>
        <w:t xml:space="preserve">ом портале, а также на сайте Министерства </w:t>
      </w:r>
      <w:r w:rsidRPr="00C44269">
        <w:rPr>
          <w:rFonts w:ascii="Times New Roman" w:hAnsi="Times New Roman" w:cs="Times New Roman"/>
          <w:sz w:val="28"/>
          <w:szCs w:val="28"/>
        </w:rPr>
        <w:t>протокола подведения итогов отбора</w:t>
      </w:r>
      <w:r>
        <w:rPr>
          <w:rFonts w:ascii="Times New Roman" w:hAnsi="Times New Roman" w:cs="Times New Roman"/>
          <w:sz w:val="28"/>
          <w:szCs w:val="28"/>
        </w:rPr>
        <w:t xml:space="preserve"> (документа об итогах проведения отбора)</w:t>
      </w:r>
      <w:r>
        <w:rPr>
          <w:rFonts w:ascii="Times New Roman" w:hAnsi="Times New Roman" w:cs="Times New Roman"/>
          <w:sz w:val="28"/>
        </w:rPr>
        <w:t>, включающего</w:t>
      </w:r>
      <w:r w:rsidRPr="00AD2576">
        <w:rPr>
          <w:rFonts w:ascii="Times New Roman" w:hAnsi="Times New Roman" w:cs="Times New Roman"/>
          <w:sz w:val="28"/>
        </w:rPr>
        <w:t xml:space="preserve"> следующие сведения:</w:t>
      </w:r>
    </w:p>
    <w:p w14:paraId="299697D4"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дата, время и место проведения рассмотрения заявок;</w:t>
      </w:r>
    </w:p>
    <w:p w14:paraId="114B75F6"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рассмотрены;</w:t>
      </w:r>
    </w:p>
    <w:p w14:paraId="16F91EF5" w14:textId="77777777" w:rsidR="00E145FE" w:rsidRPr="00AD2576"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E256682" w14:textId="77777777" w:rsidR="00E145FE" w:rsidRDefault="00E145FE" w:rsidP="00E145FE">
      <w:pPr>
        <w:spacing w:after="0" w:line="240" w:lineRule="auto"/>
        <w:ind w:firstLine="709"/>
        <w:jc w:val="both"/>
        <w:rPr>
          <w:rFonts w:ascii="Times New Roman" w:hAnsi="Times New Roman" w:cs="Times New Roman"/>
          <w:sz w:val="28"/>
        </w:rPr>
      </w:pPr>
      <w:r w:rsidRPr="00AD2576">
        <w:rPr>
          <w:rFonts w:ascii="Times New Roman" w:hAnsi="Times New Roman" w:cs="Times New Roman"/>
          <w:sz w:val="28"/>
        </w:rPr>
        <w:t>наименование получателя (получателей) субсидии, с которым заключается соглашение, и размер предоставляемой ему субсидии.</w:t>
      </w:r>
    </w:p>
    <w:p w14:paraId="2BDA6A56" w14:textId="77777777" w:rsidR="00E145FE" w:rsidRDefault="00E145FE" w:rsidP="00E145FE">
      <w:pPr>
        <w:spacing w:after="0" w:line="240" w:lineRule="auto"/>
        <w:ind w:firstLine="709"/>
        <w:jc w:val="both"/>
        <w:rPr>
          <w:rFonts w:ascii="Times New Roman" w:hAnsi="Times New Roman" w:cs="Times New Roman"/>
          <w:sz w:val="28"/>
        </w:rPr>
      </w:pPr>
    </w:p>
    <w:p w14:paraId="752E284D" w14:textId="77777777" w:rsidR="00E145FE" w:rsidRDefault="00E145FE" w:rsidP="00E145FE">
      <w:pPr>
        <w:spacing w:after="0" w:line="240" w:lineRule="auto"/>
        <w:ind w:firstLine="709"/>
        <w:jc w:val="center"/>
        <w:rPr>
          <w:rFonts w:ascii="Times New Roman" w:hAnsi="Times New Roman" w:cs="Times New Roman"/>
          <w:sz w:val="28"/>
        </w:rPr>
      </w:pPr>
      <w:r>
        <w:rPr>
          <w:rFonts w:ascii="Times New Roman" w:hAnsi="Times New Roman" w:cs="Times New Roman"/>
          <w:sz w:val="28"/>
        </w:rPr>
        <w:t>_____________</w:t>
      </w:r>
    </w:p>
    <w:p w14:paraId="669573B3" w14:textId="69F7F5C7" w:rsidR="00E145FE" w:rsidRDefault="00E145FE" w:rsidP="00CD62DF">
      <w:pPr>
        <w:spacing w:after="0" w:line="240" w:lineRule="auto"/>
        <w:ind w:firstLine="709"/>
        <w:jc w:val="both"/>
        <w:rPr>
          <w:rFonts w:ascii="Times New Roman" w:hAnsi="Times New Roman" w:cs="Times New Roman"/>
          <w:sz w:val="28"/>
        </w:rPr>
      </w:pPr>
    </w:p>
    <w:p w14:paraId="689CC256" w14:textId="495C18D1" w:rsidR="00FC3421" w:rsidRDefault="00FC3421" w:rsidP="00CD62DF">
      <w:pPr>
        <w:spacing w:after="0" w:line="240" w:lineRule="auto"/>
        <w:ind w:firstLine="709"/>
        <w:jc w:val="both"/>
        <w:rPr>
          <w:rFonts w:ascii="Times New Roman" w:hAnsi="Times New Roman" w:cs="Times New Roman"/>
          <w:sz w:val="28"/>
        </w:rPr>
      </w:pPr>
    </w:p>
    <w:p w14:paraId="6D30F884" w14:textId="5E89D7FD" w:rsidR="00FC3421" w:rsidRDefault="00FC3421" w:rsidP="00CD62DF">
      <w:pPr>
        <w:spacing w:after="0" w:line="240" w:lineRule="auto"/>
        <w:ind w:firstLine="709"/>
        <w:jc w:val="both"/>
        <w:rPr>
          <w:rFonts w:ascii="Times New Roman" w:hAnsi="Times New Roman" w:cs="Times New Roman"/>
          <w:sz w:val="28"/>
        </w:rPr>
      </w:pPr>
    </w:p>
    <w:p w14:paraId="692FF6B9" w14:textId="2FB5FB77" w:rsidR="00FC3421" w:rsidRDefault="00FC3421" w:rsidP="00CD62DF">
      <w:pPr>
        <w:spacing w:after="0" w:line="240" w:lineRule="auto"/>
        <w:ind w:firstLine="709"/>
        <w:jc w:val="both"/>
        <w:rPr>
          <w:rFonts w:ascii="Times New Roman" w:hAnsi="Times New Roman" w:cs="Times New Roman"/>
          <w:sz w:val="28"/>
        </w:rPr>
      </w:pPr>
    </w:p>
    <w:p w14:paraId="737CD4B4" w14:textId="77777777" w:rsidR="00FC3421" w:rsidRDefault="00FC3421" w:rsidP="00CD62DF">
      <w:pPr>
        <w:spacing w:after="0" w:line="240" w:lineRule="auto"/>
        <w:ind w:firstLine="709"/>
        <w:jc w:val="both"/>
        <w:rPr>
          <w:rFonts w:ascii="Times New Roman" w:hAnsi="Times New Roman" w:cs="Times New Roman"/>
          <w:sz w:val="28"/>
        </w:rPr>
      </w:pPr>
      <w:bookmarkStart w:id="5" w:name="_GoBack"/>
      <w:bookmarkEnd w:id="5"/>
    </w:p>
    <w:p w14:paraId="2369D6DA" w14:textId="479318CD" w:rsidR="00FC3421" w:rsidRDefault="00FC3421" w:rsidP="00CD62DF">
      <w:pPr>
        <w:spacing w:after="0" w:line="240" w:lineRule="auto"/>
        <w:ind w:firstLine="709"/>
        <w:jc w:val="both"/>
        <w:rPr>
          <w:rFonts w:ascii="Times New Roman" w:hAnsi="Times New Roman" w:cs="Times New Roman"/>
          <w:sz w:val="28"/>
        </w:rPr>
      </w:pPr>
    </w:p>
    <w:p w14:paraId="712B5E9D" w14:textId="228E3F80" w:rsidR="00FC3421" w:rsidRDefault="00FC3421" w:rsidP="00CD62DF">
      <w:pPr>
        <w:spacing w:after="0" w:line="240" w:lineRule="auto"/>
        <w:ind w:firstLine="709"/>
        <w:jc w:val="both"/>
        <w:rPr>
          <w:rFonts w:ascii="Times New Roman" w:hAnsi="Times New Roman" w:cs="Times New Roman"/>
          <w:sz w:val="28"/>
        </w:rPr>
      </w:pPr>
    </w:p>
    <w:p w14:paraId="4626D443" w14:textId="6365E3BA" w:rsidR="00FC3421" w:rsidRDefault="00FC3421" w:rsidP="00CD62DF">
      <w:pPr>
        <w:spacing w:after="0" w:line="240" w:lineRule="auto"/>
        <w:ind w:firstLine="709"/>
        <w:jc w:val="both"/>
        <w:rPr>
          <w:rFonts w:ascii="Times New Roman" w:hAnsi="Times New Roman" w:cs="Times New Roman"/>
          <w:sz w:val="28"/>
        </w:rPr>
      </w:pPr>
    </w:p>
    <w:p w14:paraId="6966AE0B" w14:textId="77777777" w:rsidR="00FC3421" w:rsidRPr="00FC3421" w:rsidRDefault="00FC3421" w:rsidP="00FC3421">
      <w:pPr>
        <w:widowControl w:val="0"/>
        <w:spacing w:after="0" w:line="274" w:lineRule="exact"/>
        <w:ind w:left="20"/>
        <w:jc w:val="center"/>
        <w:rPr>
          <w:rFonts w:ascii="Times New Roman" w:hAnsi="Times New Roman" w:cs="Times New Roman"/>
          <w:sz w:val="28"/>
          <w:szCs w:val="28"/>
        </w:rPr>
      </w:pPr>
      <w:r w:rsidRPr="00FC3421">
        <w:rPr>
          <w:rFonts w:ascii="Times New Roman" w:hAnsi="Times New Roman" w:cs="Times New Roman"/>
          <w:sz w:val="28"/>
          <w:szCs w:val="28"/>
        </w:rPr>
        <w:t xml:space="preserve">УВЕДОМЛЕНИЕ </w:t>
      </w:r>
    </w:p>
    <w:p w14:paraId="232FC233" w14:textId="77777777" w:rsidR="00FC3421" w:rsidRPr="00FC3421" w:rsidRDefault="00FC3421" w:rsidP="00FC3421">
      <w:pPr>
        <w:widowControl w:val="0"/>
        <w:shd w:val="clear" w:color="auto" w:fill="FFFFFF"/>
        <w:spacing w:after="0" w:line="240" w:lineRule="auto"/>
        <w:ind w:left="20"/>
        <w:jc w:val="center"/>
        <w:rPr>
          <w:rFonts w:ascii="Times New Roman" w:hAnsi="Times New Roman" w:cs="Times New Roman"/>
          <w:sz w:val="28"/>
          <w:szCs w:val="28"/>
        </w:rPr>
      </w:pPr>
      <w:r w:rsidRPr="00FC3421">
        <w:rPr>
          <w:rFonts w:ascii="Times New Roman" w:hAnsi="Times New Roman" w:cs="Times New Roman"/>
          <w:sz w:val="28"/>
          <w:szCs w:val="28"/>
        </w:rPr>
        <w:t>о проведении независимой антикоррупционной экспертизы проекта нормативного правового акта на соответствие его антикоррупционному законодательству</w:t>
      </w:r>
    </w:p>
    <w:p w14:paraId="7A39EF12" w14:textId="77777777" w:rsidR="00FC3421" w:rsidRPr="00FC3421" w:rsidRDefault="00FC3421" w:rsidP="00FC3421">
      <w:pPr>
        <w:widowControl w:val="0"/>
        <w:tabs>
          <w:tab w:val="left" w:pos="429"/>
          <w:tab w:val="left" w:pos="1119"/>
        </w:tabs>
        <w:spacing w:after="0" w:line="240" w:lineRule="auto"/>
        <w:jc w:val="right"/>
        <w:rPr>
          <w:rFonts w:ascii="Times New Roman" w:eastAsia="Calibri" w:hAnsi="Times New Roman" w:cs="Times New Roman"/>
          <w:sz w:val="28"/>
          <w:szCs w:val="28"/>
        </w:rPr>
      </w:pPr>
    </w:p>
    <w:p w14:paraId="1B958FDC" w14:textId="77777777" w:rsidR="00FC3421" w:rsidRPr="00FC3421" w:rsidRDefault="00FC3421" w:rsidP="00FC3421">
      <w:pPr>
        <w:tabs>
          <w:tab w:val="left" w:pos="1094"/>
        </w:tabs>
        <w:spacing w:after="0" w:line="240" w:lineRule="auto"/>
        <w:ind w:firstLine="709"/>
        <w:jc w:val="both"/>
        <w:rPr>
          <w:rFonts w:ascii="Times New Roman" w:eastAsia="Calibri" w:hAnsi="Times New Roman" w:cs="Times New Roman"/>
          <w:sz w:val="28"/>
          <w:szCs w:val="28"/>
        </w:rPr>
      </w:pPr>
      <w:r w:rsidRPr="00FC3421">
        <w:rPr>
          <w:rFonts w:ascii="Times New Roman" w:eastAsia="Calibri" w:hAnsi="Times New Roman" w:cs="Times New Roman"/>
          <w:sz w:val="28"/>
          <w:szCs w:val="28"/>
        </w:rPr>
        <w:t xml:space="preserve">Настоящим Министерство сельского хозяйства и продовольствия Республики Дагестан уведомляет о проведении независимой антикоррупционной экспертизы проекта постановления Правительства республики Дагестан «Об утверждении правил предоставления субсидий на развитие приоритетных </w:t>
      </w:r>
      <w:proofErr w:type="spellStart"/>
      <w:r w:rsidRPr="00FC3421">
        <w:rPr>
          <w:rFonts w:ascii="Times New Roman" w:eastAsia="Calibri" w:hAnsi="Times New Roman" w:cs="Times New Roman"/>
          <w:sz w:val="28"/>
          <w:szCs w:val="28"/>
        </w:rPr>
        <w:t>подотраслей</w:t>
      </w:r>
      <w:proofErr w:type="spellEnd"/>
      <w:r w:rsidRPr="00FC3421">
        <w:rPr>
          <w:rFonts w:ascii="Times New Roman" w:eastAsia="Calibri" w:hAnsi="Times New Roman" w:cs="Times New Roman"/>
          <w:sz w:val="28"/>
          <w:szCs w:val="28"/>
        </w:rPr>
        <w:t xml:space="preserve"> животноводства в Республике Дагестан».</w:t>
      </w:r>
    </w:p>
    <w:p w14:paraId="53BCAA63" w14:textId="77777777" w:rsidR="00FC3421" w:rsidRPr="00FC3421" w:rsidRDefault="00FC3421" w:rsidP="00FC3421">
      <w:pPr>
        <w:widowControl w:val="0"/>
        <w:spacing w:after="0" w:line="240" w:lineRule="auto"/>
        <w:ind w:firstLine="709"/>
        <w:jc w:val="both"/>
        <w:rPr>
          <w:rFonts w:ascii="Times New Roman" w:hAnsi="Times New Roman" w:cs="Times New Roman"/>
          <w:sz w:val="28"/>
          <w:szCs w:val="28"/>
        </w:rPr>
      </w:pPr>
      <w:r w:rsidRPr="00FC3421">
        <w:rPr>
          <w:rFonts w:ascii="Times New Roman" w:hAnsi="Times New Roman" w:cs="Times New Roman"/>
          <w:sz w:val="28"/>
          <w:szCs w:val="28"/>
        </w:rPr>
        <w:t>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w:t>
      </w:r>
    </w:p>
    <w:p w14:paraId="07E16C0A" w14:textId="77777777" w:rsidR="00FC3421" w:rsidRPr="00FC3421" w:rsidRDefault="00FC3421" w:rsidP="00FC3421">
      <w:pPr>
        <w:widowControl w:val="0"/>
        <w:spacing w:after="0" w:line="274" w:lineRule="exact"/>
        <w:ind w:firstLine="708"/>
        <w:jc w:val="both"/>
        <w:rPr>
          <w:rFonts w:ascii="Times New Roman" w:hAnsi="Times New Roman" w:cs="Times New Roman"/>
          <w:sz w:val="28"/>
          <w:szCs w:val="28"/>
        </w:rPr>
      </w:pPr>
    </w:p>
    <w:p w14:paraId="6DFA6777" w14:textId="77777777" w:rsidR="00FC3421" w:rsidRPr="00FC3421" w:rsidRDefault="00FC3421" w:rsidP="00FC3421">
      <w:pPr>
        <w:widowControl w:val="0"/>
        <w:spacing w:after="0" w:line="274" w:lineRule="exact"/>
        <w:ind w:firstLine="708"/>
        <w:jc w:val="both"/>
        <w:rPr>
          <w:rFonts w:ascii="Times New Roman" w:hAnsi="Times New Roman" w:cs="Times New Roman"/>
          <w:sz w:val="28"/>
          <w:szCs w:val="28"/>
        </w:rPr>
      </w:pPr>
      <w:r w:rsidRPr="00FC3421">
        <w:rPr>
          <w:rFonts w:ascii="Times New Roman" w:hAnsi="Times New Roman" w:cs="Times New Roman"/>
          <w:sz w:val="28"/>
          <w:szCs w:val="28"/>
        </w:rPr>
        <w:t xml:space="preserve">Предложения и замечания принимаются по адресу: _367911, г. Махачкала, п. Новый </w:t>
      </w:r>
      <w:proofErr w:type="spellStart"/>
      <w:r w:rsidRPr="00FC3421">
        <w:rPr>
          <w:rFonts w:ascii="Times New Roman" w:hAnsi="Times New Roman" w:cs="Times New Roman"/>
          <w:sz w:val="28"/>
          <w:szCs w:val="28"/>
        </w:rPr>
        <w:t>Хушет</w:t>
      </w:r>
      <w:proofErr w:type="spellEnd"/>
      <w:r w:rsidRPr="00FC3421">
        <w:rPr>
          <w:rFonts w:ascii="Times New Roman" w:hAnsi="Times New Roman" w:cs="Times New Roman"/>
          <w:sz w:val="28"/>
          <w:szCs w:val="28"/>
        </w:rPr>
        <w:t xml:space="preserve">, </w:t>
      </w:r>
      <w:proofErr w:type="spellStart"/>
      <w:r w:rsidRPr="00FC3421">
        <w:rPr>
          <w:rFonts w:ascii="Times New Roman" w:hAnsi="Times New Roman" w:cs="Times New Roman"/>
          <w:sz w:val="28"/>
          <w:szCs w:val="28"/>
        </w:rPr>
        <w:t>мкр</w:t>
      </w:r>
      <w:proofErr w:type="spellEnd"/>
      <w:r w:rsidRPr="00FC3421">
        <w:rPr>
          <w:rFonts w:ascii="Times New Roman" w:hAnsi="Times New Roman" w:cs="Times New Roman"/>
          <w:sz w:val="28"/>
          <w:szCs w:val="28"/>
        </w:rPr>
        <w:t xml:space="preserve"> «Ветеран», а также по адресу электронной почты  ___&lt;</w:t>
      </w:r>
      <w:hyperlink r:id="rId48" w:history="1">
        <w:r w:rsidRPr="00FC3421">
          <w:rPr>
            <w:rFonts w:ascii="Times New Roman" w:hAnsi="Times New Roman" w:cs="Times New Roman"/>
            <w:color w:val="0000FF"/>
            <w:sz w:val="28"/>
            <w:szCs w:val="28"/>
            <w:u w:val="single"/>
            <w:shd w:val="clear" w:color="auto" w:fill="F1F6FB"/>
          </w:rPr>
          <w:t>expertiza.mcxrd@mail.ru</w:t>
        </w:r>
      </w:hyperlink>
      <w:r w:rsidRPr="00FC3421">
        <w:rPr>
          <w:rFonts w:ascii="Times New Roman" w:hAnsi="Times New Roman" w:cs="Times New Roman"/>
          <w:sz w:val="28"/>
          <w:szCs w:val="28"/>
        </w:rPr>
        <w:t>&gt;</w:t>
      </w:r>
    </w:p>
    <w:p w14:paraId="3A602409" w14:textId="77777777" w:rsidR="00FC3421" w:rsidRPr="00FC3421" w:rsidRDefault="00FC3421" w:rsidP="00FC3421">
      <w:pPr>
        <w:widowControl w:val="0"/>
        <w:tabs>
          <w:tab w:val="left" w:leader="underscore" w:pos="8986"/>
        </w:tabs>
        <w:spacing w:after="0" w:line="274" w:lineRule="exact"/>
        <w:jc w:val="both"/>
        <w:rPr>
          <w:rFonts w:ascii="Times New Roman" w:hAnsi="Times New Roman" w:cs="Times New Roman"/>
          <w:sz w:val="28"/>
          <w:szCs w:val="28"/>
        </w:rPr>
      </w:pPr>
      <w:r w:rsidRPr="00FC3421">
        <w:rPr>
          <w:rFonts w:ascii="Times New Roman" w:hAnsi="Times New Roman" w:cs="Times New Roman"/>
          <w:sz w:val="28"/>
          <w:szCs w:val="28"/>
        </w:rPr>
        <w:tab/>
      </w:r>
    </w:p>
    <w:p w14:paraId="15534503" w14:textId="77777777" w:rsidR="00FC3421" w:rsidRPr="00FC3421" w:rsidRDefault="00FC3421" w:rsidP="00FC3421">
      <w:pPr>
        <w:widowControl w:val="0"/>
        <w:tabs>
          <w:tab w:val="left" w:leader="underscore" w:pos="5813"/>
          <w:tab w:val="left" w:leader="underscore" w:pos="7742"/>
        </w:tabs>
        <w:spacing w:after="0" w:line="274" w:lineRule="exact"/>
        <w:ind w:firstLine="709"/>
        <w:jc w:val="both"/>
        <w:rPr>
          <w:rFonts w:ascii="Times New Roman" w:hAnsi="Times New Roman" w:cs="Times New Roman"/>
          <w:sz w:val="28"/>
          <w:szCs w:val="28"/>
        </w:rPr>
      </w:pPr>
      <w:r w:rsidRPr="00FC3421">
        <w:rPr>
          <w:rFonts w:ascii="Times New Roman" w:hAnsi="Times New Roman" w:cs="Times New Roman"/>
          <w:sz w:val="28"/>
          <w:szCs w:val="28"/>
        </w:rPr>
        <w:t>Сроки приема предложений и замечаний: с 05.12.2023 г. по 15.12.2023 г.</w:t>
      </w:r>
      <w:r w:rsidRPr="00FC3421">
        <w:rPr>
          <w:rFonts w:ascii="Times New Roman" w:hAnsi="Times New Roman" w:cs="Times New Roman"/>
          <w:sz w:val="28"/>
          <w:szCs w:val="28"/>
        </w:rPr>
        <w:tab/>
        <w:t>.</w:t>
      </w:r>
    </w:p>
    <w:p w14:paraId="368B5277" w14:textId="77777777" w:rsidR="00FC3421" w:rsidRPr="00FC3421" w:rsidRDefault="00FC3421" w:rsidP="00FC3421">
      <w:pPr>
        <w:widowControl w:val="0"/>
        <w:spacing w:after="0" w:line="274" w:lineRule="exact"/>
        <w:jc w:val="both"/>
        <w:rPr>
          <w:rFonts w:ascii="Times New Roman" w:hAnsi="Times New Roman" w:cs="Times New Roman"/>
          <w:sz w:val="28"/>
          <w:szCs w:val="28"/>
        </w:rPr>
      </w:pPr>
    </w:p>
    <w:p w14:paraId="19E778EC" w14:textId="77777777" w:rsidR="00FC3421" w:rsidRPr="00FC3421" w:rsidRDefault="00FC3421" w:rsidP="00FC3421">
      <w:pPr>
        <w:widowControl w:val="0"/>
        <w:spacing w:after="0" w:line="274" w:lineRule="exact"/>
        <w:ind w:firstLine="708"/>
        <w:jc w:val="center"/>
        <w:rPr>
          <w:rFonts w:ascii="Times New Roman" w:hAnsi="Times New Roman" w:cs="Times New Roman"/>
          <w:sz w:val="28"/>
          <w:szCs w:val="28"/>
        </w:rPr>
      </w:pPr>
      <w:r w:rsidRPr="00FC3421">
        <w:rPr>
          <w:rFonts w:ascii="Times New Roman" w:hAnsi="Times New Roman" w:cs="Times New Roman"/>
          <w:sz w:val="28"/>
          <w:szCs w:val="28"/>
        </w:rPr>
        <w:t>Место размещения уведомления и проекта нормативного правового акта в информационно</w:t>
      </w:r>
      <w:r w:rsidRPr="00FC3421">
        <w:rPr>
          <w:rFonts w:ascii="Times New Roman" w:hAnsi="Times New Roman" w:cs="Times New Roman"/>
          <w:sz w:val="28"/>
          <w:szCs w:val="28"/>
        </w:rPr>
        <w:softHyphen/>
        <w:t>-телекоммуникационной сети «Интернет» (</w:t>
      </w:r>
      <w:hyperlink r:id="rId49" w:history="1">
        <w:r w:rsidRPr="00FC3421">
          <w:rPr>
            <w:rFonts w:ascii="Times New Roman" w:hAnsi="Times New Roman" w:cs="Times New Roman"/>
            <w:color w:val="0000FF"/>
            <w:sz w:val="28"/>
            <w:szCs w:val="28"/>
            <w:u w:val="single"/>
          </w:rPr>
          <w:t>https://mcxrd.ru/documents?type=332</w:t>
        </w:r>
      </w:hyperlink>
      <w:r w:rsidRPr="00FC3421">
        <w:rPr>
          <w:rFonts w:ascii="Times New Roman" w:hAnsi="Times New Roman" w:cs="Times New Roman"/>
          <w:sz w:val="28"/>
          <w:szCs w:val="28"/>
        </w:rPr>
        <w:t xml:space="preserve">): </w:t>
      </w:r>
    </w:p>
    <w:p w14:paraId="6016B978" w14:textId="77777777" w:rsidR="00FC3421" w:rsidRPr="00FC3421" w:rsidRDefault="00FC3421" w:rsidP="00FC3421">
      <w:pPr>
        <w:widowControl w:val="0"/>
        <w:spacing w:after="0" w:line="274" w:lineRule="exact"/>
        <w:ind w:firstLine="708"/>
        <w:jc w:val="center"/>
        <w:rPr>
          <w:rFonts w:ascii="Times New Roman" w:hAnsi="Times New Roman" w:cs="Times New Roman"/>
          <w:sz w:val="28"/>
          <w:szCs w:val="28"/>
        </w:rPr>
      </w:pPr>
      <w:r w:rsidRPr="00FC3421">
        <w:rPr>
          <w:rFonts w:ascii="Times New Roman" w:hAnsi="Times New Roman" w:cs="Times New Roman"/>
          <w:sz w:val="28"/>
          <w:szCs w:val="28"/>
        </w:rPr>
        <w:t>(</w:t>
      </w:r>
      <w:hyperlink r:id="rId50" w:history="1">
        <w:r w:rsidRPr="00FC3421">
          <w:rPr>
            <w:rFonts w:ascii="Times New Roman" w:hAnsi="Times New Roman" w:cs="Times New Roman"/>
            <w:color w:val="0000FF"/>
            <w:sz w:val="28"/>
            <w:szCs w:val="28"/>
            <w:u w:val="single"/>
          </w:rPr>
          <w:t>https://mcxrd</w:t>
        </w:r>
      </w:hyperlink>
      <w:r w:rsidRPr="00FC3421">
        <w:rPr>
          <w:rFonts w:ascii="Times New Roman" w:hAnsi="Times New Roman" w:cs="Times New Roman"/>
          <w:sz w:val="28"/>
          <w:szCs w:val="28"/>
        </w:rPr>
        <w:t xml:space="preserve"> &lt;Документы&gt;, &lt;Проекты правовых актов&gt;)</w:t>
      </w:r>
    </w:p>
    <w:p w14:paraId="5DFD78C0" w14:textId="38A0095E" w:rsidR="00FC3421" w:rsidRDefault="00FC3421" w:rsidP="00CD62DF">
      <w:pPr>
        <w:spacing w:after="0" w:line="240" w:lineRule="auto"/>
        <w:ind w:firstLine="709"/>
        <w:jc w:val="both"/>
        <w:rPr>
          <w:rFonts w:ascii="Times New Roman" w:hAnsi="Times New Roman" w:cs="Times New Roman"/>
          <w:sz w:val="28"/>
        </w:rPr>
      </w:pPr>
    </w:p>
    <w:sectPr w:rsidR="00FC3421" w:rsidSect="004A1D3B">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60C0" w14:textId="77777777" w:rsidR="00232078" w:rsidRDefault="00232078" w:rsidP="006553FA">
      <w:pPr>
        <w:spacing w:after="0" w:line="240" w:lineRule="auto"/>
      </w:pPr>
      <w:r>
        <w:separator/>
      </w:r>
    </w:p>
  </w:endnote>
  <w:endnote w:type="continuationSeparator" w:id="0">
    <w:p w14:paraId="515730F4" w14:textId="77777777" w:rsidR="00232078" w:rsidRDefault="00232078" w:rsidP="0065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4002AFF" w:usb1="0200001B" w:usb2="01000000" w:usb3="00000000" w:csb0="000001FF" w:csb1="00000000"/>
  </w:font>
  <w:font w:name="Cambria Math">
    <w:panose1 w:val="02040503050406030204"/>
    <w:charset w:val="CC"/>
    <w:family w:val="roman"/>
    <w:pitch w:val="variable"/>
    <w:sig w:usb0="E00006FF" w:usb1="420024FF" w:usb2="02000000"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4352" w14:textId="77777777" w:rsidR="00232078" w:rsidRDefault="00232078" w:rsidP="006553FA">
      <w:pPr>
        <w:spacing w:after="0" w:line="240" w:lineRule="auto"/>
      </w:pPr>
      <w:r>
        <w:separator/>
      </w:r>
    </w:p>
  </w:footnote>
  <w:footnote w:type="continuationSeparator" w:id="0">
    <w:p w14:paraId="54FCCC08" w14:textId="77777777" w:rsidR="00232078" w:rsidRDefault="00232078" w:rsidP="0065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400982"/>
      <w:docPartObj>
        <w:docPartGallery w:val="Page Numbers (Top of Page)"/>
        <w:docPartUnique/>
      </w:docPartObj>
    </w:sdtPr>
    <w:sdtEndPr/>
    <w:sdtContent>
      <w:p w14:paraId="6FCF2432" w14:textId="387B1442" w:rsidR="00F56BE3" w:rsidRDefault="00F56BE3">
        <w:pPr>
          <w:pStyle w:val="a5"/>
          <w:jc w:val="center"/>
        </w:pPr>
        <w:r>
          <w:fldChar w:fldCharType="begin"/>
        </w:r>
        <w:r>
          <w:instrText>PAGE   \* MERGEFORMAT</w:instrText>
        </w:r>
        <w:r>
          <w:fldChar w:fldCharType="separate"/>
        </w:r>
        <w:r w:rsidR="00FC3421">
          <w:rPr>
            <w:noProof/>
          </w:rPr>
          <w:t>119</w:t>
        </w:r>
        <w:r>
          <w:fldChar w:fldCharType="end"/>
        </w:r>
      </w:p>
    </w:sdtContent>
  </w:sdt>
  <w:p w14:paraId="075DFAF0" w14:textId="77777777" w:rsidR="00F56BE3" w:rsidRDefault="00F56BE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8B5"/>
    <w:multiLevelType w:val="hybridMultilevel"/>
    <w:tmpl w:val="291EB464"/>
    <w:lvl w:ilvl="0" w:tplc="B2526B5C">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7EB3FAF"/>
    <w:multiLevelType w:val="hybridMultilevel"/>
    <w:tmpl w:val="6DD8747E"/>
    <w:lvl w:ilvl="0" w:tplc="AEEC2C4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5050C39"/>
    <w:multiLevelType w:val="hybridMultilevel"/>
    <w:tmpl w:val="56624678"/>
    <w:lvl w:ilvl="0" w:tplc="1DDCF0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5B74EA"/>
    <w:multiLevelType w:val="hybridMultilevel"/>
    <w:tmpl w:val="EA66EF0C"/>
    <w:lvl w:ilvl="0" w:tplc="F94EB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FD20CD0"/>
    <w:multiLevelType w:val="hybridMultilevel"/>
    <w:tmpl w:val="C132257C"/>
    <w:lvl w:ilvl="0" w:tplc="6BC4B9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C62325"/>
    <w:multiLevelType w:val="hybridMultilevel"/>
    <w:tmpl w:val="F272BD38"/>
    <w:lvl w:ilvl="0" w:tplc="61044AFC">
      <w:start w:val="1"/>
      <w:numFmt w:val="decimal"/>
      <w:lvlText w:val="%1."/>
      <w:lvlJc w:val="left"/>
      <w:pPr>
        <w:ind w:left="1184" w:hanging="360"/>
      </w:pPr>
      <w:rPr>
        <w:rFonts w:eastAsia="Calibri" w:hint="default"/>
        <w:b w:val="0"/>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56"/>
    <w:rsid w:val="000011FC"/>
    <w:rsid w:val="000030F8"/>
    <w:rsid w:val="00003949"/>
    <w:rsid w:val="000039F4"/>
    <w:rsid w:val="00003B02"/>
    <w:rsid w:val="0000552F"/>
    <w:rsid w:val="00006372"/>
    <w:rsid w:val="0000715C"/>
    <w:rsid w:val="00007A46"/>
    <w:rsid w:val="00011588"/>
    <w:rsid w:val="00011C0A"/>
    <w:rsid w:val="00012146"/>
    <w:rsid w:val="00012374"/>
    <w:rsid w:val="0001252D"/>
    <w:rsid w:val="000132B6"/>
    <w:rsid w:val="00014409"/>
    <w:rsid w:val="000164D7"/>
    <w:rsid w:val="00016907"/>
    <w:rsid w:val="00020071"/>
    <w:rsid w:val="000207E0"/>
    <w:rsid w:val="00020EEE"/>
    <w:rsid w:val="00020FA2"/>
    <w:rsid w:val="00021310"/>
    <w:rsid w:val="0002225E"/>
    <w:rsid w:val="0002254A"/>
    <w:rsid w:val="00023AD1"/>
    <w:rsid w:val="00023E5F"/>
    <w:rsid w:val="00025CC7"/>
    <w:rsid w:val="0002663E"/>
    <w:rsid w:val="0002703A"/>
    <w:rsid w:val="00027150"/>
    <w:rsid w:val="0002730D"/>
    <w:rsid w:val="00027902"/>
    <w:rsid w:val="000303B6"/>
    <w:rsid w:val="00030F15"/>
    <w:rsid w:val="000310A7"/>
    <w:rsid w:val="00032499"/>
    <w:rsid w:val="00032730"/>
    <w:rsid w:val="00033060"/>
    <w:rsid w:val="00034B70"/>
    <w:rsid w:val="00035444"/>
    <w:rsid w:val="00036481"/>
    <w:rsid w:val="00036973"/>
    <w:rsid w:val="000369F1"/>
    <w:rsid w:val="00036F19"/>
    <w:rsid w:val="0003775E"/>
    <w:rsid w:val="00037C1A"/>
    <w:rsid w:val="000404FA"/>
    <w:rsid w:val="00040D23"/>
    <w:rsid w:val="00040FA6"/>
    <w:rsid w:val="00041316"/>
    <w:rsid w:val="00041DDD"/>
    <w:rsid w:val="00042BDD"/>
    <w:rsid w:val="00043C03"/>
    <w:rsid w:val="0004445D"/>
    <w:rsid w:val="000448C2"/>
    <w:rsid w:val="00044D73"/>
    <w:rsid w:val="0004570E"/>
    <w:rsid w:val="000459ED"/>
    <w:rsid w:val="00046CBA"/>
    <w:rsid w:val="000479F6"/>
    <w:rsid w:val="00047ABA"/>
    <w:rsid w:val="00047E29"/>
    <w:rsid w:val="00050F97"/>
    <w:rsid w:val="00051456"/>
    <w:rsid w:val="000525E6"/>
    <w:rsid w:val="000527CD"/>
    <w:rsid w:val="00053371"/>
    <w:rsid w:val="00053590"/>
    <w:rsid w:val="0005381B"/>
    <w:rsid w:val="0005397D"/>
    <w:rsid w:val="00053C07"/>
    <w:rsid w:val="000542F6"/>
    <w:rsid w:val="000549F3"/>
    <w:rsid w:val="00054F21"/>
    <w:rsid w:val="00055481"/>
    <w:rsid w:val="00055C09"/>
    <w:rsid w:val="000572FD"/>
    <w:rsid w:val="00057EB2"/>
    <w:rsid w:val="00057EB9"/>
    <w:rsid w:val="00060265"/>
    <w:rsid w:val="00063E4B"/>
    <w:rsid w:val="00063E75"/>
    <w:rsid w:val="00065A25"/>
    <w:rsid w:val="000663A4"/>
    <w:rsid w:val="00066B3C"/>
    <w:rsid w:val="00066D71"/>
    <w:rsid w:val="0006721D"/>
    <w:rsid w:val="000676BC"/>
    <w:rsid w:val="00070CCE"/>
    <w:rsid w:val="0007161A"/>
    <w:rsid w:val="00071930"/>
    <w:rsid w:val="00072927"/>
    <w:rsid w:val="00072DB5"/>
    <w:rsid w:val="00072E1A"/>
    <w:rsid w:val="00072F40"/>
    <w:rsid w:val="00073934"/>
    <w:rsid w:val="00073961"/>
    <w:rsid w:val="00074214"/>
    <w:rsid w:val="000748AC"/>
    <w:rsid w:val="00074C9F"/>
    <w:rsid w:val="00077AE0"/>
    <w:rsid w:val="00077DB4"/>
    <w:rsid w:val="00080110"/>
    <w:rsid w:val="00080149"/>
    <w:rsid w:val="0008097E"/>
    <w:rsid w:val="00080A25"/>
    <w:rsid w:val="0008150D"/>
    <w:rsid w:val="0008175C"/>
    <w:rsid w:val="00081E8C"/>
    <w:rsid w:val="0008218D"/>
    <w:rsid w:val="000824B6"/>
    <w:rsid w:val="00082848"/>
    <w:rsid w:val="00083435"/>
    <w:rsid w:val="00083BC8"/>
    <w:rsid w:val="000855D4"/>
    <w:rsid w:val="000860A1"/>
    <w:rsid w:val="00086215"/>
    <w:rsid w:val="00086D51"/>
    <w:rsid w:val="0008779A"/>
    <w:rsid w:val="00087CA6"/>
    <w:rsid w:val="00087E21"/>
    <w:rsid w:val="00087EED"/>
    <w:rsid w:val="00090678"/>
    <w:rsid w:val="000908D7"/>
    <w:rsid w:val="0009110B"/>
    <w:rsid w:val="000919B2"/>
    <w:rsid w:val="00091BD6"/>
    <w:rsid w:val="0009252E"/>
    <w:rsid w:val="00092673"/>
    <w:rsid w:val="00092E0B"/>
    <w:rsid w:val="00094993"/>
    <w:rsid w:val="00095019"/>
    <w:rsid w:val="000958CD"/>
    <w:rsid w:val="00095A6B"/>
    <w:rsid w:val="000968F4"/>
    <w:rsid w:val="00096B4A"/>
    <w:rsid w:val="000972AE"/>
    <w:rsid w:val="00097A30"/>
    <w:rsid w:val="000A1878"/>
    <w:rsid w:val="000A188E"/>
    <w:rsid w:val="000A1CB8"/>
    <w:rsid w:val="000A1E44"/>
    <w:rsid w:val="000A2676"/>
    <w:rsid w:val="000A2F6F"/>
    <w:rsid w:val="000A3056"/>
    <w:rsid w:val="000A4236"/>
    <w:rsid w:val="000A42A6"/>
    <w:rsid w:val="000A48F7"/>
    <w:rsid w:val="000A5425"/>
    <w:rsid w:val="000A544A"/>
    <w:rsid w:val="000A5765"/>
    <w:rsid w:val="000A58F8"/>
    <w:rsid w:val="000A652C"/>
    <w:rsid w:val="000A6533"/>
    <w:rsid w:val="000B00FB"/>
    <w:rsid w:val="000B0C23"/>
    <w:rsid w:val="000B17DB"/>
    <w:rsid w:val="000B1A16"/>
    <w:rsid w:val="000B1E1E"/>
    <w:rsid w:val="000B20AC"/>
    <w:rsid w:val="000B3BA1"/>
    <w:rsid w:val="000B42CC"/>
    <w:rsid w:val="000B45B2"/>
    <w:rsid w:val="000B4656"/>
    <w:rsid w:val="000B4FF9"/>
    <w:rsid w:val="000B55AE"/>
    <w:rsid w:val="000B5D1C"/>
    <w:rsid w:val="000B6A39"/>
    <w:rsid w:val="000B7D08"/>
    <w:rsid w:val="000C0152"/>
    <w:rsid w:val="000C040A"/>
    <w:rsid w:val="000C1078"/>
    <w:rsid w:val="000C176B"/>
    <w:rsid w:val="000C1E10"/>
    <w:rsid w:val="000C251A"/>
    <w:rsid w:val="000C3203"/>
    <w:rsid w:val="000C39BB"/>
    <w:rsid w:val="000C3AEC"/>
    <w:rsid w:val="000C3C8E"/>
    <w:rsid w:val="000C4316"/>
    <w:rsid w:val="000C43FB"/>
    <w:rsid w:val="000C4883"/>
    <w:rsid w:val="000C4CC1"/>
    <w:rsid w:val="000C4F4C"/>
    <w:rsid w:val="000C4F99"/>
    <w:rsid w:val="000C50BC"/>
    <w:rsid w:val="000C547B"/>
    <w:rsid w:val="000C5DEE"/>
    <w:rsid w:val="000C64EC"/>
    <w:rsid w:val="000C6668"/>
    <w:rsid w:val="000C7738"/>
    <w:rsid w:val="000C7F7B"/>
    <w:rsid w:val="000D141A"/>
    <w:rsid w:val="000D3406"/>
    <w:rsid w:val="000D3A0F"/>
    <w:rsid w:val="000D3FC3"/>
    <w:rsid w:val="000D50AB"/>
    <w:rsid w:val="000D567F"/>
    <w:rsid w:val="000D6933"/>
    <w:rsid w:val="000D6F5B"/>
    <w:rsid w:val="000D7B61"/>
    <w:rsid w:val="000E094F"/>
    <w:rsid w:val="000E126A"/>
    <w:rsid w:val="000E1ADE"/>
    <w:rsid w:val="000E311D"/>
    <w:rsid w:val="000E34D4"/>
    <w:rsid w:val="000E35C2"/>
    <w:rsid w:val="000E4F45"/>
    <w:rsid w:val="000E52F7"/>
    <w:rsid w:val="000E653F"/>
    <w:rsid w:val="000E710D"/>
    <w:rsid w:val="000E7193"/>
    <w:rsid w:val="000E75FF"/>
    <w:rsid w:val="000F09A6"/>
    <w:rsid w:val="000F0C58"/>
    <w:rsid w:val="000F1537"/>
    <w:rsid w:val="000F1572"/>
    <w:rsid w:val="000F3725"/>
    <w:rsid w:val="000F3AF6"/>
    <w:rsid w:val="000F4269"/>
    <w:rsid w:val="000F4465"/>
    <w:rsid w:val="000F4648"/>
    <w:rsid w:val="000F4F5D"/>
    <w:rsid w:val="000F54C3"/>
    <w:rsid w:val="000F5A19"/>
    <w:rsid w:val="000F656E"/>
    <w:rsid w:val="000F6636"/>
    <w:rsid w:val="000F7367"/>
    <w:rsid w:val="000F7792"/>
    <w:rsid w:val="00100B51"/>
    <w:rsid w:val="00101080"/>
    <w:rsid w:val="0010243C"/>
    <w:rsid w:val="001025BD"/>
    <w:rsid w:val="00103026"/>
    <w:rsid w:val="0010337F"/>
    <w:rsid w:val="0010476B"/>
    <w:rsid w:val="001054B1"/>
    <w:rsid w:val="00105992"/>
    <w:rsid w:val="0010634E"/>
    <w:rsid w:val="00106864"/>
    <w:rsid w:val="00106F61"/>
    <w:rsid w:val="0011016D"/>
    <w:rsid w:val="00110739"/>
    <w:rsid w:val="00110972"/>
    <w:rsid w:val="00112B27"/>
    <w:rsid w:val="00113201"/>
    <w:rsid w:val="00114179"/>
    <w:rsid w:val="00114E53"/>
    <w:rsid w:val="00115227"/>
    <w:rsid w:val="00115540"/>
    <w:rsid w:val="001158C5"/>
    <w:rsid w:val="00115ED7"/>
    <w:rsid w:val="00116148"/>
    <w:rsid w:val="0011695A"/>
    <w:rsid w:val="00117558"/>
    <w:rsid w:val="0012096C"/>
    <w:rsid w:val="0012097F"/>
    <w:rsid w:val="00120D0E"/>
    <w:rsid w:val="00121551"/>
    <w:rsid w:val="00121990"/>
    <w:rsid w:val="0012287D"/>
    <w:rsid w:val="0012389D"/>
    <w:rsid w:val="00123D29"/>
    <w:rsid w:val="00125F5F"/>
    <w:rsid w:val="00126D5C"/>
    <w:rsid w:val="00127949"/>
    <w:rsid w:val="00127F9E"/>
    <w:rsid w:val="001301B2"/>
    <w:rsid w:val="001303A1"/>
    <w:rsid w:val="00130CAE"/>
    <w:rsid w:val="001313D2"/>
    <w:rsid w:val="00131772"/>
    <w:rsid w:val="00132BC9"/>
    <w:rsid w:val="001332EC"/>
    <w:rsid w:val="00133371"/>
    <w:rsid w:val="001335C6"/>
    <w:rsid w:val="00133663"/>
    <w:rsid w:val="0013451B"/>
    <w:rsid w:val="0013486E"/>
    <w:rsid w:val="00134E1A"/>
    <w:rsid w:val="0013546F"/>
    <w:rsid w:val="0013649B"/>
    <w:rsid w:val="00136D2E"/>
    <w:rsid w:val="00140626"/>
    <w:rsid w:val="00140A4E"/>
    <w:rsid w:val="001412BA"/>
    <w:rsid w:val="0014149C"/>
    <w:rsid w:val="001427B0"/>
    <w:rsid w:val="00142AFD"/>
    <w:rsid w:val="00144472"/>
    <w:rsid w:val="00145090"/>
    <w:rsid w:val="001450AB"/>
    <w:rsid w:val="00145512"/>
    <w:rsid w:val="0014592D"/>
    <w:rsid w:val="00145D94"/>
    <w:rsid w:val="00145EB1"/>
    <w:rsid w:val="00146401"/>
    <w:rsid w:val="00146B18"/>
    <w:rsid w:val="001479BF"/>
    <w:rsid w:val="00150367"/>
    <w:rsid w:val="0015071E"/>
    <w:rsid w:val="00150759"/>
    <w:rsid w:val="0015103B"/>
    <w:rsid w:val="00151C63"/>
    <w:rsid w:val="00151CD2"/>
    <w:rsid w:val="00151D14"/>
    <w:rsid w:val="001524DE"/>
    <w:rsid w:val="001527BB"/>
    <w:rsid w:val="00155287"/>
    <w:rsid w:val="00155765"/>
    <w:rsid w:val="00155ABE"/>
    <w:rsid w:val="00156348"/>
    <w:rsid w:val="001578D7"/>
    <w:rsid w:val="00160D36"/>
    <w:rsid w:val="00160DCD"/>
    <w:rsid w:val="001624DE"/>
    <w:rsid w:val="00163238"/>
    <w:rsid w:val="001634E6"/>
    <w:rsid w:val="00163A8E"/>
    <w:rsid w:val="00163E1B"/>
    <w:rsid w:val="001649C3"/>
    <w:rsid w:val="00165544"/>
    <w:rsid w:val="00165773"/>
    <w:rsid w:val="00166274"/>
    <w:rsid w:val="001663F6"/>
    <w:rsid w:val="00166637"/>
    <w:rsid w:val="00166A57"/>
    <w:rsid w:val="00166B79"/>
    <w:rsid w:val="00167B3C"/>
    <w:rsid w:val="00167F45"/>
    <w:rsid w:val="0017024C"/>
    <w:rsid w:val="00170414"/>
    <w:rsid w:val="0017076E"/>
    <w:rsid w:val="00170B0C"/>
    <w:rsid w:val="00170DC8"/>
    <w:rsid w:val="001715B1"/>
    <w:rsid w:val="00172EFE"/>
    <w:rsid w:val="00173B03"/>
    <w:rsid w:val="00174650"/>
    <w:rsid w:val="00174A83"/>
    <w:rsid w:val="00175A2C"/>
    <w:rsid w:val="001762EE"/>
    <w:rsid w:val="00176C24"/>
    <w:rsid w:val="00176C7F"/>
    <w:rsid w:val="00180CDC"/>
    <w:rsid w:val="00180D35"/>
    <w:rsid w:val="0018159C"/>
    <w:rsid w:val="00181CB3"/>
    <w:rsid w:val="0018303D"/>
    <w:rsid w:val="0018325B"/>
    <w:rsid w:val="0018356F"/>
    <w:rsid w:val="00183730"/>
    <w:rsid w:val="00183BB4"/>
    <w:rsid w:val="001846DD"/>
    <w:rsid w:val="001849C4"/>
    <w:rsid w:val="001864C6"/>
    <w:rsid w:val="00186BE5"/>
    <w:rsid w:val="00186E15"/>
    <w:rsid w:val="00186E98"/>
    <w:rsid w:val="00187027"/>
    <w:rsid w:val="001872F3"/>
    <w:rsid w:val="00187AAF"/>
    <w:rsid w:val="0019090D"/>
    <w:rsid w:val="00190EB2"/>
    <w:rsid w:val="00191B9E"/>
    <w:rsid w:val="00192E6A"/>
    <w:rsid w:val="00193209"/>
    <w:rsid w:val="00193CC0"/>
    <w:rsid w:val="00194098"/>
    <w:rsid w:val="00194727"/>
    <w:rsid w:val="00194830"/>
    <w:rsid w:val="00195488"/>
    <w:rsid w:val="00195800"/>
    <w:rsid w:val="001962C7"/>
    <w:rsid w:val="0019643A"/>
    <w:rsid w:val="00196ABD"/>
    <w:rsid w:val="00197722"/>
    <w:rsid w:val="001A0E2A"/>
    <w:rsid w:val="001A14E4"/>
    <w:rsid w:val="001A1CA5"/>
    <w:rsid w:val="001A226F"/>
    <w:rsid w:val="001A4365"/>
    <w:rsid w:val="001A4424"/>
    <w:rsid w:val="001A5AAE"/>
    <w:rsid w:val="001A6023"/>
    <w:rsid w:val="001A6142"/>
    <w:rsid w:val="001A6841"/>
    <w:rsid w:val="001A71E8"/>
    <w:rsid w:val="001A73FE"/>
    <w:rsid w:val="001B00CA"/>
    <w:rsid w:val="001B03B2"/>
    <w:rsid w:val="001B0588"/>
    <w:rsid w:val="001B13FB"/>
    <w:rsid w:val="001B1453"/>
    <w:rsid w:val="001B1F93"/>
    <w:rsid w:val="001B206E"/>
    <w:rsid w:val="001B29F6"/>
    <w:rsid w:val="001B2CDE"/>
    <w:rsid w:val="001B3A4C"/>
    <w:rsid w:val="001B5987"/>
    <w:rsid w:val="001B5B11"/>
    <w:rsid w:val="001B735C"/>
    <w:rsid w:val="001B7603"/>
    <w:rsid w:val="001C0FDC"/>
    <w:rsid w:val="001C1824"/>
    <w:rsid w:val="001C1CB1"/>
    <w:rsid w:val="001C27C1"/>
    <w:rsid w:val="001C31F6"/>
    <w:rsid w:val="001C4094"/>
    <w:rsid w:val="001C521D"/>
    <w:rsid w:val="001C6083"/>
    <w:rsid w:val="001C6685"/>
    <w:rsid w:val="001C683B"/>
    <w:rsid w:val="001C68B5"/>
    <w:rsid w:val="001C79EB"/>
    <w:rsid w:val="001D0116"/>
    <w:rsid w:val="001D0FBD"/>
    <w:rsid w:val="001D1C4A"/>
    <w:rsid w:val="001D290F"/>
    <w:rsid w:val="001D3A7B"/>
    <w:rsid w:val="001D4CDF"/>
    <w:rsid w:val="001D4D34"/>
    <w:rsid w:val="001D5478"/>
    <w:rsid w:val="001D59CB"/>
    <w:rsid w:val="001D5FFB"/>
    <w:rsid w:val="001D65E9"/>
    <w:rsid w:val="001D7237"/>
    <w:rsid w:val="001D7738"/>
    <w:rsid w:val="001D77FD"/>
    <w:rsid w:val="001E105B"/>
    <w:rsid w:val="001E13D8"/>
    <w:rsid w:val="001E18C5"/>
    <w:rsid w:val="001E1A58"/>
    <w:rsid w:val="001E28C2"/>
    <w:rsid w:val="001E2F1C"/>
    <w:rsid w:val="001E343D"/>
    <w:rsid w:val="001E35E5"/>
    <w:rsid w:val="001E6BDA"/>
    <w:rsid w:val="001E74EA"/>
    <w:rsid w:val="001E7B52"/>
    <w:rsid w:val="001F1152"/>
    <w:rsid w:val="001F1366"/>
    <w:rsid w:val="001F27AC"/>
    <w:rsid w:val="001F3137"/>
    <w:rsid w:val="001F3284"/>
    <w:rsid w:val="001F37E9"/>
    <w:rsid w:val="001F4846"/>
    <w:rsid w:val="001F4DE6"/>
    <w:rsid w:val="001F5A1E"/>
    <w:rsid w:val="001F643B"/>
    <w:rsid w:val="001F708E"/>
    <w:rsid w:val="002001CF"/>
    <w:rsid w:val="002010A0"/>
    <w:rsid w:val="002028E6"/>
    <w:rsid w:val="00202B3D"/>
    <w:rsid w:val="00205611"/>
    <w:rsid w:val="00205FF9"/>
    <w:rsid w:val="002067C8"/>
    <w:rsid w:val="00206A12"/>
    <w:rsid w:val="00211C32"/>
    <w:rsid w:val="00212B75"/>
    <w:rsid w:val="00212ECE"/>
    <w:rsid w:val="002131D2"/>
    <w:rsid w:val="002131D9"/>
    <w:rsid w:val="00213AD9"/>
    <w:rsid w:val="00214834"/>
    <w:rsid w:val="00214C29"/>
    <w:rsid w:val="002152CA"/>
    <w:rsid w:val="002153EC"/>
    <w:rsid w:val="00217255"/>
    <w:rsid w:val="00220F17"/>
    <w:rsid w:val="0022154E"/>
    <w:rsid w:val="0022163F"/>
    <w:rsid w:val="002220BD"/>
    <w:rsid w:val="0022233F"/>
    <w:rsid w:val="00222F94"/>
    <w:rsid w:val="00223044"/>
    <w:rsid w:val="002244C2"/>
    <w:rsid w:val="0022458A"/>
    <w:rsid w:val="00224AE0"/>
    <w:rsid w:val="00225057"/>
    <w:rsid w:val="00225296"/>
    <w:rsid w:val="00225810"/>
    <w:rsid w:val="00225A14"/>
    <w:rsid w:val="00225AE9"/>
    <w:rsid w:val="00225CB7"/>
    <w:rsid w:val="002271F9"/>
    <w:rsid w:val="0022755E"/>
    <w:rsid w:val="00227BCC"/>
    <w:rsid w:val="00227F9C"/>
    <w:rsid w:val="00231901"/>
    <w:rsid w:val="00232078"/>
    <w:rsid w:val="002328FB"/>
    <w:rsid w:val="0023382A"/>
    <w:rsid w:val="00233FFD"/>
    <w:rsid w:val="0023459A"/>
    <w:rsid w:val="00234891"/>
    <w:rsid w:val="00235E72"/>
    <w:rsid w:val="00237AF8"/>
    <w:rsid w:val="00240127"/>
    <w:rsid w:val="002423A6"/>
    <w:rsid w:val="00244B06"/>
    <w:rsid w:val="00244FBE"/>
    <w:rsid w:val="002464B7"/>
    <w:rsid w:val="00246C53"/>
    <w:rsid w:val="00250D5C"/>
    <w:rsid w:val="002520B3"/>
    <w:rsid w:val="00252E6A"/>
    <w:rsid w:val="00253C45"/>
    <w:rsid w:val="0025436F"/>
    <w:rsid w:val="00254F0C"/>
    <w:rsid w:val="002566D0"/>
    <w:rsid w:val="00256E7C"/>
    <w:rsid w:val="00256FEE"/>
    <w:rsid w:val="0025702E"/>
    <w:rsid w:val="002575EA"/>
    <w:rsid w:val="00257A5E"/>
    <w:rsid w:val="00257ED3"/>
    <w:rsid w:val="0026085C"/>
    <w:rsid w:val="0026106A"/>
    <w:rsid w:val="002612C4"/>
    <w:rsid w:val="002615D9"/>
    <w:rsid w:val="00261645"/>
    <w:rsid w:val="00261685"/>
    <w:rsid w:val="00262301"/>
    <w:rsid w:val="00263300"/>
    <w:rsid w:val="00263BD9"/>
    <w:rsid w:val="002659BB"/>
    <w:rsid w:val="00266161"/>
    <w:rsid w:val="002667B3"/>
    <w:rsid w:val="00267F3F"/>
    <w:rsid w:val="00270D81"/>
    <w:rsid w:val="00271F9C"/>
    <w:rsid w:val="00272BF8"/>
    <w:rsid w:val="00273225"/>
    <w:rsid w:val="002739CD"/>
    <w:rsid w:val="00274A59"/>
    <w:rsid w:val="00275CE4"/>
    <w:rsid w:val="00275E2E"/>
    <w:rsid w:val="00276882"/>
    <w:rsid w:val="0027795B"/>
    <w:rsid w:val="0028014E"/>
    <w:rsid w:val="00281248"/>
    <w:rsid w:val="0028128A"/>
    <w:rsid w:val="0028479D"/>
    <w:rsid w:val="00284874"/>
    <w:rsid w:val="002853E8"/>
    <w:rsid w:val="00285454"/>
    <w:rsid w:val="00286355"/>
    <w:rsid w:val="002867B1"/>
    <w:rsid w:val="00287263"/>
    <w:rsid w:val="002874A3"/>
    <w:rsid w:val="00287E24"/>
    <w:rsid w:val="002902C1"/>
    <w:rsid w:val="0029085E"/>
    <w:rsid w:val="002908ED"/>
    <w:rsid w:val="0029167B"/>
    <w:rsid w:val="00292263"/>
    <w:rsid w:val="00292A57"/>
    <w:rsid w:val="002933A9"/>
    <w:rsid w:val="00293CD3"/>
    <w:rsid w:val="0029419F"/>
    <w:rsid w:val="00294FC2"/>
    <w:rsid w:val="0029625E"/>
    <w:rsid w:val="00297840"/>
    <w:rsid w:val="002A0026"/>
    <w:rsid w:val="002A0A74"/>
    <w:rsid w:val="002A14FA"/>
    <w:rsid w:val="002A1963"/>
    <w:rsid w:val="002A2401"/>
    <w:rsid w:val="002A25CF"/>
    <w:rsid w:val="002A3763"/>
    <w:rsid w:val="002A3B71"/>
    <w:rsid w:val="002A3C0F"/>
    <w:rsid w:val="002A4C27"/>
    <w:rsid w:val="002A59BA"/>
    <w:rsid w:val="002A5B84"/>
    <w:rsid w:val="002A5FAC"/>
    <w:rsid w:val="002A6C8D"/>
    <w:rsid w:val="002A6E8C"/>
    <w:rsid w:val="002A6FB4"/>
    <w:rsid w:val="002A70C1"/>
    <w:rsid w:val="002A7D73"/>
    <w:rsid w:val="002B0CF9"/>
    <w:rsid w:val="002B0DE5"/>
    <w:rsid w:val="002B1365"/>
    <w:rsid w:val="002B2C41"/>
    <w:rsid w:val="002B2E57"/>
    <w:rsid w:val="002B3831"/>
    <w:rsid w:val="002B4E16"/>
    <w:rsid w:val="002B587F"/>
    <w:rsid w:val="002B5B64"/>
    <w:rsid w:val="002B5F99"/>
    <w:rsid w:val="002B6B33"/>
    <w:rsid w:val="002B7F29"/>
    <w:rsid w:val="002C0244"/>
    <w:rsid w:val="002C07E9"/>
    <w:rsid w:val="002C14ED"/>
    <w:rsid w:val="002C2451"/>
    <w:rsid w:val="002C3A3B"/>
    <w:rsid w:val="002C4B6D"/>
    <w:rsid w:val="002C7CD6"/>
    <w:rsid w:val="002D031C"/>
    <w:rsid w:val="002D20E1"/>
    <w:rsid w:val="002D3207"/>
    <w:rsid w:val="002D38EC"/>
    <w:rsid w:val="002D3ACB"/>
    <w:rsid w:val="002D3D4A"/>
    <w:rsid w:val="002D3ECC"/>
    <w:rsid w:val="002D49C2"/>
    <w:rsid w:val="002D501E"/>
    <w:rsid w:val="002D5029"/>
    <w:rsid w:val="002D5111"/>
    <w:rsid w:val="002D5BF1"/>
    <w:rsid w:val="002D5CA5"/>
    <w:rsid w:val="002D5FED"/>
    <w:rsid w:val="002D7DFD"/>
    <w:rsid w:val="002E0570"/>
    <w:rsid w:val="002E11DF"/>
    <w:rsid w:val="002E1D9F"/>
    <w:rsid w:val="002E3747"/>
    <w:rsid w:val="002E427F"/>
    <w:rsid w:val="002E4B73"/>
    <w:rsid w:val="002E538F"/>
    <w:rsid w:val="002E5BE9"/>
    <w:rsid w:val="002E5D47"/>
    <w:rsid w:val="002E605E"/>
    <w:rsid w:val="002E6636"/>
    <w:rsid w:val="002E667E"/>
    <w:rsid w:val="002E7C12"/>
    <w:rsid w:val="002F043E"/>
    <w:rsid w:val="002F1373"/>
    <w:rsid w:val="002F207D"/>
    <w:rsid w:val="002F250F"/>
    <w:rsid w:val="002F364B"/>
    <w:rsid w:val="002F4AE8"/>
    <w:rsid w:val="002F4D92"/>
    <w:rsid w:val="002F63C3"/>
    <w:rsid w:val="002F654F"/>
    <w:rsid w:val="002F6AF6"/>
    <w:rsid w:val="002F73A0"/>
    <w:rsid w:val="002F78C0"/>
    <w:rsid w:val="00300E28"/>
    <w:rsid w:val="003012D3"/>
    <w:rsid w:val="003015BE"/>
    <w:rsid w:val="00301645"/>
    <w:rsid w:val="00301FC4"/>
    <w:rsid w:val="003022D6"/>
    <w:rsid w:val="00302845"/>
    <w:rsid w:val="0030291E"/>
    <w:rsid w:val="00305469"/>
    <w:rsid w:val="003059A9"/>
    <w:rsid w:val="00306061"/>
    <w:rsid w:val="003066AF"/>
    <w:rsid w:val="0030713C"/>
    <w:rsid w:val="0030724D"/>
    <w:rsid w:val="003100A2"/>
    <w:rsid w:val="00310C8B"/>
    <w:rsid w:val="00310E9F"/>
    <w:rsid w:val="00311098"/>
    <w:rsid w:val="003112D6"/>
    <w:rsid w:val="0031264E"/>
    <w:rsid w:val="003127D1"/>
    <w:rsid w:val="00313B10"/>
    <w:rsid w:val="00313DAE"/>
    <w:rsid w:val="00314926"/>
    <w:rsid w:val="0031594D"/>
    <w:rsid w:val="00316389"/>
    <w:rsid w:val="00316495"/>
    <w:rsid w:val="00317C80"/>
    <w:rsid w:val="00320740"/>
    <w:rsid w:val="003219AE"/>
    <w:rsid w:val="00321D12"/>
    <w:rsid w:val="003223D8"/>
    <w:rsid w:val="0032242D"/>
    <w:rsid w:val="00323086"/>
    <w:rsid w:val="00323738"/>
    <w:rsid w:val="003243CB"/>
    <w:rsid w:val="003247F6"/>
    <w:rsid w:val="00325496"/>
    <w:rsid w:val="003254DF"/>
    <w:rsid w:val="00327482"/>
    <w:rsid w:val="003274F4"/>
    <w:rsid w:val="00327EAF"/>
    <w:rsid w:val="003315D7"/>
    <w:rsid w:val="00332079"/>
    <w:rsid w:val="003325FB"/>
    <w:rsid w:val="00332AE5"/>
    <w:rsid w:val="00333A7A"/>
    <w:rsid w:val="00333C73"/>
    <w:rsid w:val="003368EB"/>
    <w:rsid w:val="00336EBA"/>
    <w:rsid w:val="00337921"/>
    <w:rsid w:val="003400CB"/>
    <w:rsid w:val="00340C29"/>
    <w:rsid w:val="00340D42"/>
    <w:rsid w:val="00342F15"/>
    <w:rsid w:val="00343308"/>
    <w:rsid w:val="003438D3"/>
    <w:rsid w:val="00343BFF"/>
    <w:rsid w:val="0034404C"/>
    <w:rsid w:val="00345307"/>
    <w:rsid w:val="00345AC6"/>
    <w:rsid w:val="003463DC"/>
    <w:rsid w:val="0034680D"/>
    <w:rsid w:val="003475F7"/>
    <w:rsid w:val="00350287"/>
    <w:rsid w:val="00350535"/>
    <w:rsid w:val="00352895"/>
    <w:rsid w:val="00352E1E"/>
    <w:rsid w:val="0035302D"/>
    <w:rsid w:val="003539AF"/>
    <w:rsid w:val="00353AA3"/>
    <w:rsid w:val="0035471C"/>
    <w:rsid w:val="0035474C"/>
    <w:rsid w:val="00354C77"/>
    <w:rsid w:val="003554B4"/>
    <w:rsid w:val="00355DFC"/>
    <w:rsid w:val="00357000"/>
    <w:rsid w:val="003576AC"/>
    <w:rsid w:val="00357760"/>
    <w:rsid w:val="00360B09"/>
    <w:rsid w:val="00361BA7"/>
    <w:rsid w:val="00362135"/>
    <w:rsid w:val="003626F7"/>
    <w:rsid w:val="0036291D"/>
    <w:rsid w:val="00363C30"/>
    <w:rsid w:val="00364336"/>
    <w:rsid w:val="00364664"/>
    <w:rsid w:val="0036567A"/>
    <w:rsid w:val="003656EF"/>
    <w:rsid w:val="0036680D"/>
    <w:rsid w:val="00366977"/>
    <w:rsid w:val="00366A0E"/>
    <w:rsid w:val="00366AC4"/>
    <w:rsid w:val="00366C47"/>
    <w:rsid w:val="00366CE7"/>
    <w:rsid w:val="00367EB1"/>
    <w:rsid w:val="00367FAF"/>
    <w:rsid w:val="00370B0C"/>
    <w:rsid w:val="00370B8A"/>
    <w:rsid w:val="00370DE0"/>
    <w:rsid w:val="003715D3"/>
    <w:rsid w:val="00371BC8"/>
    <w:rsid w:val="00373309"/>
    <w:rsid w:val="00373962"/>
    <w:rsid w:val="00373F01"/>
    <w:rsid w:val="00374BD5"/>
    <w:rsid w:val="00374DCF"/>
    <w:rsid w:val="003754E5"/>
    <w:rsid w:val="003757F2"/>
    <w:rsid w:val="003766F6"/>
    <w:rsid w:val="00376DDD"/>
    <w:rsid w:val="00377234"/>
    <w:rsid w:val="00377479"/>
    <w:rsid w:val="0037755E"/>
    <w:rsid w:val="00380303"/>
    <w:rsid w:val="00381C6E"/>
    <w:rsid w:val="00382004"/>
    <w:rsid w:val="00382036"/>
    <w:rsid w:val="00382CDC"/>
    <w:rsid w:val="0038341F"/>
    <w:rsid w:val="003840F1"/>
    <w:rsid w:val="00384B3D"/>
    <w:rsid w:val="00384F43"/>
    <w:rsid w:val="00385D08"/>
    <w:rsid w:val="00386429"/>
    <w:rsid w:val="0038665E"/>
    <w:rsid w:val="00386816"/>
    <w:rsid w:val="003871C4"/>
    <w:rsid w:val="0039060D"/>
    <w:rsid w:val="003923A8"/>
    <w:rsid w:val="0039276E"/>
    <w:rsid w:val="00393EC1"/>
    <w:rsid w:val="0039490F"/>
    <w:rsid w:val="00395915"/>
    <w:rsid w:val="0039675A"/>
    <w:rsid w:val="00396CCF"/>
    <w:rsid w:val="0039750B"/>
    <w:rsid w:val="00397567"/>
    <w:rsid w:val="003A261E"/>
    <w:rsid w:val="003A2DBA"/>
    <w:rsid w:val="003A49E5"/>
    <w:rsid w:val="003A5532"/>
    <w:rsid w:val="003A5C51"/>
    <w:rsid w:val="003A5DF2"/>
    <w:rsid w:val="003A615C"/>
    <w:rsid w:val="003A6298"/>
    <w:rsid w:val="003A773A"/>
    <w:rsid w:val="003B04D2"/>
    <w:rsid w:val="003B0582"/>
    <w:rsid w:val="003B0C91"/>
    <w:rsid w:val="003B3CDA"/>
    <w:rsid w:val="003B41D3"/>
    <w:rsid w:val="003B4DF7"/>
    <w:rsid w:val="003B50CC"/>
    <w:rsid w:val="003B65E3"/>
    <w:rsid w:val="003B7504"/>
    <w:rsid w:val="003B7655"/>
    <w:rsid w:val="003B7AD3"/>
    <w:rsid w:val="003B7FEA"/>
    <w:rsid w:val="003C0E6D"/>
    <w:rsid w:val="003C2789"/>
    <w:rsid w:val="003C2AE8"/>
    <w:rsid w:val="003C2FED"/>
    <w:rsid w:val="003C33D1"/>
    <w:rsid w:val="003C341F"/>
    <w:rsid w:val="003C3ABC"/>
    <w:rsid w:val="003C3AC2"/>
    <w:rsid w:val="003C5DC1"/>
    <w:rsid w:val="003C60FA"/>
    <w:rsid w:val="003C65BF"/>
    <w:rsid w:val="003C6B73"/>
    <w:rsid w:val="003C6CCA"/>
    <w:rsid w:val="003C6EFA"/>
    <w:rsid w:val="003C7418"/>
    <w:rsid w:val="003D274E"/>
    <w:rsid w:val="003D2D54"/>
    <w:rsid w:val="003D2E61"/>
    <w:rsid w:val="003D31A5"/>
    <w:rsid w:val="003D324B"/>
    <w:rsid w:val="003D32FC"/>
    <w:rsid w:val="003D49A4"/>
    <w:rsid w:val="003D68C1"/>
    <w:rsid w:val="003D779A"/>
    <w:rsid w:val="003E0061"/>
    <w:rsid w:val="003E02FC"/>
    <w:rsid w:val="003E04F8"/>
    <w:rsid w:val="003E0975"/>
    <w:rsid w:val="003E1072"/>
    <w:rsid w:val="003E1270"/>
    <w:rsid w:val="003E23A4"/>
    <w:rsid w:val="003E2499"/>
    <w:rsid w:val="003E2CEA"/>
    <w:rsid w:val="003E308F"/>
    <w:rsid w:val="003E44AE"/>
    <w:rsid w:val="003E4873"/>
    <w:rsid w:val="003E558D"/>
    <w:rsid w:val="003E66DB"/>
    <w:rsid w:val="003E7087"/>
    <w:rsid w:val="003E70C9"/>
    <w:rsid w:val="003E7188"/>
    <w:rsid w:val="003F0D75"/>
    <w:rsid w:val="003F26B9"/>
    <w:rsid w:val="003F30C1"/>
    <w:rsid w:val="003F473C"/>
    <w:rsid w:val="003F5675"/>
    <w:rsid w:val="003F5CBE"/>
    <w:rsid w:val="003F5FD3"/>
    <w:rsid w:val="003F6068"/>
    <w:rsid w:val="003F63B7"/>
    <w:rsid w:val="003F66B2"/>
    <w:rsid w:val="003F7263"/>
    <w:rsid w:val="003F7692"/>
    <w:rsid w:val="003F78C9"/>
    <w:rsid w:val="003F7B08"/>
    <w:rsid w:val="00400081"/>
    <w:rsid w:val="0040034A"/>
    <w:rsid w:val="004006AC"/>
    <w:rsid w:val="00400AFA"/>
    <w:rsid w:val="00401D85"/>
    <w:rsid w:val="00401E12"/>
    <w:rsid w:val="00402115"/>
    <w:rsid w:val="00402AE7"/>
    <w:rsid w:val="004040CA"/>
    <w:rsid w:val="00404734"/>
    <w:rsid w:val="004048AE"/>
    <w:rsid w:val="00405805"/>
    <w:rsid w:val="00405DE6"/>
    <w:rsid w:val="00406222"/>
    <w:rsid w:val="00407D82"/>
    <w:rsid w:val="00407E0A"/>
    <w:rsid w:val="0041043B"/>
    <w:rsid w:val="004114FF"/>
    <w:rsid w:val="004125CD"/>
    <w:rsid w:val="004126BA"/>
    <w:rsid w:val="00412D87"/>
    <w:rsid w:val="004132D0"/>
    <w:rsid w:val="00415621"/>
    <w:rsid w:val="0041619C"/>
    <w:rsid w:val="00416EF4"/>
    <w:rsid w:val="004178DF"/>
    <w:rsid w:val="00417F8E"/>
    <w:rsid w:val="00420C88"/>
    <w:rsid w:val="00421856"/>
    <w:rsid w:val="00422A4B"/>
    <w:rsid w:val="00424962"/>
    <w:rsid w:val="00426355"/>
    <w:rsid w:val="00426ACA"/>
    <w:rsid w:val="00426DC5"/>
    <w:rsid w:val="00427391"/>
    <w:rsid w:val="00427E4F"/>
    <w:rsid w:val="004310B5"/>
    <w:rsid w:val="004322F8"/>
    <w:rsid w:val="00432801"/>
    <w:rsid w:val="00432D41"/>
    <w:rsid w:val="004333C0"/>
    <w:rsid w:val="00433462"/>
    <w:rsid w:val="0043365C"/>
    <w:rsid w:val="00434791"/>
    <w:rsid w:val="00434E05"/>
    <w:rsid w:val="00435AA1"/>
    <w:rsid w:val="004363F2"/>
    <w:rsid w:val="00436623"/>
    <w:rsid w:val="00440532"/>
    <w:rsid w:val="00441433"/>
    <w:rsid w:val="00441BA7"/>
    <w:rsid w:val="004439E4"/>
    <w:rsid w:val="00443F10"/>
    <w:rsid w:val="0044403B"/>
    <w:rsid w:val="00444A25"/>
    <w:rsid w:val="00444A95"/>
    <w:rsid w:val="00444CAF"/>
    <w:rsid w:val="00444EF2"/>
    <w:rsid w:val="00445158"/>
    <w:rsid w:val="004460F2"/>
    <w:rsid w:val="00446357"/>
    <w:rsid w:val="00446CC0"/>
    <w:rsid w:val="00446FDD"/>
    <w:rsid w:val="00450C27"/>
    <w:rsid w:val="00450C2D"/>
    <w:rsid w:val="00451371"/>
    <w:rsid w:val="0045172D"/>
    <w:rsid w:val="004524F9"/>
    <w:rsid w:val="00452758"/>
    <w:rsid w:val="00452A63"/>
    <w:rsid w:val="00452CB1"/>
    <w:rsid w:val="00452F0B"/>
    <w:rsid w:val="0045318B"/>
    <w:rsid w:val="00454EB4"/>
    <w:rsid w:val="004554EE"/>
    <w:rsid w:val="004556CB"/>
    <w:rsid w:val="0045607F"/>
    <w:rsid w:val="00456A95"/>
    <w:rsid w:val="00456AB8"/>
    <w:rsid w:val="004574F8"/>
    <w:rsid w:val="004575F8"/>
    <w:rsid w:val="0045794D"/>
    <w:rsid w:val="004617B3"/>
    <w:rsid w:val="0046205B"/>
    <w:rsid w:val="004622C1"/>
    <w:rsid w:val="00462969"/>
    <w:rsid w:val="00462B5F"/>
    <w:rsid w:val="00462D50"/>
    <w:rsid w:val="00463407"/>
    <w:rsid w:val="004637CB"/>
    <w:rsid w:val="0046451C"/>
    <w:rsid w:val="0046575E"/>
    <w:rsid w:val="004659DA"/>
    <w:rsid w:val="00465C23"/>
    <w:rsid w:val="00465F41"/>
    <w:rsid w:val="00465F7C"/>
    <w:rsid w:val="00467929"/>
    <w:rsid w:val="0046792C"/>
    <w:rsid w:val="0047028F"/>
    <w:rsid w:val="0047062E"/>
    <w:rsid w:val="00470855"/>
    <w:rsid w:val="00471114"/>
    <w:rsid w:val="0047141B"/>
    <w:rsid w:val="004726D8"/>
    <w:rsid w:val="00472802"/>
    <w:rsid w:val="004739AF"/>
    <w:rsid w:val="00473E80"/>
    <w:rsid w:val="00474648"/>
    <w:rsid w:val="00474AFE"/>
    <w:rsid w:val="00474DB3"/>
    <w:rsid w:val="00475342"/>
    <w:rsid w:val="00475374"/>
    <w:rsid w:val="00475549"/>
    <w:rsid w:val="004759DC"/>
    <w:rsid w:val="00475A95"/>
    <w:rsid w:val="0047689E"/>
    <w:rsid w:val="00476B6D"/>
    <w:rsid w:val="00476E0A"/>
    <w:rsid w:val="00477775"/>
    <w:rsid w:val="00477AE3"/>
    <w:rsid w:val="00477BCA"/>
    <w:rsid w:val="00477CE4"/>
    <w:rsid w:val="00477DF9"/>
    <w:rsid w:val="00477FFA"/>
    <w:rsid w:val="00480699"/>
    <w:rsid w:val="0048158E"/>
    <w:rsid w:val="004816F6"/>
    <w:rsid w:val="004818BA"/>
    <w:rsid w:val="00481C42"/>
    <w:rsid w:val="00482481"/>
    <w:rsid w:val="00482BEC"/>
    <w:rsid w:val="004830CF"/>
    <w:rsid w:val="00483B5D"/>
    <w:rsid w:val="00484A4A"/>
    <w:rsid w:val="00484EB4"/>
    <w:rsid w:val="0048528E"/>
    <w:rsid w:val="004857FE"/>
    <w:rsid w:val="00485FDC"/>
    <w:rsid w:val="004863C0"/>
    <w:rsid w:val="00490870"/>
    <w:rsid w:val="00490A98"/>
    <w:rsid w:val="004911CD"/>
    <w:rsid w:val="0049142B"/>
    <w:rsid w:val="004916E8"/>
    <w:rsid w:val="00492801"/>
    <w:rsid w:val="00492E21"/>
    <w:rsid w:val="00492E73"/>
    <w:rsid w:val="00493195"/>
    <w:rsid w:val="004934E8"/>
    <w:rsid w:val="004936F1"/>
    <w:rsid w:val="00493A5A"/>
    <w:rsid w:val="00493D51"/>
    <w:rsid w:val="004945B5"/>
    <w:rsid w:val="00495308"/>
    <w:rsid w:val="0049575D"/>
    <w:rsid w:val="00495BFD"/>
    <w:rsid w:val="00496169"/>
    <w:rsid w:val="00496850"/>
    <w:rsid w:val="00496E4F"/>
    <w:rsid w:val="00497822"/>
    <w:rsid w:val="00497A18"/>
    <w:rsid w:val="004A08AF"/>
    <w:rsid w:val="004A0DFE"/>
    <w:rsid w:val="004A14FA"/>
    <w:rsid w:val="004A15B1"/>
    <w:rsid w:val="004A1931"/>
    <w:rsid w:val="004A1D3B"/>
    <w:rsid w:val="004A2811"/>
    <w:rsid w:val="004A2D19"/>
    <w:rsid w:val="004A30E2"/>
    <w:rsid w:val="004A3953"/>
    <w:rsid w:val="004A3C1C"/>
    <w:rsid w:val="004A45A9"/>
    <w:rsid w:val="004A4A53"/>
    <w:rsid w:val="004A7220"/>
    <w:rsid w:val="004A7532"/>
    <w:rsid w:val="004A7716"/>
    <w:rsid w:val="004A7B85"/>
    <w:rsid w:val="004A7D51"/>
    <w:rsid w:val="004B0673"/>
    <w:rsid w:val="004B0CC1"/>
    <w:rsid w:val="004B178E"/>
    <w:rsid w:val="004B257F"/>
    <w:rsid w:val="004B27EA"/>
    <w:rsid w:val="004B3509"/>
    <w:rsid w:val="004B3A7C"/>
    <w:rsid w:val="004B3D34"/>
    <w:rsid w:val="004B4F04"/>
    <w:rsid w:val="004B513D"/>
    <w:rsid w:val="004B5E7F"/>
    <w:rsid w:val="004B6CFE"/>
    <w:rsid w:val="004B70B9"/>
    <w:rsid w:val="004B727A"/>
    <w:rsid w:val="004B7469"/>
    <w:rsid w:val="004B790D"/>
    <w:rsid w:val="004B7A09"/>
    <w:rsid w:val="004B7DC1"/>
    <w:rsid w:val="004C1BE0"/>
    <w:rsid w:val="004C21AB"/>
    <w:rsid w:val="004C2C8B"/>
    <w:rsid w:val="004C2E4D"/>
    <w:rsid w:val="004C3D7D"/>
    <w:rsid w:val="004C3D9D"/>
    <w:rsid w:val="004C4CA0"/>
    <w:rsid w:val="004C6326"/>
    <w:rsid w:val="004C6B24"/>
    <w:rsid w:val="004C6E11"/>
    <w:rsid w:val="004C770C"/>
    <w:rsid w:val="004C794E"/>
    <w:rsid w:val="004C7D6E"/>
    <w:rsid w:val="004C7E37"/>
    <w:rsid w:val="004C7FD2"/>
    <w:rsid w:val="004D1C97"/>
    <w:rsid w:val="004D1E72"/>
    <w:rsid w:val="004D2052"/>
    <w:rsid w:val="004D2A1B"/>
    <w:rsid w:val="004D328A"/>
    <w:rsid w:val="004D5B99"/>
    <w:rsid w:val="004D6027"/>
    <w:rsid w:val="004D77F4"/>
    <w:rsid w:val="004E0332"/>
    <w:rsid w:val="004E22A1"/>
    <w:rsid w:val="004E247A"/>
    <w:rsid w:val="004E3B1C"/>
    <w:rsid w:val="004E3F41"/>
    <w:rsid w:val="004E4C83"/>
    <w:rsid w:val="004F0284"/>
    <w:rsid w:val="004F11AD"/>
    <w:rsid w:val="004F1740"/>
    <w:rsid w:val="004F17C4"/>
    <w:rsid w:val="004F1FAF"/>
    <w:rsid w:val="004F211E"/>
    <w:rsid w:val="004F2289"/>
    <w:rsid w:val="004F2A26"/>
    <w:rsid w:val="004F2E93"/>
    <w:rsid w:val="004F3991"/>
    <w:rsid w:val="004F459E"/>
    <w:rsid w:val="004F5EAF"/>
    <w:rsid w:val="004F6D0C"/>
    <w:rsid w:val="004F75AD"/>
    <w:rsid w:val="004F7E04"/>
    <w:rsid w:val="0050034D"/>
    <w:rsid w:val="0050176B"/>
    <w:rsid w:val="00501A2A"/>
    <w:rsid w:val="00502986"/>
    <w:rsid w:val="00503BB6"/>
    <w:rsid w:val="005040C2"/>
    <w:rsid w:val="0050495E"/>
    <w:rsid w:val="00505147"/>
    <w:rsid w:val="0050534A"/>
    <w:rsid w:val="0050737B"/>
    <w:rsid w:val="00507F9F"/>
    <w:rsid w:val="005102AA"/>
    <w:rsid w:val="005108C8"/>
    <w:rsid w:val="00510A52"/>
    <w:rsid w:val="0051177B"/>
    <w:rsid w:val="005117E3"/>
    <w:rsid w:val="00511AC8"/>
    <w:rsid w:val="00512261"/>
    <w:rsid w:val="005126F1"/>
    <w:rsid w:val="00512C84"/>
    <w:rsid w:val="00513D1A"/>
    <w:rsid w:val="0051423C"/>
    <w:rsid w:val="00515213"/>
    <w:rsid w:val="00515572"/>
    <w:rsid w:val="00515875"/>
    <w:rsid w:val="00515BA0"/>
    <w:rsid w:val="00516020"/>
    <w:rsid w:val="00516A3D"/>
    <w:rsid w:val="00517A47"/>
    <w:rsid w:val="005202DF"/>
    <w:rsid w:val="00520D57"/>
    <w:rsid w:val="005217EF"/>
    <w:rsid w:val="00522394"/>
    <w:rsid w:val="00524540"/>
    <w:rsid w:val="00526DC7"/>
    <w:rsid w:val="005273B3"/>
    <w:rsid w:val="00527767"/>
    <w:rsid w:val="005303E1"/>
    <w:rsid w:val="00532700"/>
    <w:rsid w:val="005330CE"/>
    <w:rsid w:val="00533A6C"/>
    <w:rsid w:val="00533A6D"/>
    <w:rsid w:val="00534668"/>
    <w:rsid w:val="0053490D"/>
    <w:rsid w:val="0053569A"/>
    <w:rsid w:val="00535740"/>
    <w:rsid w:val="00535C2B"/>
    <w:rsid w:val="00536EB4"/>
    <w:rsid w:val="0053749A"/>
    <w:rsid w:val="0054039C"/>
    <w:rsid w:val="0054054E"/>
    <w:rsid w:val="00540628"/>
    <w:rsid w:val="00541671"/>
    <w:rsid w:val="005419C4"/>
    <w:rsid w:val="00542281"/>
    <w:rsid w:val="0054278F"/>
    <w:rsid w:val="0054786C"/>
    <w:rsid w:val="0055059C"/>
    <w:rsid w:val="00550642"/>
    <w:rsid w:val="00552994"/>
    <w:rsid w:val="00556279"/>
    <w:rsid w:val="0055721A"/>
    <w:rsid w:val="00560840"/>
    <w:rsid w:val="0056119D"/>
    <w:rsid w:val="0056140E"/>
    <w:rsid w:val="0056200A"/>
    <w:rsid w:val="00562A65"/>
    <w:rsid w:val="00562F88"/>
    <w:rsid w:val="00564F6D"/>
    <w:rsid w:val="005659A2"/>
    <w:rsid w:val="00566128"/>
    <w:rsid w:val="00566CBC"/>
    <w:rsid w:val="005678AC"/>
    <w:rsid w:val="005701C3"/>
    <w:rsid w:val="00570A67"/>
    <w:rsid w:val="00570E3B"/>
    <w:rsid w:val="00571B4E"/>
    <w:rsid w:val="00571D9B"/>
    <w:rsid w:val="00571E32"/>
    <w:rsid w:val="00571EF7"/>
    <w:rsid w:val="00572872"/>
    <w:rsid w:val="00572C3F"/>
    <w:rsid w:val="00573FA4"/>
    <w:rsid w:val="00574CDC"/>
    <w:rsid w:val="00580639"/>
    <w:rsid w:val="00581118"/>
    <w:rsid w:val="005811E6"/>
    <w:rsid w:val="00582253"/>
    <w:rsid w:val="00582276"/>
    <w:rsid w:val="00582E14"/>
    <w:rsid w:val="00582E62"/>
    <w:rsid w:val="00583A36"/>
    <w:rsid w:val="00584711"/>
    <w:rsid w:val="005848EF"/>
    <w:rsid w:val="00584B7A"/>
    <w:rsid w:val="00584FFE"/>
    <w:rsid w:val="00585380"/>
    <w:rsid w:val="0058650B"/>
    <w:rsid w:val="00586AAD"/>
    <w:rsid w:val="00587733"/>
    <w:rsid w:val="00590B26"/>
    <w:rsid w:val="005916BE"/>
    <w:rsid w:val="00591830"/>
    <w:rsid w:val="005918C8"/>
    <w:rsid w:val="005938D3"/>
    <w:rsid w:val="00593E64"/>
    <w:rsid w:val="00593F5E"/>
    <w:rsid w:val="0059444A"/>
    <w:rsid w:val="00594850"/>
    <w:rsid w:val="005949B6"/>
    <w:rsid w:val="00595582"/>
    <w:rsid w:val="0059581E"/>
    <w:rsid w:val="0059585F"/>
    <w:rsid w:val="00595A52"/>
    <w:rsid w:val="00596081"/>
    <w:rsid w:val="0059659F"/>
    <w:rsid w:val="00596761"/>
    <w:rsid w:val="00596D27"/>
    <w:rsid w:val="005A0C1D"/>
    <w:rsid w:val="005A1E17"/>
    <w:rsid w:val="005A21E1"/>
    <w:rsid w:val="005A2453"/>
    <w:rsid w:val="005A2B88"/>
    <w:rsid w:val="005A2EA7"/>
    <w:rsid w:val="005A392E"/>
    <w:rsid w:val="005A40F6"/>
    <w:rsid w:val="005A63E9"/>
    <w:rsid w:val="005A6F24"/>
    <w:rsid w:val="005A74E6"/>
    <w:rsid w:val="005A78BC"/>
    <w:rsid w:val="005A7CA3"/>
    <w:rsid w:val="005B0C98"/>
    <w:rsid w:val="005B15F2"/>
    <w:rsid w:val="005B2FAF"/>
    <w:rsid w:val="005B3151"/>
    <w:rsid w:val="005B34F8"/>
    <w:rsid w:val="005B3649"/>
    <w:rsid w:val="005B5355"/>
    <w:rsid w:val="005B55B7"/>
    <w:rsid w:val="005B60B4"/>
    <w:rsid w:val="005B73D1"/>
    <w:rsid w:val="005B7B72"/>
    <w:rsid w:val="005B7DCC"/>
    <w:rsid w:val="005C00B2"/>
    <w:rsid w:val="005C0185"/>
    <w:rsid w:val="005C0342"/>
    <w:rsid w:val="005C0991"/>
    <w:rsid w:val="005C0BCA"/>
    <w:rsid w:val="005C109B"/>
    <w:rsid w:val="005C1C3E"/>
    <w:rsid w:val="005C25A6"/>
    <w:rsid w:val="005C2656"/>
    <w:rsid w:val="005C2958"/>
    <w:rsid w:val="005C2D76"/>
    <w:rsid w:val="005C2EFA"/>
    <w:rsid w:val="005C3125"/>
    <w:rsid w:val="005C34DD"/>
    <w:rsid w:val="005C363B"/>
    <w:rsid w:val="005C4618"/>
    <w:rsid w:val="005C5844"/>
    <w:rsid w:val="005C5EF2"/>
    <w:rsid w:val="005C656B"/>
    <w:rsid w:val="005C6FB6"/>
    <w:rsid w:val="005C7B13"/>
    <w:rsid w:val="005C7F63"/>
    <w:rsid w:val="005D00D6"/>
    <w:rsid w:val="005D03F2"/>
    <w:rsid w:val="005D1D33"/>
    <w:rsid w:val="005D2BC9"/>
    <w:rsid w:val="005D31BF"/>
    <w:rsid w:val="005D3537"/>
    <w:rsid w:val="005D3862"/>
    <w:rsid w:val="005D3A5A"/>
    <w:rsid w:val="005D60EC"/>
    <w:rsid w:val="005D7206"/>
    <w:rsid w:val="005D7700"/>
    <w:rsid w:val="005D7C7B"/>
    <w:rsid w:val="005E0302"/>
    <w:rsid w:val="005E1B3C"/>
    <w:rsid w:val="005E2199"/>
    <w:rsid w:val="005E2CE4"/>
    <w:rsid w:val="005E2D42"/>
    <w:rsid w:val="005E4766"/>
    <w:rsid w:val="005E51E9"/>
    <w:rsid w:val="005E5403"/>
    <w:rsid w:val="005E59A3"/>
    <w:rsid w:val="005E6A53"/>
    <w:rsid w:val="005E6A74"/>
    <w:rsid w:val="005E7255"/>
    <w:rsid w:val="005E7B35"/>
    <w:rsid w:val="005F0B11"/>
    <w:rsid w:val="005F15B3"/>
    <w:rsid w:val="005F16C7"/>
    <w:rsid w:val="005F23B0"/>
    <w:rsid w:val="005F29F0"/>
    <w:rsid w:val="005F3177"/>
    <w:rsid w:val="005F323D"/>
    <w:rsid w:val="005F346D"/>
    <w:rsid w:val="005F36E2"/>
    <w:rsid w:val="005F3D79"/>
    <w:rsid w:val="005F436A"/>
    <w:rsid w:val="005F50EC"/>
    <w:rsid w:val="005F58E6"/>
    <w:rsid w:val="005F5C3A"/>
    <w:rsid w:val="005F62A5"/>
    <w:rsid w:val="005F63A3"/>
    <w:rsid w:val="005F767E"/>
    <w:rsid w:val="005F7FF4"/>
    <w:rsid w:val="00601364"/>
    <w:rsid w:val="00602489"/>
    <w:rsid w:val="0060271D"/>
    <w:rsid w:val="006027A7"/>
    <w:rsid w:val="00602F1A"/>
    <w:rsid w:val="0060320C"/>
    <w:rsid w:val="006044BA"/>
    <w:rsid w:val="0060482F"/>
    <w:rsid w:val="006051A9"/>
    <w:rsid w:val="006051AD"/>
    <w:rsid w:val="006055DC"/>
    <w:rsid w:val="006065E5"/>
    <w:rsid w:val="00606ACA"/>
    <w:rsid w:val="00607377"/>
    <w:rsid w:val="006075F4"/>
    <w:rsid w:val="006106B6"/>
    <w:rsid w:val="00611401"/>
    <w:rsid w:val="006115DC"/>
    <w:rsid w:val="006120DA"/>
    <w:rsid w:val="0061224F"/>
    <w:rsid w:val="0061365C"/>
    <w:rsid w:val="00613C7D"/>
    <w:rsid w:val="006145D4"/>
    <w:rsid w:val="006145DC"/>
    <w:rsid w:val="00614C85"/>
    <w:rsid w:val="0061546A"/>
    <w:rsid w:val="00616329"/>
    <w:rsid w:val="006169D0"/>
    <w:rsid w:val="00616CC7"/>
    <w:rsid w:val="00617BEC"/>
    <w:rsid w:val="0062067F"/>
    <w:rsid w:val="006216E5"/>
    <w:rsid w:val="00621CBE"/>
    <w:rsid w:val="0062265C"/>
    <w:rsid w:val="00623507"/>
    <w:rsid w:val="006239BA"/>
    <w:rsid w:val="00624997"/>
    <w:rsid w:val="00625BE1"/>
    <w:rsid w:val="0062642E"/>
    <w:rsid w:val="00626682"/>
    <w:rsid w:val="006269B1"/>
    <w:rsid w:val="00626A93"/>
    <w:rsid w:val="00626F53"/>
    <w:rsid w:val="00627784"/>
    <w:rsid w:val="00627D7D"/>
    <w:rsid w:val="00630A90"/>
    <w:rsid w:val="00632D9C"/>
    <w:rsid w:val="0063322F"/>
    <w:rsid w:val="006332E0"/>
    <w:rsid w:val="00633863"/>
    <w:rsid w:val="00633F5C"/>
    <w:rsid w:val="0063416F"/>
    <w:rsid w:val="00634826"/>
    <w:rsid w:val="006349BF"/>
    <w:rsid w:val="0063640D"/>
    <w:rsid w:val="00637538"/>
    <w:rsid w:val="00637552"/>
    <w:rsid w:val="0064053F"/>
    <w:rsid w:val="00640BDD"/>
    <w:rsid w:val="00640F15"/>
    <w:rsid w:val="006412A8"/>
    <w:rsid w:val="00642FA4"/>
    <w:rsid w:val="00643670"/>
    <w:rsid w:val="00645619"/>
    <w:rsid w:val="00646DE1"/>
    <w:rsid w:val="00647695"/>
    <w:rsid w:val="00647A7D"/>
    <w:rsid w:val="00650376"/>
    <w:rsid w:val="0065068B"/>
    <w:rsid w:val="00650AF9"/>
    <w:rsid w:val="00651659"/>
    <w:rsid w:val="00651AB2"/>
    <w:rsid w:val="006523A2"/>
    <w:rsid w:val="00653F93"/>
    <w:rsid w:val="0065478F"/>
    <w:rsid w:val="006550F9"/>
    <w:rsid w:val="006553FA"/>
    <w:rsid w:val="0065683B"/>
    <w:rsid w:val="00656A67"/>
    <w:rsid w:val="00656B90"/>
    <w:rsid w:val="0065707B"/>
    <w:rsid w:val="0066047C"/>
    <w:rsid w:val="006604BD"/>
    <w:rsid w:val="00661265"/>
    <w:rsid w:val="00661692"/>
    <w:rsid w:val="00662211"/>
    <w:rsid w:val="00663FD5"/>
    <w:rsid w:val="006641FF"/>
    <w:rsid w:val="006642B5"/>
    <w:rsid w:val="006644F3"/>
    <w:rsid w:val="006657BB"/>
    <w:rsid w:val="00666C7D"/>
    <w:rsid w:val="00666ED7"/>
    <w:rsid w:val="006702B4"/>
    <w:rsid w:val="006704BA"/>
    <w:rsid w:val="00670878"/>
    <w:rsid w:val="0067139E"/>
    <w:rsid w:val="006714CB"/>
    <w:rsid w:val="00671B39"/>
    <w:rsid w:val="006724A8"/>
    <w:rsid w:val="0067300A"/>
    <w:rsid w:val="00673356"/>
    <w:rsid w:val="00673EC4"/>
    <w:rsid w:val="006744F5"/>
    <w:rsid w:val="00675031"/>
    <w:rsid w:val="00675299"/>
    <w:rsid w:val="006753FF"/>
    <w:rsid w:val="00675AEB"/>
    <w:rsid w:val="0067614D"/>
    <w:rsid w:val="00676437"/>
    <w:rsid w:val="006766DC"/>
    <w:rsid w:val="00677DAD"/>
    <w:rsid w:val="00677EFC"/>
    <w:rsid w:val="00680E66"/>
    <w:rsid w:val="006818F8"/>
    <w:rsid w:val="00683D25"/>
    <w:rsid w:val="00684541"/>
    <w:rsid w:val="00684A9B"/>
    <w:rsid w:val="00684E1A"/>
    <w:rsid w:val="006855B4"/>
    <w:rsid w:val="0068608B"/>
    <w:rsid w:val="006866BC"/>
    <w:rsid w:val="00686A8B"/>
    <w:rsid w:val="00686C97"/>
    <w:rsid w:val="0068739A"/>
    <w:rsid w:val="0068756E"/>
    <w:rsid w:val="0069154E"/>
    <w:rsid w:val="006916CF"/>
    <w:rsid w:val="0069185E"/>
    <w:rsid w:val="00691F90"/>
    <w:rsid w:val="006921BB"/>
    <w:rsid w:val="00692498"/>
    <w:rsid w:val="00693CFE"/>
    <w:rsid w:val="00694555"/>
    <w:rsid w:val="00694F63"/>
    <w:rsid w:val="006954B0"/>
    <w:rsid w:val="00695B84"/>
    <w:rsid w:val="0069704A"/>
    <w:rsid w:val="006A13B2"/>
    <w:rsid w:val="006A19E5"/>
    <w:rsid w:val="006A1A3D"/>
    <w:rsid w:val="006A2469"/>
    <w:rsid w:val="006A2A31"/>
    <w:rsid w:val="006A3083"/>
    <w:rsid w:val="006A31A3"/>
    <w:rsid w:val="006A4289"/>
    <w:rsid w:val="006A4AB9"/>
    <w:rsid w:val="006A4B51"/>
    <w:rsid w:val="006A5159"/>
    <w:rsid w:val="006A5C11"/>
    <w:rsid w:val="006A66DF"/>
    <w:rsid w:val="006A7D11"/>
    <w:rsid w:val="006A7D4F"/>
    <w:rsid w:val="006B0FA7"/>
    <w:rsid w:val="006B23ED"/>
    <w:rsid w:val="006B2410"/>
    <w:rsid w:val="006B3120"/>
    <w:rsid w:val="006B3258"/>
    <w:rsid w:val="006B42FC"/>
    <w:rsid w:val="006B432B"/>
    <w:rsid w:val="006B4AC4"/>
    <w:rsid w:val="006B4EBB"/>
    <w:rsid w:val="006B5102"/>
    <w:rsid w:val="006B54F6"/>
    <w:rsid w:val="006B55B3"/>
    <w:rsid w:val="006B5EFE"/>
    <w:rsid w:val="006B7E98"/>
    <w:rsid w:val="006C0124"/>
    <w:rsid w:val="006C01EB"/>
    <w:rsid w:val="006C1A74"/>
    <w:rsid w:val="006C212B"/>
    <w:rsid w:val="006C24FA"/>
    <w:rsid w:val="006C280B"/>
    <w:rsid w:val="006C38E8"/>
    <w:rsid w:val="006C3B51"/>
    <w:rsid w:val="006C428C"/>
    <w:rsid w:val="006C4AD8"/>
    <w:rsid w:val="006C5494"/>
    <w:rsid w:val="006C5657"/>
    <w:rsid w:val="006C5747"/>
    <w:rsid w:val="006C57F3"/>
    <w:rsid w:val="006C6009"/>
    <w:rsid w:val="006C6553"/>
    <w:rsid w:val="006C757D"/>
    <w:rsid w:val="006D0977"/>
    <w:rsid w:val="006D0E79"/>
    <w:rsid w:val="006D17CC"/>
    <w:rsid w:val="006D17D8"/>
    <w:rsid w:val="006D19BE"/>
    <w:rsid w:val="006D2A1D"/>
    <w:rsid w:val="006D37AB"/>
    <w:rsid w:val="006D3C5C"/>
    <w:rsid w:val="006D55AD"/>
    <w:rsid w:val="006D5CFD"/>
    <w:rsid w:val="006D6D2D"/>
    <w:rsid w:val="006D7C9D"/>
    <w:rsid w:val="006E0136"/>
    <w:rsid w:val="006E06E7"/>
    <w:rsid w:val="006E1485"/>
    <w:rsid w:val="006E3BA1"/>
    <w:rsid w:val="006E446D"/>
    <w:rsid w:val="006E537D"/>
    <w:rsid w:val="006E5A79"/>
    <w:rsid w:val="006E6933"/>
    <w:rsid w:val="006E783C"/>
    <w:rsid w:val="006E7BA9"/>
    <w:rsid w:val="006E7EDD"/>
    <w:rsid w:val="006F0F3B"/>
    <w:rsid w:val="006F1201"/>
    <w:rsid w:val="006F122C"/>
    <w:rsid w:val="006F15F0"/>
    <w:rsid w:val="006F1619"/>
    <w:rsid w:val="006F18ED"/>
    <w:rsid w:val="006F1B2F"/>
    <w:rsid w:val="006F1E65"/>
    <w:rsid w:val="006F3A15"/>
    <w:rsid w:val="006F3FF6"/>
    <w:rsid w:val="006F40E9"/>
    <w:rsid w:val="006F470D"/>
    <w:rsid w:val="006F48A7"/>
    <w:rsid w:val="006F4C7C"/>
    <w:rsid w:val="006F53CA"/>
    <w:rsid w:val="006F63C4"/>
    <w:rsid w:val="006F7360"/>
    <w:rsid w:val="00700678"/>
    <w:rsid w:val="00701CB3"/>
    <w:rsid w:val="0070295D"/>
    <w:rsid w:val="00702C65"/>
    <w:rsid w:val="0070370E"/>
    <w:rsid w:val="0070455C"/>
    <w:rsid w:val="007050B0"/>
    <w:rsid w:val="00705D96"/>
    <w:rsid w:val="00706C87"/>
    <w:rsid w:val="0070773D"/>
    <w:rsid w:val="00707E19"/>
    <w:rsid w:val="007100B0"/>
    <w:rsid w:val="0071093C"/>
    <w:rsid w:val="00712136"/>
    <w:rsid w:val="00712D0A"/>
    <w:rsid w:val="00713239"/>
    <w:rsid w:val="0071360D"/>
    <w:rsid w:val="007136BB"/>
    <w:rsid w:val="007137D1"/>
    <w:rsid w:val="00713D36"/>
    <w:rsid w:val="00714452"/>
    <w:rsid w:val="007149D3"/>
    <w:rsid w:val="00714D89"/>
    <w:rsid w:val="007151EA"/>
    <w:rsid w:val="00715E41"/>
    <w:rsid w:val="00716811"/>
    <w:rsid w:val="00717251"/>
    <w:rsid w:val="0072076E"/>
    <w:rsid w:val="00720910"/>
    <w:rsid w:val="00721C90"/>
    <w:rsid w:val="00721DDD"/>
    <w:rsid w:val="00722CBD"/>
    <w:rsid w:val="00723B06"/>
    <w:rsid w:val="00726A84"/>
    <w:rsid w:val="0073000A"/>
    <w:rsid w:val="00731674"/>
    <w:rsid w:val="007324A7"/>
    <w:rsid w:val="00733A9D"/>
    <w:rsid w:val="007343D6"/>
    <w:rsid w:val="00734EFF"/>
    <w:rsid w:val="00735186"/>
    <w:rsid w:val="007359D2"/>
    <w:rsid w:val="00735A29"/>
    <w:rsid w:val="00736423"/>
    <w:rsid w:val="00736521"/>
    <w:rsid w:val="007369BF"/>
    <w:rsid w:val="00736F23"/>
    <w:rsid w:val="0073723A"/>
    <w:rsid w:val="00740575"/>
    <w:rsid w:val="00741483"/>
    <w:rsid w:val="0074180C"/>
    <w:rsid w:val="00742D9D"/>
    <w:rsid w:val="00743B74"/>
    <w:rsid w:val="00743D69"/>
    <w:rsid w:val="00744E44"/>
    <w:rsid w:val="0075128C"/>
    <w:rsid w:val="00751912"/>
    <w:rsid w:val="00752650"/>
    <w:rsid w:val="00753339"/>
    <w:rsid w:val="007535F6"/>
    <w:rsid w:val="0075383D"/>
    <w:rsid w:val="007538DA"/>
    <w:rsid w:val="00754EB5"/>
    <w:rsid w:val="00755A48"/>
    <w:rsid w:val="007579DC"/>
    <w:rsid w:val="007602E4"/>
    <w:rsid w:val="00760333"/>
    <w:rsid w:val="0076089D"/>
    <w:rsid w:val="007611F3"/>
    <w:rsid w:val="00761482"/>
    <w:rsid w:val="00762214"/>
    <w:rsid w:val="00762BAE"/>
    <w:rsid w:val="00762CC0"/>
    <w:rsid w:val="00763563"/>
    <w:rsid w:val="00763F22"/>
    <w:rsid w:val="00764324"/>
    <w:rsid w:val="00764BED"/>
    <w:rsid w:val="007650A9"/>
    <w:rsid w:val="0076558A"/>
    <w:rsid w:val="007655ED"/>
    <w:rsid w:val="00765C25"/>
    <w:rsid w:val="00765E56"/>
    <w:rsid w:val="00765E5A"/>
    <w:rsid w:val="00766650"/>
    <w:rsid w:val="00766D08"/>
    <w:rsid w:val="00767132"/>
    <w:rsid w:val="0077075E"/>
    <w:rsid w:val="00770AAD"/>
    <w:rsid w:val="00771006"/>
    <w:rsid w:val="00771828"/>
    <w:rsid w:val="00771F4E"/>
    <w:rsid w:val="007729E2"/>
    <w:rsid w:val="007734F9"/>
    <w:rsid w:val="007736BB"/>
    <w:rsid w:val="00773931"/>
    <w:rsid w:val="007740DE"/>
    <w:rsid w:val="00774EDA"/>
    <w:rsid w:val="0077573C"/>
    <w:rsid w:val="00775C83"/>
    <w:rsid w:val="00775EAF"/>
    <w:rsid w:val="00775F40"/>
    <w:rsid w:val="007768AC"/>
    <w:rsid w:val="00780320"/>
    <w:rsid w:val="0078102F"/>
    <w:rsid w:val="00781A47"/>
    <w:rsid w:val="00781BC6"/>
    <w:rsid w:val="00782A43"/>
    <w:rsid w:val="00783053"/>
    <w:rsid w:val="00783C7E"/>
    <w:rsid w:val="00783D2A"/>
    <w:rsid w:val="0078443D"/>
    <w:rsid w:val="007846A9"/>
    <w:rsid w:val="00784ECD"/>
    <w:rsid w:val="00784F18"/>
    <w:rsid w:val="007864D3"/>
    <w:rsid w:val="007868A2"/>
    <w:rsid w:val="007869E4"/>
    <w:rsid w:val="00786E5E"/>
    <w:rsid w:val="0078796B"/>
    <w:rsid w:val="00787E8A"/>
    <w:rsid w:val="0079021C"/>
    <w:rsid w:val="007902C4"/>
    <w:rsid w:val="007919E8"/>
    <w:rsid w:val="00791C9E"/>
    <w:rsid w:val="0079316F"/>
    <w:rsid w:val="00793597"/>
    <w:rsid w:val="007936B6"/>
    <w:rsid w:val="00794286"/>
    <w:rsid w:val="00794684"/>
    <w:rsid w:val="00794756"/>
    <w:rsid w:val="00794C67"/>
    <w:rsid w:val="00794DAC"/>
    <w:rsid w:val="00795D87"/>
    <w:rsid w:val="00795D8E"/>
    <w:rsid w:val="007971F2"/>
    <w:rsid w:val="007972BD"/>
    <w:rsid w:val="00797596"/>
    <w:rsid w:val="00797E79"/>
    <w:rsid w:val="007A0263"/>
    <w:rsid w:val="007A0536"/>
    <w:rsid w:val="007A0F85"/>
    <w:rsid w:val="007A16B1"/>
    <w:rsid w:val="007A376C"/>
    <w:rsid w:val="007A3947"/>
    <w:rsid w:val="007A39FE"/>
    <w:rsid w:val="007A41FD"/>
    <w:rsid w:val="007A4B8B"/>
    <w:rsid w:val="007A6198"/>
    <w:rsid w:val="007A6730"/>
    <w:rsid w:val="007A68D6"/>
    <w:rsid w:val="007A69E2"/>
    <w:rsid w:val="007A70C7"/>
    <w:rsid w:val="007A7CA5"/>
    <w:rsid w:val="007A7CED"/>
    <w:rsid w:val="007A7D48"/>
    <w:rsid w:val="007B0466"/>
    <w:rsid w:val="007B05B5"/>
    <w:rsid w:val="007B272D"/>
    <w:rsid w:val="007B30EC"/>
    <w:rsid w:val="007B35C0"/>
    <w:rsid w:val="007B37BD"/>
    <w:rsid w:val="007B3822"/>
    <w:rsid w:val="007B4925"/>
    <w:rsid w:val="007B517F"/>
    <w:rsid w:val="007C0B8C"/>
    <w:rsid w:val="007C13FE"/>
    <w:rsid w:val="007C1684"/>
    <w:rsid w:val="007C1DD4"/>
    <w:rsid w:val="007C1F9C"/>
    <w:rsid w:val="007C24C9"/>
    <w:rsid w:val="007C2879"/>
    <w:rsid w:val="007C2FFD"/>
    <w:rsid w:val="007C356B"/>
    <w:rsid w:val="007C4ACD"/>
    <w:rsid w:val="007C4D88"/>
    <w:rsid w:val="007C5264"/>
    <w:rsid w:val="007C6CCC"/>
    <w:rsid w:val="007C72C3"/>
    <w:rsid w:val="007C7C77"/>
    <w:rsid w:val="007D03AD"/>
    <w:rsid w:val="007D0A8B"/>
    <w:rsid w:val="007D0BA7"/>
    <w:rsid w:val="007D15A8"/>
    <w:rsid w:val="007D31B1"/>
    <w:rsid w:val="007D345D"/>
    <w:rsid w:val="007D50D0"/>
    <w:rsid w:val="007D5132"/>
    <w:rsid w:val="007D5B87"/>
    <w:rsid w:val="007D5BAB"/>
    <w:rsid w:val="007D5D9B"/>
    <w:rsid w:val="007D61FA"/>
    <w:rsid w:val="007D7E2C"/>
    <w:rsid w:val="007D7F51"/>
    <w:rsid w:val="007E07B6"/>
    <w:rsid w:val="007E211D"/>
    <w:rsid w:val="007E2F0F"/>
    <w:rsid w:val="007E38DC"/>
    <w:rsid w:val="007E3902"/>
    <w:rsid w:val="007E3DE3"/>
    <w:rsid w:val="007E40AF"/>
    <w:rsid w:val="007E5094"/>
    <w:rsid w:val="007E50E9"/>
    <w:rsid w:val="007E69BC"/>
    <w:rsid w:val="007E7709"/>
    <w:rsid w:val="007F0AEE"/>
    <w:rsid w:val="007F12B1"/>
    <w:rsid w:val="007F2B3D"/>
    <w:rsid w:val="007F3BA1"/>
    <w:rsid w:val="007F3D47"/>
    <w:rsid w:val="007F495F"/>
    <w:rsid w:val="007F63EF"/>
    <w:rsid w:val="007F65B2"/>
    <w:rsid w:val="007F775B"/>
    <w:rsid w:val="00800FD9"/>
    <w:rsid w:val="00801647"/>
    <w:rsid w:val="008025A2"/>
    <w:rsid w:val="00804543"/>
    <w:rsid w:val="0080480B"/>
    <w:rsid w:val="00804914"/>
    <w:rsid w:val="00804B74"/>
    <w:rsid w:val="00805453"/>
    <w:rsid w:val="008058B1"/>
    <w:rsid w:val="00805C43"/>
    <w:rsid w:val="00805FE9"/>
    <w:rsid w:val="008062FA"/>
    <w:rsid w:val="008063B6"/>
    <w:rsid w:val="00810FD1"/>
    <w:rsid w:val="0081220D"/>
    <w:rsid w:val="008128CC"/>
    <w:rsid w:val="00812B2F"/>
    <w:rsid w:val="00813681"/>
    <w:rsid w:val="00814254"/>
    <w:rsid w:val="0081501A"/>
    <w:rsid w:val="00817714"/>
    <w:rsid w:val="00817AEA"/>
    <w:rsid w:val="00820683"/>
    <w:rsid w:val="008209E5"/>
    <w:rsid w:val="0082122F"/>
    <w:rsid w:val="0082186F"/>
    <w:rsid w:val="00821D6B"/>
    <w:rsid w:val="008220A5"/>
    <w:rsid w:val="00822626"/>
    <w:rsid w:val="00822D78"/>
    <w:rsid w:val="008233D0"/>
    <w:rsid w:val="00824A42"/>
    <w:rsid w:val="00824DAB"/>
    <w:rsid w:val="008254A1"/>
    <w:rsid w:val="008264F5"/>
    <w:rsid w:val="00826723"/>
    <w:rsid w:val="008279C9"/>
    <w:rsid w:val="008309F9"/>
    <w:rsid w:val="0083128A"/>
    <w:rsid w:val="00831CF1"/>
    <w:rsid w:val="00832555"/>
    <w:rsid w:val="00832987"/>
    <w:rsid w:val="00833147"/>
    <w:rsid w:val="00833349"/>
    <w:rsid w:val="008347AC"/>
    <w:rsid w:val="00835B8E"/>
    <w:rsid w:val="00835F77"/>
    <w:rsid w:val="00836B11"/>
    <w:rsid w:val="00836BCF"/>
    <w:rsid w:val="00837756"/>
    <w:rsid w:val="00840DAE"/>
    <w:rsid w:val="00841E94"/>
    <w:rsid w:val="0084276D"/>
    <w:rsid w:val="00842953"/>
    <w:rsid w:val="00842C42"/>
    <w:rsid w:val="0084328F"/>
    <w:rsid w:val="00843C83"/>
    <w:rsid w:val="00843E70"/>
    <w:rsid w:val="008449B2"/>
    <w:rsid w:val="00844FBD"/>
    <w:rsid w:val="0084528B"/>
    <w:rsid w:val="0084717F"/>
    <w:rsid w:val="00847D28"/>
    <w:rsid w:val="00850B51"/>
    <w:rsid w:val="00850BC2"/>
    <w:rsid w:val="00851240"/>
    <w:rsid w:val="0085128D"/>
    <w:rsid w:val="00851A13"/>
    <w:rsid w:val="00851E89"/>
    <w:rsid w:val="0085327F"/>
    <w:rsid w:val="0085351E"/>
    <w:rsid w:val="0085450D"/>
    <w:rsid w:val="00854E62"/>
    <w:rsid w:val="00855257"/>
    <w:rsid w:val="008553D9"/>
    <w:rsid w:val="0085568F"/>
    <w:rsid w:val="00855987"/>
    <w:rsid w:val="008564E4"/>
    <w:rsid w:val="008565B8"/>
    <w:rsid w:val="0085728C"/>
    <w:rsid w:val="008572B1"/>
    <w:rsid w:val="008579C4"/>
    <w:rsid w:val="00857BD8"/>
    <w:rsid w:val="008616A1"/>
    <w:rsid w:val="008626E1"/>
    <w:rsid w:val="00862903"/>
    <w:rsid w:val="00862B95"/>
    <w:rsid w:val="0086385D"/>
    <w:rsid w:val="0086421D"/>
    <w:rsid w:val="00864D47"/>
    <w:rsid w:val="00866D7E"/>
    <w:rsid w:val="0086733B"/>
    <w:rsid w:val="00870346"/>
    <w:rsid w:val="008709FA"/>
    <w:rsid w:val="0087133A"/>
    <w:rsid w:val="00871E61"/>
    <w:rsid w:val="00872864"/>
    <w:rsid w:val="008728F1"/>
    <w:rsid w:val="008739CF"/>
    <w:rsid w:val="00873E99"/>
    <w:rsid w:val="0087567D"/>
    <w:rsid w:val="008762E7"/>
    <w:rsid w:val="00877054"/>
    <w:rsid w:val="00880428"/>
    <w:rsid w:val="00881207"/>
    <w:rsid w:val="0088135F"/>
    <w:rsid w:val="00882788"/>
    <w:rsid w:val="00882B78"/>
    <w:rsid w:val="00883AAE"/>
    <w:rsid w:val="00883F46"/>
    <w:rsid w:val="00884289"/>
    <w:rsid w:val="00884323"/>
    <w:rsid w:val="00885A33"/>
    <w:rsid w:val="00887F6E"/>
    <w:rsid w:val="00890484"/>
    <w:rsid w:val="00891C16"/>
    <w:rsid w:val="00892187"/>
    <w:rsid w:val="0089301A"/>
    <w:rsid w:val="00893136"/>
    <w:rsid w:val="008931F7"/>
    <w:rsid w:val="008942B4"/>
    <w:rsid w:val="0089688C"/>
    <w:rsid w:val="00896EB8"/>
    <w:rsid w:val="00897A2E"/>
    <w:rsid w:val="008A0562"/>
    <w:rsid w:val="008A23EE"/>
    <w:rsid w:val="008A2629"/>
    <w:rsid w:val="008A32EB"/>
    <w:rsid w:val="008A33FA"/>
    <w:rsid w:val="008A408D"/>
    <w:rsid w:val="008A5890"/>
    <w:rsid w:val="008A5D0A"/>
    <w:rsid w:val="008A6457"/>
    <w:rsid w:val="008A6590"/>
    <w:rsid w:val="008A6AED"/>
    <w:rsid w:val="008A6CF3"/>
    <w:rsid w:val="008B0336"/>
    <w:rsid w:val="008B20E3"/>
    <w:rsid w:val="008B2DA0"/>
    <w:rsid w:val="008B2E12"/>
    <w:rsid w:val="008B3473"/>
    <w:rsid w:val="008B4CE2"/>
    <w:rsid w:val="008B501A"/>
    <w:rsid w:val="008B6792"/>
    <w:rsid w:val="008B6819"/>
    <w:rsid w:val="008B6EC3"/>
    <w:rsid w:val="008B71B2"/>
    <w:rsid w:val="008B7C4F"/>
    <w:rsid w:val="008B7E22"/>
    <w:rsid w:val="008C0141"/>
    <w:rsid w:val="008C07A0"/>
    <w:rsid w:val="008C10B3"/>
    <w:rsid w:val="008C148D"/>
    <w:rsid w:val="008C17FE"/>
    <w:rsid w:val="008C23BC"/>
    <w:rsid w:val="008C28D8"/>
    <w:rsid w:val="008C6C00"/>
    <w:rsid w:val="008C6CF8"/>
    <w:rsid w:val="008C7107"/>
    <w:rsid w:val="008C7642"/>
    <w:rsid w:val="008D0179"/>
    <w:rsid w:val="008D0A0D"/>
    <w:rsid w:val="008D0E9F"/>
    <w:rsid w:val="008D16A9"/>
    <w:rsid w:val="008D1B1A"/>
    <w:rsid w:val="008D21DF"/>
    <w:rsid w:val="008D3795"/>
    <w:rsid w:val="008D4094"/>
    <w:rsid w:val="008D4DE6"/>
    <w:rsid w:val="008D4E93"/>
    <w:rsid w:val="008D5163"/>
    <w:rsid w:val="008D5DAB"/>
    <w:rsid w:val="008D6484"/>
    <w:rsid w:val="008D6FE7"/>
    <w:rsid w:val="008D70F6"/>
    <w:rsid w:val="008D7328"/>
    <w:rsid w:val="008D732E"/>
    <w:rsid w:val="008D785F"/>
    <w:rsid w:val="008E1133"/>
    <w:rsid w:val="008E12FC"/>
    <w:rsid w:val="008E14C6"/>
    <w:rsid w:val="008E4106"/>
    <w:rsid w:val="008E426D"/>
    <w:rsid w:val="008E4777"/>
    <w:rsid w:val="008E4FCF"/>
    <w:rsid w:val="008E5828"/>
    <w:rsid w:val="008E5B5B"/>
    <w:rsid w:val="008E5D98"/>
    <w:rsid w:val="008E66ED"/>
    <w:rsid w:val="008E738C"/>
    <w:rsid w:val="008E77B4"/>
    <w:rsid w:val="008E784B"/>
    <w:rsid w:val="008E7907"/>
    <w:rsid w:val="008F0EB1"/>
    <w:rsid w:val="008F0F02"/>
    <w:rsid w:val="008F1006"/>
    <w:rsid w:val="008F10B9"/>
    <w:rsid w:val="008F12D1"/>
    <w:rsid w:val="008F1FE3"/>
    <w:rsid w:val="008F2451"/>
    <w:rsid w:val="008F29D7"/>
    <w:rsid w:val="008F330A"/>
    <w:rsid w:val="008F4177"/>
    <w:rsid w:val="008F436F"/>
    <w:rsid w:val="008F4893"/>
    <w:rsid w:val="008F4931"/>
    <w:rsid w:val="008F4EB6"/>
    <w:rsid w:val="008F512D"/>
    <w:rsid w:val="008F542E"/>
    <w:rsid w:val="008F5960"/>
    <w:rsid w:val="009003C6"/>
    <w:rsid w:val="009005BE"/>
    <w:rsid w:val="00900A17"/>
    <w:rsid w:val="0090295B"/>
    <w:rsid w:val="00902EF3"/>
    <w:rsid w:val="00905170"/>
    <w:rsid w:val="00905251"/>
    <w:rsid w:val="00905529"/>
    <w:rsid w:val="00905A1B"/>
    <w:rsid w:val="009060C7"/>
    <w:rsid w:val="00906631"/>
    <w:rsid w:val="0090682B"/>
    <w:rsid w:val="00906ECC"/>
    <w:rsid w:val="00907933"/>
    <w:rsid w:val="00907F11"/>
    <w:rsid w:val="0091006B"/>
    <w:rsid w:val="009124A6"/>
    <w:rsid w:val="00913B27"/>
    <w:rsid w:val="00913CB0"/>
    <w:rsid w:val="00914B75"/>
    <w:rsid w:val="009165DB"/>
    <w:rsid w:val="00916DD2"/>
    <w:rsid w:val="009178AF"/>
    <w:rsid w:val="00917BB2"/>
    <w:rsid w:val="00917FDE"/>
    <w:rsid w:val="00920A50"/>
    <w:rsid w:val="009218B3"/>
    <w:rsid w:val="00921BB2"/>
    <w:rsid w:val="0092221B"/>
    <w:rsid w:val="00923766"/>
    <w:rsid w:val="00923CFC"/>
    <w:rsid w:val="0092432D"/>
    <w:rsid w:val="00924B77"/>
    <w:rsid w:val="00925153"/>
    <w:rsid w:val="00925442"/>
    <w:rsid w:val="0092570F"/>
    <w:rsid w:val="00926A1D"/>
    <w:rsid w:val="009274F8"/>
    <w:rsid w:val="00930972"/>
    <w:rsid w:val="009310F6"/>
    <w:rsid w:val="009315A3"/>
    <w:rsid w:val="009315D1"/>
    <w:rsid w:val="00933050"/>
    <w:rsid w:val="009338A3"/>
    <w:rsid w:val="00933976"/>
    <w:rsid w:val="009345EF"/>
    <w:rsid w:val="00934988"/>
    <w:rsid w:val="009349A0"/>
    <w:rsid w:val="00934FF2"/>
    <w:rsid w:val="00936441"/>
    <w:rsid w:val="00936983"/>
    <w:rsid w:val="00937443"/>
    <w:rsid w:val="00937900"/>
    <w:rsid w:val="0093791C"/>
    <w:rsid w:val="00937BC4"/>
    <w:rsid w:val="009404C2"/>
    <w:rsid w:val="00940839"/>
    <w:rsid w:val="00940D84"/>
    <w:rsid w:val="00941C7C"/>
    <w:rsid w:val="009421AB"/>
    <w:rsid w:val="009423AB"/>
    <w:rsid w:val="0094284C"/>
    <w:rsid w:val="00942974"/>
    <w:rsid w:val="0094297A"/>
    <w:rsid w:val="00942C8E"/>
    <w:rsid w:val="00942FC4"/>
    <w:rsid w:val="00943CD7"/>
    <w:rsid w:val="009446DB"/>
    <w:rsid w:val="0094496C"/>
    <w:rsid w:val="00946058"/>
    <w:rsid w:val="009461CC"/>
    <w:rsid w:val="009462C3"/>
    <w:rsid w:val="00947728"/>
    <w:rsid w:val="00947B12"/>
    <w:rsid w:val="00952696"/>
    <w:rsid w:val="00952CF8"/>
    <w:rsid w:val="00953041"/>
    <w:rsid w:val="009537F9"/>
    <w:rsid w:val="00953D0C"/>
    <w:rsid w:val="009543DF"/>
    <w:rsid w:val="00954BCD"/>
    <w:rsid w:val="00955033"/>
    <w:rsid w:val="00960300"/>
    <w:rsid w:val="00960B9A"/>
    <w:rsid w:val="00960DC2"/>
    <w:rsid w:val="0096126C"/>
    <w:rsid w:val="009614AA"/>
    <w:rsid w:val="00961FC9"/>
    <w:rsid w:val="00962FCD"/>
    <w:rsid w:val="0096406F"/>
    <w:rsid w:val="009643A1"/>
    <w:rsid w:val="009643F8"/>
    <w:rsid w:val="00964651"/>
    <w:rsid w:val="0096595E"/>
    <w:rsid w:val="00966591"/>
    <w:rsid w:val="00966B51"/>
    <w:rsid w:val="00966CD5"/>
    <w:rsid w:val="00967468"/>
    <w:rsid w:val="00967D59"/>
    <w:rsid w:val="00970A48"/>
    <w:rsid w:val="00971D29"/>
    <w:rsid w:val="00971E1B"/>
    <w:rsid w:val="00971EDD"/>
    <w:rsid w:val="0097212B"/>
    <w:rsid w:val="0097249C"/>
    <w:rsid w:val="009733B6"/>
    <w:rsid w:val="0097344C"/>
    <w:rsid w:val="00974010"/>
    <w:rsid w:val="0097422C"/>
    <w:rsid w:val="00974600"/>
    <w:rsid w:val="009749E0"/>
    <w:rsid w:val="009757AB"/>
    <w:rsid w:val="0097596A"/>
    <w:rsid w:val="00975DF9"/>
    <w:rsid w:val="0097652E"/>
    <w:rsid w:val="00976E93"/>
    <w:rsid w:val="009774FE"/>
    <w:rsid w:val="00977AFE"/>
    <w:rsid w:val="00977FE1"/>
    <w:rsid w:val="00982155"/>
    <w:rsid w:val="00984209"/>
    <w:rsid w:val="00984BC2"/>
    <w:rsid w:val="0098587E"/>
    <w:rsid w:val="00986DA7"/>
    <w:rsid w:val="009871D4"/>
    <w:rsid w:val="00987479"/>
    <w:rsid w:val="009906EC"/>
    <w:rsid w:val="00990BE1"/>
    <w:rsid w:val="009916D0"/>
    <w:rsid w:val="00991FFD"/>
    <w:rsid w:val="0099204E"/>
    <w:rsid w:val="00992AFB"/>
    <w:rsid w:val="00992E47"/>
    <w:rsid w:val="00993D67"/>
    <w:rsid w:val="00993E62"/>
    <w:rsid w:val="00993E66"/>
    <w:rsid w:val="00994060"/>
    <w:rsid w:val="00994A00"/>
    <w:rsid w:val="009951C7"/>
    <w:rsid w:val="00995935"/>
    <w:rsid w:val="00995EF7"/>
    <w:rsid w:val="009963F1"/>
    <w:rsid w:val="009971FD"/>
    <w:rsid w:val="0099721B"/>
    <w:rsid w:val="00997BF7"/>
    <w:rsid w:val="009A1184"/>
    <w:rsid w:val="009A179A"/>
    <w:rsid w:val="009A2B86"/>
    <w:rsid w:val="009A3453"/>
    <w:rsid w:val="009A3F6B"/>
    <w:rsid w:val="009A4236"/>
    <w:rsid w:val="009A4A1A"/>
    <w:rsid w:val="009A5096"/>
    <w:rsid w:val="009A59C1"/>
    <w:rsid w:val="009A689E"/>
    <w:rsid w:val="009A6BA9"/>
    <w:rsid w:val="009A6C7C"/>
    <w:rsid w:val="009A7BCC"/>
    <w:rsid w:val="009B0082"/>
    <w:rsid w:val="009B05AA"/>
    <w:rsid w:val="009B0C26"/>
    <w:rsid w:val="009B13D5"/>
    <w:rsid w:val="009B26A5"/>
    <w:rsid w:val="009B27A8"/>
    <w:rsid w:val="009B32A4"/>
    <w:rsid w:val="009B3323"/>
    <w:rsid w:val="009B3EBF"/>
    <w:rsid w:val="009B3EEE"/>
    <w:rsid w:val="009B3FB6"/>
    <w:rsid w:val="009B40AA"/>
    <w:rsid w:val="009B4705"/>
    <w:rsid w:val="009B4761"/>
    <w:rsid w:val="009B4D1F"/>
    <w:rsid w:val="009B6EE5"/>
    <w:rsid w:val="009B76FD"/>
    <w:rsid w:val="009B7761"/>
    <w:rsid w:val="009B7790"/>
    <w:rsid w:val="009C1739"/>
    <w:rsid w:val="009C2227"/>
    <w:rsid w:val="009C2392"/>
    <w:rsid w:val="009C29FC"/>
    <w:rsid w:val="009C2D3C"/>
    <w:rsid w:val="009C3793"/>
    <w:rsid w:val="009C387D"/>
    <w:rsid w:val="009C5C2B"/>
    <w:rsid w:val="009C6737"/>
    <w:rsid w:val="009C6B97"/>
    <w:rsid w:val="009C78F6"/>
    <w:rsid w:val="009D2A4B"/>
    <w:rsid w:val="009D3A87"/>
    <w:rsid w:val="009D3CCA"/>
    <w:rsid w:val="009D4D6B"/>
    <w:rsid w:val="009D536B"/>
    <w:rsid w:val="009D664C"/>
    <w:rsid w:val="009D668C"/>
    <w:rsid w:val="009D6B5D"/>
    <w:rsid w:val="009D7A80"/>
    <w:rsid w:val="009E021C"/>
    <w:rsid w:val="009E0B41"/>
    <w:rsid w:val="009E1FAE"/>
    <w:rsid w:val="009E1FD4"/>
    <w:rsid w:val="009E2B00"/>
    <w:rsid w:val="009E4D5B"/>
    <w:rsid w:val="009E5332"/>
    <w:rsid w:val="009E5AE0"/>
    <w:rsid w:val="009E62C2"/>
    <w:rsid w:val="009E6A34"/>
    <w:rsid w:val="009E6A8C"/>
    <w:rsid w:val="009E7593"/>
    <w:rsid w:val="009E7CBB"/>
    <w:rsid w:val="009E7E37"/>
    <w:rsid w:val="009F0EDB"/>
    <w:rsid w:val="009F2D60"/>
    <w:rsid w:val="009F4E82"/>
    <w:rsid w:val="009F5AAE"/>
    <w:rsid w:val="009F5D5D"/>
    <w:rsid w:val="009F7258"/>
    <w:rsid w:val="009F7ED7"/>
    <w:rsid w:val="00A00EEA"/>
    <w:rsid w:val="00A01812"/>
    <w:rsid w:val="00A02A92"/>
    <w:rsid w:val="00A030C0"/>
    <w:rsid w:val="00A031AA"/>
    <w:rsid w:val="00A03732"/>
    <w:rsid w:val="00A0470A"/>
    <w:rsid w:val="00A053B3"/>
    <w:rsid w:val="00A058B1"/>
    <w:rsid w:val="00A059B7"/>
    <w:rsid w:val="00A05D93"/>
    <w:rsid w:val="00A05FB8"/>
    <w:rsid w:val="00A06DDC"/>
    <w:rsid w:val="00A0792A"/>
    <w:rsid w:val="00A07C43"/>
    <w:rsid w:val="00A10A1F"/>
    <w:rsid w:val="00A11254"/>
    <w:rsid w:val="00A1149F"/>
    <w:rsid w:val="00A12524"/>
    <w:rsid w:val="00A12E77"/>
    <w:rsid w:val="00A135F9"/>
    <w:rsid w:val="00A1383E"/>
    <w:rsid w:val="00A13CA9"/>
    <w:rsid w:val="00A13EC2"/>
    <w:rsid w:val="00A1466D"/>
    <w:rsid w:val="00A14B78"/>
    <w:rsid w:val="00A14CA9"/>
    <w:rsid w:val="00A14EB9"/>
    <w:rsid w:val="00A153A7"/>
    <w:rsid w:val="00A16250"/>
    <w:rsid w:val="00A1725E"/>
    <w:rsid w:val="00A17748"/>
    <w:rsid w:val="00A20297"/>
    <w:rsid w:val="00A20A88"/>
    <w:rsid w:val="00A20F01"/>
    <w:rsid w:val="00A20FAC"/>
    <w:rsid w:val="00A2187C"/>
    <w:rsid w:val="00A22861"/>
    <w:rsid w:val="00A23CB9"/>
    <w:rsid w:val="00A24B54"/>
    <w:rsid w:val="00A25C39"/>
    <w:rsid w:val="00A26308"/>
    <w:rsid w:val="00A26509"/>
    <w:rsid w:val="00A26E45"/>
    <w:rsid w:val="00A278AF"/>
    <w:rsid w:val="00A279C1"/>
    <w:rsid w:val="00A27B59"/>
    <w:rsid w:val="00A30DCA"/>
    <w:rsid w:val="00A310B2"/>
    <w:rsid w:val="00A31AEF"/>
    <w:rsid w:val="00A31FE2"/>
    <w:rsid w:val="00A34B31"/>
    <w:rsid w:val="00A34C5A"/>
    <w:rsid w:val="00A3554B"/>
    <w:rsid w:val="00A358CF"/>
    <w:rsid w:val="00A35E51"/>
    <w:rsid w:val="00A37038"/>
    <w:rsid w:val="00A379C5"/>
    <w:rsid w:val="00A379DF"/>
    <w:rsid w:val="00A40B78"/>
    <w:rsid w:val="00A4131B"/>
    <w:rsid w:val="00A413A6"/>
    <w:rsid w:val="00A41EDA"/>
    <w:rsid w:val="00A41FEA"/>
    <w:rsid w:val="00A42026"/>
    <w:rsid w:val="00A42342"/>
    <w:rsid w:val="00A42399"/>
    <w:rsid w:val="00A43B8C"/>
    <w:rsid w:val="00A43D34"/>
    <w:rsid w:val="00A43ECA"/>
    <w:rsid w:val="00A4447E"/>
    <w:rsid w:val="00A45E49"/>
    <w:rsid w:val="00A46F63"/>
    <w:rsid w:val="00A474FD"/>
    <w:rsid w:val="00A5071B"/>
    <w:rsid w:val="00A52599"/>
    <w:rsid w:val="00A525A4"/>
    <w:rsid w:val="00A52670"/>
    <w:rsid w:val="00A52B78"/>
    <w:rsid w:val="00A52E4A"/>
    <w:rsid w:val="00A530C0"/>
    <w:rsid w:val="00A53ABB"/>
    <w:rsid w:val="00A5456C"/>
    <w:rsid w:val="00A554BA"/>
    <w:rsid w:val="00A5595E"/>
    <w:rsid w:val="00A55FCC"/>
    <w:rsid w:val="00A56E82"/>
    <w:rsid w:val="00A573C5"/>
    <w:rsid w:val="00A613EB"/>
    <w:rsid w:val="00A62069"/>
    <w:rsid w:val="00A624EB"/>
    <w:rsid w:val="00A63272"/>
    <w:rsid w:val="00A633BB"/>
    <w:rsid w:val="00A639C0"/>
    <w:rsid w:val="00A6676D"/>
    <w:rsid w:val="00A66C3E"/>
    <w:rsid w:val="00A66DEE"/>
    <w:rsid w:val="00A67100"/>
    <w:rsid w:val="00A677CB"/>
    <w:rsid w:val="00A67F08"/>
    <w:rsid w:val="00A7112C"/>
    <w:rsid w:val="00A72BF6"/>
    <w:rsid w:val="00A72EFA"/>
    <w:rsid w:val="00A73AEC"/>
    <w:rsid w:val="00A746A2"/>
    <w:rsid w:val="00A7561A"/>
    <w:rsid w:val="00A767D8"/>
    <w:rsid w:val="00A77FC4"/>
    <w:rsid w:val="00A800AE"/>
    <w:rsid w:val="00A8038C"/>
    <w:rsid w:val="00A80CDF"/>
    <w:rsid w:val="00A81017"/>
    <w:rsid w:val="00A81384"/>
    <w:rsid w:val="00A81532"/>
    <w:rsid w:val="00A817A5"/>
    <w:rsid w:val="00A81CD7"/>
    <w:rsid w:val="00A82603"/>
    <w:rsid w:val="00A832BF"/>
    <w:rsid w:val="00A83E50"/>
    <w:rsid w:val="00A844F4"/>
    <w:rsid w:val="00A844FE"/>
    <w:rsid w:val="00A85598"/>
    <w:rsid w:val="00A85B49"/>
    <w:rsid w:val="00A86399"/>
    <w:rsid w:val="00A864EC"/>
    <w:rsid w:val="00A86F21"/>
    <w:rsid w:val="00A87396"/>
    <w:rsid w:val="00A90B29"/>
    <w:rsid w:val="00A91D08"/>
    <w:rsid w:val="00A94775"/>
    <w:rsid w:val="00A959B7"/>
    <w:rsid w:val="00A95E6A"/>
    <w:rsid w:val="00A9645E"/>
    <w:rsid w:val="00A9671A"/>
    <w:rsid w:val="00A97213"/>
    <w:rsid w:val="00A97F2A"/>
    <w:rsid w:val="00AA0E9A"/>
    <w:rsid w:val="00AA11E3"/>
    <w:rsid w:val="00AA1A93"/>
    <w:rsid w:val="00AA1FF1"/>
    <w:rsid w:val="00AA2892"/>
    <w:rsid w:val="00AA3834"/>
    <w:rsid w:val="00AA392D"/>
    <w:rsid w:val="00AA3A89"/>
    <w:rsid w:val="00AA41D7"/>
    <w:rsid w:val="00AA4C6C"/>
    <w:rsid w:val="00AA578D"/>
    <w:rsid w:val="00AA58FF"/>
    <w:rsid w:val="00AA64BF"/>
    <w:rsid w:val="00AB0093"/>
    <w:rsid w:val="00AB02AB"/>
    <w:rsid w:val="00AB10D8"/>
    <w:rsid w:val="00AB19A0"/>
    <w:rsid w:val="00AB1A37"/>
    <w:rsid w:val="00AB3663"/>
    <w:rsid w:val="00AB4042"/>
    <w:rsid w:val="00AB42FF"/>
    <w:rsid w:val="00AB5F8A"/>
    <w:rsid w:val="00AB69B3"/>
    <w:rsid w:val="00AB71CE"/>
    <w:rsid w:val="00AC0315"/>
    <w:rsid w:val="00AC099E"/>
    <w:rsid w:val="00AC0F82"/>
    <w:rsid w:val="00AC1329"/>
    <w:rsid w:val="00AC1C75"/>
    <w:rsid w:val="00AC21D4"/>
    <w:rsid w:val="00AC3E5A"/>
    <w:rsid w:val="00AC3F35"/>
    <w:rsid w:val="00AC418C"/>
    <w:rsid w:val="00AC42EF"/>
    <w:rsid w:val="00AC4C1C"/>
    <w:rsid w:val="00AC5524"/>
    <w:rsid w:val="00AC5D45"/>
    <w:rsid w:val="00AC6D05"/>
    <w:rsid w:val="00AC7276"/>
    <w:rsid w:val="00AD08AB"/>
    <w:rsid w:val="00AD19A9"/>
    <w:rsid w:val="00AD1F04"/>
    <w:rsid w:val="00AD2576"/>
    <w:rsid w:val="00AD25F4"/>
    <w:rsid w:val="00AD2DC0"/>
    <w:rsid w:val="00AD32C6"/>
    <w:rsid w:val="00AD3602"/>
    <w:rsid w:val="00AD3755"/>
    <w:rsid w:val="00AD3925"/>
    <w:rsid w:val="00AD3AA1"/>
    <w:rsid w:val="00AD3EFD"/>
    <w:rsid w:val="00AD4E6A"/>
    <w:rsid w:val="00AD621D"/>
    <w:rsid w:val="00AD6526"/>
    <w:rsid w:val="00AE2491"/>
    <w:rsid w:val="00AE3298"/>
    <w:rsid w:val="00AE44DF"/>
    <w:rsid w:val="00AE4BAC"/>
    <w:rsid w:val="00AE538C"/>
    <w:rsid w:val="00AE5611"/>
    <w:rsid w:val="00AE70CE"/>
    <w:rsid w:val="00AF07DB"/>
    <w:rsid w:val="00AF0D28"/>
    <w:rsid w:val="00AF10BE"/>
    <w:rsid w:val="00AF1D13"/>
    <w:rsid w:val="00AF2D58"/>
    <w:rsid w:val="00AF332E"/>
    <w:rsid w:val="00AF378D"/>
    <w:rsid w:val="00AF44AF"/>
    <w:rsid w:val="00AF4E1A"/>
    <w:rsid w:val="00AF6129"/>
    <w:rsid w:val="00AF662D"/>
    <w:rsid w:val="00AF6A60"/>
    <w:rsid w:val="00AF6E37"/>
    <w:rsid w:val="00AF7826"/>
    <w:rsid w:val="00B00A57"/>
    <w:rsid w:val="00B03622"/>
    <w:rsid w:val="00B03917"/>
    <w:rsid w:val="00B039CB"/>
    <w:rsid w:val="00B03FAF"/>
    <w:rsid w:val="00B03FCA"/>
    <w:rsid w:val="00B0609F"/>
    <w:rsid w:val="00B06661"/>
    <w:rsid w:val="00B067E2"/>
    <w:rsid w:val="00B069D1"/>
    <w:rsid w:val="00B07087"/>
    <w:rsid w:val="00B07225"/>
    <w:rsid w:val="00B072BB"/>
    <w:rsid w:val="00B075B9"/>
    <w:rsid w:val="00B07D7D"/>
    <w:rsid w:val="00B10456"/>
    <w:rsid w:val="00B11705"/>
    <w:rsid w:val="00B1218A"/>
    <w:rsid w:val="00B1280B"/>
    <w:rsid w:val="00B129D8"/>
    <w:rsid w:val="00B12F6C"/>
    <w:rsid w:val="00B13FC7"/>
    <w:rsid w:val="00B14844"/>
    <w:rsid w:val="00B152CE"/>
    <w:rsid w:val="00B15644"/>
    <w:rsid w:val="00B159BC"/>
    <w:rsid w:val="00B15B5B"/>
    <w:rsid w:val="00B177D8"/>
    <w:rsid w:val="00B178D2"/>
    <w:rsid w:val="00B201A5"/>
    <w:rsid w:val="00B20E7A"/>
    <w:rsid w:val="00B21830"/>
    <w:rsid w:val="00B225B0"/>
    <w:rsid w:val="00B228BE"/>
    <w:rsid w:val="00B22EE7"/>
    <w:rsid w:val="00B23CCE"/>
    <w:rsid w:val="00B2405F"/>
    <w:rsid w:val="00B24959"/>
    <w:rsid w:val="00B24EDB"/>
    <w:rsid w:val="00B269A1"/>
    <w:rsid w:val="00B27F4D"/>
    <w:rsid w:val="00B30A1C"/>
    <w:rsid w:val="00B327B8"/>
    <w:rsid w:val="00B32CF0"/>
    <w:rsid w:val="00B32F07"/>
    <w:rsid w:val="00B32F1F"/>
    <w:rsid w:val="00B35025"/>
    <w:rsid w:val="00B35029"/>
    <w:rsid w:val="00B35271"/>
    <w:rsid w:val="00B3571C"/>
    <w:rsid w:val="00B35BCE"/>
    <w:rsid w:val="00B368DB"/>
    <w:rsid w:val="00B376F2"/>
    <w:rsid w:val="00B37D94"/>
    <w:rsid w:val="00B41EF0"/>
    <w:rsid w:val="00B4250A"/>
    <w:rsid w:val="00B42B60"/>
    <w:rsid w:val="00B42C30"/>
    <w:rsid w:val="00B430A9"/>
    <w:rsid w:val="00B435DC"/>
    <w:rsid w:val="00B4573D"/>
    <w:rsid w:val="00B45C76"/>
    <w:rsid w:val="00B468AB"/>
    <w:rsid w:val="00B46C23"/>
    <w:rsid w:val="00B46EB2"/>
    <w:rsid w:val="00B51012"/>
    <w:rsid w:val="00B51514"/>
    <w:rsid w:val="00B51586"/>
    <w:rsid w:val="00B52275"/>
    <w:rsid w:val="00B52C11"/>
    <w:rsid w:val="00B52C47"/>
    <w:rsid w:val="00B52CE5"/>
    <w:rsid w:val="00B543F7"/>
    <w:rsid w:val="00B60A7A"/>
    <w:rsid w:val="00B60C4D"/>
    <w:rsid w:val="00B60CC8"/>
    <w:rsid w:val="00B6198C"/>
    <w:rsid w:val="00B621DE"/>
    <w:rsid w:val="00B62DA8"/>
    <w:rsid w:val="00B630BC"/>
    <w:rsid w:val="00B633C1"/>
    <w:rsid w:val="00B64216"/>
    <w:rsid w:val="00B64506"/>
    <w:rsid w:val="00B651C9"/>
    <w:rsid w:val="00B661C2"/>
    <w:rsid w:val="00B67B37"/>
    <w:rsid w:val="00B70195"/>
    <w:rsid w:val="00B707AD"/>
    <w:rsid w:val="00B70A06"/>
    <w:rsid w:val="00B70A3D"/>
    <w:rsid w:val="00B71A4A"/>
    <w:rsid w:val="00B723DF"/>
    <w:rsid w:val="00B724A6"/>
    <w:rsid w:val="00B735C0"/>
    <w:rsid w:val="00B75912"/>
    <w:rsid w:val="00B76866"/>
    <w:rsid w:val="00B76903"/>
    <w:rsid w:val="00B7746D"/>
    <w:rsid w:val="00B81486"/>
    <w:rsid w:val="00B82DE3"/>
    <w:rsid w:val="00B83443"/>
    <w:rsid w:val="00B85C5B"/>
    <w:rsid w:val="00B869C2"/>
    <w:rsid w:val="00B86EB7"/>
    <w:rsid w:val="00B87F18"/>
    <w:rsid w:val="00B90386"/>
    <w:rsid w:val="00B909BE"/>
    <w:rsid w:val="00B90D6B"/>
    <w:rsid w:val="00B91013"/>
    <w:rsid w:val="00B91FCD"/>
    <w:rsid w:val="00B9227D"/>
    <w:rsid w:val="00B9249E"/>
    <w:rsid w:val="00B92655"/>
    <w:rsid w:val="00B92B62"/>
    <w:rsid w:val="00B936AD"/>
    <w:rsid w:val="00B943D9"/>
    <w:rsid w:val="00B94BAB"/>
    <w:rsid w:val="00B9525A"/>
    <w:rsid w:val="00B95339"/>
    <w:rsid w:val="00B95896"/>
    <w:rsid w:val="00B962EB"/>
    <w:rsid w:val="00B9756E"/>
    <w:rsid w:val="00BA0192"/>
    <w:rsid w:val="00BA03D4"/>
    <w:rsid w:val="00BA0908"/>
    <w:rsid w:val="00BA2405"/>
    <w:rsid w:val="00BA303A"/>
    <w:rsid w:val="00BA3A53"/>
    <w:rsid w:val="00BA47C7"/>
    <w:rsid w:val="00BA51C2"/>
    <w:rsid w:val="00BA556B"/>
    <w:rsid w:val="00BB045C"/>
    <w:rsid w:val="00BB062E"/>
    <w:rsid w:val="00BB0F63"/>
    <w:rsid w:val="00BB30C7"/>
    <w:rsid w:val="00BB3655"/>
    <w:rsid w:val="00BB3E4A"/>
    <w:rsid w:val="00BB542D"/>
    <w:rsid w:val="00BB6A09"/>
    <w:rsid w:val="00BB787E"/>
    <w:rsid w:val="00BC033C"/>
    <w:rsid w:val="00BC0B0E"/>
    <w:rsid w:val="00BC1914"/>
    <w:rsid w:val="00BC2139"/>
    <w:rsid w:val="00BC37C3"/>
    <w:rsid w:val="00BC38B5"/>
    <w:rsid w:val="00BC3B19"/>
    <w:rsid w:val="00BC49EE"/>
    <w:rsid w:val="00BC54AC"/>
    <w:rsid w:val="00BC5E14"/>
    <w:rsid w:val="00BC6540"/>
    <w:rsid w:val="00BC7F67"/>
    <w:rsid w:val="00BD0648"/>
    <w:rsid w:val="00BD1B08"/>
    <w:rsid w:val="00BD27FB"/>
    <w:rsid w:val="00BD3427"/>
    <w:rsid w:val="00BD3C9B"/>
    <w:rsid w:val="00BD3D7C"/>
    <w:rsid w:val="00BD3ED4"/>
    <w:rsid w:val="00BD431A"/>
    <w:rsid w:val="00BD4E07"/>
    <w:rsid w:val="00BD4E4D"/>
    <w:rsid w:val="00BD4F96"/>
    <w:rsid w:val="00BD519D"/>
    <w:rsid w:val="00BD553F"/>
    <w:rsid w:val="00BE081F"/>
    <w:rsid w:val="00BE1442"/>
    <w:rsid w:val="00BE1C36"/>
    <w:rsid w:val="00BE2B8C"/>
    <w:rsid w:val="00BE2EA5"/>
    <w:rsid w:val="00BE3321"/>
    <w:rsid w:val="00BE34A1"/>
    <w:rsid w:val="00BE39F3"/>
    <w:rsid w:val="00BE548A"/>
    <w:rsid w:val="00BE5693"/>
    <w:rsid w:val="00BE58C7"/>
    <w:rsid w:val="00BE5EF3"/>
    <w:rsid w:val="00BE63E9"/>
    <w:rsid w:val="00BE6F53"/>
    <w:rsid w:val="00BE7399"/>
    <w:rsid w:val="00BE7F93"/>
    <w:rsid w:val="00BF11E7"/>
    <w:rsid w:val="00BF18E7"/>
    <w:rsid w:val="00BF24D0"/>
    <w:rsid w:val="00BF2887"/>
    <w:rsid w:val="00BF28FD"/>
    <w:rsid w:val="00BF2B90"/>
    <w:rsid w:val="00BF2C7D"/>
    <w:rsid w:val="00BF35FF"/>
    <w:rsid w:val="00BF3764"/>
    <w:rsid w:val="00BF3B4D"/>
    <w:rsid w:val="00BF44F3"/>
    <w:rsid w:val="00BF555C"/>
    <w:rsid w:val="00BF56AC"/>
    <w:rsid w:val="00BF595D"/>
    <w:rsid w:val="00BF5AF0"/>
    <w:rsid w:val="00BF760D"/>
    <w:rsid w:val="00BF7FA9"/>
    <w:rsid w:val="00C01BFF"/>
    <w:rsid w:val="00C02620"/>
    <w:rsid w:val="00C0264A"/>
    <w:rsid w:val="00C027DE"/>
    <w:rsid w:val="00C035AE"/>
    <w:rsid w:val="00C039A4"/>
    <w:rsid w:val="00C03B23"/>
    <w:rsid w:val="00C03CEC"/>
    <w:rsid w:val="00C04FCC"/>
    <w:rsid w:val="00C0681E"/>
    <w:rsid w:val="00C06A99"/>
    <w:rsid w:val="00C070A2"/>
    <w:rsid w:val="00C0766B"/>
    <w:rsid w:val="00C100E2"/>
    <w:rsid w:val="00C10BC2"/>
    <w:rsid w:val="00C10F46"/>
    <w:rsid w:val="00C12282"/>
    <w:rsid w:val="00C12399"/>
    <w:rsid w:val="00C12923"/>
    <w:rsid w:val="00C13009"/>
    <w:rsid w:val="00C13F59"/>
    <w:rsid w:val="00C14685"/>
    <w:rsid w:val="00C15311"/>
    <w:rsid w:val="00C15708"/>
    <w:rsid w:val="00C1595B"/>
    <w:rsid w:val="00C164AC"/>
    <w:rsid w:val="00C1667E"/>
    <w:rsid w:val="00C16B7A"/>
    <w:rsid w:val="00C17660"/>
    <w:rsid w:val="00C17CB5"/>
    <w:rsid w:val="00C17FE7"/>
    <w:rsid w:val="00C20FC5"/>
    <w:rsid w:val="00C21725"/>
    <w:rsid w:val="00C222A2"/>
    <w:rsid w:val="00C24C9B"/>
    <w:rsid w:val="00C2537B"/>
    <w:rsid w:val="00C263A0"/>
    <w:rsid w:val="00C3085F"/>
    <w:rsid w:val="00C30C56"/>
    <w:rsid w:val="00C31B02"/>
    <w:rsid w:val="00C32E5B"/>
    <w:rsid w:val="00C34C61"/>
    <w:rsid w:val="00C35CD4"/>
    <w:rsid w:val="00C36BF7"/>
    <w:rsid w:val="00C36EA9"/>
    <w:rsid w:val="00C37FDE"/>
    <w:rsid w:val="00C40014"/>
    <w:rsid w:val="00C40746"/>
    <w:rsid w:val="00C4089A"/>
    <w:rsid w:val="00C40D9C"/>
    <w:rsid w:val="00C411E7"/>
    <w:rsid w:val="00C43F5B"/>
    <w:rsid w:val="00C44269"/>
    <w:rsid w:val="00C445AE"/>
    <w:rsid w:val="00C450A2"/>
    <w:rsid w:val="00C45161"/>
    <w:rsid w:val="00C455CC"/>
    <w:rsid w:val="00C465B8"/>
    <w:rsid w:val="00C47348"/>
    <w:rsid w:val="00C5194A"/>
    <w:rsid w:val="00C5349D"/>
    <w:rsid w:val="00C53775"/>
    <w:rsid w:val="00C53B78"/>
    <w:rsid w:val="00C5437D"/>
    <w:rsid w:val="00C54CCC"/>
    <w:rsid w:val="00C54FAE"/>
    <w:rsid w:val="00C562D0"/>
    <w:rsid w:val="00C56D4F"/>
    <w:rsid w:val="00C6038C"/>
    <w:rsid w:val="00C60A46"/>
    <w:rsid w:val="00C60AF1"/>
    <w:rsid w:val="00C61CEC"/>
    <w:rsid w:val="00C61DE6"/>
    <w:rsid w:val="00C62C2D"/>
    <w:rsid w:val="00C62D06"/>
    <w:rsid w:val="00C65CB8"/>
    <w:rsid w:val="00C65DBD"/>
    <w:rsid w:val="00C671E6"/>
    <w:rsid w:val="00C679F1"/>
    <w:rsid w:val="00C67D6C"/>
    <w:rsid w:val="00C67DB0"/>
    <w:rsid w:val="00C70F7F"/>
    <w:rsid w:val="00C71455"/>
    <w:rsid w:val="00C71582"/>
    <w:rsid w:val="00C71960"/>
    <w:rsid w:val="00C721FD"/>
    <w:rsid w:val="00C72964"/>
    <w:rsid w:val="00C73456"/>
    <w:rsid w:val="00C73B9E"/>
    <w:rsid w:val="00C73E14"/>
    <w:rsid w:val="00C750AC"/>
    <w:rsid w:val="00C752EA"/>
    <w:rsid w:val="00C7598D"/>
    <w:rsid w:val="00C76B72"/>
    <w:rsid w:val="00C76D5B"/>
    <w:rsid w:val="00C76F03"/>
    <w:rsid w:val="00C805E7"/>
    <w:rsid w:val="00C8099A"/>
    <w:rsid w:val="00C80FF5"/>
    <w:rsid w:val="00C82A83"/>
    <w:rsid w:val="00C82B91"/>
    <w:rsid w:val="00C83479"/>
    <w:rsid w:val="00C83819"/>
    <w:rsid w:val="00C843F9"/>
    <w:rsid w:val="00C848CE"/>
    <w:rsid w:val="00C8495E"/>
    <w:rsid w:val="00C84EE4"/>
    <w:rsid w:val="00C85756"/>
    <w:rsid w:val="00C85ABB"/>
    <w:rsid w:val="00C86094"/>
    <w:rsid w:val="00C860F7"/>
    <w:rsid w:val="00C8641F"/>
    <w:rsid w:val="00C86D89"/>
    <w:rsid w:val="00C87395"/>
    <w:rsid w:val="00C87575"/>
    <w:rsid w:val="00C90611"/>
    <w:rsid w:val="00C90B74"/>
    <w:rsid w:val="00C90EF6"/>
    <w:rsid w:val="00C91294"/>
    <w:rsid w:val="00C91772"/>
    <w:rsid w:val="00C91A7D"/>
    <w:rsid w:val="00C91BD7"/>
    <w:rsid w:val="00C925A0"/>
    <w:rsid w:val="00C9299A"/>
    <w:rsid w:val="00C92CFD"/>
    <w:rsid w:val="00C933EC"/>
    <w:rsid w:val="00C952EA"/>
    <w:rsid w:val="00C953CE"/>
    <w:rsid w:val="00C9587F"/>
    <w:rsid w:val="00C96878"/>
    <w:rsid w:val="00C96921"/>
    <w:rsid w:val="00CA0051"/>
    <w:rsid w:val="00CA052C"/>
    <w:rsid w:val="00CA0B5E"/>
    <w:rsid w:val="00CA1E6E"/>
    <w:rsid w:val="00CA2730"/>
    <w:rsid w:val="00CA2DF6"/>
    <w:rsid w:val="00CA39F9"/>
    <w:rsid w:val="00CA453A"/>
    <w:rsid w:val="00CA52A0"/>
    <w:rsid w:val="00CA53A7"/>
    <w:rsid w:val="00CA554C"/>
    <w:rsid w:val="00CA5B6E"/>
    <w:rsid w:val="00CA6479"/>
    <w:rsid w:val="00CA670C"/>
    <w:rsid w:val="00CA6D1C"/>
    <w:rsid w:val="00CA7E6B"/>
    <w:rsid w:val="00CB0374"/>
    <w:rsid w:val="00CB28A1"/>
    <w:rsid w:val="00CB35E2"/>
    <w:rsid w:val="00CB4A84"/>
    <w:rsid w:val="00CB5978"/>
    <w:rsid w:val="00CB7869"/>
    <w:rsid w:val="00CB7D02"/>
    <w:rsid w:val="00CC0F9C"/>
    <w:rsid w:val="00CC121E"/>
    <w:rsid w:val="00CC161C"/>
    <w:rsid w:val="00CC326B"/>
    <w:rsid w:val="00CC5481"/>
    <w:rsid w:val="00CC5DCE"/>
    <w:rsid w:val="00CC5F27"/>
    <w:rsid w:val="00CC64C7"/>
    <w:rsid w:val="00CC6505"/>
    <w:rsid w:val="00CC6A29"/>
    <w:rsid w:val="00CC7741"/>
    <w:rsid w:val="00CD00A0"/>
    <w:rsid w:val="00CD010D"/>
    <w:rsid w:val="00CD2E94"/>
    <w:rsid w:val="00CD5598"/>
    <w:rsid w:val="00CD585E"/>
    <w:rsid w:val="00CD5CF4"/>
    <w:rsid w:val="00CD62DF"/>
    <w:rsid w:val="00CD6B02"/>
    <w:rsid w:val="00CD6EF0"/>
    <w:rsid w:val="00CD7965"/>
    <w:rsid w:val="00CE034D"/>
    <w:rsid w:val="00CE1D1D"/>
    <w:rsid w:val="00CE3211"/>
    <w:rsid w:val="00CE35B9"/>
    <w:rsid w:val="00CE388B"/>
    <w:rsid w:val="00CE3B67"/>
    <w:rsid w:val="00CE570D"/>
    <w:rsid w:val="00CE5F1B"/>
    <w:rsid w:val="00CE6BBE"/>
    <w:rsid w:val="00CE7602"/>
    <w:rsid w:val="00CE7FB8"/>
    <w:rsid w:val="00CF02C1"/>
    <w:rsid w:val="00CF138C"/>
    <w:rsid w:val="00CF1A11"/>
    <w:rsid w:val="00CF2113"/>
    <w:rsid w:val="00CF23F6"/>
    <w:rsid w:val="00CF244F"/>
    <w:rsid w:val="00CF29BE"/>
    <w:rsid w:val="00CF4C6E"/>
    <w:rsid w:val="00CF6031"/>
    <w:rsid w:val="00CF7DA0"/>
    <w:rsid w:val="00D0191A"/>
    <w:rsid w:val="00D01DDB"/>
    <w:rsid w:val="00D01E2B"/>
    <w:rsid w:val="00D028A8"/>
    <w:rsid w:val="00D029C0"/>
    <w:rsid w:val="00D02B3B"/>
    <w:rsid w:val="00D02D5B"/>
    <w:rsid w:val="00D04013"/>
    <w:rsid w:val="00D04AA8"/>
    <w:rsid w:val="00D04F8D"/>
    <w:rsid w:val="00D0599B"/>
    <w:rsid w:val="00D05B6B"/>
    <w:rsid w:val="00D06488"/>
    <w:rsid w:val="00D07BFC"/>
    <w:rsid w:val="00D07D70"/>
    <w:rsid w:val="00D10047"/>
    <w:rsid w:val="00D1013D"/>
    <w:rsid w:val="00D10F05"/>
    <w:rsid w:val="00D1143B"/>
    <w:rsid w:val="00D11829"/>
    <w:rsid w:val="00D119D2"/>
    <w:rsid w:val="00D12496"/>
    <w:rsid w:val="00D12956"/>
    <w:rsid w:val="00D134C1"/>
    <w:rsid w:val="00D13C66"/>
    <w:rsid w:val="00D14B39"/>
    <w:rsid w:val="00D14C36"/>
    <w:rsid w:val="00D14C37"/>
    <w:rsid w:val="00D157E9"/>
    <w:rsid w:val="00D158BB"/>
    <w:rsid w:val="00D15967"/>
    <w:rsid w:val="00D16085"/>
    <w:rsid w:val="00D166D2"/>
    <w:rsid w:val="00D16AA9"/>
    <w:rsid w:val="00D16CAE"/>
    <w:rsid w:val="00D172B8"/>
    <w:rsid w:val="00D17500"/>
    <w:rsid w:val="00D17768"/>
    <w:rsid w:val="00D2056E"/>
    <w:rsid w:val="00D2272D"/>
    <w:rsid w:val="00D2304C"/>
    <w:rsid w:val="00D238AF"/>
    <w:rsid w:val="00D23992"/>
    <w:rsid w:val="00D2437C"/>
    <w:rsid w:val="00D246B0"/>
    <w:rsid w:val="00D248D8"/>
    <w:rsid w:val="00D25196"/>
    <w:rsid w:val="00D25551"/>
    <w:rsid w:val="00D25E17"/>
    <w:rsid w:val="00D266FB"/>
    <w:rsid w:val="00D267F5"/>
    <w:rsid w:val="00D26AFB"/>
    <w:rsid w:val="00D2708D"/>
    <w:rsid w:val="00D27F36"/>
    <w:rsid w:val="00D30964"/>
    <w:rsid w:val="00D30B6F"/>
    <w:rsid w:val="00D31C22"/>
    <w:rsid w:val="00D31C53"/>
    <w:rsid w:val="00D31E02"/>
    <w:rsid w:val="00D32933"/>
    <w:rsid w:val="00D33730"/>
    <w:rsid w:val="00D33FF6"/>
    <w:rsid w:val="00D34618"/>
    <w:rsid w:val="00D35187"/>
    <w:rsid w:val="00D36050"/>
    <w:rsid w:val="00D36213"/>
    <w:rsid w:val="00D36415"/>
    <w:rsid w:val="00D3645C"/>
    <w:rsid w:val="00D3668D"/>
    <w:rsid w:val="00D37154"/>
    <w:rsid w:val="00D405CB"/>
    <w:rsid w:val="00D41620"/>
    <w:rsid w:val="00D416B4"/>
    <w:rsid w:val="00D422E0"/>
    <w:rsid w:val="00D43D3B"/>
    <w:rsid w:val="00D44A3D"/>
    <w:rsid w:val="00D452D5"/>
    <w:rsid w:val="00D45F2E"/>
    <w:rsid w:val="00D46D51"/>
    <w:rsid w:val="00D47DA8"/>
    <w:rsid w:val="00D50282"/>
    <w:rsid w:val="00D51A9F"/>
    <w:rsid w:val="00D537A6"/>
    <w:rsid w:val="00D53D6D"/>
    <w:rsid w:val="00D5414A"/>
    <w:rsid w:val="00D5491A"/>
    <w:rsid w:val="00D5512F"/>
    <w:rsid w:val="00D55922"/>
    <w:rsid w:val="00D55DF6"/>
    <w:rsid w:val="00D56694"/>
    <w:rsid w:val="00D600BE"/>
    <w:rsid w:val="00D603A0"/>
    <w:rsid w:val="00D60777"/>
    <w:rsid w:val="00D6138C"/>
    <w:rsid w:val="00D61AC7"/>
    <w:rsid w:val="00D62201"/>
    <w:rsid w:val="00D62331"/>
    <w:rsid w:val="00D629EA"/>
    <w:rsid w:val="00D63B18"/>
    <w:rsid w:val="00D641E0"/>
    <w:rsid w:val="00D65119"/>
    <w:rsid w:val="00D65564"/>
    <w:rsid w:val="00D66DFA"/>
    <w:rsid w:val="00D674E9"/>
    <w:rsid w:val="00D67823"/>
    <w:rsid w:val="00D7013F"/>
    <w:rsid w:val="00D70666"/>
    <w:rsid w:val="00D70CC6"/>
    <w:rsid w:val="00D7192C"/>
    <w:rsid w:val="00D71CAA"/>
    <w:rsid w:val="00D71F7B"/>
    <w:rsid w:val="00D73183"/>
    <w:rsid w:val="00D73ABB"/>
    <w:rsid w:val="00D745FD"/>
    <w:rsid w:val="00D75018"/>
    <w:rsid w:val="00D7517D"/>
    <w:rsid w:val="00D75FAA"/>
    <w:rsid w:val="00D76F9A"/>
    <w:rsid w:val="00D802FD"/>
    <w:rsid w:val="00D81C6F"/>
    <w:rsid w:val="00D81F86"/>
    <w:rsid w:val="00D81F94"/>
    <w:rsid w:val="00D82CA3"/>
    <w:rsid w:val="00D830CB"/>
    <w:rsid w:val="00D84222"/>
    <w:rsid w:val="00D853B0"/>
    <w:rsid w:val="00D853C9"/>
    <w:rsid w:val="00D857E3"/>
    <w:rsid w:val="00D857ED"/>
    <w:rsid w:val="00D87445"/>
    <w:rsid w:val="00D877B2"/>
    <w:rsid w:val="00D90C5C"/>
    <w:rsid w:val="00D91045"/>
    <w:rsid w:val="00D9146A"/>
    <w:rsid w:val="00D92028"/>
    <w:rsid w:val="00D926C3"/>
    <w:rsid w:val="00D92A3A"/>
    <w:rsid w:val="00D93230"/>
    <w:rsid w:val="00D97C6D"/>
    <w:rsid w:val="00DA0C20"/>
    <w:rsid w:val="00DA1950"/>
    <w:rsid w:val="00DA1AC7"/>
    <w:rsid w:val="00DA241B"/>
    <w:rsid w:val="00DA24D0"/>
    <w:rsid w:val="00DA28D7"/>
    <w:rsid w:val="00DA2DD0"/>
    <w:rsid w:val="00DA33FD"/>
    <w:rsid w:val="00DA4162"/>
    <w:rsid w:val="00DA4528"/>
    <w:rsid w:val="00DA46A2"/>
    <w:rsid w:val="00DA4A82"/>
    <w:rsid w:val="00DA523E"/>
    <w:rsid w:val="00DA5648"/>
    <w:rsid w:val="00DA5965"/>
    <w:rsid w:val="00DA6206"/>
    <w:rsid w:val="00DA6E7B"/>
    <w:rsid w:val="00DA7931"/>
    <w:rsid w:val="00DA7982"/>
    <w:rsid w:val="00DA7984"/>
    <w:rsid w:val="00DB11E6"/>
    <w:rsid w:val="00DB28F0"/>
    <w:rsid w:val="00DB35B3"/>
    <w:rsid w:val="00DB3BAB"/>
    <w:rsid w:val="00DB40A9"/>
    <w:rsid w:val="00DB4FCB"/>
    <w:rsid w:val="00DB5415"/>
    <w:rsid w:val="00DB5B6F"/>
    <w:rsid w:val="00DB5F2F"/>
    <w:rsid w:val="00DB63B6"/>
    <w:rsid w:val="00DB7B81"/>
    <w:rsid w:val="00DC09F3"/>
    <w:rsid w:val="00DC10D3"/>
    <w:rsid w:val="00DC33C3"/>
    <w:rsid w:val="00DC38DD"/>
    <w:rsid w:val="00DC3D21"/>
    <w:rsid w:val="00DC46DD"/>
    <w:rsid w:val="00DC4A1D"/>
    <w:rsid w:val="00DC5948"/>
    <w:rsid w:val="00DC5A85"/>
    <w:rsid w:val="00DC67AB"/>
    <w:rsid w:val="00DC7274"/>
    <w:rsid w:val="00DC7477"/>
    <w:rsid w:val="00DC7E2B"/>
    <w:rsid w:val="00DD100C"/>
    <w:rsid w:val="00DD2516"/>
    <w:rsid w:val="00DD3100"/>
    <w:rsid w:val="00DD3842"/>
    <w:rsid w:val="00DD39B2"/>
    <w:rsid w:val="00DD5951"/>
    <w:rsid w:val="00DD5A53"/>
    <w:rsid w:val="00DD5ED0"/>
    <w:rsid w:val="00DD6BDC"/>
    <w:rsid w:val="00DE0C9C"/>
    <w:rsid w:val="00DE118E"/>
    <w:rsid w:val="00DE19A4"/>
    <w:rsid w:val="00DE1C46"/>
    <w:rsid w:val="00DE1FDF"/>
    <w:rsid w:val="00DE2635"/>
    <w:rsid w:val="00DE26E5"/>
    <w:rsid w:val="00DE2AB7"/>
    <w:rsid w:val="00DE30D2"/>
    <w:rsid w:val="00DE3815"/>
    <w:rsid w:val="00DE38E3"/>
    <w:rsid w:val="00DE4BD0"/>
    <w:rsid w:val="00DE5090"/>
    <w:rsid w:val="00DE6289"/>
    <w:rsid w:val="00DE64E9"/>
    <w:rsid w:val="00DE6744"/>
    <w:rsid w:val="00DE6EBC"/>
    <w:rsid w:val="00DF0662"/>
    <w:rsid w:val="00DF0CBE"/>
    <w:rsid w:val="00DF14E0"/>
    <w:rsid w:val="00DF1B4D"/>
    <w:rsid w:val="00DF1EB6"/>
    <w:rsid w:val="00DF219A"/>
    <w:rsid w:val="00DF269D"/>
    <w:rsid w:val="00DF2DEE"/>
    <w:rsid w:val="00DF4392"/>
    <w:rsid w:val="00DF45A1"/>
    <w:rsid w:val="00DF4B5E"/>
    <w:rsid w:val="00DF5B67"/>
    <w:rsid w:val="00DF5F51"/>
    <w:rsid w:val="00DF5F9B"/>
    <w:rsid w:val="00DF6133"/>
    <w:rsid w:val="00DF61F3"/>
    <w:rsid w:val="00DF65BB"/>
    <w:rsid w:val="00DF69B1"/>
    <w:rsid w:val="00DF6E46"/>
    <w:rsid w:val="00DF7A84"/>
    <w:rsid w:val="00E00133"/>
    <w:rsid w:val="00E003FA"/>
    <w:rsid w:val="00E01305"/>
    <w:rsid w:val="00E02007"/>
    <w:rsid w:val="00E02359"/>
    <w:rsid w:val="00E0266A"/>
    <w:rsid w:val="00E02E16"/>
    <w:rsid w:val="00E03119"/>
    <w:rsid w:val="00E035D6"/>
    <w:rsid w:val="00E03948"/>
    <w:rsid w:val="00E04259"/>
    <w:rsid w:val="00E04713"/>
    <w:rsid w:val="00E0643F"/>
    <w:rsid w:val="00E066A8"/>
    <w:rsid w:val="00E06BD6"/>
    <w:rsid w:val="00E06DF4"/>
    <w:rsid w:val="00E07073"/>
    <w:rsid w:val="00E109DD"/>
    <w:rsid w:val="00E10E21"/>
    <w:rsid w:val="00E11E16"/>
    <w:rsid w:val="00E12006"/>
    <w:rsid w:val="00E12372"/>
    <w:rsid w:val="00E12B98"/>
    <w:rsid w:val="00E12FE5"/>
    <w:rsid w:val="00E13B7B"/>
    <w:rsid w:val="00E145FE"/>
    <w:rsid w:val="00E14B30"/>
    <w:rsid w:val="00E158EC"/>
    <w:rsid w:val="00E20EE8"/>
    <w:rsid w:val="00E214F5"/>
    <w:rsid w:val="00E215CD"/>
    <w:rsid w:val="00E2233B"/>
    <w:rsid w:val="00E23276"/>
    <w:rsid w:val="00E2391E"/>
    <w:rsid w:val="00E23CB7"/>
    <w:rsid w:val="00E23F22"/>
    <w:rsid w:val="00E24C03"/>
    <w:rsid w:val="00E25A75"/>
    <w:rsid w:val="00E2609B"/>
    <w:rsid w:val="00E26A74"/>
    <w:rsid w:val="00E26AEF"/>
    <w:rsid w:val="00E26B84"/>
    <w:rsid w:val="00E2715E"/>
    <w:rsid w:val="00E279D9"/>
    <w:rsid w:val="00E30EBE"/>
    <w:rsid w:val="00E312E3"/>
    <w:rsid w:val="00E32F81"/>
    <w:rsid w:val="00E33EB6"/>
    <w:rsid w:val="00E352BB"/>
    <w:rsid w:val="00E36647"/>
    <w:rsid w:val="00E36670"/>
    <w:rsid w:val="00E36726"/>
    <w:rsid w:val="00E37516"/>
    <w:rsid w:val="00E377C6"/>
    <w:rsid w:val="00E40D63"/>
    <w:rsid w:val="00E41504"/>
    <w:rsid w:val="00E41DDB"/>
    <w:rsid w:val="00E42965"/>
    <w:rsid w:val="00E441B2"/>
    <w:rsid w:val="00E444D6"/>
    <w:rsid w:val="00E4461E"/>
    <w:rsid w:val="00E454ED"/>
    <w:rsid w:val="00E45E03"/>
    <w:rsid w:val="00E45F30"/>
    <w:rsid w:val="00E512C7"/>
    <w:rsid w:val="00E51548"/>
    <w:rsid w:val="00E51553"/>
    <w:rsid w:val="00E522EC"/>
    <w:rsid w:val="00E52F70"/>
    <w:rsid w:val="00E53CD0"/>
    <w:rsid w:val="00E54086"/>
    <w:rsid w:val="00E54D2C"/>
    <w:rsid w:val="00E54E86"/>
    <w:rsid w:val="00E56ED0"/>
    <w:rsid w:val="00E570FC"/>
    <w:rsid w:val="00E57840"/>
    <w:rsid w:val="00E6094F"/>
    <w:rsid w:val="00E61447"/>
    <w:rsid w:val="00E61779"/>
    <w:rsid w:val="00E61985"/>
    <w:rsid w:val="00E62112"/>
    <w:rsid w:val="00E62689"/>
    <w:rsid w:val="00E63E58"/>
    <w:rsid w:val="00E6599F"/>
    <w:rsid w:val="00E67CC2"/>
    <w:rsid w:val="00E70E8B"/>
    <w:rsid w:val="00E70EE6"/>
    <w:rsid w:val="00E7141B"/>
    <w:rsid w:val="00E71850"/>
    <w:rsid w:val="00E722C4"/>
    <w:rsid w:val="00E735EF"/>
    <w:rsid w:val="00E756DF"/>
    <w:rsid w:val="00E76AA9"/>
    <w:rsid w:val="00E7780A"/>
    <w:rsid w:val="00E77C3A"/>
    <w:rsid w:val="00E80B99"/>
    <w:rsid w:val="00E81018"/>
    <w:rsid w:val="00E81611"/>
    <w:rsid w:val="00E81E3D"/>
    <w:rsid w:val="00E82432"/>
    <w:rsid w:val="00E82D2B"/>
    <w:rsid w:val="00E83290"/>
    <w:rsid w:val="00E8445F"/>
    <w:rsid w:val="00E877B8"/>
    <w:rsid w:val="00E90DC0"/>
    <w:rsid w:val="00E91C75"/>
    <w:rsid w:val="00E925D4"/>
    <w:rsid w:val="00E93102"/>
    <w:rsid w:val="00E9340C"/>
    <w:rsid w:val="00E9376E"/>
    <w:rsid w:val="00E93C73"/>
    <w:rsid w:val="00E9407C"/>
    <w:rsid w:val="00E94805"/>
    <w:rsid w:val="00E95364"/>
    <w:rsid w:val="00E9652F"/>
    <w:rsid w:val="00EA1E14"/>
    <w:rsid w:val="00EA2016"/>
    <w:rsid w:val="00EA20F4"/>
    <w:rsid w:val="00EA264E"/>
    <w:rsid w:val="00EA2971"/>
    <w:rsid w:val="00EA5533"/>
    <w:rsid w:val="00EA6D10"/>
    <w:rsid w:val="00EA75AE"/>
    <w:rsid w:val="00EA7AA4"/>
    <w:rsid w:val="00EA7FBE"/>
    <w:rsid w:val="00EB08E9"/>
    <w:rsid w:val="00EB104F"/>
    <w:rsid w:val="00EB1834"/>
    <w:rsid w:val="00EB1D72"/>
    <w:rsid w:val="00EB5643"/>
    <w:rsid w:val="00EB5DA5"/>
    <w:rsid w:val="00EB6A83"/>
    <w:rsid w:val="00EB7864"/>
    <w:rsid w:val="00EC027E"/>
    <w:rsid w:val="00EC0912"/>
    <w:rsid w:val="00EC1D56"/>
    <w:rsid w:val="00EC1EDC"/>
    <w:rsid w:val="00EC2236"/>
    <w:rsid w:val="00EC23FC"/>
    <w:rsid w:val="00EC2872"/>
    <w:rsid w:val="00EC420D"/>
    <w:rsid w:val="00ED1A20"/>
    <w:rsid w:val="00ED1DC5"/>
    <w:rsid w:val="00ED215F"/>
    <w:rsid w:val="00ED2C0E"/>
    <w:rsid w:val="00ED33D4"/>
    <w:rsid w:val="00ED3B06"/>
    <w:rsid w:val="00ED3D57"/>
    <w:rsid w:val="00ED4521"/>
    <w:rsid w:val="00ED4636"/>
    <w:rsid w:val="00ED58DB"/>
    <w:rsid w:val="00ED6DB2"/>
    <w:rsid w:val="00ED7C6C"/>
    <w:rsid w:val="00EE0283"/>
    <w:rsid w:val="00EE0A39"/>
    <w:rsid w:val="00EE134F"/>
    <w:rsid w:val="00EE1A2A"/>
    <w:rsid w:val="00EE20A4"/>
    <w:rsid w:val="00EE237B"/>
    <w:rsid w:val="00EE25EB"/>
    <w:rsid w:val="00EE29C5"/>
    <w:rsid w:val="00EE3355"/>
    <w:rsid w:val="00EE34ED"/>
    <w:rsid w:val="00EE356E"/>
    <w:rsid w:val="00EE42E5"/>
    <w:rsid w:val="00EE45F6"/>
    <w:rsid w:val="00EE5FCA"/>
    <w:rsid w:val="00EF0A83"/>
    <w:rsid w:val="00EF165B"/>
    <w:rsid w:val="00EF1A58"/>
    <w:rsid w:val="00EF26FE"/>
    <w:rsid w:val="00EF41E2"/>
    <w:rsid w:val="00EF4C1B"/>
    <w:rsid w:val="00EF528D"/>
    <w:rsid w:val="00EF73DC"/>
    <w:rsid w:val="00EF7912"/>
    <w:rsid w:val="00EF7BEE"/>
    <w:rsid w:val="00F002AB"/>
    <w:rsid w:val="00F00F10"/>
    <w:rsid w:val="00F01D26"/>
    <w:rsid w:val="00F02111"/>
    <w:rsid w:val="00F028D7"/>
    <w:rsid w:val="00F02BB2"/>
    <w:rsid w:val="00F035BB"/>
    <w:rsid w:val="00F0452C"/>
    <w:rsid w:val="00F04EA6"/>
    <w:rsid w:val="00F05077"/>
    <w:rsid w:val="00F05994"/>
    <w:rsid w:val="00F05CAD"/>
    <w:rsid w:val="00F06513"/>
    <w:rsid w:val="00F06BA8"/>
    <w:rsid w:val="00F073E7"/>
    <w:rsid w:val="00F078E7"/>
    <w:rsid w:val="00F0799A"/>
    <w:rsid w:val="00F07AFE"/>
    <w:rsid w:val="00F10611"/>
    <w:rsid w:val="00F109D8"/>
    <w:rsid w:val="00F1119A"/>
    <w:rsid w:val="00F12C3A"/>
    <w:rsid w:val="00F13886"/>
    <w:rsid w:val="00F13DA9"/>
    <w:rsid w:val="00F140EE"/>
    <w:rsid w:val="00F14539"/>
    <w:rsid w:val="00F1766A"/>
    <w:rsid w:val="00F17886"/>
    <w:rsid w:val="00F17D29"/>
    <w:rsid w:val="00F20099"/>
    <w:rsid w:val="00F20310"/>
    <w:rsid w:val="00F20369"/>
    <w:rsid w:val="00F205FF"/>
    <w:rsid w:val="00F21B81"/>
    <w:rsid w:val="00F21EE6"/>
    <w:rsid w:val="00F229ED"/>
    <w:rsid w:val="00F234E9"/>
    <w:rsid w:val="00F238EB"/>
    <w:rsid w:val="00F24750"/>
    <w:rsid w:val="00F260A1"/>
    <w:rsid w:val="00F2654A"/>
    <w:rsid w:val="00F26836"/>
    <w:rsid w:val="00F26B8C"/>
    <w:rsid w:val="00F276CF"/>
    <w:rsid w:val="00F30509"/>
    <w:rsid w:val="00F30E53"/>
    <w:rsid w:val="00F3180F"/>
    <w:rsid w:val="00F318AB"/>
    <w:rsid w:val="00F31AB6"/>
    <w:rsid w:val="00F32526"/>
    <w:rsid w:val="00F33605"/>
    <w:rsid w:val="00F33628"/>
    <w:rsid w:val="00F33D0F"/>
    <w:rsid w:val="00F33FBE"/>
    <w:rsid w:val="00F34E4F"/>
    <w:rsid w:val="00F351A8"/>
    <w:rsid w:val="00F35289"/>
    <w:rsid w:val="00F3743D"/>
    <w:rsid w:val="00F37D22"/>
    <w:rsid w:val="00F400C2"/>
    <w:rsid w:val="00F4047A"/>
    <w:rsid w:val="00F42669"/>
    <w:rsid w:val="00F428D4"/>
    <w:rsid w:val="00F42D6A"/>
    <w:rsid w:val="00F443FE"/>
    <w:rsid w:val="00F4472F"/>
    <w:rsid w:val="00F44BDF"/>
    <w:rsid w:val="00F454A9"/>
    <w:rsid w:val="00F46D34"/>
    <w:rsid w:val="00F46F87"/>
    <w:rsid w:val="00F47A67"/>
    <w:rsid w:val="00F5005D"/>
    <w:rsid w:val="00F50D4F"/>
    <w:rsid w:val="00F51386"/>
    <w:rsid w:val="00F513B3"/>
    <w:rsid w:val="00F531C2"/>
    <w:rsid w:val="00F53C12"/>
    <w:rsid w:val="00F53E55"/>
    <w:rsid w:val="00F55161"/>
    <w:rsid w:val="00F567D3"/>
    <w:rsid w:val="00F568FC"/>
    <w:rsid w:val="00F569CD"/>
    <w:rsid w:val="00F56BE3"/>
    <w:rsid w:val="00F57886"/>
    <w:rsid w:val="00F60602"/>
    <w:rsid w:val="00F61257"/>
    <w:rsid w:val="00F613E4"/>
    <w:rsid w:val="00F62856"/>
    <w:rsid w:val="00F62D25"/>
    <w:rsid w:val="00F632DE"/>
    <w:rsid w:val="00F6369B"/>
    <w:rsid w:val="00F6392E"/>
    <w:rsid w:val="00F64DD7"/>
    <w:rsid w:val="00F64E91"/>
    <w:rsid w:val="00F6653C"/>
    <w:rsid w:val="00F66957"/>
    <w:rsid w:val="00F671C0"/>
    <w:rsid w:val="00F673BC"/>
    <w:rsid w:val="00F67B0A"/>
    <w:rsid w:val="00F67FE8"/>
    <w:rsid w:val="00F70102"/>
    <w:rsid w:val="00F70910"/>
    <w:rsid w:val="00F74CBE"/>
    <w:rsid w:val="00F750BB"/>
    <w:rsid w:val="00F755AF"/>
    <w:rsid w:val="00F758AD"/>
    <w:rsid w:val="00F76E5A"/>
    <w:rsid w:val="00F7702B"/>
    <w:rsid w:val="00F7758F"/>
    <w:rsid w:val="00F779F0"/>
    <w:rsid w:val="00F80422"/>
    <w:rsid w:val="00F807EC"/>
    <w:rsid w:val="00F80E34"/>
    <w:rsid w:val="00F82039"/>
    <w:rsid w:val="00F839F5"/>
    <w:rsid w:val="00F84305"/>
    <w:rsid w:val="00F849D0"/>
    <w:rsid w:val="00F84BCF"/>
    <w:rsid w:val="00F852BC"/>
    <w:rsid w:val="00F86EE6"/>
    <w:rsid w:val="00F8743A"/>
    <w:rsid w:val="00F9134C"/>
    <w:rsid w:val="00F92831"/>
    <w:rsid w:val="00F96010"/>
    <w:rsid w:val="00F970CC"/>
    <w:rsid w:val="00FA1258"/>
    <w:rsid w:val="00FA1437"/>
    <w:rsid w:val="00FA1A17"/>
    <w:rsid w:val="00FA2C4E"/>
    <w:rsid w:val="00FA2D6D"/>
    <w:rsid w:val="00FA3B53"/>
    <w:rsid w:val="00FA421C"/>
    <w:rsid w:val="00FA46E7"/>
    <w:rsid w:val="00FA5B5F"/>
    <w:rsid w:val="00FA5B83"/>
    <w:rsid w:val="00FA6040"/>
    <w:rsid w:val="00FA69D2"/>
    <w:rsid w:val="00FB0540"/>
    <w:rsid w:val="00FB2800"/>
    <w:rsid w:val="00FB29D3"/>
    <w:rsid w:val="00FB34F6"/>
    <w:rsid w:val="00FB3BD7"/>
    <w:rsid w:val="00FB4488"/>
    <w:rsid w:val="00FB503D"/>
    <w:rsid w:val="00FB5CF8"/>
    <w:rsid w:val="00FB61DA"/>
    <w:rsid w:val="00FB6AF8"/>
    <w:rsid w:val="00FB77CB"/>
    <w:rsid w:val="00FC0C58"/>
    <w:rsid w:val="00FC109D"/>
    <w:rsid w:val="00FC1C5F"/>
    <w:rsid w:val="00FC2E1F"/>
    <w:rsid w:val="00FC3421"/>
    <w:rsid w:val="00FC3703"/>
    <w:rsid w:val="00FC3D4A"/>
    <w:rsid w:val="00FC3E26"/>
    <w:rsid w:val="00FC5995"/>
    <w:rsid w:val="00FC70C4"/>
    <w:rsid w:val="00FC7A37"/>
    <w:rsid w:val="00FC7FC5"/>
    <w:rsid w:val="00FD0409"/>
    <w:rsid w:val="00FD053A"/>
    <w:rsid w:val="00FD3572"/>
    <w:rsid w:val="00FD3BC4"/>
    <w:rsid w:val="00FD3EAF"/>
    <w:rsid w:val="00FD4282"/>
    <w:rsid w:val="00FD5252"/>
    <w:rsid w:val="00FD63E4"/>
    <w:rsid w:val="00FD699C"/>
    <w:rsid w:val="00FD6C29"/>
    <w:rsid w:val="00FD6ED5"/>
    <w:rsid w:val="00FD75A7"/>
    <w:rsid w:val="00FD7920"/>
    <w:rsid w:val="00FD7C2A"/>
    <w:rsid w:val="00FE05A5"/>
    <w:rsid w:val="00FE0E46"/>
    <w:rsid w:val="00FE2C26"/>
    <w:rsid w:val="00FE2C75"/>
    <w:rsid w:val="00FE407A"/>
    <w:rsid w:val="00FE47C9"/>
    <w:rsid w:val="00FE58D2"/>
    <w:rsid w:val="00FE5960"/>
    <w:rsid w:val="00FE60BA"/>
    <w:rsid w:val="00FE62FD"/>
    <w:rsid w:val="00FE78A3"/>
    <w:rsid w:val="00FF1011"/>
    <w:rsid w:val="00FF2B3C"/>
    <w:rsid w:val="00FF2D19"/>
    <w:rsid w:val="00FF30D7"/>
    <w:rsid w:val="00FF38F7"/>
    <w:rsid w:val="00FF52BB"/>
    <w:rsid w:val="00FF55C6"/>
    <w:rsid w:val="00FF6916"/>
    <w:rsid w:val="00FF6FCB"/>
    <w:rsid w:val="00FF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E0B7"/>
  <w15:chartTrackingRefBased/>
  <w15:docId w15:val="{C4AD0066-DA0A-4993-8B6B-AD4A6B10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705"/>
    <w:pPr>
      <w:ind w:left="720"/>
      <w:contextualSpacing/>
    </w:pPr>
  </w:style>
  <w:style w:type="character" w:styleId="a4">
    <w:name w:val="Hyperlink"/>
    <w:basedOn w:val="a0"/>
    <w:uiPriority w:val="99"/>
    <w:unhideWhenUsed/>
    <w:rsid w:val="00094993"/>
    <w:rPr>
      <w:color w:val="0563C1" w:themeColor="hyperlink"/>
      <w:u w:val="single"/>
    </w:rPr>
  </w:style>
  <w:style w:type="paragraph" w:styleId="a5">
    <w:name w:val="header"/>
    <w:basedOn w:val="a"/>
    <w:link w:val="a6"/>
    <w:uiPriority w:val="99"/>
    <w:unhideWhenUsed/>
    <w:rsid w:val="006553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53FA"/>
  </w:style>
  <w:style w:type="paragraph" w:styleId="a7">
    <w:name w:val="footer"/>
    <w:basedOn w:val="a"/>
    <w:link w:val="a8"/>
    <w:uiPriority w:val="99"/>
    <w:unhideWhenUsed/>
    <w:rsid w:val="006553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53FA"/>
  </w:style>
  <w:style w:type="paragraph" w:customStyle="1" w:styleId="ConsPlusNormal">
    <w:name w:val="ConsPlusNormal"/>
    <w:rsid w:val="007D50D0"/>
    <w:pPr>
      <w:widowControl w:val="0"/>
      <w:autoSpaceDE w:val="0"/>
      <w:autoSpaceDN w:val="0"/>
      <w:spacing w:after="0" w:line="240" w:lineRule="auto"/>
    </w:pPr>
    <w:rPr>
      <w:rFonts w:ascii="Calibri" w:eastAsia="Times New Roman" w:hAnsi="Calibri" w:cs="Calibri"/>
      <w:szCs w:val="20"/>
      <w:lang w:eastAsia="ru-RU"/>
    </w:rPr>
  </w:style>
  <w:style w:type="character" w:customStyle="1" w:styleId="a9">
    <w:name w:val="Основной текст_"/>
    <w:basedOn w:val="a0"/>
    <w:link w:val="1"/>
    <w:rsid w:val="00C848CE"/>
    <w:rPr>
      <w:rFonts w:ascii="Times New Roman" w:eastAsia="Times New Roman" w:hAnsi="Times New Roman" w:cs="Times New Roman"/>
      <w:sz w:val="28"/>
      <w:szCs w:val="28"/>
    </w:rPr>
  </w:style>
  <w:style w:type="paragraph" w:customStyle="1" w:styleId="1">
    <w:name w:val="Основной текст1"/>
    <w:basedOn w:val="a"/>
    <w:link w:val="a9"/>
    <w:rsid w:val="00C848C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170">
      <w:bodyDiv w:val="1"/>
      <w:marLeft w:val="0"/>
      <w:marRight w:val="0"/>
      <w:marTop w:val="0"/>
      <w:marBottom w:val="0"/>
      <w:divBdr>
        <w:top w:val="none" w:sz="0" w:space="0" w:color="auto"/>
        <w:left w:val="none" w:sz="0" w:space="0" w:color="auto"/>
        <w:bottom w:val="none" w:sz="0" w:space="0" w:color="auto"/>
        <w:right w:val="none" w:sz="0" w:space="0" w:color="auto"/>
      </w:divBdr>
    </w:div>
    <w:div w:id="107820325">
      <w:bodyDiv w:val="1"/>
      <w:marLeft w:val="0"/>
      <w:marRight w:val="0"/>
      <w:marTop w:val="0"/>
      <w:marBottom w:val="0"/>
      <w:divBdr>
        <w:top w:val="none" w:sz="0" w:space="0" w:color="auto"/>
        <w:left w:val="none" w:sz="0" w:space="0" w:color="auto"/>
        <w:bottom w:val="none" w:sz="0" w:space="0" w:color="auto"/>
        <w:right w:val="none" w:sz="0" w:space="0" w:color="auto"/>
      </w:divBdr>
    </w:div>
    <w:div w:id="125395785">
      <w:bodyDiv w:val="1"/>
      <w:marLeft w:val="0"/>
      <w:marRight w:val="0"/>
      <w:marTop w:val="0"/>
      <w:marBottom w:val="0"/>
      <w:divBdr>
        <w:top w:val="none" w:sz="0" w:space="0" w:color="auto"/>
        <w:left w:val="none" w:sz="0" w:space="0" w:color="auto"/>
        <w:bottom w:val="none" w:sz="0" w:space="0" w:color="auto"/>
        <w:right w:val="none" w:sz="0" w:space="0" w:color="auto"/>
      </w:divBdr>
      <w:divsChild>
        <w:div w:id="1065297998">
          <w:marLeft w:val="0"/>
          <w:marRight w:val="0"/>
          <w:marTop w:val="0"/>
          <w:marBottom w:val="0"/>
          <w:divBdr>
            <w:top w:val="none" w:sz="0" w:space="0" w:color="auto"/>
            <w:left w:val="none" w:sz="0" w:space="0" w:color="auto"/>
            <w:bottom w:val="none" w:sz="0" w:space="0" w:color="auto"/>
            <w:right w:val="none" w:sz="0" w:space="0" w:color="auto"/>
          </w:divBdr>
          <w:divsChild>
            <w:div w:id="990603089">
              <w:marLeft w:val="0"/>
              <w:marRight w:val="0"/>
              <w:marTop w:val="0"/>
              <w:marBottom w:val="0"/>
              <w:divBdr>
                <w:top w:val="none" w:sz="0" w:space="0" w:color="auto"/>
                <w:left w:val="none" w:sz="0" w:space="0" w:color="auto"/>
                <w:bottom w:val="none" w:sz="0" w:space="0" w:color="auto"/>
                <w:right w:val="none" w:sz="0" w:space="0" w:color="auto"/>
              </w:divBdr>
              <w:divsChild>
                <w:div w:id="2366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0645">
          <w:marLeft w:val="0"/>
          <w:marRight w:val="0"/>
          <w:marTop w:val="0"/>
          <w:marBottom w:val="0"/>
          <w:divBdr>
            <w:top w:val="none" w:sz="0" w:space="0" w:color="auto"/>
            <w:left w:val="none" w:sz="0" w:space="0" w:color="auto"/>
            <w:bottom w:val="none" w:sz="0" w:space="0" w:color="auto"/>
            <w:right w:val="none" w:sz="0" w:space="0" w:color="auto"/>
          </w:divBdr>
          <w:divsChild>
            <w:div w:id="8410955">
              <w:marLeft w:val="0"/>
              <w:marRight w:val="0"/>
              <w:marTop w:val="0"/>
              <w:marBottom w:val="0"/>
              <w:divBdr>
                <w:top w:val="none" w:sz="0" w:space="0" w:color="auto"/>
                <w:left w:val="none" w:sz="0" w:space="0" w:color="auto"/>
                <w:bottom w:val="none" w:sz="0" w:space="0" w:color="auto"/>
                <w:right w:val="none" w:sz="0" w:space="0" w:color="auto"/>
              </w:divBdr>
              <w:divsChild>
                <w:div w:id="14904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2864">
      <w:bodyDiv w:val="1"/>
      <w:marLeft w:val="0"/>
      <w:marRight w:val="0"/>
      <w:marTop w:val="0"/>
      <w:marBottom w:val="0"/>
      <w:divBdr>
        <w:top w:val="none" w:sz="0" w:space="0" w:color="auto"/>
        <w:left w:val="none" w:sz="0" w:space="0" w:color="auto"/>
        <w:bottom w:val="none" w:sz="0" w:space="0" w:color="auto"/>
        <w:right w:val="none" w:sz="0" w:space="0" w:color="auto"/>
      </w:divBdr>
    </w:div>
    <w:div w:id="309361679">
      <w:bodyDiv w:val="1"/>
      <w:marLeft w:val="0"/>
      <w:marRight w:val="0"/>
      <w:marTop w:val="0"/>
      <w:marBottom w:val="0"/>
      <w:divBdr>
        <w:top w:val="none" w:sz="0" w:space="0" w:color="auto"/>
        <w:left w:val="none" w:sz="0" w:space="0" w:color="auto"/>
        <w:bottom w:val="none" w:sz="0" w:space="0" w:color="auto"/>
        <w:right w:val="none" w:sz="0" w:space="0" w:color="auto"/>
      </w:divBdr>
    </w:div>
    <w:div w:id="321933206">
      <w:bodyDiv w:val="1"/>
      <w:marLeft w:val="0"/>
      <w:marRight w:val="0"/>
      <w:marTop w:val="0"/>
      <w:marBottom w:val="0"/>
      <w:divBdr>
        <w:top w:val="none" w:sz="0" w:space="0" w:color="auto"/>
        <w:left w:val="none" w:sz="0" w:space="0" w:color="auto"/>
        <w:bottom w:val="none" w:sz="0" w:space="0" w:color="auto"/>
        <w:right w:val="none" w:sz="0" w:space="0" w:color="auto"/>
      </w:divBdr>
    </w:div>
    <w:div w:id="359090603">
      <w:bodyDiv w:val="1"/>
      <w:marLeft w:val="0"/>
      <w:marRight w:val="0"/>
      <w:marTop w:val="0"/>
      <w:marBottom w:val="0"/>
      <w:divBdr>
        <w:top w:val="none" w:sz="0" w:space="0" w:color="auto"/>
        <w:left w:val="none" w:sz="0" w:space="0" w:color="auto"/>
        <w:bottom w:val="none" w:sz="0" w:space="0" w:color="auto"/>
        <w:right w:val="none" w:sz="0" w:space="0" w:color="auto"/>
      </w:divBdr>
    </w:div>
    <w:div w:id="791289738">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829560927">
      <w:bodyDiv w:val="1"/>
      <w:marLeft w:val="0"/>
      <w:marRight w:val="0"/>
      <w:marTop w:val="0"/>
      <w:marBottom w:val="0"/>
      <w:divBdr>
        <w:top w:val="none" w:sz="0" w:space="0" w:color="auto"/>
        <w:left w:val="none" w:sz="0" w:space="0" w:color="auto"/>
        <w:bottom w:val="none" w:sz="0" w:space="0" w:color="auto"/>
        <w:right w:val="none" w:sz="0" w:space="0" w:color="auto"/>
      </w:divBdr>
    </w:div>
    <w:div w:id="839391301">
      <w:bodyDiv w:val="1"/>
      <w:marLeft w:val="0"/>
      <w:marRight w:val="0"/>
      <w:marTop w:val="0"/>
      <w:marBottom w:val="0"/>
      <w:divBdr>
        <w:top w:val="none" w:sz="0" w:space="0" w:color="auto"/>
        <w:left w:val="none" w:sz="0" w:space="0" w:color="auto"/>
        <w:bottom w:val="none" w:sz="0" w:space="0" w:color="auto"/>
        <w:right w:val="none" w:sz="0" w:space="0" w:color="auto"/>
      </w:divBdr>
      <w:divsChild>
        <w:div w:id="1430585951">
          <w:marLeft w:val="0"/>
          <w:marRight w:val="0"/>
          <w:marTop w:val="0"/>
          <w:marBottom w:val="0"/>
          <w:divBdr>
            <w:top w:val="none" w:sz="0" w:space="0" w:color="auto"/>
            <w:left w:val="none" w:sz="0" w:space="0" w:color="auto"/>
            <w:bottom w:val="none" w:sz="0" w:space="0" w:color="auto"/>
            <w:right w:val="none" w:sz="0" w:space="0" w:color="auto"/>
          </w:divBdr>
          <w:divsChild>
            <w:div w:id="1613315859">
              <w:marLeft w:val="0"/>
              <w:marRight w:val="0"/>
              <w:marTop w:val="0"/>
              <w:marBottom w:val="0"/>
              <w:divBdr>
                <w:top w:val="none" w:sz="0" w:space="0" w:color="auto"/>
                <w:left w:val="none" w:sz="0" w:space="0" w:color="auto"/>
                <w:bottom w:val="none" w:sz="0" w:space="0" w:color="auto"/>
                <w:right w:val="none" w:sz="0" w:space="0" w:color="auto"/>
              </w:divBdr>
              <w:divsChild>
                <w:div w:id="7364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9012">
          <w:marLeft w:val="0"/>
          <w:marRight w:val="0"/>
          <w:marTop w:val="0"/>
          <w:marBottom w:val="0"/>
          <w:divBdr>
            <w:top w:val="none" w:sz="0" w:space="0" w:color="auto"/>
            <w:left w:val="none" w:sz="0" w:space="0" w:color="auto"/>
            <w:bottom w:val="none" w:sz="0" w:space="0" w:color="auto"/>
            <w:right w:val="none" w:sz="0" w:space="0" w:color="auto"/>
          </w:divBdr>
          <w:divsChild>
            <w:div w:id="748163029">
              <w:marLeft w:val="0"/>
              <w:marRight w:val="0"/>
              <w:marTop w:val="0"/>
              <w:marBottom w:val="0"/>
              <w:divBdr>
                <w:top w:val="none" w:sz="0" w:space="0" w:color="auto"/>
                <w:left w:val="none" w:sz="0" w:space="0" w:color="auto"/>
                <w:bottom w:val="none" w:sz="0" w:space="0" w:color="auto"/>
                <w:right w:val="none" w:sz="0" w:space="0" w:color="auto"/>
              </w:divBdr>
              <w:divsChild>
                <w:div w:id="3048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7859">
      <w:bodyDiv w:val="1"/>
      <w:marLeft w:val="0"/>
      <w:marRight w:val="0"/>
      <w:marTop w:val="0"/>
      <w:marBottom w:val="0"/>
      <w:divBdr>
        <w:top w:val="none" w:sz="0" w:space="0" w:color="auto"/>
        <w:left w:val="none" w:sz="0" w:space="0" w:color="auto"/>
        <w:bottom w:val="none" w:sz="0" w:space="0" w:color="auto"/>
        <w:right w:val="none" w:sz="0" w:space="0" w:color="auto"/>
      </w:divBdr>
    </w:div>
    <w:div w:id="1089739237">
      <w:bodyDiv w:val="1"/>
      <w:marLeft w:val="0"/>
      <w:marRight w:val="0"/>
      <w:marTop w:val="0"/>
      <w:marBottom w:val="0"/>
      <w:divBdr>
        <w:top w:val="none" w:sz="0" w:space="0" w:color="auto"/>
        <w:left w:val="none" w:sz="0" w:space="0" w:color="auto"/>
        <w:bottom w:val="none" w:sz="0" w:space="0" w:color="auto"/>
        <w:right w:val="none" w:sz="0" w:space="0" w:color="auto"/>
      </w:divBdr>
      <w:divsChild>
        <w:div w:id="1572230666">
          <w:marLeft w:val="0"/>
          <w:marRight w:val="0"/>
          <w:marTop w:val="0"/>
          <w:marBottom w:val="0"/>
          <w:divBdr>
            <w:top w:val="none" w:sz="0" w:space="0" w:color="auto"/>
            <w:left w:val="none" w:sz="0" w:space="0" w:color="auto"/>
            <w:bottom w:val="none" w:sz="0" w:space="0" w:color="auto"/>
            <w:right w:val="none" w:sz="0" w:space="0" w:color="auto"/>
          </w:divBdr>
          <w:divsChild>
            <w:div w:id="398787660">
              <w:marLeft w:val="0"/>
              <w:marRight w:val="0"/>
              <w:marTop w:val="0"/>
              <w:marBottom w:val="0"/>
              <w:divBdr>
                <w:top w:val="none" w:sz="0" w:space="0" w:color="auto"/>
                <w:left w:val="none" w:sz="0" w:space="0" w:color="auto"/>
                <w:bottom w:val="none" w:sz="0" w:space="0" w:color="auto"/>
                <w:right w:val="none" w:sz="0" w:space="0" w:color="auto"/>
              </w:divBdr>
              <w:divsChild>
                <w:div w:id="893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220">
          <w:marLeft w:val="0"/>
          <w:marRight w:val="0"/>
          <w:marTop w:val="0"/>
          <w:marBottom w:val="0"/>
          <w:divBdr>
            <w:top w:val="none" w:sz="0" w:space="0" w:color="auto"/>
            <w:left w:val="none" w:sz="0" w:space="0" w:color="auto"/>
            <w:bottom w:val="none" w:sz="0" w:space="0" w:color="auto"/>
            <w:right w:val="none" w:sz="0" w:space="0" w:color="auto"/>
          </w:divBdr>
          <w:divsChild>
            <w:div w:id="113520553">
              <w:marLeft w:val="0"/>
              <w:marRight w:val="0"/>
              <w:marTop w:val="0"/>
              <w:marBottom w:val="0"/>
              <w:divBdr>
                <w:top w:val="none" w:sz="0" w:space="0" w:color="auto"/>
                <w:left w:val="none" w:sz="0" w:space="0" w:color="auto"/>
                <w:bottom w:val="none" w:sz="0" w:space="0" w:color="auto"/>
                <w:right w:val="none" w:sz="0" w:space="0" w:color="auto"/>
              </w:divBdr>
              <w:divsChild>
                <w:div w:id="18268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9504">
      <w:bodyDiv w:val="1"/>
      <w:marLeft w:val="0"/>
      <w:marRight w:val="0"/>
      <w:marTop w:val="0"/>
      <w:marBottom w:val="0"/>
      <w:divBdr>
        <w:top w:val="none" w:sz="0" w:space="0" w:color="auto"/>
        <w:left w:val="none" w:sz="0" w:space="0" w:color="auto"/>
        <w:bottom w:val="none" w:sz="0" w:space="0" w:color="auto"/>
        <w:right w:val="none" w:sz="0" w:space="0" w:color="auto"/>
      </w:divBdr>
      <w:divsChild>
        <w:div w:id="1546068275">
          <w:marLeft w:val="0"/>
          <w:marRight w:val="0"/>
          <w:marTop w:val="0"/>
          <w:marBottom w:val="0"/>
          <w:divBdr>
            <w:top w:val="none" w:sz="0" w:space="0" w:color="auto"/>
            <w:left w:val="none" w:sz="0" w:space="0" w:color="auto"/>
            <w:bottom w:val="none" w:sz="0" w:space="0" w:color="auto"/>
            <w:right w:val="none" w:sz="0" w:space="0" w:color="auto"/>
          </w:divBdr>
          <w:divsChild>
            <w:div w:id="526137480">
              <w:marLeft w:val="0"/>
              <w:marRight w:val="0"/>
              <w:marTop w:val="0"/>
              <w:marBottom w:val="0"/>
              <w:divBdr>
                <w:top w:val="none" w:sz="0" w:space="0" w:color="auto"/>
                <w:left w:val="none" w:sz="0" w:space="0" w:color="auto"/>
                <w:bottom w:val="none" w:sz="0" w:space="0" w:color="auto"/>
                <w:right w:val="none" w:sz="0" w:space="0" w:color="auto"/>
              </w:divBdr>
              <w:divsChild>
                <w:div w:id="2824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3109">
          <w:marLeft w:val="0"/>
          <w:marRight w:val="0"/>
          <w:marTop w:val="0"/>
          <w:marBottom w:val="0"/>
          <w:divBdr>
            <w:top w:val="none" w:sz="0" w:space="0" w:color="auto"/>
            <w:left w:val="none" w:sz="0" w:space="0" w:color="auto"/>
            <w:bottom w:val="none" w:sz="0" w:space="0" w:color="auto"/>
            <w:right w:val="none" w:sz="0" w:space="0" w:color="auto"/>
          </w:divBdr>
          <w:divsChild>
            <w:div w:id="1503819549">
              <w:marLeft w:val="0"/>
              <w:marRight w:val="0"/>
              <w:marTop w:val="0"/>
              <w:marBottom w:val="0"/>
              <w:divBdr>
                <w:top w:val="none" w:sz="0" w:space="0" w:color="auto"/>
                <w:left w:val="none" w:sz="0" w:space="0" w:color="auto"/>
                <w:bottom w:val="none" w:sz="0" w:space="0" w:color="auto"/>
                <w:right w:val="none" w:sz="0" w:space="0" w:color="auto"/>
              </w:divBdr>
              <w:divsChild>
                <w:div w:id="6518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92365">
      <w:bodyDiv w:val="1"/>
      <w:marLeft w:val="0"/>
      <w:marRight w:val="0"/>
      <w:marTop w:val="0"/>
      <w:marBottom w:val="0"/>
      <w:divBdr>
        <w:top w:val="none" w:sz="0" w:space="0" w:color="auto"/>
        <w:left w:val="none" w:sz="0" w:space="0" w:color="auto"/>
        <w:bottom w:val="none" w:sz="0" w:space="0" w:color="auto"/>
        <w:right w:val="none" w:sz="0" w:space="0" w:color="auto"/>
      </w:divBdr>
    </w:div>
    <w:div w:id="1314140964">
      <w:bodyDiv w:val="1"/>
      <w:marLeft w:val="0"/>
      <w:marRight w:val="0"/>
      <w:marTop w:val="0"/>
      <w:marBottom w:val="0"/>
      <w:divBdr>
        <w:top w:val="none" w:sz="0" w:space="0" w:color="auto"/>
        <w:left w:val="none" w:sz="0" w:space="0" w:color="auto"/>
        <w:bottom w:val="none" w:sz="0" w:space="0" w:color="auto"/>
        <w:right w:val="none" w:sz="0" w:space="0" w:color="auto"/>
      </w:divBdr>
    </w:div>
    <w:div w:id="1389499111">
      <w:bodyDiv w:val="1"/>
      <w:marLeft w:val="0"/>
      <w:marRight w:val="0"/>
      <w:marTop w:val="0"/>
      <w:marBottom w:val="0"/>
      <w:divBdr>
        <w:top w:val="none" w:sz="0" w:space="0" w:color="auto"/>
        <w:left w:val="none" w:sz="0" w:space="0" w:color="auto"/>
        <w:bottom w:val="none" w:sz="0" w:space="0" w:color="auto"/>
        <w:right w:val="none" w:sz="0" w:space="0" w:color="auto"/>
      </w:divBdr>
    </w:div>
    <w:div w:id="1434591649">
      <w:bodyDiv w:val="1"/>
      <w:marLeft w:val="0"/>
      <w:marRight w:val="0"/>
      <w:marTop w:val="0"/>
      <w:marBottom w:val="0"/>
      <w:divBdr>
        <w:top w:val="none" w:sz="0" w:space="0" w:color="auto"/>
        <w:left w:val="none" w:sz="0" w:space="0" w:color="auto"/>
        <w:bottom w:val="none" w:sz="0" w:space="0" w:color="auto"/>
        <w:right w:val="none" w:sz="0" w:space="0" w:color="auto"/>
      </w:divBdr>
    </w:div>
    <w:div w:id="1443106582">
      <w:bodyDiv w:val="1"/>
      <w:marLeft w:val="0"/>
      <w:marRight w:val="0"/>
      <w:marTop w:val="0"/>
      <w:marBottom w:val="0"/>
      <w:divBdr>
        <w:top w:val="none" w:sz="0" w:space="0" w:color="auto"/>
        <w:left w:val="none" w:sz="0" w:space="0" w:color="auto"/>
        <w:bottom w:val="none" w:sz="0" w:space="0" w:color="auto"/>
        <w:right w:val="none" w:sz="0" w:space="0" w:color="auto"/>
      </w:divBdr>
    </w:div>
    <w:div w:id="1471901844">
      <w:bodyDiv w:val="1"/>
      <w:marLeft w:val="0"/>
      <w:marRight w:val="0"/>
      <w:marTop w:val="0"/>
      <w:marBottom w:val="0"/>
      <w:divBdr>
        <w:top w:val="none" w:sz="0" w:space="0" w:color="auto"/>
        <w:left w:val="none" w:sz="0" w:space="0" w:color="auto"/>
        <w:bottom w:val="none" w:sz="0" w:space="0" w:color="auto"/>
        <w:right w:val="none" w:sz="0" w:space="0" w:color="auto"/>
      </w:divBdr>
    </w:div>
    <w:div w:id="1512529569">
      <w:bodyDiv w:val="1"/>
      <w:marLeft w:val="0"/>
      <w:marRight w:val="0"/>
      <w:marTop w:val="0"/>
      <w:marBottom w:val="0"/>
      <w:divBdr>
        <w:top w:val="none" w:sz="0" w:space="0" w:color="auto"/>
        <w:left w:val="none" w:sz="0" w:space="0" w:color="auto"/>
        <w:bottom w:val="none" w:sz="0" w:space="0" w:color="auto"/>
        <w:right w:val="none" w:sz="0" w:space="0" w:color="auto"/>
      </w:divBdr>
    </w:div>
    <w:div w:id="1540122280">
      <w:bodyDiv w:val="1"/>
      <w:marLeft w:val="0"/>
      <w:marRight w:val="0"/>
      <w:marTop w:val="0"/>
      <w:marBottom w:val="0"/>
      <w:divBdr>
        <w:top w:val="none" w:sz="0" w:space="0" w:color="auto"/>
        <w:left w:val="none" w:sz="0" w:space="0" w:color="auto"/>
        <w:bottom w:val="none" w:sz="0" w:space="0" w:color="auto"/>
        <w:right w:val="none" w:sz="0" w:space="0" w:color="auto"/>
      </w:divBdr>
    </w:div>
    <w:div w:id="1577937892">
      <w:bodyDiv w:val="1"/>
      <w:marLeft w:val="0"/>
      <w:marRight w:val="0"/>
      <w:marTop w:val="0"/>
      <w:marBottom w:val="0"/>
      <w:divBdr>
        <w:top w:val="none" w:sz="0" w:space="0" w:color="auto"/>
        <w:left w:val="none" w:sz="0" w:space="0" w:color="auto"/>
        <w:bottom w:val="none" w:sz="0" w:space="0" w:color="auto"/>
        <w:right w:val="none" w:sz="0" w:space="0" w:color="auto"/>
      </w:divBdr>
    </w:div>
    <w:div w:id="1669670146">
      <w:bodyDiv w:val="1"/>
      <w:marLeft w:val="0"/>
      <w:marRight w:val="0"/>
      <w:marTop w:val="0"/>
      <w:marBottom w:val="0"/>
      <w:divBdr>
        <w:top w:val="none" w:sz="0" w:space="0" w:color="auto"/>
        <w:left w:val="none" w:sz="0" w:space="0" w:color="auto"/>
        <w:bottom w:val="none" w:sz="0" w:space="0" w:color="auto"/>
        <w:right w:val="none" w:sz="0" w:space="0" w:color="auto"/>
      </w:divBdr>
    </w:div>
    <w:div w:id="1710715577">
      <w:bodyDiv w:val="1"/>
      <w:marLeft w:val="0"/>
      <w:marRight w:val="0"/>
      <w:marTop w:val="0"/>
      <w:marBottom w:val="0"/>
      <w:divBdr>
        <w:top w:val="none" w:sz="0" w:space="0" w:color="auto"/>
        <w:left w:val="none" w:sz="0" w:space="0" w:color="auto"/>
        <w:bottom w:val="none" w:sz="0" w:space="0" w:color="auto"/>
        <w:right w:val="none" w:sz="0" w:space="0" w:color="auto"/>
      </w:divBdr>
      <w:divsChild>
        <w:div w:id="541409065">
          <w:marLeft w:val="0"/>
          <w:marRight w:val="0"/>
          <w:marTop w:val="0"/>
          <w:marBottom w:val="0"/>
          <w:divBdr>
            <w:top w:val="none" w:sz="0" w:space="0" w:color="auto"/>
            <w:left w:val="none" w:sz="0" w:space="0" w:color="auto"/>
            <w:bottom w:val="none" w:sz="0" w:space="0" w:color="auto"/>
            <w:right w:val="none" w:sz="0" w:space="0" w:color="auto"/>
          </w:divBdr>
          <w:divsChild>
            <w:div w:id="921794946">
              <w:marLeft w:val="0"/>
              <w:marRight w:val="0"/>
              <w:marTop w:val="0"/>
              <w:marBottom w:val="0"/>
              <w:divBdr>
                <w:top w:val="none" w:sz="0" w:space="0" w:color="auto"/>
                <w:left w:val="none" w:sz="0" w:space="0" w:color="auto"/>
                <w:bottom w:val="none" w:sz="0" w:space="0" w:color="auto"/>
                <w:right w:val="none" w:sz="0" w:space="0" w:color="auto"/>
              </w:divBdr>
              <w:divsChild>
                <w:div w:id="7077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86">
          <w:marLeft w:val="0"/>
          <w:marRight w:val="0"/>
          <w:marTop w:val="0"/>
          <w:marBottom w:val="0"/>
          <w:divBdr>
            <w:top w:val="none" w:sz="0" w:space="0" w:color="auto"/>
            <w:left w:val="none" w:sz="0" w:space="0" w:color="auto"/>
            <w:bottom w:val="none" w:sz="0" w:space="0" w:color="auto"/>
            <w:right w:val="none" w:sz="0" w:space="0" w:color="auto"/>
          </w:divBdr>
          <w:divsChild>
            <w:div w:id="454712387">
              <w:marLeft w:val="0"/>
              <w:marRight w:val="0"/>
              <w:marTop w:val="0"/>
              <w:marBottom w:val="0"/>
              <w:divBdr>
                <w:top w:val="none" w:sz="0" w:space="0" w:color="auto"/>
                <w:left w:val="none" w:sz="0" w:space="0" w:color="auto"/>
                <w:bottom w:val="none" w:sz="0" w:space="0" w:color="auto"/>
                <w:right w:val="none" w:sz="0" w:space="0" w:color="auto"/>
              </w:divBdr>
              <w:divsChild>
                <w:div w:id="4016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39278">
      <w:bodyDiv w:val="1"/>
      <w:marLeft w:val="0"/>
      <w:marRight w:val="0"/>
      <w:marTop w:val="0"/>
      <w:marBottom w:val="0"/>
      <w:divBdr>
        <w:top w:val="none" w:sz="0" w:space="0" w:color="auto"/>
        <w:left w:val="none" w:sz="0" w:space="0" w:color="auto"/>
        <w:bottom w:val="none" w:sz="0" w:space="0" w:color="auto"/>
        <w:right w:val="none" w:sz="0" w:space="0" w:color="auto"/>
      </w:divBdr>
    </w:div>
    <w:div w:id="1814173288">
      <w:bodyDiv w:val="1"/>
      <w:marLeft w:val="0"/>
      <w:marRight w:val="0"/>
      <w:marTop w:val="0"/>
      <w:marBottom w:val="0"/>
      <w:divBdr>
        <w:top w:val="none" w:sz="0" w:space="0" w:color="auto"/>
        <w:left w:val="none" w:sz="0" w:space="0" w:color="auto"/>
        <w:bottom w:val="none" w:sz="0" w:space="0" w:color="auto"/>
        <w:right w:val="none" w:sz="0" w:space="0" w:color="auto"/>
      </w:divBdr>
    </w:div>
    <w:div w:id="1873036353">
      <w:bodyDiv w:val="1"/>
      <w:marLeft w:val="0"/>
      <w:marRight w:val="0"/>
      <w:marTop w:val="0"/>
      <w:marBottom w:val="0"/>
      <w:divBdr>
        <w:top w:val="none" w:sz="0" w:space="0" w:color="auto"/>
        <w:left w:val="none" w:sz="0" w:space="0" w:color="auto"/>
        <w:bottom w:val="none" w:sz="0" w:space="0" w:color="auto"/>
        <w:right w:val="none" w:sz="0" w:space="0" w:color="auto"/>
      </w:divBdr>
    </w:div>
    <w:div w:id="1894735949">
      <w:bodyDiv w:val="1"/>
      <w:marLeft w:val="0"/>
      <w:marRight w:val="0"/>
      <w:marTop w:val="0"/>
      <w:marBottom w:val="0"/>
      <w:divBdr>
        <w:top w:val="none" w:sz="0" w:space="0" w:color="auto"/>
        <w:left w:val="none" w:sz="0" w:space="0" w:color="auto"/>
        <w:bottom w:val="none" w:sz="0" w:space="0" w:color="auto"/>
        <w:right w:val="none" w:sz="0" w:space="0" w:color="auto"/>
      </w:divBdr>
    </w:div>
    <w:div w:id="1916620887">
      <w:bodyDiv w:val="1"/>
      <w:marLeft w:val="0"/>
      <w:marRight w:val="0"/>
      <w:marTop w:val="0"/>
      <w:marBottom w:val="0"/>
      <w:divBdr>
        <w:top w:val="none" w:sz="0" w:space="0" w:color="auto"/>
        <w:left w:val="none" w:sz="0" w:space="0" w:color="auto"/>
        <w:bottom w:val="none" w:sz="0" w:space="0" w:color="auto"/>
        <w:right w:val="none" w:sz="0" w:space="0" w:color="auto"/>
      </w:divBdr>
    </w:div>
    <w:div w:id="1918247320">
      <w:bodyDiv w:val="1"/>
      <w:marLeft w:val="0"/>
      <w:marRight w:val="0"/>
      <w:marTop w:val="0"/>
      <w:marBottom w:val="0"/>
      <w:divBdr>
        <w:top w:val="none" w:sz="0" w:space="0" w:color="auto"/>
        <w:left w:val="none" w:sz="0" w:space="0" w:color="auto"/>
        <w:bottom w:val="none" w:sz="0" w:space="0" w:color="auto"/>
        <w:right w:val="none" w:sz="0" w:space="0" w:color="auto"/>
      </w:divBdr>
    </w:div>
    <w:div w:id="1934513509">
      <w:bodyDiv w:val="1"/>
      <w:marLeft w:val="0"/>
      <w:marRight w:val="0"/>
      <w:marTop w:val="0"/>
      <w:marBottom w:val="0"/>
      <w:divBdr>
        <w:top w:val="none" w:sz="0" w:space="0" w:color="auto"/>
        <w:left w:val="none" w:sz="0" w:space="0" w:color="auto"/>
        <w:bottom w:val="none" w:sz="0" w:space="0" w:color="auto"/>
        <w:right w:val="none" w:sz="0" w:space="0" w:color="auto"/>
      </w:divBdr>
    </w:div>
    <w:div w:id="21190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E7CE89F1FD43343CDE11F297422054F60C587591A280CBCA4F25B06057AF1CD73F349C6B95BDCAA1432B84C1BD6BA79E9BEA27E7CE3121b9pDL" TargetMode="External"/><Relationship Id="rId18" Type="http://schemas.openxmlformats.org/officeDocument/2006/relationships/hyperlink" Target="consultantplus://offline/ref=69AD3EE9FB442312D6CE022E247CAD11C323200908FB3199B69FEB01E35CE11CFF1FBD859DC0C1F6D93A0E7AF61B560129A6074A724ED3BAr2Y0G" TargetMode="External"/><Relationship Id="rId26" Type="http://schemas.openxmlformats.org/officeDocument/2006/relationships/hyperlink" Target="https://www.consultant.ru/document/cons_doc_LAW_197909/cfd8f6fb01706852d1d7601b114bedaab3a202cb/" TargetMode="External"/><Relationship Id="rId39" Type="http://schemas.openxmlformats.org/officeDocument/2006/relationships/hyperlink" Target="consultantplus://offline/ref=69AD3EE9FB442312D6CE022E247CAD11C323200908FB3199B69FEB01E35CE11CFF1FBD859DC0C1F6D93A0E7AF61B560129A6074A724ED3BAr2Y0G" TargetMode="External"/><Relationship Id="rId3" Type="http://schemas.openxmlformats.org/officeDocument/2006/relationships/styles" Target="styles.xml"/><Relationship Id="rId21" Type="http://schemas.openxmlformats.org/officeDocument/2006/relationships/hyperlink" Target="consultantplus://offline/ref=0EFEBA8937AE4C4D488D4A19B3C28FA1F9F9B5ED5D94755340118E944E437B10CF73429DE449B58DEFF27CE0ABy7t4L" TargetMode="External"/><Relationship Id="rId34" Type="http://schemas.openxmlformats.org/officeDocument/2006/relationships/hyperlink" Target="consultantplus://offline/ref=D1E7CE89F1FD43343CDE11F297422054F60C587591A280CBCA4F25B06057AF1CD73F349C6B95BDCAA1432B84C1BD6BA79E9BEA27E7CE3121b9pDL" TargetMode="External"/><Relationship Id="rId42" Type="http://schemas.openxmlformats.org/officeDocument/2006/relationships/hyperlink" Target="consultantplus://offline/ref=0EFEBA8937AE4C4D488D4A19B3C28FA1F9F9B5ED5D94755340118E944E437B10CF73429DE449B58DEFF27CE0ABy7t4L" TargetMode="External"/><Relationship Id="rId47" Type="http://schemas.openxmlformats.org/officeDocument/2006/relationships/hyperlink" Target="https://www.consultant.ru/document/cons_doc_LAW_197909/cfd8f6fb01706852d1d7601b114bedaab3a202cb/" TargetMode="External"/><Relationship Id="rId50" Type="http://schemas.openxmlformats.org/officeDocument/2006/relationships/hyperlink" Target="https://mcxrd"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69AD3EE9FB442312D6CE022E247CAD11C42F260402FB3199B69FEB01E35CE11CFF1FBD869CC7CBA28C750F26B04945022FA6044B6Er4YFG" TargetMode="External"/><Relationship Id="rId25" Type="http://schemas.openxmlformats.org/officeDocument/2006/relationships/hyperlink" Target="consultantplus://offline/ref=69AD3EE9FB442312D6CE022E247CAD11C323200908FB3199B69FEB01E35CE11CFF1FBD859DC0C1F6D93A0E7AF61B560129A6074A724ED3BAr2Y0G" TargetMode="External"/><Relationship Id="rId33" Type="http://schemas.openxmlformats.org/officeDocument/2006/relationships/hyperlink" Target="https://www.consultant.ru/document/cons_doc_LAW_197909/cfd8f6fb01706852d1d7601b114bedaab3a202cb/" TargetMode="External"/><Relationship Id="rId38" Type="http://schemas.openxmlformats.org/officeDocument/2006/relationships/hyperlink" Target="consultantplus://offline/ref=69AD3EE9FB442312D6CE022E247CAD11C42F260402FB3199B69FEB01E35CE11CFF1FBD869CC7CBA28C750F26B04945022FA6044B6Er4YFG" TargetMode="External"/><Relationship Id="rId46" Type="http://schemas.openxmlformats.org/officeDocument/2006/relationships/hyperlink" Target="consultantplus://offline/ref=69AD3EE9FB442312D6CE022E247CAD11C323200908FB3199B69FEB01E35CE11CFF1FBD859DC0C1F6D93A0E7AF61B560129A6074A724ED3BAr2Y0G" TargetMode="External"/><Relationship Id="rId2" Type="http://schemas.openxmlformats.org/officeDocument/2006/relationships/numbering" Target="numbering.xml"/><Relationship Id="rId16" Type="http://schemas.openxmlformats.org/officeDocument/2006/relationships/hyperlink" Target="consultantplus://offline/ref=69AD3EE9FB442312D6CE022E247CAD11C42F260402FB3199B69FEB01E35CE11CFF1FBD869CC7CBA28C750F26B04945022FA6044B6Er4YFG" TargetMode="External"/><Relationship Id="rId20" Type="http://schemas.openxmlformats.org/officeDocument/2006/relationships/hyperlink" Target="consultantplus://offline/ref=D1E7CE89F1FD43343CDE11F297422054F60C587591A280CBCA4F25B06057AF1CD73F349C6B95BDCAA1432B84C1BD6BA79E9BEA27E7CE3121b9pDL" TargetMode="External"/><Relationship Id="rId29" Type="http://schemas.openxmlformats.org/officeDocument/2006/relationships/hyperlink" Target="consultantplus://offline/ref=F6ED491883FC994593E1D5575F569DF9D818D737C2907842C292883639A8C2E662A4E79FB5231F1ECC19DEE08A58780915684F75C805QFxEL" TargetMode="External"/><Relationship Id="rId41" Type="http://schemas.openxmlformats.org/officeDocument/2006/relationships/hyperlink" Target="consultantplus://offline/ref=D1E7CE89F1FD43343CDE11F297422054F60C587591A280CBCA4F25B06057AF1CD73F349C6B95BDCAA1432B84C1BD6BA79E9BEA27E7CE3121b9p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e-dag.ru" TargetMode="External"/><Relationship Id="rId24" Type="http://schemas.openxmlformats.org/officeDocument/2006/relationships/hyperlink" Target="consultantplus://offline/ref=69AD3EE9FB442312D6CE022E247CAD11C42F260402FB3199B69FEB01E35CE11CFF1FBD869CC7CBA28C750F26B04945022FA6044B6Er4YFG" TargetMode="External"/><Relationship Id="rId32" Type="http://schemas.openxmlformats.org/officeDocument/2006/relationships/hyperlink" Target="consultantplus://offline/ref=69AD3EE9FB442312D6CE022E247CAD11C323200908FB3199B69FEB01E35CE11CFF1FBD859DC0C1F6D93A0E7AF61B560129A6074A724ED3BAr2Y0G" TargetMode="External"/><Relationship Id="rId37" Type="http://schemas.openxmlformats.org/officeDocument/2006/relationships/hyperlink" Target="consultantplus://offline/ref=69AD3EE9FB442312D6CE022E247CAD11C42F260402FB3199B69FEB01E35CE11CFF1FBD869CC7CBA28C750F26B04945022FA6044B6Er4YFG" TargetMode="External"/><Relationship Id="rId40" Type="http://schemas.openxmlformats.org/officeDocument/2006/relationships/hyperlink" Target="https://www.consultant.ru/document/cons_doc_LAW_197909/cfd8f6fb01706852d1d7601b114bedaab3a202cb/" TargetMode="External"/><Relationship Id="rId45" Type="http://schemas.openxmlformats.org/officeDocument/2006/relationships/hyperlink" Target="consultantplus://offline/ref=69AD3EE9FB442312D6CE022E247CAD11C42F260402FB3199B69FEB01E35CE11CFF1FBD869CC7CBA28C750F26B04945022FA6044B6Er4YFG" TargetMode="External"/><Relationship Id="rId5" Type="http://schemas.openxmlformats.org/officeDocument/2006/relationships/webSettings" Target="webSettings.xml"/><Relationship Id="rId15" Type="http://schemas.openxmlformats.org/officeDocument/2006/relationships/hyperlink" Target="consultantplus://offline/ref=F6ED491883FC994593E1D5575F569DF9D818D737C2907842C292883639A8C2E662A4E79FB5231F1ECC19DEE08A58780915684F75C805QFxEL" TargetMode="External"/><Relationship Id="rId23" Type="http://schemas.openxmlformats.org/officeDocument/2006/relationships/hyperlink" Target="consultantplus://offline/ref=69AD3EE9FB442312D6CE022E247CAD11C42F260402FB3199B69FEB01E35CE11CFF1FBD869CC7CBA28C750F26B04945022FA6044B6Er4YFG" TargetMode="External"/><Relationship Id="rId28" Type="http://schemas.openxmlformats.org/officeDocument/2006/relationships/hyperlink" Target="consultantplus://offline/ref=0EFEBA8937AE4C4D488D4A19B3C28FA1F9F9B5ED5D94755340118E944E437B10CF73429DE449B58DEFF27CE0ABy7t4L" TargetMode="External"/><Relationship Id="rId36" Type="http://schemas.openxmlformats.org/officeDocument/2006/relationships/hyperlink" Target="consultantplus://offline/ref=F6ED491883FC994593E1D5575F569DF9D818D737C2907842C292883639A8C2E662A4E79FB5231F1ECC19DEE08A58780915684F75C805QFxEL" TargetMode="External"/><Relationship Id="rId49" Type="http://schemas.openxmlformats.org/officeDocument/2006/relationships/hyperlink" Target="https://mcxrd.ru/documents?type=332" TargetMode="External"/><Relationship Id="rId10" Type="http://schemas.openxmlformats.org/officeDocument/2006/relationships/hyperlink" Target="http://www.pravo.e-dag.ru" TargetMode="External"/><Relationship Id="rId19" Type="http://schemas.openxmlformats.org/officeDocument/2006/relationships/hyperlink" Target="https://www.consultant.ru/document/cons_doc_LAW_197909/cfd8f6fb01706852d1d7601b114bedaab3a202cb/" TargetMode="External"/><Relationship Id="rId31" Type="http://schemas.openxmlformats.org/officeDocument/2006/relationships/hyperlink" Target="consultantplus://offline/ref=69AD3EE9FB442312D6CE022E247CAD11C42F260402FB3199B69FEB01E35CE11CFF1FBD869CC7CBA28C750F26B04945022FA6044B6Er4YFG" TargetMode="External"/><Relationship Id="rId44" Type="http://schemas.openxmlformats.org/officeDocument/2006/relationships/hyperlink" Target="consultantplus://offline/ref=69AD3EE9FB442312D6CE022E247CAD11C42F260402FB3199B69FEB01E35CE11CFF1FBD869CC7CBA28C750F26B04945022FA6044B6Er4YF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avo.e-dag.ru" TargetMode="External"/><Relationship Id="rId14" Type="http://schemas.openxmlformats.org/officeDocument/2006/relationships/hyperlink" Target="consultantplus://offline/ref=0EFEBA8937AE4C4D488D4A19B3C28FA1F9F9B5ED5D94755340118E944E437B10CF73429DE449B58DEFF27CE0ABy7t4L" TargetMode="External"/><Relationship Id="rId22" Type="http://schemas.openxmlformats.org/officeDocument/2006/relationships/hyperlink" Target="consultantplus://offline/ref=F6ED491883FC994593E1D5575F569DF9D818D737C2907842C292883639A8C2E662A4E79FB5231F1ECC19DEE08A58780915684F75C805QFxEL" TargetMode="External"/><Relationship Id="rId27" Type="http://schemas.openxmlformats.org/officeDocument/2006/relationships/hyperlink" Target="consultantplus://offline/ref=D1E7CE89F1FD43343CDE11F297422054F60C587591A280CBCA4F25B06057AF1CD73F349C6B95BDCAA1432B84C1BD6BA79E9BEA27E7CE3121b9pDL" TargetMode="External"/><Relationship Id="rId30" Type="http://schemas.openxmlformats.org/officeDocument/2006/relationships/hyperlink" Target="consultantplus://offline/ref=69AD3EE9FB442312D6CE022E247CAD11C42F260402FB3199B69FEB01E35CE11CFF1FBD869CC7CBA28C750F26B04945022FA6044B6Er4YFG" TargetMode="External"/><Relationship Id="rId35" Type="http://schemas.openxmlformats.org/officeDocument/2006/relationships/hyperlink" Target="consultantplus://offline/ref=0EFEBA8937AE4C4D488D4A19B3C28FA1F9F9B5ED5D94755340118E944E437B10CF73429DE449B58DEFF27CE0ABy7t4L" TargetMode="External"/><Relationship Id="rId43" Type="http://schemas.openxmlformats.org/officeDocument/2006/relationships/hyperlink" Target="consultantplus://offline/ref=F6ED491883FC994593E1D5575F569DF9D818D737C2907842C292883639A8C2E662A4E79FB5231F1ECC19DEE08A58780915684F75C805QFxEL" TargetMode="External"/><Relationship Id="rId48" Type="http://schemas.openxmlformats.org/officeDocument/2006/relationships/hyperlink" Target="mailto:expertiza.mcxrd@mail.ru" TargetMode="External"/><Relationship Id="rId8" Type="http://schemas.openxmlformats.org/officeDocument/2006/relationships/hyperlink" Target="consultantplus://offline/ref=559B6F4D1EBA026410C99209B47EA046708C3BF9E473C3BDA88D237A4E48981C6AF96F46676C56730009E20563xDmC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F37E2-B843-4750-B75A-4C13890C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15593</TotalTime>
  <Pages>123</Pages>
  <Words>45915</Words>
  <Characters>261719</Characters>
  <Application>Microsoft Office Word</Application>
  <DocSecurity>0</DocSecurity>
  <Lines>2180</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Пользователь Windows</cp:lastModifiedBy>
  <cp:revision>3649</cp:revision>
  <cp:lastPrinted>2023-11-20T08:09:00Z</cp:lastPrinted>
  <dcterms:created xsi:type="dcterms:W3CDTF">2023-09-03T18:49:00Z</dcterms:created>
  <dcterms:modified xsi:type="dcterms:W3CDTF">2023-12-11T06:27:00Z</dcterms:modified>
</cp:coreProperties>
</file>