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DA2" w:rsidRPr="00B00045" w:rsidRDefault="007B4371">
      <w:pPr>
        <w:jc w:val="right"/>
        <w:rPr>
          <w:rFonts w:ascii="Times New Roman" w:hAnsi="Times New Roman" w:cs="Times New Roman"/>
          <w:sz w:val="28"/>
        </w:rPr>
      </w:pPr>
      <w:r w:rsidRPr="00B00045">
        <w:rPr>
          <w:rFonts w:ascii="Times New Roman" w:hAnsi="Times New Roman" w:cs="Times New Roman"/>
          <w:sz w:val="28"/>
        </w:rPr>
        <w:t>ПРОЕКТ</w:t>
      </w:r>
    </w:p>
    <w:p w:rsidR="00A27DA2" w:rsidRPr="00B00045" w:rsidRDefault="00A27DA2">
      <w:pPr>
        <w:jc w:val="center"/>
        <w:rPr>
          <w:rFonts w:ascii="Times New Roman" w:hAnsi="Times New Roman" w:cs="Times New Roman"/>
          <w:sz w:val="28"/>
        </w:rPr>
      </w:pPr>
    </w:p>
    <w:p w:rsidR="00A27DA2" w:rsidRPr="00B00045" w:rsidRDefault="007B4371">
      <w:pPr>
        <w:jc w:val="center"/>
        <w:rPr>
          <w:rFonts w:ascii="Times New Roman" w:hAnsi="Times New Roman" w:cs="Times New Roman"/>
          <w:b/>
          <w:sz w:val="28"/>
        </w:rPr>
      </w:pPr>
      <w:r w:rsidRPr="00B00045">
        <w:rPr>
          <w:rFonts w:ascii="Times New Roman" w:hAnsi="Times New Roman" w:cs="Times New Roman"/>
          <w:b/>
          <w:sz w:val="28"/>
        </w:rPr>
        <w:t>ПРАВИТЕЛЬСТВО РЕСПУБЛИКИ ДАГЕСТАН</w:t>
      </w:r>
    </w:p>
    <w:p w:rsidR="00A27DA2" w:rsidRPr="00B00045" w:rsidRDefault="007B4371">
      <w:pPr>
        <w:jc w:val="center"/>
        <w:rPr>
          <w:rFonts w:ascii="Times New Roman" w:hAnsi="Times New Roman" w:cs="Times New Roman"/>
          <w:b/>
          <w:spacing w:val="20"/>
          <w:sz w:val="32"/>
        </w:rPr>
      </w:pPr>
      <w:r w:rsidRPr="00B00045">
        <w:rPr>
          <w:rFonts w:ascii="Times New Roman" w:hAnsi="Times New Roman" w:cs="Times New Roman"/>
          <w:b/>
          <w:spacing w:val="20"/>
          <w:sz w:val="32"/>
        </w:rPr>
        <w:t>ПОСТАНОВЛЕНИЕ</w:t>
      </w:r>
    </w:p>
    <w:p w:rsidR="00A27DA2" w:rsidRPr="00B00045" w:rsidRDefault="007B4371">
      <w:pPr>
        <w:jc w:val="center"/>
        <w:rPr>
          <w:rFonts w:ascii="Times New Roman" w:hAnsi="Times New Roman" w:cs="Times New Roman"/>
          <w:b/>
          <w:sz w:val="28"/>
          <w:szCs w:val="28"/>
        </w:rPr>
      </w:pPr>
      <w:r w:rsidRPr="00B00045">
        <w:rPr>
          <w:rFonts w:ascii="Times New Roman" w:hAnsi="Times New Roman" w:cs="Times New Roman"/>
          <w:b/>
          <w:sz w:val="28"/>
          <w:szCs w:val="28"/>
        </w:rPr>
        <w:t>от ___________20___г.  № _____</w:t>
      </w:r>
    </w:p>
    <w:p w:rsidR="00A27DA2" w:rsidRPr="00B00045" w:rsidRDefault="007B4371">
      <w:pPr>
        <w:jc w:val="center"/>
        <w:rPr>
          <w:rFonts w:ascii="Times New Roman" w:hAnsi="Times New Roman" w:cs="Times New Roman"/>
          <w:b/>
          <w:sz w:val="28"/>
          <w:szCs w:val="28"/>
        </w:rPr>
      </w:pPr>
      <w:r w:rsidRPr="00B00045">
        <w:rPr>
          <w:rFonts w:ascii="Times New Roman" w:hAnsi="Times New Roman" w:cs="Times New Roman"/>
          <w:b/>
          <w:sz w:val="28"/>
          <w:szCs w:val="28"/>
        </w:rPr>
        <w:t xml:space="preserve">г. МАХАЧКАЛА </w:t>
      </w:r>
    </w:p>
    <w:p w:rsidR="00A27DA2" w:rsidRPr="00B00045" w:rsidRDefault="00A27DA2">
      <w:pPr>
        <w:spacing w:line="240" w:lineRule="auto"/>
        <w:jc w:val="center"/>
        <w:rPr>
          <w:rFonts w:ascii="Times New Roman" w:hAnsi="Times New Roman" w:cs="Times New Roman"/>
          <w:b/>
          <w:sz w:val="28"/>
          <w:szCs w:val="28"/>
        </w:rPr>
      </w:pPr>
    </w:p>
    <w:p w:rsidR="00A27DA2" w:rsidRPr="00B00045" w:rsidRDefault="007B4371">
      <w:pPr>
        <w:jc w:val="center"/>
        <w:rPr>
          <w:rFonts w:ascii="Times New Roman" w:hAnsi="Times New Roman" w:cs="Times New Roman"/>
          <w:b/>
          <w:sz w:val="28"/>
          <w:szCs w:val="28"/>
        </w:rPr>
      </w:pPr>
      <w:r w:rsidRPr="00B00045">
        <w:rPr>
          <w:rFonts w:ascii="Times New Roman" w:hAnsi="Times New Roman" w:cs="Times New Roman"/>
          <w:b/>
          <w:sz w:val="28"/>
          <w:szCs w:val="28"/>
        </w:rPr>
        <w:t>Об утверждении Правил предоставления субсидий на возмещение части затрат на гидромелиоративные мероприятия и Правил предоставления субсидий на возмещение части затрат на культуртехнические, агролесомелиоративные, фитомелиоративные мероприятия и мероприятия по химической мелиорации земель</w:t>
      </w:r>
    </w:p>
    <w:p w:rsidR="00A27DA2" w:rsidRPr="00B00045" w:rsidRDefault="007B4371">
      <w:pPr>
        <w:autoSpaceDE w:val="0"/>
        <w:autoSpaceDN w:val="0"/>
        <w:adjustRightInd w:val="0"/>
        <w:spacing w:after="0" w:line="240" w:lineRule="auto"/>
        <w:ind w:firstLine="709"/>
        <w:jc w:val="both"/>
        <w:rPr>
          <w:rFonts w:ascii="Times New Roman" w:hAnsi="Times New Roman" w:cs="Times New Roman"/>
          <w:sz w:val="28"/>
          <w:szCs w:val="28"/>
        </w:rPr>
      </w:pPr>
      <w:r w:rsidRPr="00B00045">
        <w:rPr>
          <w:rFonts w:ascii="Times New Roman" w:hAnsi="Times New Roman" w:cs="Times New Roman"/>
          <w:sz w:val="28"/>
          <w:szCs w:val="28"/>
        </w:rPr>
        <w:t xml:space="preserve">В соответствии со статьями 78 и 78.1 Бюджетного кодекса Российской Федерации, в целях реализации </w:t>
      </w:r>
      <w:hyperlink r:id="rId8" w:history="1">
        <w:r w:rsidRPr="00B00045">
          <w:rPr>
            <w:rFonts w:ascii="Times New Roman" w:hAnsi="Times New Roman" w:cs="Times New Roman"/>
            <w:sz w:val="28"/>
            <w:szCs w:val="28"/>
          </w:rPr>
          <w:t>постановления</w:t>
        </w:r>
      </w:hyperlink>
      <w:r w:rsidRPr="00B00045">
        <w:rPr>
          <w:rFonts w:ascii="Times New Roman" w:hAnsi="Times New Roman" w:cs="Times New Roman"/>
          <w:sz w:val="28"/>
          <w:szCs w:val="28"/>
        </w:rPr>
        <w:t xml:space="preserve"> Правительства Российской Фед</w:t>
      </w:r>
      <w:r w:rsidR="003154B3" w:rsidRPr="00B00045">
        <w:rPr>
          <w:rFonts w:ascii="Times New Roman" w:hAnsi="Times New Roman" w:cs="Times New Roman"/>
          <w:sz w:val="28"/>
          <w:szCs w:val="28"/>
        </w:rPr>
        <w:t>ерации от 14 мая 2021 г. №</w:t>
      </w:r>
      <w:r w:rsidR="00814BF2" w:rsidRPr="00B00045">
        <w:rPr>
          <w:rFonts w:ascii="Times New Roman" w:hAnsi="Times New Roman" w:cs="Times New Roman"/>
          <w:sz w:val="28"/>
          <w:szCs w:val="28"/>
        </w:rPr>
        <w:t xml:space="preserve"> 731 «</w:t>
      </w:r>
      <w:r w:rsidRPr="00B00045">
        <w:rPr>
          <w:rFonts w:ascii="Times New Roman" w:hAnsi="Times New Roman" w:cs="Times New Roman"/>
          <w:sz w:val="28"/>
          <w:szCs w:val="28"/>
        </w:rPr>
        <w:t>О Государственной программе эффективного вовлечения в оборот земель сельскохозяйственного назначения и развития мелиоративного</w:t>
      </w:r>
      <w:r w:rsidR="00814BF2" w:rsidRPr="00B00045">
        <w:rPr>
          <w:rFonts w:ascii="Times New Roman" w:hAnsi="Times New Roman" w:cs="Times New Roman"/>
          <w:sz w:val="28"/>
          <w:szCs w:val="28"/>
        </w:rPr>
        <w:t xml:space="preserve"> комплекса Российской Федерации»</w:t>
      </w:r>
      <w:r w:rsidRPr="00B00045">
        <w:rPr>
          <w:rFonts w:ascii="Times New Roman" w:hAnsi="Times New Roman" w:cs="Times New Roman"/>
          <w:sz w:val="28"/>
          <w:szCs w:val="28"/>
        </w:rPr>
        <w:t xml:space="preserve"> и постановления Правительства Республики Дагестан  от 13 декабря 2013 г. № 673 «Об утверждении Государственной программы Республики Дагестан «Развитие </w:t>
      </w:r>
      <w:r w:rsidR="000D2DFE" w:rsidRPr="00B00045">
        <w:rPr>
          <w:rFonts w:ascii="Times New Roman" w:hAnsi="Times New Roman" w:cs="Times New Roman"/>
          <w:sz w:val="28"/>
          <w:szCs w:val="28"/>
        </w:rPr>
        <w:softHyphen/>
      </w:r>
      <w:r w:rsidRPr="00B00045">
        <w:rPr>
          <w:rFonts w:ascii="Times New Roman" w:hAnsi="Times New Roman" w:cs="Times New Roman"/>
          <w:sz w:val="28"/>
          <w:szCs w:val="28"/>
        </w:rPr>
        <w:t xml:space="preserve">сельского хозяйства и регулирование рынков сельскохозяйственной продукции, сырья и продовольствия», Правительство Республики Дагестан </w:t>
      </w:r>
      <w:r w:rsidRPr="00B00045">
        <w:rPr>
          <w:rFonts w:ascii="Times New Roman" w:hAnsi="Times New Roman" w:cs="Times New Roman"/>
          <w:b/>
          <w:spacing w:val="20"/>
          <w:sz w:val="28"/>
          <w:szCs w:val="28"/>
        </w:rPr>
        <w:t>постановляет</w:t>
      </w:r>
      <w:r w:rsidRPr="00B00045">
        <w:rPr>
          <w:rFonts w:ascii="Times New Roman" w:hAnsi="Times New Roman" w:cs="Times New Roman"/>
          <w:b/>
          <w:sz w:val="28"/>
          <w:szCs w:val="28"/>
        </w:rPr>
        <w:t>:</w:t>
      </w:r>
    </w:p>
    <w:p w:rsidR="00A27DA2" w:rsidRPr="00B00045" w:rsidRDefault="007B4371">
      <w:pPr>
        <w:pStyle w:val="a8"/>
        <w:numPr>
          <w:ilvl w:val="0"/>
          <w:numId w:val="1"/>
        </w:numPr>
        <w:autoSpaceDE w:val="0"/>
        <w:autoSpaceDN w:val="0"/>
        <w:adjustRightInd w:val="0"/>
        <w:spacing w:after="0" w:line="240" w:lineRule="auto"/>
        <w:jc w:val="both"/>
        <w:rPr>
          <w:rFonts w:ascii="Times New Roman" w:hAnsi="Times New Roman" w:cs="Times New Roman"/>
          <w:sz w:val="28"/>
          <w:szCs w:val="28"/>
        </w:rPr>
      </w:pPr>
      <w:r w:rsidRPr="00B00045">
        <w:rPr>
          <w:rFonts w:ascii="Times New Roman" w:eastAsia="Calibri" w:hAnsi="Times New Roman" w:cs="Times New Roman"/>
          <w:sz w:val="28"/>
          <w:szCs w:val="28"/>
        </w:rPr>
        <w:t>Утвердить прилагаемые:</w:t>
      </w:r>
    </w:p>
    <w:p w:rsidR="00A27DA2" w:rsidRPr="00B00045" w:rsidRDefault="007B4371">
      <w:pPr>
        <w:spacing w:after="0" w:line="240" w:lineRule="auto"/>
        <w:ind w:firstLine="709"/>
        <w:jc w:val="both"/>
        <w:rPr>
          <w:rFonts w:ascii="Times New Roman" w:hAnsi="Times New Roman" w:cs="Times New Roman"/>
          <w:sz w:val="28"/>
          <w:szCs w:val="28"/>
        </w:rPr>
      </w:pPr>
      <w:r w:rsidRPr="00B00045">
        <w:rPr>
          <w:rFonts w:ascii="Times New Roman" w:hAnsi="Times New Roman" w:cs="Times New Roman"/>
          <w:sz w:val="28"/>
          <w:szCs w:val="28"/>
        </w:rPr>
        <w:t>Правила предоставления субсидий на возмещение части затрат на гидромелиоративные мероприятия</w:t>
      </w:r>
      <w:r w:rsidR="005F6AF6" w:rsidRPr="00B00045">
        <w:rPr>
          <w:rFonts w:ascii="Times New Roman" w:hAnsi="Times New Roman" w:cs="Times New Roman"/>
          <w:sz w:val="28"/>
          <w:szCs w:val="28"/>
        </w:rPr>
        <w:t xml:space="preserve"> в соответствии с приложением № 1</w:t>
      </w:r>
      <w:r w:rsidRPr="00B00045">
        <w:rPr>
          <w:rFonts w:ascii="Times New Roman" w:hAnsi="Times New Roman" w:cs="Times New Roman"/>
          <w:sz w:val="28"/>
          <w:szCs w:val="28"/>
        </w:rPr>
        <w:t>;</w:t>
      </w:r>
    </w:p>
    <w:p w:rsidR="00A27DA2" w:rsidRPr="00B00045" w:rsidRDefault="007B4371">
      <w:pPr>
        <w:spacing w:after="0" w:line="240" w:lineRule="auto"/>
        <w:ind w:firstLine="709"/>
        <w:jc w:val="both"/>
        <w:rPr>
          <w:rFonts w:ascii="Times New Roman" w:hAnsi="Times New Roman" w:cs="Times New Roman"/>
          <w:sz w:val="28"/>
          <w:szCs w:val="28"/>
        </w:rPr>
      </w:pPr>
      <w:r w:rsidRPr="00B00045">
        <w:rPr>
          <w:rFonts w:ascii="Times New Roman" w:hAnsi="Times New Roman" w:cs="Times New Roman"/>
          <w:sz w:val="28"/>
          <w:szCs w:val="28"/>
        </w:rPr>
        <w:t>Правила предоставления субсидий на возмещение части затрат на</w:t>
      </w:r>
      <w:r w:rsidRPr="00B00045">
        <w:t xml:space="preserve"> </w:t>
      </w:r>
      <w:r w:rsidRPr="00B00045">
        <w:rPr>
          <w:rFonts w:ascii="Times New Roman" w:hAnsi="Times New Roman" w:cs="Times New Roman"/>
          <w:sz w:val="28"/>
          <w:szCs w:val="28"/>
        </w:rPr>
        <w:t>культуртехнические, агролесомелиоративные, фитомелиоративные мероприятия и мероприятия по химической мелиорации земель</w:t>
      </w:r>
      <w:r w:rsidR="005F6AF6" w:rsidRPr="00B00045">
        <w:t xml:space="preserve"> </w:t>
      </w:r>
      <w:r w:rsidR="005F6AF6" w:rsidRPr="00B00045">
        <w:rPr>
          <w:rFonts w:ascii="Times New Roman" w:hAnsi="Times New Roman" w:cs="Times New Roman"/>
          <w:sz w:val="28"/>
          <w:szCs w:val="28"/>
        </w:rPr>
        <w:t>в соответствии с приложением № 2</w:t>
      </w:r>
      <w:r w:rsidRPr="00B00045">
        <w:rPr>
          <w:rFonts w:ascii="Times New Roman" w:hAnsi="Times New Roman" w:cs="Times New Roman"/>
          <w:sz w:val="28"/>
          <w:szCs w:val="28"/>
        </w:rPr>
        <w:t>;</w:t>
      </w:r>
    </w:p>
    <w:p w:rsidR="00002776" w:rsidRPr="00B00045" w:rsidRDefault="00002776" w:rsidP="00002776">
      <w:pPr>
        <w:spacing w:after="0" w:line="240" w:lineRule="auto"/>
        <w:ind w:firstLine="709"/>
        <w:jc w:val="both"/>
        <w:rPr>
          <w:rFonts w:ascii="Times New Roman" w:hAnsi="Times New Roman" w:cs="Times New Roman"/>
          <w:sz w:val="28"/>
          <w:szCs w:val="28"/>
        </w:rPr>
      </w:pPr>
      <w:r w:rsidRPr="00B00045">
        <w:rPr>
          <w:rFonts w:ascii="Times New Roman" w:hAnsi="Times New Roman" w:cs="Times New Roman"/>
          <w:sz w:val="28"/>
          <w:szCs w:val="28"/>
        </w:rPr>
        <w:t>Методику оценки достижения получателем субсидии планового объема производства сельскохозяйственной продукции и</w:t>
      </w:r>
      <w:r w:rsidR="00814BF2" w:rsidRPr="00B00045">
        <w:rPr>
          <w:rFonts w:ascii="Times New Roman" w:hAnsi="Times New Roman" w:cs="Times New Roman"/>
          <w:sz w:val="28"/>
          <w:szCs w:val="28"/>
        </w:rPr>
        <w:t xml:space="preserve"> (или)</w:t>
      </w:r>
      <w:r w:rsidRPr="00B00045">
        <w:rPr>
          <w:rFonts w:ascii="Times New Roman" w:hAnsi="Times New Roman" w:cs="Times New Roman"/>
          <w:sz w:val="28"/>
          <w:szCs w:val="28"/>
        </w:rPr>
        <w:t xml:space="preserve"> планового объема посевов (посадок) сельскохозяйственных растений за 3 года на землях, на которых реализован проект мелиорации, а также меры ответственности получателей субсидии за </w:t>
      </w:r>
      <w:r w:rsidR="000F089F" w:rsidRPr="00B00045">
        <w:rPr>
          <w:rFonts w:ascii="Times New Roman" w:hAnsi="Times New Roman" w:cs="Times New Roman"/>
          <w:sz w:val="28"/>
          <w:szCs w:val="28"/>
        </w:rPr>
        <w:t>несоблюдение данных требований</w:t>
      </w:r>
      <w:r w:rsidR="005F6AF6" w:rsidRPr="00B00045">
        <w:t xml:space="preserve"> </w:t>
      </w:r>
      <w:r w:rsidR="005F6AF6" w:rsidRPr="00B00045">
        <w:rPr>
          <w:rFonts w:ascii="Times New Roman" w:hAnsi="Times New Roman" w:cs="Times New Roman"/>
          <w:sz w:val="28"/>
          <w:szCs w:val="28"/>
        </w:rPr>
        <w:t>в соответствии с приложением № 3</w:t>
      </w:r>
      <w:r w:rsidRPr="00B00045">
        <w:rPr>
          <w:rFonts w:ascii="Times New Roman" w:hAnsi="Times New Roman" w:cs="Times New Roman"/>
          <w:sz w:val="28"/>
          <w:szCs w:val="28"/>
        </w:rPr>
        <w:t>.</w:t>
      </w:r>
    </w:p>
    <w:p w:rsidR="00A27DA2" w:rsidRPr="00B00045" w:rsidRDefault="007B4371">
      <w:pPr>
        <w:pStyle w:val="a8"/>
        <w:numPr>
          <w:ilvl w:val="0"/>
          <w:numId w:val="1"/>
        </w:numPr>
        <w:spacing w:after="0" w:line="240" w:lineRule="auto"/>
        <w:jc w:val="both"/>
        <w:rPr>
          <w:rFonts w:ascii="Times New Roman" w:hAnsi="Times New Roman" w:cs="Times New Roman"/>
          <w:sz w:val="28"/>
          <w:szCs w:val="28"/>
        </w:rPr>
      </w:pPr>
      <w:r w:rsidRPr="00B00045">
        <w:rPr>
          <w:rFonts w:ascii="Times New Roman" w:hAnsi="Times New Roman" w:cs="Times New Roman"/>
          <w:sz w:val="28"/>
          <w:szCs w:val="28"/>
        </w:rPr>
        <w:t>Признать утратившими силу:</w:t>
      </w:r>
    </w:p>
    <w:p w:rsidR="00A27DA2" w:rsidRPr="00B00045" w:rsidRDefault="007B4371">
      <w:pPr>
        <w:spacing w:after="0" w:line="240" w:lineRule="auto"/>
        <w:ind w:firstLine="709"/>
        <w:jc w:val="both"/>
        <w:rPr>
          <w:rFonts w:ascii="Times New Roman" w:hAnsi="Times New Roman" w:cs="Times New Roman"/>
          <w:sz w:val="28"/>
          <w:szCs w:val="28"/>
        </w:rPr>
      </w:pPr>
      <w:r w:rsidRPr="00B00045">
        <w:rPr>
          <w:rFonts w:ascii="Times New Roman" w:hAnsi="Times New Roman" w:cs="Times New Roman"/>
          <w:sz w:val="28"/>
          <w:szCs w:val="28"/>
        </w:rPr>
        <w:t xml:space="preserve">постановление Правительства Республики Дагестан от 29 апреля 2021 г. № 95 «Об утверждении Порядков предоставления субсидий на строительство, реконструкцию и техническое перевооружение мелиоративных систем общего и индивидуального пользования и отдельно расположенных гидротехнических сооружений и на возмещение части затрат на культуртехнические мероприятия, агролесомелиоративные и фитомелиоративные мероприятия, обводнение пастбищ» </w:t>
      </w:r>
      <w:r w:rsidRPr="00B00045">
        <w:rPr>
          <w:rFonts w:ascii="Times New Roman" w:hAnsi="Times New Roman" w:cs="Times New Roman"/>
          <w:sz w:val="28"/>
          <w:szCs w:val="28"/>
        </w:rPr>
        <w:lastRenderedPageBreak/>
        <w:t>(Интернет-портал правовой информации Республики Дагестан (</w:t>
      </w:r>
      <w:hyperlink r:id="rId9" w:history="1">
        <w:r w:rsidRPr="00B00045">
          <w:rPr>
            <w:rStyle w:val="a3"/>
            <w:rFonts w:ascii="Times New Roman" w:hAnsi="Times New Roman" w:cs="Times New Roman"/>
            <w:color w:val="auto"/>
            <w:sz w:val="28"/>
            <w:szCs w:val="28"/>
            <w:u w:val="none"/>
            <w:lang w:val="en-US"/>
          </w:rPr>
          <w:t>www</w:t>
        </w:r>
        <w:r w:rsidRPr="00B00045">
          <w:rPr>
            <w:rStyle w:val="a3"/>
            <w:rFonts w:ascii="Times New Roman" w:hAnsi="Times New Roman" w:cs="Times New Roman"/>
            <w:color w:val="auto"/>
            <w:sz w:val="28"/>
            <w:szCs w:val="28"/>
            <w:u w:val="none"/>
          </w:rPr>
          <w:t>.</w:t>
        </w:r>
        <w:proofErr w:type="spellStart"/>
        <w:r w:rsidRPr="00B00045">
          <w:rPr>
            <w:rStyle w:val="a3"/>
            <w:rFonts w:ascii="Times New Roman" w:hAnsi="Times New Roman" w:cs="Times New Roman"/>
            <w:color w:val="auto"/>
            <w:sz w:val="28"/>
            <w:szCs w:val="28"/>
            <w:u w:val="none"/>
            <w:lang w:val="en-US"/>
          </w:rPr>
          <w:t>pravo</w:t>
        </w:r>
        <w:proofErr w:type="spellEnd"/>
        <w:r w:rsidRPr="00B00045">
          <w:rPr>
            <w:rStyle w:val="a3"/>
            <w:rFonts w:ascii="Times New Roman" w:hAnsi="Times New Roman" w:cs="Times New Roman"/>
            <w:color w:val="auto"/>
            <w:sz w:val="28"/>
            <w:szCs w:val="28"/>
            <w:u w:val="none"/>
          </w:rPr>
          <w:t>.</w:t>
        </w:r>
        <w:r w:rsidRPr="00B00045">
          <w:rPr>
            <w:rStyle w:val="a3"/>
            <w:rFonts w:ascii="Times New Roman" w:hAnsi="Times New Roman" w:cs="Times New Roman"/>
            <w:color w:val="auto"/>
            <w:sz w:val="28"/>
            <w:szCs w:val="28"/>
            <w:u w:val="none"/>
            <w:lang w:val="en-US"/>
          </w:rPr>
          <w:t>e</w:t>
        </w:r>
        <w:r w:rsidRPr="00B00045">
          <w:rPr>
            <w:rStyle w:val="a3"/>
            <w:rFonts w:ascii="Times New Roman" w:hAnsi="Times New Roman" w:cs="Times New Roman"/>
            <w:color w:val="auto"/>
            <w:sz w:val="28"/>
            <w:szCs w:val="28"/>
            <w:u w:val="none"/>
          </w:rPr>
          <w:t>-</w:t>
        </w:r>
        <w:r w:rsidRPr="00B00045">
          <w:rPr>
            <w:rStyle w:val="a3"/>
            <w:rFonts w:ascii="Times New Roman" w:hAnsi="Times New Roman" w:cs="Times New Roman"/>
            <w:color w:val="auto"/>
            <w:sz w:val="28"/>
            <w:szCs w:val="28"/>
            <w:u w:val="none"/>
            <w:lang w:val="en-US"/>
          </w:rPr>
          <w:t>dag</w:t>
        </w:r>
        <w:r w:rsidRPr="00B00045">
          <w:rPr>
            <w:rStyle w:val="a3"/>
            <w:rFonts w:ascii="Times New Roman" w:hAnsi="Times New Roman" w:cs="Times New Roman"/>
            <w:color w:val="auto"/>
            <w:sz w:val="28"/>
            <w:szCs w:val="28"/>
            <w:u w:val="none"/>
          </w:rPr>
          <w:t>.</w:t>
        </w:r>
        <w:proofErr w:type="spellStart"/>
        <w:r w:rsidRPr="00B00045">
          <w:rPr>
            <w:rStyle w:val="a3"/>
            <w:rFonts w:ascii="Times New Roman" w:hAnsi="Times New Roman" w:cs="Times New Roman"/>
            <w:color w:val="auto"/>
            <w:sz w:val="28"/>
            <w:szCs w:val="28"/>
            <w:u w:val="none"/>
            <w:lang w:val="en-US"/>
          </w:rPr>
          <w:t>ru</w:t>
        </w:r>
        <w:proofErr w:type="spellEnd"/>
      </w:hyperlink>
      <w:r w:rsidR="00CD3459" w:rsidRPr="00B00045">
        <w:rPr>
          <w:rFonts w:ascii="Times New Roman" w:hAnsi="Times New Roman" w:cs="Times New Roman"/>
          <w:sz w:val="28"/>
          <w:szCs w:val="28"/>
        </w:rPr>
        <w:t>), 2021</w:t>
      </w:r>
      <w:r w:rsidRPr="00B00045">
        <w:rPr>
          <w:rFonts w:ascii="Times New Roman" w:hAnsi="Times New Roman" w:cs="Times New Roman"/>
          <w:sz w:val="28"/>
          <w:szCs w:val="28"/>
        </w:rPr>
        <w:t xml:space="preserve">, </w:t>
      </w:r>
      <w:r w:rsidR="00CD3459" w:rsidRPr="00B00045">
        <w:rPr>
          <w:rFonts w:ascii="Times New Roman" w:hAnsi="Times New Roman" w:cs="Times New Roman"/>
          <w:sz w:val="28"/>
          <w:szCs w:val="28"/>
        </w:rPr>
        <w:t>30 апреля</w:t>
      </w:r>
      <w:r w:rsidRPr="00B00045">
        <w:rPr>
          <w:rFonts w:ascii="Times New Roman" w:hAnsi="Times New Roman" w:cs="Times New Roman"/>
          <w:sz w:val="28"/>
          <w:szCs w:val="28"/>
        </w:rPr>
        <w:t>,</w:t>
      </w:r>
      <w:r w:rsidR="00CD3459" w:rsidRPr="00B00045">
        <w:rPr>
          <w:rFonts w:ascii="Times New Roman" w:hAnsi="Times New Roman" w:cs="Times New Roman"/>
          <w:sz w:val="28"/>
          <w:szCs w:val="28"/>
        </w:rPr>
        <w:t xml:space="preserve"> </w:t>
      </w:r>
      <w:r w:rsidRPr="00B00045">
        <w:rPr>
          <w:rFonts w:ascii="Times New Roman" w:hAnsi="Times New Roman" w:cs="Times New Roman"/>
          <w:sz w:val="28"/>
          <w:szCs w:val="28"/>
        </w:rPr>
        <w:t xml:space="preserve">№ </w:t>
      </w:r>
      <w:r w:rsidR="00CD3459" w:rsidRPr="00B00045">
        <w:rPr>
          <w:rFonts w:ascii="Times New Roman" w:hAnsi="Times New Roman" w:cs="Times New Roman"/>
          <w:sz w:val="28"/>
          <w:szCs w:val="28"/>
        </w:rPr>
        <w:t>05002007089</w:t>
      </w:r>
      <w:r w:rsidRPr="00B00045">
        <w:rPr>
          <w:rFonts w:ascii="Times New Roman" w:hAnsi="Times New Roman" w:cs="Times New Roman"/>
          <w:sz w:val="28"/>
          <w:szCs w:val="28"/>
        </w:rPr>
        <w:t>);</w:t>
      </w:r>
    </w:p>
    <w:p w:rsidR="00A27DA2" w:rsidRPr="00B00045" w:rsidRDefault="00814BF2">
      <w:pPr>
        <w:spacing w:after="0" w:line="240" w:lineRule="auto"/>
        <w:ind w:firstLine="709"/>
        <w:jc w:val="both"/>
        <w:rPr>
          <w:rFonts w:ascii="Times New Roman" w:hAnsi="Times New Roman" w:cs="Times New Roman"/>
          <w:sz w:val="28"/>
          <w:szCs w:val="28"/>
        </w:rPr>
      </w:pPr>
      <w:r w:rsidRPr="00B00045">
        <w:rPr>
          <w:rFonts w:ascii="Times New Roman" w:hAnsi="Times New Roman" w:cs="Times New Roman"/>
          <w:sz w:val="28"/>
          <w:szCs w:val="28"/>
        </w:rPr>
        <w:t>постановление Правительства Республики Дагестан от 12 октября 2021 №</w:t>
      </w:r>
      <w:r w:rsidR="007B4371" w:rsidRPr="00B00045">
        <w:rPr>
          <w:rFonts w:ascii="Times New Roman" w:hAnsi="Times New Roman" w:cs="Times New Roman"/>
          <w:sz w:val="28"/>
          <w:szCs w:val="28"/>
        </w:rPr>
        <w:t xml:space="preserve"> 272 </w:t>
      </w:r>
      <w:r w:rsidRPr="00B00045">
        <w:rPr>
          <w:rFonts w:ascii="Times New Roman" w:hAnsi="Times New Roman" w:cs="Times New Roman"/>
          <w:sz w:val="28"/>
          <w:szCs w:val="28"/>
        </w:rPr>
        <w:t>«</w:t>
      </w:r>
      <w:r w:rsidR="007B4371" w:rsidRPr="00B00045">
        <w:rPr>
          <w:rFonts w:ascii="Times New Roman" w:hAnsi="Times New Roman" w:cs="Times New Roman"/>
          <w:sz w:val="28"/>
          <w:szCs w:val="28"/>
        </w:rPr>
        <w:t>О внесении изменений в постановление Правительства Республики Даг</w:t>
      </w:r>
      <w:r w:rsidRPr="00B00045">
        <w:rPr>
          <w:rFonts w:ascii="Times New Roman" w:hAnsi="Times New Roman" w:cs="Times New Roman"/>
          <w:sz w:val="28"/>
          <w:szCs w:val="28"/>
        </w:rPr>
        <w:t>естан от 29 апреля 2021 г. № 95»</w:t>
      </w:r>
      <w:r w:rsidR="00CD3459" w:rsidRPr="00B00045">
        <w:rPr>
          <w:rFonts w:ascii="Times New Roman" w:hAnsi="Times New Roman" w:cs="Times New Roman"/>
          <w:sz w:val="28"/>
          <w:szCs w:val="28"/>
        </w:rPr>
        <w:t xml:space="preserve"> (Интернет-портал правовой информации Республики Дагестан (www.pravo.e-dag.ru), 2021, 12 октября, № 05002007766);</w:t>
      </w:r>
    </w:p>
    <w:p w:rsidR="00A27DA2" w:rsidRPr="00B00045" w:rsidRDefault="00814BF2">
      <w:pPr>
        <w:spacing w:after="0" w:line="240" w:lineRule="auto"/>
        <w:ind w:firstLine="709"/>
        <w:jc w:val="both"/>
        <w:rPr>
          <w:rFonts w:ascii="Times New Roman" w:hAnsi="Times New Roman" w:cs="Times New Roman"/>
          <w:sz w:val="28"/>
          <w:szCs w:val="28"/>
        </w:rPr>
      </w:pPr>
      <w:r w:rsidRPr="00B00045">
        <w:rPr>
          <w:rFonts w:ascii="Times New Roman" w:hAnsi="Times New Roman" w:cs="Times New Roman"/>
          <w:sz w:val="28"/>
          <w:szCs w:val="28"/>
        </w:rPr>
        <w:t>постановление Правительства Республики Дагестан</w:t>
      </w:r>
      <w:r w:rsidR="00CD3459" w:rsidRPr="00B00045">
        <w:rPr>
          <w:rFonts w:ascii="Times New Roman" w:hAnsi="Times New Roman" w:cs="Times New Roman"/>
          <w:sz w:val="28"/>
          <w:szCs w:val="28"/>
        </w:rPr>
        <w:t xml:space="preserve"> от</w:t>
      </w:r>
      <w:r w:rsidR="007B4371" w:rsidRPr="00B00045">
        <w:rPr>
          <w:rFonts w:ascii="Times New Roman" w:hAnsi="Times New Roman" w:cs="Times New Roman"/>
          <w:sz w:val="28"/>
          <w:szCs w:val="28"/>
        </w:rPr>
        <w:t xml:space="preserve"> </w:t>
      </w:r>
      <w:r w:rsidRPr="00B00045">
        <w:rPr>
          <w:rFonts w:ascii="Times New Roman" w:hAnsi="Times New Roman" w:cs="Times New Roman"/>
          <w:sz w:val="28"/>
          <w:szCs w:val="28"/>
        </w:rPr>
        <w:t>24 мая 2022 № 136 «</w:t>
      </w:r>
      <w:r w:rsidR="007B4371" w:rsidRPr="00B00045">
        <w:rPr>
          <w:rFonts w:ascii="Times New Roman" w:hAnsi="Times New Roman" w:cs="Times New Roman"/>
          <w:sz w:val="28"/>
          <w:szCs w:val="28"/>
        </w:rPr>
        <w:t xml:space="preserve">Об утверждении Методики оценки достижения получателем субсидии планового объема производства сельскохозяйственной продукции на 3 года на землях, на которых реализован проект мелиорации, а также меры ответственности получателей средств за </w:t>
      </w:r>
      <w:proofErr w:type="spellStart"/>
      <w:r w:rsidR="007B4371" w:rsidRPr="00B00045">
        <w:rPr>
          <w:rFonts w:ascii="Times New Roman" w:hAnsi="Times New Roman" w:cs="Times New Roman"/>
          <w:sz w:val="28"/>
          <w:szCs w:val="28"/>
        </w:rPr>
        <w:t>недостижение</w:t>
      </w:r>
      <w:proofErr w:type="spellEnd"/>
      <w:r w:rsidR="007B4371" w:rsidRPr="00B00045">
        <w:rPr>
          <w:rFonts w:ascii="Times New Roman" w:hAnsi="Times New Roman" w:cs="Times New Roman"/>
          <w:sz w:val="28"/>
          <w:szCs w:val="28"/>
        </w:rPr>
        <w:t xml:space="preserve"> планового объема производства сельскохозяйственной продукции на 3 года на землях, на которых реализован проект мелиорации, и о внесении изменений в постановление Правительства Республики Даг</w:t>
      </w:r>
      <w:r w:rsidRPr="00B00045">
        <w:rPr>
          <w:rFonts w:ascii="Times New Roman" w:hAnsi="Times New Roman" w:cs="Times New Roman"/>
          <w:sz w:val="28"/>
          <w:szCs w:val="28"/>
        </w:rPr>
        <w:t>естан от 29 апреля 2021 г. № 95»</w:t>
      </w:r>
      <w:r w:rsidR="00CD3459" w:rsidRPr="00B00045">
        <w:rPr>
          <w:rFonts w:ascii="Times New Roman" w:hAnsi="Times New Roman" w:cs="Times New Roman"/>
          <w:sz w:val="28"/>
          <w:szCs w:val="28"/>
        </w:rPr>
        <w:t xml:space="preserve"> (Интернет-портал правовой информации Республики Дагестан (www.pravo.e-dag.ru), 2022, 26 мая, № 05002008972);</w:t>
      </w:r>
    </w:p>
    <w:p w:rsidR="00A27DA2" w:rsidRPr="00B00045" w:rsidRDefault="00814BF2">
      <w:pPr>
        <w:spacing w:after="0" w:line="240" w:lineRule="auto"/>
        <w:ind w:firstLine="709"/>
        <w:jc w:val="both"/>
        <w:rPr>
          <w:rFonts w:ascii="Times New Roman" w:hAnsi="Times New Roman" w:cs="Times New Roman"/>
          <w:sz w:val="28"/>
          <w:szCs w:val="28"/>
        </w:rPr>
      </w:pPr>
      <w:r w:rsidRPr="00B00045">
        <w:rPr>
          <w:rFonts w:ascii="Times New Roman" w:hAnsi="Times New Roman" w:cs="Times New Roman"/>
          <w:sz w:val="28"/>
          <w:szCs w:val="28"/>
        </w:rPr>
        <w:t>постановление Правительства Республики Дагестан от 26 декабря 2022 № 458 «</w:t>
      </w:r>
      <w:r w:rsidR="007B4371" w:rsidRPr="00B00045">
        <w:rPr>
          <w:rFonts w:ascii="Times New Roman" w:hAnsi="Times New Roman" w:cs="Times New Roman"/>
          <w:sz w:val="28"/>
          <w:szCs w:val="28"/>
        </w:rPr>
        <w:t>О внесении изменений в постановление Правительства Республики</w:t>
      </w:r>
      <w:r w:rsidRPr="00B00045">
        <w:rPr>
          <w:rFonts w:ascii="Times New Roman" w:hAnsi="Times New Roman" w:cs="Times New Roman"/>
          <w:sz w:val="28"/>
          <w:szCs w:val="28"/>
        </w:rPr>
        <w:t xml:space="preserve"> Дагестан от 29 апреля 2021 г. №</w:t>
      </w:r>
      <w:r w:rsidR="007B4371" w:rsidRPr="00B00045">
        <w:rPr>
          <w:rFonts w:ascii="Times New Roman" w:hAnsi="Times New Roman" w:cs="Times New Roman"/>
          <w:sz w:val="28"/>
          <w:szCs w:val="28"/>
        </w:rPr>
        <w:t xml:space="preserve"> 95</w:t>
      </w:r>
      <w:r w:rsidRPr="00B00045">
        <w:rPr>
          <w:rFonts w:ascii="Times New Roman" w:hAnsi="Times New Roman" w:cs="Times New Roman"/>
          <w:sz w:val="28"/>
          <w:szCs w:val="28"/>
        </w:rPr>
        <w:t>»</w:t>
      </w:r>
      <w:r w:rsidR="00CD3459" w:rsidRPr="00B00045">
        <w:rPr>
          <w:rFonts w:ascii="Times New Roman" w:hAnsi="Times New Roman" w:cs="Times New Roman"/>
          <w:sz w:val="28"/>
          <w:szCs w:val="28"/>
        </w:rPr>
        <w:t xml:space="preserve"> (Интернет-портал правовой информации Республики Дагестан (www.pravo.e-dag.ru), 2022, 28 декабря, № 05002010366);</w:t>
      </w:r>
    </w:p>
    <w:p w:rsidR="00A27DA2" w:rsidRPr="00B00045" w:rsidRDefault="00814BF2">
      <w:pPr>
        <w:spacing w:after="0" w:line="240" w:lineRule="auto"/>
        <w:ind w:firstLine="709"/>
        <w:jc w:val="both"/>
        <w:rPr>
          <w:rFonts w:ascii="Times New Roman" w:hAnsi="Times New Roman" w:cs="Times New Roman"/>
          <w:sz w:val="28"/>
          <w:szCs w:val="28"/>
        </w:rPr>
      </w:pPr>
      <w:r w:rsidRPr="00B00045">
        <w:rPr>
          <w:rFonts w:ascii="Times New Roman" w:hAnsi="Times New Roman" w:cs="Times New Roman"/>
          <w:sz w:val="28"/>
          <w:szCs w:val="28"/>
        </w:rPr>
        <w:t>постановление Правительства Республики Дагестан от 17 июля 2023 № 287 «</w:t>
      </w:r>
      <w:r w:rsidR="007B4371" w:rsidRPr="00B00045">
        <w:rPr>
          <w:rFonts w:ascii="Times New Roman" w:hAnsi="Times New Roman" w:cs="Times New Roman"/>
          <w:sz w:val="28"/>
          <w:szCs w:val="28"/>
        </w:rPr>
        <w:t>О внесении изменений в Порядок предоставления субсидий на строительство, реконструкцию и техническое перевооружение мелиоративных систем общего и индивидуального пользования и отдельно расположенных гидротехнических сооружений и Порядок предоставления субсидий на возмещение части затрат на культуртехнические мероприятия, агролесомелиоративные и фитомелиоративные мер</w:t>
      </w:r>
      <w:r w:rsidRPr="00B00045">
        <w:rPr>
          <w:rFonts w:ascii="Times New Roman" w:hAnsi="Times New Roman" w:cs="Times New Roman"/>
          <w:sz w:val="28"/>
          <w:szCs w:val="28"/>
        </w:rPr>
        <w:t>оприятия, обводнение пастбищ»</w:t>
      </w:r>
      <w:r w:rsidR="00CD3459" w:rsidRPr="00B00045">
        <w:rPr>
          <w:rFonts w:ascii="Times New Roman" w:hAnsi="Times New Roman" w:cs="Times New Roman"/>
          <w:sz w:val="28"/>
          <w:szCs w:val="28"/>
        </w:rPr>
        <w:t xml:space="preserve"> (И</w:t>
      </w:r>
      <w:r w:rsidR="007B4371" w:rsidRPr="00B00045">
        <w:rPr>
          <w:rFonts w:ascii="Times New Roman" w:hAnsi="Times New Roman" w:cs="Times New Roman"/>
          <w:sz w:val="28"/>
          <w:szCs w:val="28"/>
        </w:rPr>
        <w:t>нтернет-портал правовой информации Республики Дагестан (</w:t>
      </w:r>
      <w:hyperlink r:id="rId10" w:history="1">
        <w:r w:rsidR="007B4371" w:rsidRPr="00B00045">
          <w:rPr>
            <w:rStyle w:val="a3"/>
            <w:rFonts w:ascii="Times New Roman" w:hAnsi="Times New Roman" w:cs="Times New Roman"/>
            <w:color w:val="auto"/>
            <w:sz w:val="28"/>
            <w:szCs w:val="28"/>
            <w:u w:val="none"/>
            <w:lang w:val="en-US"/>
          </w:rPr>
          <w:t>www</w:t>
        </w:r>
        <w:r w:rsidR="007B4371" w:rsidRPr="00B00045">
          <w:rPr>
            <w:rStyle w:val="a3"/>
            <w:rFonts w:ascii="Times New Roman" w:hAnsi="Times New Roman" w:cs="Times New Roman"/>
            <w:color w:val="auto"/>
            <w:sz w:val="28"/>
            <w:szCs w:val="28"/>
            <w:u w:val="none"/>
          </w:rPr>
          <w:t>.</w:t>
        </w:r>
        <w:proofErr w:type="spellStart"/>
        <w:r w:rsidR="007B4371" w:rsidRPr="00B00045">
          <w:rPr>
            <w:rStyle w:val="a3"/>
            <w:rFonts w:ascii="Times New Roman" w:hAnsi="Times New Roman" w:cs="Times New Roman"/>
            <w:color w:val="auto"/>
            <w:sz w:val="28"/>
            <w:szCs w:val="28"/>
            <w:u w:val="none"/>
            <w:lang w:val="en-US"/>
          </w:rPr>
          <w:t>pravo</w:t>
        </w:r>
        <w:proofErr w:type="spellEnd"/>
        <w:r w:rsidR="007B4371" w:rsidRPr="00B00045">
          <w:rPr>
            <w:rStyle w:val="a3"/>
            <w:rFonts w:ascii="Times New Roman" w:hAnsi="Times New Roman" w:cs="Times New Roman"/>
            <w:color w:val="auto"/>
            <w:sz w:val="28"/>
            <w:szCs w:val="28"/>
            <w:u w:val="none"/>
          </w:rPr>
          <w:t>.</w:t>
        </w:r>
        <w:r w:rsidR="007B4371" w:rsidRPr="00B00045">
          <w:rPr>
            <w:rStyle w:val="a3"/>
            <w:rFonts w:ascii="Times New Roman" w:hAnsi="Times New Roman" w:cs="Times New Roman"/>
            <w:color w:val="auto"/>
            <w:sz w:val="28"/>
            <w:szCs w:val="28"/>
            <w:u w:val="none"/>
            <w:lang w:val="en-US"/>
          </w:rPr>
          <w:t>e</w:t>
        </w:r>
        <w:r w:rsidR="007B4371" w:rsidRPr="00B00045">
          <w:rPr>
            <w:rStyle w:val="a3"/>
            <w:rFonts w:ascii="Times New Roman" w:hAnsi="Times New Roman" w:cs="Times New Roman"/>
            <w:color w:val="auto"/>
            <w:sz w:val="28"/>
            <w:szCs w:val="28"/>
            <w:u w:val="none"/>
          </w:rPr>
          <w:t>-</w:t>
        </w:r>
        <w:r w:rsidR="007B4371" w:rsidRPr="00B00045">
          <w:rPr>
            <w:rStyle w:val="a3"/>
            <w:rFonts w:ascii="Times New Roman" w:hAnsi="Times New Roman" w:cs="Times New Roman"/>
            <w:color w:val="auto"/>
            <w:sz w:val="28"/>
            <w:szCs w:val="28"/>
            <w:u w:val="none"/>
            <w:lang w:val="en-US"/>
          </w:rPr>
          <w:t>dag</w:t>
        </w:r>
        <w:r w:rsidR="007B4371" w:rsidRPr="00B00045">
          <w:rPr>
            <w:rStyle w:val="a3"/>
            <w:rFonts w:ascii="Times New Roman" w:hAnsi="Times New Roman" w:cs="Times New Roman"/>
            <w:color w:val="auto"/>
            <w:sz w:val="28"/>
            <w:szCs w:val="28"/>
            <w:u w:val="none"/>
          </w:rPr>
          <w:t>.</w:t>
        </w:r>
        <w:proofErr w:type="spellStart"/>
        <w:r w:rsidR="007B4371" w:rsidRPr="00B00045">
          <w:rPr>
            <w:rStyle w:val="a3"/>
            <w:rFonts w:ascii="Times New Roman" w:hAnsi="Times New Roman" w:cs="Times New Roman"/>
            <w:color w:val="auto"/>
            <w:sz w:val="28"/>
            <w:szCs w:val="28"/>
            <w:u w:val="none"/>
            <w:lang w:val="en-US"/>
          </w:rPr>
          <w:t>ru</w:t>
        </w:r>
        <w:proofErr w:type="spellEnd"/>
      </w:hyperlink>
      <w:r w:rsidR="007B4371" w:rsidRPr="00B00045">
        <w:rPr>
          <w:rFonts w:ascii="Times New Roman" w:hAnsi="Times New Roman" w:cs="Times New Roman"/>
          <w:sz w:val="28"/>
          <w:szCs w:val="28"/>
        </w:rPr>
        <w:t xml:space="preserve">), 2023, </w:t>
      </w:r>
      <w:r w:rsidR="00CD3459" w:rsidRPr="00B00045">
        <w:rPr>
          <w:rFonts w:ascii="Times New Roman" w:hAnsi="Times New Roman" w:cs="Times New Roman"/>
          <w:sz w:val="28"/>
          <w:szCs w:val="28"/>
        </w:rPr>
        <w:t>18</w:t>
      </w:r>
      <w:r w:rsidR="007B4371" w:rsidRPr="00B00045">
        <w:rPr>
          <w:rFonts w:ascii="Times New Roman" w:hAnsi="Times New Roman" w:cs="Times New Roman"/>
          <w:sz w:val="28"/>
          <w:szCs w:val="28"/>
        </w:rPr>
        <w:t xml:space="preserve"> </w:t>
      </w:r>
      <w:r w:rsidR="00CD3459" w:rsidRPr="00B00045">
        <w:rPr>
          <w:rFonts w:ascii="Times New Roman" w:hAnsi="Times New Roman" w:cs="Times New Roman"/>
          <w:sz w:val="28"/>
          <w:szCs w:val="28"/>
        </w:rPr>
        <w:t>июля</w:t>
      </w:r>
      <w:r w:rsidR="007B4371" w:rsidRPr="00B00045">
        <w:rPr>
          <w:rFonts w:ascii="Times New Roman" w:hAnsi="Times New Roman" w:cs="Times New Roman"/>
          <w:sz w:val="28"/>
          <w:szCs w:val="28"/>
        </w:rPr>
        <w:t>, №</w:t>
      </w:r>
      <w:r w:rsidR="007B4371" w:rsidRPr="00B00045">
        <w:rPr>
          <w:rFonts w:ascii="Helvetica" w:hAnsi="Helvetica" w:cs="Helvetica"/>
          <w:color w:val="333333"/>
          <w:sz w:val="21"/>
          <w:szCs w:val="21"/>
          <w:shd w:val="clear" w:color="auto" w:fill="FFFFFF"/>
        </w:rPr>
        <w:t xml:space="preserve"> </w:t>
      </w:r>
      <w:r w:rsidR="00CD3459" w:rsidRPr="00B00045">
        <w:rPr>
          <w:rFonts w:ascii="Times New Roman" w:hAnsi="Times New Roman" w:cs="Times New Roman"/>
          <w:sz w:val="28"/>
          <w:szCs w:val="28"/>
          <w:shd w:val="clear" w:color="auto" w:fill="FFFFFF"/>
        </w:rPr>
        <w:t>05002011628</w:t>
      </w:r>
      <w:r w:rsidR="007B4371" w:rsidRPr="00B00045">
        <w:rPr>
          <w:rFonts w:ascii="Times New Roman" w:hAnsi="Times New Roman" w:cs="Times New Roman"/>
          <w:sz w:val="28"/>
          <w:szCs w:val="28"/>
        </w:rPr>
        <w:t>).</w:t>
      </w:r>
    </w:p>
    <w:p w:rsidR="00A27DA2" w:rsidRPr="00B00045" w:rsidRDefault="00A27DA2">
      <w:pPr>
        <w:spacing w:after="0" w:line="240" w:lineRule="auto"/>
        <w:ind w:firstLine="709"/>
        <w:jc w:val="both"/>
        <w:rPr>
          <w:rFonts w:ascii="Times New Roman" w:hAnsi="Times New Roman" w:cs="Times New Roman"/>
          <w:sz w:val="28"/>
          <w:szCs w:val="28"/>
        </w:rPr>
      </w:pPr>
    </w:p>
    <w:p w:rsidR="00A27DA2" w:rsidRPr="00B00045" w:rsidRDefault="00A27DA2">
      <w:pPr>
        <w:spacing w:after="0" w:line="240" w:lineRule="auto"/>
        <w:ind w:firstLine="540"/>
        <w:jc w:val="both"/>
        <w:rPr>
          <w:rFonts w:ascii="Times New Roman" w:hAnsi="Times New Roman" w:cs="Times New Roman"/>
          <w:sz w:val="28"/>
          <w:szCs w:val="28"/>
        </w:rPr>
      </w:pPr>
    </w:p>
    <w:p w:rsidR="00A27DA2" w:rsidRPr="00B00045" w:rsidRDefault="00A27DA2">
      <w:pPr>
        <w:spacing w:after="0" w:line="240" w:lineRule="auto"/>
        <w:ind w:firstLine="540"/>
        <w:jc w:val="both"/>
        <w:rPr>
          <w:rFonts w:ascii="Times New Roman" w:hAnsi="Times New Roman" w:cs="Times New Roman"/>
          <w:sz w:val="28"/>
          <w:szCs w:val="28"/>
        </w:rPr>
      </w:pPr>
    </w:p>
    <w:p w:rsidR="00942741" w:rsidRPr="00B00045" w:rsidRDefault="00942741">
      <w:pPr>
        <w:spacing w:after="0" w:line="240" w:lineRule="auto"/>
        <w:ind w:firstLine="540"/>
        <w:jc w:val="both"/>
        <w:rPr>
          <w:rFonts w:ascii="Times New Roman" w:hAnsi="Times New Roman" w:cs="Times New Roman"/>
          <w:sz w:val="28"/>
          <w:szCs w:val="28"/>
        </w:rPr>
      </w:pPr>
    </w:p>
    <w:p w:rsidR="00A27DA2" w:rsidRPr="00B00045" w:rsidRDefault="00A27DA2">
      <w:pPr>
        <w:spacing w:after="0" w:line="240" w:lineRule="auto"/>
        <w:ind w:firstLine="540"/>
        <w:jc w:val="both"/>
        <w:rPr>
          <w:rFonts w:ascii="Times New Roman" w:hAnsi="Times New Roman" w:cs="Times New Roman"/>
          <w:sz w:val="28"/>
          <w:szCs w:val="28"/>
        </w:rPr>
      </w:pPr>
    </w:p>
    <w:p w:rsidR="00A27DA2" w:rsidRPr="00B00045" w:rsidRDefault="007B4371">
      <w:pPr>
        <w:spacing w:after="0" w:line="240" w:lineRule="auto"/>
        <w:ind w:firstLine="540"/>
        <w:jc w:val="both"/>
        <w:rPr>
          <w:rFonts w:ascii="Times New Roman" w:hAnsi="Times New Roman" w:cs="Times New Roman"/>
          <w:b/>
          <w:sz w:val="28"/>
          <w:szCs w:val="28"/>
        </w:rPr>
      </w:pPr>
      <w:r w:rsidRPr="00B00045">
        <w:rPr>
          <w:rFonts w:ascii="Times New Roman" w:hAnsi="Times New Roman" w:cs="Times New Roman"/>
          <w:b/>
          <w:sz w:val="28"/>
          <w:szCs w:val="28"/>
        </w:rPr>
        <w:t>Председатель Правительства</w:t>
      </w:r>
    </w:p>
    <w:p w:rsidR="00A27DA2" w:rsidRPr="00B00045" w:rsidRDefault="007B4371">
      <w:pPr>
        <w:spacing w:after="0" w:line="240" w:lineRule="auto"/>
        <w:ind w:firstLine="540"/>
        <w:jc w:val="both"/>
        <w:rPr>
          <w:rFonts w:ascii="Times New Roman" w:hAnsi="Times New Roman" w:cs="Times New Roman"/>
          <w:b/>
          <w:sz w:val="28"/>
          <w:szCs w:val="28"/>
        </w:rPr>
      </w:pPr>
      <w:r w:rsidRPr="00B00045">
        <w:rPr>
          <w:rFonts w:ascii="Times New Roman" w:hAnsi="Times New Roman" w:cs="Times New Roman"/>
          <w:b/>
          <w:sz w:val="28"/>
          <w:szCs w:val="28"/>
        </w:rPr>
        <w:t xml:space="preserve">      Республики Дагестан                                           А. </w:t>
      </w:r>
      <w:proofErr w:type="spellStart"/>
      <w:r w:rsidRPr="00B00045">
        <w:rPr>
          <w:rFonts w:ascii="Times New Roman" w:hAnsi="Times New Roman" w:cs="Times New Roman"/>
          <w:b/>
          <w:sz w:val="28"/>
          <w:szCs w:val="28"/>
        </w:rPr>
        <w:t>Абдулмуслимов</w:t>
      </w:r>
      <w:proofErr w:type="spellEnd"/>
    </w:p>
    <w:p w:rsidR="00A27DA2" w:rsidRPr="00B00045" w:rsidRDefault="007B4371">
      <w:pPr>
        <w:spacing w:after="0" w:line="240" w:lineRule="auto"/>
        <w:ind w:firstLine="540"/>
        <w:jc w:val="both"/>
        <w:rPr>
          <w:rFonts w:ascii="Times New Roman" w:hAnsi="Times New Roman" w:cs="Times New Roman"/>
          <w:sz w:val="28"/>
        </w:rPr>
      </w:pPr>
      <w:r w:rsidRPr="00B00045">
        <w:rPr>
          <w:rFonts w:ascii="Times New Roman" w:hAnsi="Times New Roman" w:cs="Times New Roman"/>
          <w:sz w:val="28"/>
          <w:szCs w:val="28"/>
        </w:rPr>
        <w:t xml:space="preserve"> </w:t>
      </w:r>
    </w:p>
    <w:p w:rsidR="00A27DA2" w:rsidRPr="00B00045" w:rsidRDefault="007B4371">
      <w:pPr>
        <w:tabs>
          <w:tab w:val="left" w:pos="5892"/>
          <w:tab w:val="right" w:pos="9355"/>
        </w:tabs>
        <w:spacing w:after="0" w:line="240" w:lineRule="auto"/>
        <w:rPr>
          <w:rFonts w:ascii="Times New Roman" w:hAnsi="Times New Roman" w:cs="Times New Roman"/>
          <w:sz w:val="28"/>
        </w:rPr>
      </w:pPr>
      <w:r w:rsidRPr="00B00045">
        <w:rPr>
          <w:rFonts w:ascii="Times New Roman" w:hAnsi="Times New Roman" w:cs="Times New Roman"/>
          <w:sz w:val="28"/>
        </w:rPr>
        <w:tab/>
        <w:t xml:space="preserve">   </w:t>
      </w:r>
    </w:p>
    <w:p w:rsidR="00A27DA2" w:rsidRPr="00B00045" w:rsidRDefault="00A27DA2">
      <w:pPr>
        <w:tabs>
          <w:tab w:val="left" w:pos="5892"/>
          <w:tab w:val="right" w:pos="9355"/>
        </w:tabs>
        <w:spacing w:after="0" w:line="240" w:lineRule="auto"/>
        <w:rPr>
          <w:rFonts w:ascii="Times New Roman" w:hAnsi="Times New Roman" w:cs="Times New Roman"/>
          <w:sz w:val="28"/>
        </w:rPr>
      </w:pPr>
    </w:p>
    <w:p w:rsidR="00A27DA2" w:rsidRPr="00B00045" w:rsidRDefault="00A27DA2">
      <w:pPr>
        <w:tabs>
          <w:tab w:val="left" w:pos="5892"/>
          <w:tab w:val="right" w:pos="9355"/>
        </w:tabs>
        <w:spacing w:after="0" w:line="240" w:lineRule="auto"/>
        <w:rPr>
          <w:rFonts w:ascii="Times New Roman" w:hAnsi="Times New Roman" w:cs="Times New Roman"/>
          <w:sz w:val="28"/>
        </w:rPr>
      </w:pPr>
    </w:p>
    <w:p w:rsidR="00A27DA2" w:rsidRPr="00B00045" w:rsidRDefault="007B4371">
      <w:pPr>
        <w:tabs>
          <w:tab w:val="left" w:pos="5892"/>
          <w:tab w:val="right" w:pos="9355"/>
        </w:tabs>
        <w:spacing w:after="0" w:line="240" w:lineRule="auto"/>
        <w:rPr>
          <w:rFonts w:ascii="Times New Roman" w:hAnsi="Times New Roman" w:cs="Times New Roman"/>
          <w:sz w:val="28"/>
        </w:rPr>
      </w:pPr>
      <w:r w:rsidRPr="00B00045">
        <w:rPr>
          <w:rFonts w:ascii="Times New Roman" w:hAnsi="Times New Roman" w:cs="Times New Roman"/>
          <w:sz w:val="28"/>
        </w:rPr>
        <w:t xml:space="preserve"> </w:t>
      </w:r>
    </w:p>
    <w:p w:rsidR="000F089F" w:rsidRPr="00B00045" w:rsidRDefault="000F089F">
      <w:pPr>
        <w:tabs>
          <w:tab w:val="left" w:pos="5892"/>
          <w:tab w:val="right" w:pos="9355"/>
        </w:tabs>
        <w:spacing w:after="0" w:line="240" w:lineRule="auto"/>
        <w:rPr>
          <w:rFonts w:ascii="Times New Roman" w:hAnsi="Times New Roman" w:cs="Times New Roman"/>
          <w:sz w:val="28"/>
        </w:rPr>
      </w:pPr>
    </w:p>
    <w:p w:rsidR="000F089F" w:rsidRPr="00B00045" w:rsidRDefault="000F089F">
      <w:pPr>
        <w:tabs>
          <w:tab w:val="left" w:pos="5892"/>
          <w:tab w:val="right" w:pos="9355"/>
        </w:tabs>
        <w:spacing w:after="0" w:line="240" w:lineRule="auto"/>
        <w:rPr>
          <w:rFonts w:ascii="Times New Roman" w:hAnsi="Times New Roman" w:cs="Times New Roman"/>
          <w:sz w:val="28"/>
        </w:rPr>
      </w:pPr>
    </w:p>
    <w:p w:rsidR="00A27DA2" w:rsidRPr="00B00045" w:rsidRDefault="00A27DA2">
      <w:pPr>
        <w:tabs>
          <w:tab w:val="left" w:pos="5892"/>
          <w:tab w:val="right" w:pos="9355"/>
        </w:tabs>
        <w:spacing w:after="0" w:line="240" w:lineRule="auto"/>
        <w:rPr>
          <w:rFonts w:ascii="Times New Roman" w:hAnsi="Times New Roman" w:cs="Times New Roman"/>
          <w:sz w:val="28"/>
        </w:rPr>
      </w:pPr>
    </w:p>
    <w:p w:rsidR="00A27DA2" w:rsidRPr="00B00045" w:rsidRDefault="00A27DA2">
      <w:pPr>
        <w:tabs>
          <w:tab w:val="left" w:pos="5892"/>
          <w:tab w:val="right" w:pos="9355"/>
        </w:tabs>
        <w:spacing w:after="0" w:line="240" w:lineRule="auto"/>
        <w:rPr>
          <w:rFonts w:ascii="Times New Roman" w:hAnsi="Times New Roman" w:cs="Times New Roman"/>
          <w:sz w:val="28"/>
        </w:rPr>
      </w:pPr>
    </w:p>
    <w:p w:rsidR="00A27DA2" w:rsidRPr="00B00045" w:rsidRDefault="00A27DA2">
      <w:pPr>
        <w:tabs>
          <w:tab w:val="left" w:pos="5892"/>
          <w:tab w:val="right" w:pos="9355"/>
        </w:tabs>
        <w:spacing w:after="0" w:line="240" w:lineRule="auto"/>
        <w:rPr>
          <w:rFonts w:ascii="Times New Roman" w:hAnsi="Times New Roman" w:cs="Times New Roman"/>
          <w:sz w:val="28"/>
        </w:rPr>
      </w:pPr>
    </w:p>
    <w:p w:rsidR="005F6AF6" w:rsidRPr="00B00045" w:rsidRDefault="005F6AF6" w:rsidP="005F6AF6">
      <w:pPr>
        <w:pStyle w:val="ConsPlusNormal"/>
        <w:tabs>
          <w:tab w:val="left" w:pos="6168"/>
          <w:tab w:val="left" w:pos="6600"/>
          <w:tab w:val="right" w:pos="9355"/>
        </w:tabs>
        <w:jc w:val="right"/>
        <w:outlineLvl w:val="0"/>
        <w:rPr>
          <w:rFonts w:ascii="Times New Roman" w:hAnsi="Times New Roman" w:cs="Times New Roman"/>
          <w:sz w:val="28"/>
          <w:szCs w:val="28"/>
        </w:rPr>
      </w:pPr>
      <w:r w:rsidRPr="00B00045">
        <w:rPr>
          <w:rFonts w:ascii="Times New Roman" w:hAnsi="Times New Roman" w:cs="Times New Roman"/>
          <w:sz w:val="28"/>
          <w:szCs w:val="28"/>
        </w:rPr>
        <w:lastRenderedPageBreak/>
        <w:t>Приложение № 1</w:t>
      </w:r>
      <w:r w:rsidR="007B4371" w:rsidRPr="00B00045">
        <w:rPr>
          <w:rFonts w:ascii="Times New Roman" w:hAnsi="Times New Roman" w:cs="Times New Roman"/>
          <w:sz w:val="28"/>
          <w:szCs w:val="28"/>
        </w:rPr>
        <w:t xml:space="preserve">                  </w:t>
      </w:r>
    </w:p>
    <w:p w:rsidR="00A27DA2" w:rsidRPr="00B00045" w:rsidRDefault="005F6AF6" w:rsidP="005F6AF6">
      <w:pPr>
        <w:pStyle w:val="ConsPlusNormal"/>
        <w:jc w:val="right"/>
        <w:rPr>
          <w:rFonts w:ascii="Times New Roman" w:hAnsi="Times New Roman" w:cs="Times New Roman"/>
          <w:sz w:val="28"/>
          <w:szCs w:val="28"/>
        </w:rPr>
      </w:pPr>
      <w:r w:rsidRPr="00B00045">
        <w:rPr>
          <w:rFonts w:ascii="Times New Roman" w:hAnsi="Times New Roman" w:cs="Times New Roman"/>
          <w:sz w:val="28"/>
          <w:szCs w:val="28"/>
        </w:rPr>
        <w:t>к постановлению Правительства</w:t>
      </w:r>
    </w:p>
    <w:p w:rsidR="00A27DA2" w:rsidRPr="00B00045" w:rsidRDefault="007B4371" w:rsidP="005F6AF6">
      <w:pPr>
        <w:pStyle w:val="ConsPlusNormal"/>
        <w:tabs>
          <w:tab w:val="left" w:pos="6192"/>
          <w:tab w:val="right" w:pos="9355"/>
        </w:tabs>
        <w:jc w:val="right"/>
        <w:rPr>
          <w:rFonts w:ascii="Times New Roman" w:hAnsi="Times New Roman" w:cs="Times New Roman"/>
          <w:sz w:val="28"/>
          <w:szCs w:val="28"/>
        </w:rPr>
      </w:pPr>
      <w:r w:rsidRPr="00B00045">
        <w:rPr>
          <w:rFonts w:ascii="Times New Roman" w:hAnsi="Times New Roman" w:cs="Times New Roman"/>
          <w:sz w:val="28"/>
          <w:szCs w:val="28"/>
        </w:rPr>
        <w:t>Республики Дагестан</w:t>
      </w:r>
    </w:p>
    <w:p w:rsidR="00A27DA2" w:rsidRPr="00B00045" w:rsidRDefault="00A27DA2">
      <w:pPr>
        <w:pStyle w:val="ConsPlusNormal"/>
        <w:jc w:val="right"/>
        <w:rPr>
          <w:rFonts w:ascii="Times New Roman" w:hAnsi="Times New Roman" w:cs="Times New Roman"/>
          <w:sz w:val="28"/>
          <w:szCs w:val="28"/>
        </w:rPr>
      </w:pPr>
    </w:p>
    <w:p w:rsidR="00A27DA2" w:rsidRPr="00B00045" w:rsidRDefault="00A27DA2">
      <w:pPr>
        <w:spacing w:after="0" w:line="240" w:lineRule="auto"/>
        <w:jc w:val="right"/>
        <w:rPr>
          <w:rFonts w:ascii="Times New Roman" w:hAnsi="Times New Roman" w:cs="Times New Roman"/>
          <w:sz w:val="28"/>
        </w:rPr>
      </w:pPr>
    </w:p>
    <w:p w:rsidR="00A27DA2" w:rsidRPr="00B00045" w:rsidRDefault="007B4371">
      <w:pPr>
        <w:spacing w:after="0" w:line="240" w:lineRule="auto"/>
        <w:jc w:val="center"/>
        <w:rPr>
          <w:rFonts w:ascii="Times New Roman" w:hAnsi="Times New Roman" w:cs="Times New Roman"/>
          <w:b/>
          <w:spacing w:val="20"/>
          <w:sz w:val="28"/>
        </w:rPr>
      </w:pPr>
      <w:r w:rsidRPr="00B00045">
        <w:rPr>
          <w:rFonts w:ascii="Times New Roman" w:hAnsi="Times New Roman" w:cs="Times New Roman"/>
          <w:b/>
          <w:spacing w:val="20"/>
          <w:sz w:val="28"/>
        </w:rPr>
        <w:t>ПРАВИЛА</w:t>
      </w:r>
    </w:p>
    <w:p w:rsidR="00A27DA2" w:rsidRPr="00B00045" w:rsidRDefault="007B4371">
      <w:pPr>
        <w:spacing w:after="0" w:line="240" w:lineRule="auto"/>
        <w:jc w:val="center"/>
        <w:rPr>
          <w:rFonts w:ascii="Times New Roman" w:hAnsi="Times New Roman" w:cs="Times New Roman"/>
          <w:b/>
          <w:spacing w:val="20"/>
          <w:sz w:val="28"/>
        </w:rPr>
      </w:pPr>
      <w:r w:rsidRPr="00B00045">
        <w:rPr>
          <w:rFonts w:ascii="Times New Roman" w:hAnsi="Times New Roman" w:cs="Times New Roman"/>
          <w:b/>
          <w:sz w:val="28"/>
          <w:szCs w:val="28"/>
        </w:rPr>
        <w:t>предоставления субсидий на возмещение части затрат на гидромелиоративные мероприятия</w:t>
      </w:r>
    </w:p>
    <w:p w:rsidR="00A27DA2" w:rsidRPr="00B00045" w:rsidRDefault="00A27DA2">
      <w:pPr>
        <w:spacing w:after="0" w:line="240" w:lineRule="auto"/>
        <w:jc w:val="center"/>
        <w:rPr>
          <w:rFonts w:ascii="Times New Roman" w:hAnsi="Times New Roman" w:cs="Times New Roman"/>
          <w:sz w:val="28"/>
        </w:rPr>
      </w:pPr>
    </w:p>
    <w:p w:rsidR="00A27DA2" w:rsidRPr="00B00045" w:rsidRDefault="007B4371">
      <w:pPr>
        <w:pStyle w:val="a8"/>
        <w:ind w:left="1800"/>
        <w:rPr>
          <w:rFonts w:ascii="Times New Roman" w:hAnsi="Times New Roman" w:cs="Times New Roman"/>
          <w:b/>
          <w:sz w:val="28"/>
        </w:rPr>
      </w:pPr>
      <w:r w:rsidRPr="00B00045">
        <w:rPr>
          <w:rFonts w:ascii="Times New Roman" w:hAnsi="Times New Roman" w:cs="Times New Roman"/>
          <w:b/>
          <w:sz w:val="28"/>
        </w:rPr>
        <w:t xml:space="preserve">                          </w:t>
      </w:r>
      <w:r w:rsidRPr="00B00045">
        <w:rPr>
          <w:rFonts w:ascii="Times New Roman" w:hAnsi="Times New Roman" w:cs="Times New Roman"/>
          <w:b/>
          <w:sz w:val="28"/>
          <w:lang w:val="en-US"/>
        </w:rPr>
        <w:t>I</w:t>
      </w:r>
      <w:r w:rsidRPr="00B00045">
        <w:rPr>
          <w:rFonts w:ascii="Times New Roman" w:hAnsi="Times New Roman" w:cs="Times New Roman"/>
          <w:b/>
          <w:sz w:val="28"/>
        </w:rPr>
        <w:t>. Общие положения</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1. Настоящие Правила определяют цели, условия и порядок предоставления субсидий на возмещение части затрат на гидромелиоративные мероприятия в Республике Дагестан (далее − субсидия).</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2.     Основные термины и понятия, используемые в настоящих Правилах:</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гидромелиоративные мероприятия - строительство, реконструкция и техническое перевооружение оросительных и осушительных систем общего и индивидуального пользования и отдельно расположенных гидротехнических сооружений, приобретение машин, установок, дождевальных и поливальных аппаратов, насосных станций, включенных в сводный сметный расчет стоимости строительства, реконструкции и технического перевооружения;</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мелиоративные системы - комплексы взаимосвязанных гидротехнических и других сооружений и устройств (каналы, коллекторы, трубопроводы, водохранилища, плотины, дамбы, насосные станции, водозаборы, другие сооружения и устройства на мелиорированных землях), обеспечивающих создание оптимальных режимов почв на мелиорированных землях (водного, воздушного, теплового и питательного);</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мелиоративные системы общего пользования - мелиоративные системы, находящиеся в общей собственности двух или нескольких лиц либо переданные в установленном порядке в пользование нескольким гражданам (физическим лицам) и (или) юридическим лицам, а также мелиоративные защитные лесные насаждения, необходимые для нужд указанных лиц;</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мелиоративные системы индивидуального пользования - мелиоративные системы, находящиеся в собственности гражданина (физического лица) или юридического лица либо переданные в установленном порядке в пользование гражданину (физическому лицу) или юридическому лицу, а также мелиоративные защитные лесные насаждения, необходимые указанным лицам только для их нужд;</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отдельно расположенные гидротехнические сооружения - инженерные сооружения и устройства, не входящие в мелиоративные системы, обеспечивающие регулирование, подъем, подачу, распределение воды потребителям, отвод вод с помощью мелиоративных систем, защиту почв от водной эрозии, противоселевую и противооползневую защиту;</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мелиорируемые земли - земли, недостаточное плодородие которых улучшается с помощью осуществления мелиоративных мероприятий;</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lastRenderedPageBreak/>
        <w:t>затраты на реализацию проектов мелиорации - выраженные в денежной форме, документально подтвержденные, фактически понесенные затраты без учета налога на добавленную стоимость получателей средств в году предоставления субсидии или за 2 года, предшествующ</w:t>
      </w:r>
      <w:r w:rsidR="00D97D25" w:rsidRPr="00B00045">
        <w:rPr>
          <w:rFonts w:ascii="Times New Roman" w:hAnsi="Times New Roman" w:cs="Times New Roman"/>
          <w:sz w:val="28"/>
        </w:rPr>
        <w:t>их году предоставления субсидии</w:t>
      </w:r>
      <w:r w:rsidRPr="00B00045">
        <w:rPr>
          <w:rFonts w:ascii="Times New Roman" w:hAnsi="Times New Roman" w:cs="Times New Roman"/>
          <w:sz w:val="28"/>
        </w:rPr>
        <w:t>. Для получателей средств,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научные и образовательные организации - научные организации, профессиональные образовательные организации, образовательные организации высшего образования, проводящие научные исследования в области селекции и семеноводства, мелиорации земель и повышения продуктивности почв;</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получатели средств - получающие средства на возмещение части затрат на реализацию проектов мелиорации сельскохозяйственные товаропроизводители, за исключением граждан, ведущих личное подсобное хозяйство, а также научные и образовательные организации;</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предварительный отбор проектов мелиорации – процедура устанавливаемая в соответствии с порядком, утвержденным приказом Министерства сельского хозяйства и продовольствия Республики Дагестан, в целях формирования и направления в Министерство сельского хозяйства Российской Федерации заявочной документации от Республики Дагестан для участия в отборе проектов мелиорации;</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отбор проектов мелиорации - устанавливаемая в соответствии с порядком, утвержденным Министерством сельского хозяйства Российской Федерации, процедура балльной оценки, ранжирования и распределения проектов мелиорации по федеральным округам Российской Федерации, по результатам которой комиссией по отбору проектов мелиорации, образуемой Министерством сельского хозяйства Российской Федерации, принимается решение об отборе проектов мелиорации для возмещения затрат. Указанный порядок также предусматривает требования к составу заявочной документации, направляемой на отбор проектов мелиорации;</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проект мелиорации - разработанная в соответствии с технико-экономическими обоснованиями и учитывающая строительные, экологические, санитарные и иные нормы и правила документация, порядок разработки, согласования и утверждения которой</w:t>
      </w:r>
      <w:r w:rsidR="00814BF2" w:rsidRPr="00B00045">
        <w:rPr>
          <w:rFonts w:ascii="Times New Roman" w:hAnsi="Times New Roman" w:cs="Times New Roman"/>
          <w:sz w:val="28"/>
        </w:rPr>
        <w:t xml:space="preserve"> определен Федеральным законом «О мелиорации земель»</w:t>
      </w:r>
      <w:r w:rsidRPr="00B00045">
        <w:rPr>
          <w:rFonts w:ascii="Times New Roman" w:hAnsi="Times New Roman" w:cs="Times New Roman"/>
          <w:sz w:val="28"/>
        </w:rPr>
        <w:t>;</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реконструкция - изменение параметров существующего объекта или его частей, связанное с совершенствованием производства и повышением его технико-экономических показателей и осуществляемое по проекту реконструкции основных средств в целях увеличения производственных мощностей, улучшения качества и изменения номенклатуры продукции;</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строительство оросительных и осушительных систем - создание новых объектов на землях, ранее не отнесенных к мелиорируемым землям или отнесенных к мелиорируемым землям, на которых не осуществлялись мелиоративные мероприятия по строительству, реконструкции и техническому перевооружению в течение 7 лет, предшествующих году реализации проекта мелиорации;</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lastRenderedPageBreak/>
        <w:t>техническое перевооружение - комплекс мероприятий по повышению технико-экономических показателей основных средств или их отдельных частей на основе внедрения передовой техники и технологии, механизации и автоматизации производства, модернизации и замены морально устаревшего и физически изношенного оборудования новым, более производительным.</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3. Субсидии предоставляются в рамках реализации мероприятий Государственной программы эффективного вовлечения в оборот земель сельскохозяйственного назначения и развития мелиоративного комплекса Российской Федерации, утвержденной постановлением Правительства Российск</w:t>
      </w:r>
      <w:r w:rsidR="00814BF2" w:rsidRPr="00B00045">
        <w:rPr>
          <w:rFonts w:ascii="Times New Roman" w:hAnsi="Times New Roman" w:cs="Times New Roman"/>
          <w:sz w:val="28"/>
        </w:rPr>
        <w:t>ой Федерации от 14 мая 2021 г. №</w:t>
      </w:r>
      <w:r w:rsidRPr="00B00045">
        <w:rPr>
          <w:rFonts w:ascii="Times New Roman" w:hAnsi="Times New Roman" w:cs="Times New Roman"/>
          <w:sz w:val="28"/>
        </w:rPr>
        <w:t xml:space="preserve"> 731 (далее - государственная программа), и государственной программы Республики Дагестан «Развитие сельского хозяйства и регулирование рынков сельскохозяйственной продукции, сырья и продовольствия», утвержденной постановлением Правительства Республики Дагестан от 13 декабря 2013 г. № 673, в целях возмещения части затрат на гидромелиоративные мероприятия</w:t>
      </w:r>
      <w:r w:rsidR="0045628A" w:rsidRPr="00B00045">
        <w:rPr>
          <w:rFonts w:ascii="Times New Roman" w:hAnsi="Times New Roman" w:cs="Times New Roman"/>
          <w:sz w:val="28"/>
        </w:rPr>
        <w:t>, в том числе на разработку проектно-сметной документации  и проведение экспертизы по ней.</w:t>
      </w:r>
      <w:r w:rsidRPr="00B00045">
        <w:rPr>
          <w:rFonts w:ascii="Times New Roman" w:hAnsi="Times New Roman" w:cs="Times New Roman"/>
          <w:sz w:val="28"/>
        </w:rPr>
        <w:t xml:space="preserve"> </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Для участников отбора, использующих на период осуществления затрат,</w:t>
      </w:r>
      <w:r w:rsidRPr="00B00045">
        <w:t xml:space="preserve"> </w:t>
      </w:r>
      <w:r w:rsidRPr="00B00045">
        <w:rPr>
          <w:rFonts w:ascii="Times New Roman" w:hAnsi="Times New Roman" w:cs="Times New Roman"/>
          <w:sz w:val="28"/>
        </w:rPr>
        <w:t xml:space="preserve">указанных в </w:t>
      </w:r>
      <w:r w:rsidR="000772E3" w:rsidRPr="00B00045">
        <w:rPr>
          <w:rFonts w:ascii="Times New Roman" w:hAnsi="Times New Roman" w:cs="Times New Roman"/>
          <w:sz w:val="28"/>
        </w:rPr>
        <w:t>абзаце первом настоящего пункта</w:t>
      </w:r>
      <w:r w:rsidRPr="00B00045">
        <w:rPr>
          <w:rFonts w:ascii="Times New Roman" w:hAnsi="Times New Roman" w:cs="Times New Roman"/>
          <w:sz w:val="28"/>
        </w:rPr>
        <w:t xml:space="preserve">,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w:t>
      </w:r>
    </w:p>
    <w:p w:rsidR="00A27DA2" w:rsidRPr="00B00045" w:rsidRDefault="007B4371">
      <w:pPr>
        <w:spacing w:after="0" w:line="240" w:lineRule="auto"/>
        <w:ind w:firstLine="708"/>
        <w:jc w:val="both"/>
        <w:rPr>
          <w:rFonts w:ascii="Times New Roman" w:hAnsi="Times New Roman" w:cs="Times New Roman"/>
          <w:sz w:val="28"/>
        </w:rPr>
      </w:pPr>
      <w:r w:rsidRPr="00B00045">
        <w:rPr>
          <w:rFonts w:ascii="Times New Roman" w:hAnsi="Times New Roman" w:cs="Times New Roman"/>
          <w:sz w:val="28"/>
        </w:rPr>
        <w:t>4. Министерство сельского хозяйства и продовольствия Республики Дагестан (далее − Министерство) как получатель средств бюджета Республики Дагестан является главным распорядителем средств республиканского бюджета Республики Дагестан, осуществляющим предоставление субсидий в соответствии с настоящими Правилами.</w:t>
      </w:r>
    </w:p>
    <w:p w:rsidR="00A27DA2" w:rsidRPr="00B00045" w:rsidRDefault="007B4371">
      <w:pPr>
        <w:spacing w:after="0" w:line="240" w:lineRule="auto"/>
        <w:ind w:firstLine="708"/>
        <w:jc w:val="both"/>
        <w:rPr>
          <w:rFonts w:ascii="Times New Roman" w:hAnsi="Times New Roman" w:cs="Times New Roman"/>
          <w:sz w:val="28"/>
        </w:rPr>
      </w:pPr>
      <w:r w:rsidRPr="00B00045">
        <w:rPr>
          <w:rFonts w:ascii="Times New Roman" w:hAnsi="Times New Roman" w:cs="Times New Roman"/>
          <w:sz w:val="28"/>
        </w:rPr>
        <w:t>5. Субсидия предоставляется в пределах бюджетных ассигнований, предусмотренных законом Республики Дагестан о республиканском бюджете Республики Дагестан на соответствующий финансовый год и на плановый период, и лимитов бюджетных обязательств, доведенных до Министерства как получателя бюджетных средств республиканского бюджета Республики Дагестан на предоставление субсидий на цели, указанные в пункте 3 настоящих Правил.</w:t>
      </w:r>
    </w:p>
    <w:p w:rsidR="00A27DA2" w:rsidRPr="00B00045" w:rsidRDefault="007B4371">
      <w:pPr>
        <w:spacing w:after="0" w:line="240" w:lineRule="auto"/>
        <w:ind w:firstLine="709"/>
        <w:jc w:val="both"/>
        <w:rPr>
          <w:rFonts w:ascii="Times New Roman" w:hAnsi="Times New Roman" w:cs="Times New Roman"/>
          <w:sz w:val="28"/>
          <w:szCs w:val="28"/>
        </w:rPr>
      </w:pPr>
      <w:r w:rsidRPr="00B00045">
        <w:rPr>
          <w:rFonts w:ascii="Times New Roman" w:hAnsi="Times New Roman" w:cs="Times New Roman"/>
          <w:sz w:val="28"/>
          <w:szCs w:val="28"/>
        </w:rPr>
        <w:t>6. Способом предоставления субсидии является возмещение части затрат, понесенных участниками отбора произведенных ими по фактически реализованным проектам мелиорации в году предоставления субсидии или за 2 года, предшествующих году предоставления субсидии.</w:t>
      </w:r>
    </w:p>
    <w:p w:rsidR="00A27DA2" w:rsidRPr="00B00045" w:rsidRDefault="007B4371">
      <w:pPr>
        <w:spacing w:after="0" w:line="240" w:lineRule="auto"/>
        <w:ind w:firstLine="709"/>
        <w:jc w:val="both"/>
        <w:rPr>
          <w:rFonts w:ascii="Times New Roman" w:hAnsi="Times New Roman" w:cs="Times New Roman"/>
          <w:sz w:val="28"/>
          <w:szCs w:val="28"/>
        </w:rPr>
      </w:pPr>
      <w:r w:rsidRPr="00B00045">
        <w:rPr>
          <w:rFonts w:ascii="Times New Roman" w:hAnsi="Times New Roman" w:cs="Times New Roman"/>
          <w:sz w:val="28"/>
          <w:szCs w:val="28"/>
        </w:rPr>
        <w:t>Субсидии не предоставляются на проведение капитального ремонта мелиоративных систем и отдельно расположенных гидротехнических сооружений, приобретение объектов незавершенного строительства, а также оборудования, машин, механизмов, мелиоративной техники и других основных средств, бывших в употреблении.</w:t>
      </w:r>
    </w:p>
    <w:p w:rsidR="00A27DA2" w:rsidRPr="00B00045" w:rsidRDefault="007B4371">
      <w:pPr>
        <w:spacing w:after="0" w:line="240" w:lineRule="auto"/>
        <w:ind w:firstLine="708"/>
        <w:jc w:val="both"/>
        <w:rPr>
          <w:rFonts w:ascii="Times New Roman" w:hAnsi="Times New Roman" w:cs="Times New Roman"/>
          <w:sz w:val="28"/>
        </w:rPr>
      </w:pPr>
      <w:r w:rsidRPr="00B00045">
        <w:rPr>
          <w:rFonts w:ascii="Times New Roman" w:hAnsi="Times New Roman" w:cs="Times New Roman"/>
          <w:sz w:val="28"/>
        </w:rPr>
        <w:t xml:space="preserve">7. Сведения о субсидиях размещаются на едином портале бюджетной системы Российской Федерации в информационно-телекоммуникационной сети «Интернет» </w:t>
      </w:r>
      <w:r w:rsidRPr="00B00045">
        <w:rPr>
          <w:rFonts w:ascii="Times New Roman" w:hAnsi="Times New Roman" w:cs="Times New Roman"/>
          <w:sz w:val="28"/>
        </w:rPr>
        <w:lastRenderedPageBreak/>
        <w:t>(далее − единый портал) (в разделе «Бюджет &gt; Закон о бюджете») не позднее 15-го рабочего дня, следующего за днем принятия закона Республики Дагестан о республиканском бюджете Республики Дагестан на очередной финансовый год и на плановый период (закона Республики Дагестан о внесении изменений в закон Республики Дагестан о республиканском бюджете Республики Дагестан на очередной финансовый год и на плановый период).</w:t>
      </w:r>
    </w:p>
    <w:p w:rsidR="00A27DA2" w:rsidRPr="00B00045" w:rsidRDefault="00A27DA2">
      <w:pPr>
        <w:spacing w:after="0" w:line="240" w:lineRule="auto"/>
        <w:ind w:firstLine="708"/>
        <w:jc w:val="both"/>
        <w:rPr>
          <w:rFonts w:ascii="Times New Roman" w:hAnsi="Times New Roman" w:cs="Times New Roman"/>
          <w:sz w:val="28"/>
        </w:rPr>
      </w:pPr>
    </w:p>
    <w:p w:rsidR="00A27DA2" w:rsidRPr="00B00045" w:rsidRDefault="007B4371">
      <w:pPr>
        <w:spacing w:after="0" w:line="240" w:lineRule="auto"/>
        <w:ind w:firstLine="708"/>
        <w:jc w:val="center"/>
        <w:rPr>
          <w:rFonts w:ascii="Times New Roman" w:hAnsi="Times New Roman" w:cs="Times New Roman"/>
          <w:b/>
          <w:sz w:val="28"/>
        </w:rPr>
      </w:pPr>
      <w:r w:rsidRPr="00B00045">
        <w:rPr>
          <w:rFonts w:ascii="Times New Roman" w:hAnsi="Times New Roman" w:cs="Times New Roman"/>
          <w:b/>
          <w:sz w:val="28"/>
          <w:lang w:val="en-US"/>
        </w:rPr>
        <w:t>II</w:t>
      </w:r>
      <w:r w:rsidRPr="00B00045">
        <w:rPr>
          <w:rFonts w:ascii="Times New Roman" w:hAnsi="Times New Roman" w:cs="Times New Roman"/>
          <w:b/>
          <w:sz w:val="28"/>
        </w:rPr>
        <w:t>. Условия и порядок предоставления субсидий</w:t>
      </w:r>
    </w:p>
    <w:p w:rsidR="00A27DA2" w:rsidRPr="00B00045" w:rsidRDefault="00A27DA2">
      <w:pPr>
        <w:spacing w:after="0" w:line="240" w:lineRule="auto"/>
        <w:jc w:val="both"/>
        <w:rPr>
          <w:rFonts w:ascii="Times New Roman" w:hAnsi="Times New Roman" w:cs="Times New Roman"/>
          <w:sz w:val="28"/>
        </w:rPr>
      </w:pPr>
    </w:p>
    <w:p w:rsidR="00A27DA2" w:rsidRPr="00B00045" w:rsidRDefault="007B4371">
      <w:pPr>
        <w:autoSpaceDE w:val="0"/>
        <w:autoSpaceDN w:val="0"/>
        <w:adjustRightInd w:val="0"/>
        <w:spacing w:after="0" w:line="240" w:lineRule="auto"/>
        <w:ind w:firstLine="708"/>
        <w:jc w:val="both"/>
        <w:rPr>
          <w:rFonts w:ascii="Times New Roman" w:hAnsi="Times New Roman" w:cs="Times New Roman"/>
          <w:sz w:val="28"/>
        </w:rPr>
      </w:pPr>
      <w:r w:rsidRPr="00B00045">
        <w:rPr>
          <w:rFonts w:ascii="Times New Roman" w:hAnsi="Times New Roman" w:cs="Times New Roman"/>
          <w:sz w:val="28"/>
        </w:rPr>
        <w:t>8.  П</w:t>
      </w:r>
      <w:r w:rsidRPr="00B00045">
        <w:rPr>
          <w:rFonts w:ascii="Times New Roman" w:hAnsi="Times New Roman" w:cs="Times New Roman"/>
          <w:sz w:val="28"/>
          <w:szCs w:val="28"/>
        </w:rPr>
        <w:t xml:space="preserve">олучатель субсидии (участник отбора) </w:t>
      </w:r>
      <w:r w:rsidRPr="00B00045">
        <w:rPr>
          <w:rFonts w:ascii="Times New Roman" w:hAnsi="Times New Roman" w:cs="Times New Roman"/>
          <w:sz w:val="28"/>
        </w:rPr>
        <w:t>должен соответствовать следующим требованиям:</w:t>
      </w:r>
    </w:p>
    <w:p w:rsidR="00A27DA2" w:rsidRPr="00B00045" w:rsidRDefault="007B4371">
      <w:pPr>
        <w:spacing w:after="0" w:line="240" w:lineRule="auto"/>
        <w:ind w:firstLine="709"/>
        <w:jc w:val="both"/>
        <w:rPr>
          <w:rFonts w:ascii="Times New Roman" w:eastAsia="Calibri" w:hAnsi="Times New Roman" w:cs="Times New Roman"/>
          <w:sz w:val="28"/>
        </w:rPr>
      </w:pPr>
      <w:r w:rsidRPr="00B00045">
        <w:rPr>
          <w:rFonts w:ascii="Times New Roman" w:hAnsi="Times New Roman" w:cs="Times New Roman"/>
          <w:sz w:val="28"/>
        </w:rPr>
        <w:t xml:space="preserve">а) </w:t>
      </w:r>
      <w:r w:rsidRPr="00B00045">
        <w:rPr>
          <w:rFonts w:ascii="Times New Roman" w:eastAsia="Calibri" w:hAnsi="Times New Roman" w:cs="Times New Roman"/>
          <w:sz w:val="28"/>
        </w:rPr>
        <w:t>по состоянию на дату не ранее чем за 30 календарных дней до даты подачи заявки на участие в отборе:</w:t>
      </w:r>
    </w:p>
    <w:p w:rsidR="00A27DA2" w:rsidRPr="00B00045" w:rsidRDefault="007B4371">
      <w:pPr>
        <w:autoSpaceDE w:val="0"/>
        <w:autoSpaceDN w:val="0"/>
        <w:adjustRightInd w:val="0"/>
        <w:spacing w:after="0" w:line="240" w:lineRule="auto"/>
        <w:ind w:firstLine="708"/>
        <w:jc w:val="both"/>
        <w:rPr>
          <w:rFonts w:ascii="Times New Roman" w:eastAsia="Calibri" w:hAnsi="Times New Roman" w:cs="Times New Roman"/>
          <w:sz w:val="28"/>
          <w:szCs w:val="28"/>
        </w:rPr>
      </w:pPr>
      <w:r w:rsidRPr="00B00045">
        <w:rPr>
          <w:rFonts w:ascii="Times New Roman" w:eastAsia="Calibri" w:hAnsi="Times New Roman" w:cs="Times New Roman"/>
          <w:sz w:val="28"/>
          <w:szCs w:val="28"/>
        </w:rPr>
        <w:t xml:space="preserve">получатель субсидии (участник отбора) </w:t>
      </w:r>
      <w:r w:rsidRPr="00B00045">
        <w:rPr>
          <w:rFonts w:ascii="Times New Roman" w:eastAsia="Calibri" w:hAnsi="Times New Roman" w:cs="Times New Roman"/>
          <w:sz w:val="28"/>
        </w:rPr>
        <w:t xml:space="preserve">не должен являться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w:t>
      </w:r>
      <w:r w:rsidRPr="00B00045">
        <w:rPr>
          <w:rFonts w:ascii="Times New Roman" w:eastAsia="Calibri" w:hAnsi="Times New Roman" w:cs="Times New Roman"/>
          <w:sz w:val="28"/>
          <w:szCs w:val="28"/>
        </w:rPr>
        <w:t>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A27DA2" w:rsidRPr="00B00045" w:rsidRDefault="007B4371">
      <w:pPr>
        <w:spacing w:after="0" w:line="240" w:lineRule="auto"/>
        <w:ind w:firstLine="709"/>
        <w:jc w:val="both"/>
        <w:rPr>
          <w:rFonts w:ascii="Times New Roman" w:eastAsia="Calibri" w:hAnsi="Times New Roman" w:cs="Times New Roman"/>
          <w:sz w:val="28"/>
        </w:rPr>
      </w:pPr>
      <w:r w:rsidRPr="00B00045">
        <w:rPr>
          <w:rFonts w:ascii="Times New Roman" w:eastAsia="Calibri" w:hAnsi="Times New Roman" w:cs="Times New Roman"/>
          <w:sz w:val="28"/>
          <w:szCs w:val="28"/>
        </w:rPr>
        <w:t xml:space="preserve">получатель субсидии (участник отбора) </w:t>
      </w:r>
      <w:r w:rsidRPr="00B00045">
        <w:rPr>
          <w:rFonts w:ascii="Times New Roman" w:eastAsia="Calibri" w:hAnsi="Times New Roman" w:cs="Times New Roman"/>
          <w:sz w:val="28"/>
        </w:rPr>
        <w:t xml:space="preserve">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 </w:t>
      </w:r>
    </w:p>
    <w:p w:rsidR="00A27DA2" w:rsidRPr="00B00045" w:rsidRDefault="007B4371">
      <w:pPr>
        <w:autoSpaceDE w:val="0"/>
        <w:autoSpaceDN w:val="0"/>
        <w:adjustRightInd w:val="0"/>
        <w:spacing w:after="0" w:line="240" w:lineRule="auto"/>
        <w:ind w:firstLine="709"/>
        <w:jc w:val="both"/>
        <w:rPr>
          <w:rFonts w:ascii="Times New Roman" w:eastAsia="Calibri" w:hAnsi="Times New Roman" w:cs="Times New Roman"/>
          <w:sz w:val="28"/>
          <w:szCs w:val="28"/>
        </w:rPr>
      </w:pPr>
      <w:r w:rsidRPr="00B00045">
        <w:rPr>
          <w:rFonts w:ascii="Times New Roman" w:eastAsia="Calibri" w:hAnsi="Times New Roman" w:cs="Times New Roman"/>
          <w:sz w:val="28"/>
          <w:szCs w:val="28"/>
        </w:rPr>
        <w:t xml:space="preserve">получатель субсидии (участник отбора) не должен находиться в составляемых в рамках реализации полномочий, предусмотренных </w:t>
      </w:r>
      <w:hyperlink r:id="rId11" w:history="1">
        <w:r w:rsidRPr="00B00045">
          <w:rPr>
            <w:rFonts w:ascii="Times New Roman" w:eastAsia="Calibri" w:hAnsi="Times New Roman" w:cs="Times New Roman"/>
            <w:color w:val="0563C1"/>
            <w:sz w:val="28"/>
            <w:szCs w:val="28"/>
          </w:rPr>
          <w:t>главой VII</w:t>
        </w:r>
      </w:hyperlink>
      <w:r w:rsidRPr="00B00045">
        <w:rPr>
          <w:rFonts w:ascii="Times New Roman" w:eastAsia="Calibri"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A27DA2" w:rsidRPr="00B00045" w:rsidRDefault="007B4371">
      <w:pPr>
        <w:spacing w:after="0" w:line="240" w:lineRule="auto"/>
        <w:ind w:firstLine="708"/>
        <w:jc w:val="both"/>
        <w:rPr>
          <w:rFonts w:ascii="Times New Roman" w:eastAsia="Calibri" w:hAnsi="Times New Roman" w:cs="Times New Roman"/>
          <w:sz w:val="28"/>
        </w:rPr>
      </w:pPr>
      <w:r w:rsidRPr="00B00045">
        <w:rPr>
          <w:rFonts w:ascii="Times New Roman" w:eastAsia="Calibri" w:hAnsi="Times New Roman" w:cs="Times New Roman"/>
          <w:sz w:val="28"/>
          <w:szCs w:val="28"/>
        </w:rPr>
        <w:t xml:space="preserve">получатель субсидии (участник отбора) </w:t>
      </w:r>
      <w:r w:rsidRPr="00B00045">
        <w:rPr>
          <w:rFonts w:ascii="Times New Roman" w:eastAsia="Calibri" w:hAnsi="Times New Roman" w:cs="Times New Roman"/>
          <w:sz w:val="28"/>
        </w:rPr>
        <w:t>не должен получать средства из республиканского бюджета Республики Дагестан на основании иных нормативных правовых актов Республики Дагест</w:t>
      </w:r>
      <w:r w:rsidR="006638CF" w:rsidRPr="00B00045">
        <w:rPr>
          <w:rFonts w:ascii="Times New Roman" w:eastAsia="Calibri" w:hAnsi="Times New Roman" w:cs="Times New Roman"/>
          <w:sz w:val="28"/>
        </w:rPr>
        <w:t>ан на цели, указанные в пункте 3</w:t>
      </w:r>
      <w:r w:rsidRPr="00B00045">
        <w:rPr>
          <w:rFonts w:ascii="Times New Roman" w:eastAsia="Calibri" w:hAnsi="Times New Roman" w:cs="Times New Roman"/>
          <w:sz w:val="28"/>
        </w:rPr>
        <w:t xml:space="preserve"> настоящих Правил;</w:t>
      </w:r>
    </w:p>
    <w:p w:rsidR="00A27DA2" w:rsidRPr="00B00045" w:rsidRDefault="007B4371">
      <w:pPr>
        <w:autoSpaceDE w:val="0"/>
        <w:autoSpaceDN w:val="0"/>
        <w:adjustRightInd w:val="0"/>
        <w:spacing w:after="0" w:line="240" w:lineRule="auto"/>
        <w:ind w:firstLine="709"/>
        <w:jc w:val="both"/>
        <w:rPr>
          <w:rFonts w:ascii="Times New Roman" w:eastAsia="Calibri" w:hAnsi="Times New Roman" w:cs="Times New Roman"/>
          <w:sz w:val="28"/>
          <w:szCs w:val="28"/>
        </w:rPr>
      </w:pPr>
      <w:r w:rsidRPr="00B00045">
        <w:rPr>
          <w:rFonts w:ascii="Times New Roman" w:eastAsia="Calibri" w:hAnsi="Times New Roman" w:cs="Times New Roman"/>
          <w:sz w:val="28"/>
          <w:szCs w:val="28"/>
        </w:rPr>
        <w:lastRenderedPageBreak/>
        <w:t xml:space="preserve">получатель субсидии (участник отбора) не является иностранным агентом в соответствии с Федеральным </w:t>
      </w:r>
      <w:hyperlink r:id="rId12" w:history="1">
        <w:r w:rsidRPr="00B00045">
          <w:rPr>
            <w:rFonts w:ascii="Times New Roman" w:eastAsia="Calibri" w:hAnsi="Times New Roman" w:cs="Times New Roman"/>
            <w:color w:val="0563C1"/>
            <w:sz w:val="28"/>
            <w:szCs w:val="28"/>
          </w:rPr>
          <w:t>законом</w:t>
        </w:r>
      </w:hyperlink>
      <w:r w:rsidRPr="00B00045">
        <w:rPr>
          <w:rFonts w:ascii="Times New Roman" w:eastAsia="Calibri" w:hAnsi="Times New Roman" w:cs="Times New Roman"/>
          <w:sz w:val="28"/>
          <w:szCs w:val="28"/>
        </w:rPr>
        <w:t xml:space="preserve"> «О контроле за деятельностью лиц, находящихся под иностранным влиянием»;</w:t>
      </w:r>
    </w:p>
    <w:p w:rsidR="00A27DA2" w:rsidRPr="00B00045" w:rsidRDefault="007B4371">
      <w:pPr>
        <w:autoSpaceDE w:val="0"/>
        <w:autoSpaceDN w:val="0"/>
        <w:adjustRightInd w:val="0"/>
        <w:spacing w:after="0" w:line="240" w:lineRule="auto"/>
        <w:ind w:firstLine="709"/>
        <w:jc w:val="both"/>
        <w:rPr>
          <w:rFonts w:ascii="Times New Roman" w:eastAsia="Calibri" w:hAnsi="Times New Roman" w:cs="Times New Roman"/>
          <w:sz w:val="28"/>
          <w:szCs w:val="28"/>
        </w:rPr>
      </w:pPr>
      <w:r w:rsidRPr="00B00045">
        <w:rPr>
          <w:rFonts w:ascii="Times New Roman" w:eastAsia="Calibri" w:hAnsi="Times New Roman" w:cs="Times New Roman"/>
          <w:sz w:val="28"/>
          <w:szCs w:val="28"/>
        </w:rPr>
        <w:t xml:space="preserve">у получателя субсидии (участника отбора) на едином налоговом счете отсутствует или не превышает размер, определенный </w:t>
      </w:r>
      <w:hyperlink r:id="rId13" w:history="1">
        <w:r w:rsidRPr="00B00045">
          <w:rPr>
            <w:rFonts w:ascii="Times New Roman" w:eastAsia="Calibri" w:hAnsi="Times New Roman" w:cs="Times New Roman"/>
            <w:color w:val="0563C1"/>
            <w:sz w:val="28"/>
            <w:szCs w:val="28"/>
          </w:rPr>
          <w:t>пунктом 3 статьи 47</w:t>
        </w:r>
      </w:hyperlink>
      <w:r w:rsidRPr="00B00045">
        <w:rPr>
          <w:rFonts w:ascii="Times New Roman" w:eastAsia="Calibri" w:hAnsi="Times New Roman" w:cs="Times New Roman"/>
          <w:sz w:val="28"/>
          <w:szCs w:val="28"/>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A27DA2" w:rsidRPr="00B00045" w:rsidRDefault="007B4371">
      <w:pPr>
        <w:autoSpaceDE w:val="0"/>
        <w:autoSpaceDN w:val="0"/>
        <w:adjustRightInd w:val="0"/>
        <w:spacing w:after="0" w:line="240" w:lineRule="auto"/>
        <w:ind w:firstLine="709"/>
        <w:jc w:val="both"/>
        <w:rPr>
          <w:rFonts w:ascii="Times New Roman" w:eastAsia="Calibri" w:hAnsi="Times New Roman" w:cs="Times New Roman"/>
          <w:sz w:val="28"/>
          <w:szCs w:val="28"/>
        </w:rPr>
      </w:pPr>
      <w:r w:rsidRPr="00B00045">
        <w:rPr>
          <w:rFonts w:ascii="Times New Roman" w:eastAsia="Calibri" w:hAnsi="Times New Roman" w:cs="Times New Roman"/>
          <w:sz w:val="28"/>
          <w:szCs w:val="28"/>
        </w:rPr>
        <w:t xml:space="preserve">у получателя субсидии (участника отбора) отсутствует просроченная задолженность по возврату </w:t>
      </w:r>
      <w:r w:rsidRPr="00B00045">
        <w:rPr>
          <w:rFonts w:ascii="Times New Roman" w:eastAsia="Calibri" w:hAnsi="Times New Roman" w:cs="Times New Roman"/>
          <w:sz w:val="28"/>
        </w:rPr>
        <w:t>в республиканский бюджет Республики Дагестан</w:t>
      </w:r>
      <w:r w:rsidRPr="00B00045">
        <w:rPr>
          <w:rFonts w:ascii="Times New Roman" w:eastAsia="Calibri" w:hAnsi="Times New Roman" w:cs="Times New Roman"/>
          <w:sz w:val="28"/>
          <w:szCs w:val="28"/>
        </w:rPr>
        <w:t>, иных субсидий, бюджетных инвестиций, а также иная просроченная (неурегулированная) задолженность по денежным обязательствам перед Республикой Дагестан (за исключением случаев, установленных Правительством Республики Дагестан);</w:t>
      </w:r>
    </w:p>
    <w:p w:rsidR="00A27DA2" w:rsidRPr="00B00045" w:rsidRDefault="007B4371">
      <w:pPr>
        <w:autoSpaceDE w:val="0"/>
        <w:autoSpaceDN w:val="0"/>
        <w:adjustRightInd w:val="0"/>
        <w:spacing w:after="0" w:line="240" w:lineRule="auto"/>
        <w:ind w:firstLine="709"/>
        <w:jc w:val="both"/>
        <w:rPr>
          <w:rFonts w:ascii="Times New Roman" w:eastAsia="Calibri" w:hAnsi="Times New Roman" w:cs="Times New Roman"/>
          <w:sz w:val="28"/>
          <w:szCs w:val="28"/>
        </w:rPr>
      </w:pPr>
      <w:r w:rsidRPr="00B00045">
        <w:rPr>
          <w:rFonts w:ascii="Times New Roman" w:eastAsia="Calibri" w:hAnsi="Times New Roman" w:cs="Times New Roman"/>
          <w:sz w:val="28"/>
          <w:szCs w:val="28"/>
        </w:rPr>
        <w:t>получатель субсидии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его не введена процедура банкротства, деятельность получателя субсидии (участника отбора) не приостановлена в порядке, предусмотренном законодательством Российской Федерации, а получатель субсидии (участник отбора), являющийся индивидуальным предпринимателем, не прекратил деятельность в качестве индивидуального предпринимателя;</w:t>
      </w:r>
    </w:p>
    <w:p w:rsidR="00A27DA2" w:rsidRPr="00B00045" w:rsidRDefault="007B4371">
      <w:pPr>
        <w:spacing w:after="0" w:line="240" w:lineRule="auto"/>
        <w:ind w:firstLine="709"/>
        <w:jc w:val="both"/>
        <w:rPr>
          <w:rFonts w:ascii="Times New Roman" w:hAnsi="Times New Roman" w:cs="Times New Roman"/>
          <w:sz w:val="28"/>
          <w:szCs w:val="28"/>
        </w:rPr>
      </w:pPr>
      <w:r w:rsidRPr="00B00045">
        <w:rPr>
          <w:rFonts w:ascii="Times New Roman" w:eastAsia="Calibri" w:hAnsi="Times New Roman" w:cs="Times New Roman"/>
          <w:sz w:val="28"/>
          <w:szCs w:val="28"/>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получателями субсидии (участниками отбора)</w:t>
      </w:r>
      <w:r w:rsidRPr="00B00045">
        <w:rPr>
          <w:rFonts w:ascii="Times New Roman" w:hAnsi="Times New Roman" w:cs="Times New Roman"/>
          <w:sz w:val="28"/>
          <w:szCs w:val="28"/>
        </w:rPr>
        <w:t>;</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 xml:space="preserve"> б) осуществление производственной деятельности и постановка на налоговый учет на территории Республики Дагестан;</w:t>
      </w:r>
    </w:p>
    <w:p w:rsidR="006638CF"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 xml:space="preserve">в) </w:t>
      </w:r>
      <w:r w:rsidR="0045628A" w:rsidRPr="00B00045">
        <w:rPr>
          <w:rFonts w:ascii="Times New Roman" w:hAnsi="Times New Roman" w:cs="Times New Roman"/>
          <w:sz w:val="28"/>
        </w:rPr>
        <w:t xml:space="preserve">наличие </w:t>
      </w:r>
      <w:r w:rsidR="006638CF" w:rsidRPr="00B00045">
        <w:rPr>
          <w:rFonts w:ascii="Times New Roman" w:hAnsi="Times New Roman" w:cs="Times New Roman"/>
          <w:sz w:val="28"/>
        </w:rPr>
        <w:t>проект</w:t>
      </w:r>
      <w:r w:rsidR="00CB7D2E" w:rsidRPr="00B00045">
        <w:rPr>
          <w:rFonts w:ascii="Times New Roman" w:hAnsi="Times New Roman" w:cs="Times New Roman"/>
          <w:sz w:val="28"/>
        </w:rPr>
        <w:t>а</w:t>
      </w:r>
      <w:r w:rsidR="0045628A" w:rsidRPr="00B00045">
        <w:rPr>
          <w:rFonts w:ascii="Times New Roman" w:hAnsi="Times New Roman" w:cs="Times New Roman"/>
          <w:sz w:val="28"/>
        </w:rPr>
        <w:t>,</w:t>
      </w:r>
      <w:r w:rsidR="006638CF" w:rsidRPr="00B00045">
        <w:rPr>
          <w:rFonts w:ascii="Times New Roman" w:hAnsi="Times New Roman" w:cs="Times New Roman"/>
          <w:sz w:val="28"/>
        </w:rPr>
        <w:t xml:space="preserve"> включен</w:t>
      </w:r>
      <w:r w:rsidR="0045628A" w:rsidRPr="00B00045">
        <w:rPr>
          <w:rFonts w:ascii="Times New Roman" w:hAnsi="Times New Roman" w:cs="Times New Roman"/>
          <w:sz w:val="28"/>
        </w:rPr>
        <w:t>ного</w:t>
      </w:r>
      <w:r w:rsidR="006638CF" w:rsidRPr="00B00045">
        <w:rPr>
          <w:rFonts w:ascii="Times New Roman" w:hAnsi="Times New Roman" w:cs="Times New Roman"/>
          <w:sz w:val="28"/>
        </w:rPr>
        <w:t xml:space="preserve"> в перечень</w:t>
      </w:r>
      <w:r w:rsidR="00CB7D2E" w:rsidRPr="00B00045">
        <w:rPr>
          <w:rFonts w:ascii="Times New Roman" w:hAnsi="Times New Roman" w:cs="Times New Roman"/>
          <w:sz w:val="28"/>
        </w:rPr>
        <w:t xml:space="preserve"> проектов мелиорации,</w:t>
      </w:r>
      <w:r w:rsidR="006638CF" w:rsidRPr="00B00045">
        <w:rPr>
          <w:rFonts w:ascii="Times New Roman" w:hAnsi="Times New Roman" w:cs="Times New Roman"/>
          <w:sz w:val="28"/>
        </w:rPr>
        <w:t xml:space="preserve"> отобранных для субсидирования в текущем финансовом году в Протоколе заседания комиссии по организации и проведению отбора проектов мелиорации</w:t>
      </w:r>
      <w:r w:rsidR="00AA67DC" w:rsidRPr="00B00045">
        <w:rPr>
          <w:rFonts w:ascii="Times New Roman" w:hAnsi="Times New Roman" w:cs="Times New Roman"/>
          <w:sz w:val="28"/>
        </w:rPr>
        <w:t>;</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г) завершение за счет собственных или заемных средств полного объема работ (или этапа, очереди) по строительству, реконструкции и техническому перевооружению оросительных и осушительных систем общего и индивидуального пользования и отдельно расположенных гидротехнических сооружений в году предоставления субсидии или за 2 года, предшествующих году предоставления субсидии;</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д) земельный участок, на котором проводятся гидромелиоративные мероприятия, должен принадлежать получателю на праве собственности, или праве пожизненного владения, или праве постоянного пользования, или праве аренды и зареги</w:t>
      </w:r>
      <w:r w:rsidR="00BB1B28" w:rsidRPr="00B00045">
        <w:rPr>
          <w:rFonts w:ascii="Times New Roman" w:hAnsi="Times New Roman" w:cs="Times New Roman"/>
          <w:sz w:val="28"/>
        </w:rPr>
        <w:t>стрирован в установленном законом</w:t>
      </w:r>
      <w:r w:rsidRPr="00B00045">
        <w:rPr>
          <w:rFonts w:ascii="Times New Roman" w:hAnsi="Times New Roman" w:cs="Times New Roman"/>
          <w:sz w:val="28"/>
        </w:rPr>
        <w:t xml:space="preserve"> порядке;</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lastRenderedPageBreak/>
        <w:t xml:space="preserve">е) </w:t>
      </w:r>
      <w:r w:rsidR="00895DF9" w:rsidRPr="00B00045">
        <w:rPr>
          <w:rFonts w:ascii="Times New Roman" w:hAnsi="Times New Roman" w:cs="Times New Roman"/>
          <w:sz w:val="28"/>
        </w:rPr>
        <w:t xml:space="preserve">наличие </w:t>
      </w:r>
      <w:r w:rsidRPr="00B00045">
        <w:rPr>
          <w:rFonts w:ascii="Times New Roman" w:hAnsi="Times New Roman"/>
          <w:sz w:val="28"/>
        </w:rPr>
        <w:t>положительного заключения экспертизы о достоверности определения сметной стоимости</w:t>
      </w:r>
      <w:r w:rsidR="00D555B6" w:rsidRPr="00B00045">
        <w:rPr>
          <w:rFonts w:ascii="Times New Roman" w:hAnsi="Times New Roman" w:cs="Times New Roman"/>
          <w:sz w:val="28"/>
        </w:rPr>
        <w:t>;</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ж) наличие расчетных счетов, открытых получателями в учреждениях Центрального банка Российской Федерации или кредитных организ</w:t>
      </w:r>
      <w:r w:rsidR="005E4B25" w:rsidRPr="00B00045">
        <w:rPr>
          <w:rFonts w:ascii="Times New Roman" w:hAnsi="Times New Roman" w:cs="Times New Roman"/>
          <w:sz w:val="28"/>
        </w:rPr>
        <w:t>ациях (далее - расчетные счета).</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9. Министерство в течение 15 рабочих дней со дня окончания срока приема заявок, указанного в объявлении о проведении отбора, в порядке очередности проводит проверку соответствия участника отбора требованиям и категориям, указанным в пунктах 8 и 34 настоящих Правил, комплектности представленных в государственной интегрированной информационной системе управления общественными финансами «Электронный бюджет» (далее – система «Электронный бюджет») документов, полноты содержащихся в них сведений посредством изучения информации, размещенной в форме открытых данных на официальных сайтах уполномоченных органов исполнительной власти в информационно-телекоммуникационной сети «Интернет», направления запросов в уполномоченные органы исполнительной власти, а также использует формы проверки, не противоречащие законодательству Российской Федерации.</w:t>
      </w:r>
    </w:p>
    <w:p w:rsidR="00A27DA2" w:rsidRPr="00B00045" w:rsidRDefault="007B4371">
      <w:pPr>
        <w:spacing w:after="0" w:line="240" w:lineRule="auto"/>
        <w:ind w:firstLine="709"/>
        <w:jc w:val="both"/>
        <w:rPr>
          <w:rFonts w:ascii="Times New Roman" w:hAnsi="Times New Roman" w:cs="Times New Roman"/>
          <w:sz w:val="28"/>
          <w:szCs w:val="28"/>
        </w:rPr>
      </w:pPr>
      <w:r w:rsidRPr="00B00045">
        <w:rPr>
          <w:rFonts w:ascii="Times New Roman" w:hAnsi="Times New Roman" w:cs="Times New Roman"/>
          <w:sz w:val="28"/>
          <w:szCs w:val="28"/>
        </w:rPr>
        <w:t xml:space="preserve">10. Для подтверждения соответствия участника отбора требованиям, предусмотренным пунктом 8 настоящих Правил, </w:t>
      </w:r>
      <w:r w:rsidRPr="00B00045">
        <w:rPr>
          <w:rFonts w:ascii="Times New Roman" w:hAnsi="Times New Roman" w:cs="Times New Roman"/>
          <w:sz w:val="28"/>
        </w:rPr>
        <w:t>участником отбора в сроки, указанные в объявлении о проведении отбора</w:t>
      </w:r>
      <w:r w:rsidRPr="00B00045">
        <w:rPr>
          <w:rFonts w:ascii="Times New Roman" w:hAnsi="Times New Roman" w:cs="Times New Roman"/>
          <w:sz w:val="28"/>
          <w:szCs w:val="28"/>
        </w:rPr>
        <w:t>, представляется следующий перечень документов</w:t>
      </w:r>
      <w:r w:rsidRPr="00B00045">
        <w:rPr>
          <w:rFonts w:ascii="Times New Roman" w:hAnsi="Times New Roman" w:cs="Times New Roman"/>
          <w:sz w:val="28"/>
        </w:rPr>
        <w:t>:</w:t>
      </w:r>
    </w:p>
    <w:p w:rsidR="00A27DA2" w:rsidRPr="00B00045" w:rsidRDefault="007B4371">
      <w:pPr>
        <w:spacing w:after="0" w:line="240" w:lineRule="auto"/>
        <w:ind w:firstLine="708"/>
        <w:jc w:val="both"/>
        <w:rPr>
          <w:rFonts w:ascii="Times New Roman" w:hAnsi="Times New Roman" w:cs="Times New Roman"/>
          <w:sz w:val="28"/>
        </w:rPr>
      </w:pPr>
      <w:r w:rsidRPr="00B00045">
        <w:rPr>
          <w:rFonts w:ascii="Times New Roman" w:hAnsi="Times New Roman" w:cs="Times New Roman"/>
          <w:sz w:val="28"/>
        </w:rPr>
        <w:t>а) заявление (в электронной форме в системе «Электронный бюджет»), формируемое участником отбора согласно пункту 35 настоящих Правил и содержащее сведения, установленные пунктом 36 настоящих Правил;</w:t>
      </w:r>
    </w:p>
    <w:p w:rsidR="00A27DA2" w:rsidRPr="00B00045" w:rsidRDefault="007B4371">
      <w:pPr>
        <w:spacing w:after="0" w:line="240" w:lineRule="auto"/>
        <w:ind w:firstLine="708"/>
        <w:jc w:val="both"/>
        <w:rPr>
          <w:rFonts w:ascii="Times New Roman" w:hAnsi="Times New Roman" w:cs="Times New Roman"/>
          <w:sz w:val="28"/>
        </w:rPr>
      </w:pPr>
      <w:r w:rsidRPr="00B00045">
        <w:rPr>
          <w:rFonts w:ascii="Times New Roman" w:hAnsi="Times New Roman" w:cs="Times New Roman"/>
          <w:sz w:val="28"/>
        </w:rPr>
        <w:t>б) документ, подтверждающий полномочия представителя на осуществление действий от имени участника отбора, подписанный участником отбора и заверенный печатью (при наличии), в случае подачи заявки представителем участника отбора;</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в) справка-расчет размера причитающейся суммы субсидии с указанием реквизитов для перечисления по форме, утверждаемой приказом Министерства;</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г) копия выписки из Единого государственного реестра юридических лиц или Единого государственного реестра индивидуальных предпринимателей (далее − ЕГРЮЛ/ЕГРИП) по состоянию на дату не ранее чем за 30 календарных дней до даты подачи заявки на участие в отборе;</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д) справка об исполнении участником отбора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выданная налоговым органом по месту постановки участника отбора на учет в налоговом органе</w:t>
      </w:r>
      <w:r w:rsidRPr="00B00045">
        <w:t xml:space="preserve"> </w:t>
      </w:r>
      <w:r w:rsidRPr="00B00045">
        <w:rPr>
          <w:rFonts w:ascii="Times New Roman" w:hAnsi="Times New Roman" w:cs="Times New Roman"/>
          <w:sz w:val="28"/>
        </w:rPr>
        <w:t>на дату не ранее чем за 30 календарных дней до даты подачи заявления о предоставлении субсидии;</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 xml:space="preserve">е) копия документа, подтверждающего использование права на освобождение от исполнения обязанностей налогоплательщика, связанных с исчислением и уплатой налога на добавленную стоимость, на период осуществления соответствующих затрат, направленная участником отбора в налоговый орган по месту учета и имеющая отметку налогового органа о ее получении (представляется в случае </w:t>
      </w:r>
      <w:r w:rsidRPr="00B00045">
        <w:rPr>
          <w:rFonts w:ascii="Times New Roman" w:hAnsi="Times New Roman" w:cs="Times New Roman"/>
          <w:sz w:val="28"/>
        </w:rPr>
        <w:lastRenderedPageBreak/>
        <w:t>использования участником отбора указанного права), заверенная участником отбора подписью и печатью (при наличии);</w:t>
      </w:r>
    </w:p>
    <w:p w:rsidR="00BA69B5" w:rsidRPr="00B00045" w:rsidRDefault="007B4371" w:rsidP="00D522FC">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ж) копия утвержденной</w:t>
      </w:r>
      <w:r w:rsidR="00BA69B5" w:rsidRPr="00B00045">
        <w:rPr>
          <w:rFonts w:ascii="Times New Roman" w:hAnsi="Times New Roman" w:cs="Times New Roman"/>
          <w:sz w:val="28"/>
        </w:rPr>
        <w:t xml:space="preserve"> проектно-сметной документации;</w:t>
      </w:r>
    </w:p>
    <w:p w:rsidR="00BA69B5" w:rsidRPr="00B00045" w:rsidRDefault="00BA69B5" w:rsidP="00BA69B5">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з)</w:t>
      </w:r>
      <w:r w:rsidR="00D522FC" w:rsidRPr="00B00045">
        <w:rPr>
          <w:rFonts w:ascii="Times New Roman" w:hAnsi="Times New Roman" w:cs="Times New Roman"/>
          <w:sz w:val="28"/>
        </w:rPr>
        <w:t xml:space="preserve"> </w:t>
      </w:r>
      <w:r w:rsidRPr="00B00045">
        <w:rPr>
          <w:rFonts w:ascii="Times New Roman" w:hAnsi="Times New Roman" w:cs="Times New Roman"/>
          <w:sz w:val="28"/>
        </w:rPr>
        <w:t xml:space="preserve">копия </w:t>
      </w:r>
      <w:r w:rsidR="007B4371" w:rsidRPr="00B00045">
        <w:rPr>
          <w:rFonts w:ascii="Times New Roman" w:hAnsi="Times New Roman" w:cs="Times New Roman"/>
          <w:sz w:val="28"/>
        </w:rPr>
        <w:t>положит</w:t>
      </w:r>
      <w:r w:rsidRPr="00B00045">
        <w:rPr>
          <w:rFonts w:ascii="Times New Roman" w:hAnsi="Times New Roman" w:cs="Times New Roman"/>
          <w:sz w:val="28"/>
        </w:rPr>
        <w:t>ельного заключения экспертизы</w:t>
      </w:r>
      <w:r w:rsidR="007B4371" w:rsidRPr="00B00045">
        <w:rPr>
          <w:rFonts w:ascii="Times New Roman" w:hAnsi="Times New Roman" w:cs="Times New Roman"/>
          <w:sz w:val="28"/>
        </w:rPr>
        <w:t xml:space="preserve"> </w:t>
      </w:r>
      <w:r w:rsidRPr="00B00045">
        <w:rPr>
          <w:rFonts w:ascii="Times New Roman" w:hAnsi="Times New Roman" w:cs="Times New Roman"/>
          <w:sz w:val="28"/>
        </w:rPr>
        <w:t xml:space="preserve">проектной документации </w:t>
      </w:r>
      <w:r w:rsidR="007B4371" w:rsidRPr="00B00045">
        <w:rPr>
          <w:rFonts w:ascii="Times New Roman" w:hAnsi="Times New Roman" w:cs="Times New Roman"/>
          <w:sz w:val="28"/>
        </w:rPr>
        <w:t>и результатов инженерных изысканий</w:t>
      </w:r>
      <w:r w:rsidRPr="00B00045">
        <w:rPr>
          <w:rFonts w:ascii="Times New Roman" w:hAnsi="Times New Roman" w:cs="Times New Roman"/>
          <w:sz w:val="28"/>
        </w:rPr>
        <w:t xml:space="preserve"> (для объектов капитального строительства, в отношении которых в установленном законодательством Российской Федерации порядке требуется получение заключения государственной или негосударственной экспертизы проектной документации и результатов инженерных изысканий), заверенные участником отбора подписью и печатью (при наличии);</w:t>
      </w:r>
    </w:p>
    <w:p w:rsidR="00BA69B5" w:rsidRPr="00B00045" w:rsidRDefault="00BA69B5" w:rsidP="00BA69B5">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 xml:space="preserve"> и) копия </w:t>
      </w:r>
      <w:r w:rsidR="00D522FC" w:rsidRPr="00B00045">
        <w:rPr>
          <w:rFonts w:ascii="Times New Roman" w:hAnsi="Times New Roman" w:cs="Times New Roman"/>
          <w:sz w:val="28"/>
        </w:rPr>
        <w:t>положительного</w:t>
      </w:r>
      <w:r w:rsidR="007B4371" w:rsidRPr="00B00045">
        <w:rPr>
          <w:rFonts w:ascii="Times New Roman" w:hAnsi="Times New Roman" w:cs="Times New Roman"/>
          <w:sz w:val="28"/>
        </w:rPr>
        <w:t xml:space="preserve"> </w:t>
      </w:r>
      <w:r w:rsidR="00D522FC" w:rsidRPr="00B00045">
        <w:rPr>
          <w:rFonts w:ascii="Times New Roman" w:hAnsi="Times New Roman" w:cs="Times New Roman"/>
          <w:sz w:val="28"/>
        </w:rPr>
        <w:t xml:space="preserve">заключения </w:t>
      </w:r>
      <w:r w:rsidRPr="00B00045">
        <w:rPr>
          <w:rFonts w:ascii="Times New Roman" w:hAnsi="Times New Roman" w:cs="Times New Roman"/>
          <w:sz w:val="28"/>
        </w:rPr>
        <w:t>о проверке достоверности определения сметной стоимости</w:t>
      </w:r>
      <w:r w:rsidR="00E5077B" w:rsidRPr="00B00045">
        <w:rPr>
          <w:rFonts w:ascii="Times New Roman" w:hAnsi="Times New Roman" w:cs="Times New Roman"/>
          <w:sz w:val="28"/>
        </w:rPr>
        <w:t>,</w:t>
      </w:r>
      <w:r w:rsidR="00E5077B" w:rsidRPr="00B00045">
        <w:t xml:space="preserve"> </w:t>
      </w:r>
      <w:r w:rsidR="00E5077B" w:rsidRPr="00B00045">
        <w:rPr>
          <w:rFonts w:ascii="Times New Roman" w:hAnsi="Times New Roman" w:cs="Times New Roman"/>
          <w:sz w:val="28"/>
        </w:rPr>
        <w:t>заверенная получателем субсидии подписью и печатью (при наличии);</w:t>
      </w:r>
    </w:p>
    <w:p w:rsidR="00A27DA2" w:rsidRPr="00B00045" w:rsidRDefault="00BA69B5">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к</w:t>
      </w:r>
      <w:r w:rsidR="00CB7D2E" w:rsidRPr="00B00045">
        <w:rPr>
          <w:rFonts w:ascii="Times New Roman" w:hAnsi="Times New Roman" w:cs="Times New Roman"/>
          <w:sz w:val="28"/>
        </w:rPr>
        <w:t xml:space="preserve">) </w:t>
      </w:r>
      <w:r w:rsidR="007B4371" w:rsidRPr="00B00045">
        <w:rPr>
          <w:rFonts w:ascii="Times New Roman" w:hAnsi="Times New Roman" w:cs="Times New Roman"/>
          <w:sz w:val="28"/>
        </w:rPr>
        <w:t>копия акта о приемке выполненных работ по строительству, реконструкции и техническому перевооружению оросительных и осушительных систем общего и индивидуального пользования и отдельно расположенных гидротехнических сооружений по форме № КС-2, заверенная участником отбора подписью и печатью (при наличии);</w:t>
      </w:r>
    </w:p>
    <w:p w:rsidR="00A27DA2" w:rsidRPr="00B00045" w:rsidRDefault="00BA69B5">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л</w:t>
      </w:r>
      <w:r w:rsidR="007B4371" w:rsidRPr="00B00045">
        <w:rPr>
          <w:rFonts w:ascii="Times New Roman" w:hAnsi="Times New Roman" w:cs="Times New Roman"/>
          <w:sz w:val="28"/>
        </w:rPr>
        <w:t>) копия справки о стоимости выполненных работ и затрат по форме № КС-3, заверенная участником отбора подписью и печатью (при наличии);</w:t>
      </w:r>
    </w:p>
    <w:p w:rsidR="00BF370B" w:rsidRPr="00B00045" w:rsidRDefault="00BA69B5">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м</w:t>
      </w:r>
      <w:r w:rsidR="007B4371" w:rsidRPr="00B00045">
        <w:rPr>
          <w:rFonts w:ascii="Times New Roman" w:hAnsi="Times New Roman" w:cs="Times New Roman"/>
          <w:sz w:val="28"/>
        </w:rPr>
        <w:t xml:space="preserve">) </w:t>
      </w:r>
      <w:r w:rsidR="009E4526" w:rsidRPr="00B00045">
        <w:rPr>
          <w:rFonts w:ascii="Times New Roman" w:hAnsi="Times New Roman" w:cs="Times New Roman"/>
          <w:sz w:val="28"/>
        </w:rPr>
        <w:t>копии правоустанавливающих документов, подтверждающих право собственности или право пожизненного (наследуемого) владения, или право постоянного (бессрочного) пользования, или договора аренды (субаренды), зарегистрированного в установленном законом порядке или выписка из Единого государственного реестра недвижимости (ЕГРН), содержащая сведения о правах участника отбора на земельный участок из категории земель сельскохозяйственного назначения</w:t>
      </w:r>
      <w:r w:rsidR="00BF370B" w:rsidRPr="00B00045">
        <w:rPr>
          <w:rFonts w:ascii="Times New Roman" w:hAnsi="Times New Roman" w:cs="Times New Roman"/>
          <w:sz w:val="28"/>
        </w:rPr>
        <w:t>, на котором проведены гидромелиоративные мероприятия, выданная не ранее чем за 30 календарных дней до даты подачи заявки, представляемая участником отбора по собственной инициативе, заверенные участником отбора подписью и печатью (при наличии);</w:t>
      </w:r>
    </w:p>
    <w:p w:rsidR="00A27DA2" w:rsidRPr="00B00045" w:rsidRDefault="00BA69B5" w:rsidP="00BD3EA8">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н</w:t>
      </w:r>
      <w:r w:rsidR="007B4371" w:rsidRPr="00B00045">
        <w:rPr>
          <w:rFonts w:ascii="Times New Roman" w:hAnsi="Times New Roman" w:cs="Times New Roman"/>
          <w:sz w:val="28"/>
        </w:rPr>
        <w:t xml:space="preserve">) </w:t>
      </w:r>
      <w:r w:rsidR="00CC48B8" w:rsidRPr="00B00045">
        <w:rPr>
          <w:rFonts w:ascii="Times New Roman" w:hAnsi="Times New Roman" w:cs="Times New Roman"/>
          <w:sz w:val="28"/>
        </w:rPr>
        <w:t xml:space="preserve">для категории </w:t>
      </w:r>
      <w:r w:rsidR="00C937FB" w:rsidRPr="00B00045">
        <w:rPr>
          <w:rFonts w:ascii="Times New Roman" w:hAnsi="Times New Roman" w:cs="Times New Roman"/>
          <w:sz w:val="28"/>
        </w:rPr>
        <w:t>получателей,</w:t>
      </w:r>
      <w:r w:rsidR="00CC48B8" w:rsidRPr="00B00045">
        <w:rPr>
          <w:rFonts w:ascii="Times New Roman" w:hAnsi="Times New Roman" w:cs="Times New Roman"/>
          <w:sz w:val="28"/>
        </w:rPr>
        <w:t xml:space="preserve"> указанных в подпункте «а» пункта 34 настоящих Правил - копия отчета о финансово-экономическом состоянии товаропроизводителей агропромышленного комплекса за отчетный финансовый год по формам, установленным Министерством сельского хозяйства Российской Федерации;</w:t>
      </w:r>
    </w:p>
    <w:p w:rsidR="00A27DA2" w:rsidRPr="00B00045" w:rsidRDefault="00BA69B5">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о</w:t>
      </w:r>
      <w:r w:rsidR="007B4371" w:rsidRPr="00B00045">
        <w:rPr>
          <w:rFonts w:ascii="Times New Roman" w:hAnsi="Times New Roman" w:cs="Times New Roman"/>
          <w:sz w:val="28"/>
        </w:rPr>
        <w:t xml:space="preserve">) </w:t>
      </w:r>
      <w:r w:rsidR="005D0F4E" w:rsidRPr="00B00045">
        <w:rPr>
          <w:rFonts w:ascii="Times New Roman" w:hAnsi="Times New Roman" w:cs="Times New Roman"/>
          <w:sz w:val="28"/>
        </w:rPr>
        <w:t xml:space="preserve">для бюджетных или автономных учреждений - </w:t>
      </w:r>
      <w:r w:rsidR="007B4371" w:rsidRPr="00B00045">
        <w:rPr>
          <w:rFonts w:ascii="Times New Roman" w:hAnsi="Times New Roman" w:cs="Times New Roman"/>
          <w:sz w:val="28"/>
        </w:rPr>
        <w:t>согласие, подписанное руководителем (исполняющим обязанности руководителя) органа государственной власти (государственного органа) и (или) органа местного самоуправления, осуществляющих функции и полномочия учредителя в отношении бюджетных или автономных учреждений, на участие таких бюджетных или автономных учреждений в о</w:t>
      </w:r>
      <w:r w:rsidR="00D555B6" w:rsidRPr="00B00045">
        <w:rPr>
          <w:rFonts w:ascii="Times New Roman" w:hAnsi="Times New Roman" w:cs="Times New Roman"/>
          <w:sz w:val="28"/>
        </w:rPr>
        <w:t>тборе, проводимом Министерством.</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Дополнительно представляются заверенные участником отбора подписью и печатью (при наличии):</w:t>
      </w:r>
    </w:p>
    <w:p w:rsidR="00D522FC" w:rsidRPr="00B00045" w:rsidRDefault="00D522FC">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 xml:space="preserve">Копия договора на разработку проектно-сметной документации и проведение экспертизы по ней с приложением копий документов, подтверждающих оплату </w:t>
      </w:r>
      <w:r w:rsidRPr="00B00045">
        <w:rPr>
          <w:rFonts w:ascii="Times New Roman" w:hAnsi="Times New Roman" w:cs="Times New Roman"/>
          <w:sz w:val="28"/>
        </w:rPr>
        <w:lastRenderedPageBreak/>
        <w:t>денежных средств проектным организациям (счет на оплату, платежное поручение, имеющее отметку кредитной организации) при наличии.</w:t>
      </w:r>
    </w:p>
    <w:p w:rsidR="00A27DA2" w:rsidRPr="00B00045" w:rsidRDefault="00D522FC">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П</w:t>
      </w:r>
      <w:r w:rsidR="007B4371" w:rsidRPr="00B00045">
        <w:rPr>
          <w:rFonts w:ascii="Times New Roman" w:hAnsi="Times New Roman" w:cs="Times New Roman"/>
          <w:sz w:val="28"/>
        </w:rPr>
        <w:t>ри выполнении работ подрядным способом:</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копия договора на выполнение гидромелиоративных работ;</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копии документов, подтверждающих оплату денежных средств подрядным организациям за выполненные гидромелиоративные работы (счет на оплату, платежное поручение, имеющее отметку кредитной организации);</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в случае приобретения машин и оборудования, включенных в сводный сметный расчет:</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копия договора купли-продажи машин и оборудования, включенных в сводный сметный расчет;</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копия счета на оплату полной стоимости машин и оборудования, включенных в сводный сметный расчет;</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копия платежного документа (платежных документов) об оплате заявителем полной стоимости машин и оборудования, включенных в сводный сметный расчет;</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копия акта приемки-передачи машин и технологического оборудования</w:t>
      </w:r>
      <w:r w:rsidR="00644AE7" w:rsidRPr="00B00045">
        <w:rPr>
          <w:rFonts w:ascii="Times New Roman" w:hAnsi="Times New Roman" w:cs="Times New Roman"/>
          <w:sz w:val="28"/>
        </w:rPr>
        <w:t>.</w:t>
      </w:r>
    </w:p>
    <w:p w:rsidR="00A27DA2" w:rsidRPr="00B00045" w:rsidRDefault="00644AE7">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П</w:t>
      </w:r>
      <w:r w:rsidR="007B4371" w:rsidRPr="00B00045">
        <w:rPr>
          <w:rFonts w:ascii="Times New Roman" w:hAnsi="Times New Roman" w:cs="Times New Roman"/>
          <w:sz w:val="28"/>
        </w:rPr>
        <w:t>ри выполнении работ хозяйственным способом:</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справка о фактически понесенных затратах на проведение гидромелиоративных мероприятий в соответствии с проектно-сметной документацией по форме, утверждаемой Министерством, с приложением копий документов в соответствии с действующим законодательством, подтверждающих произведенные затраты.</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Д</w:t>
      </w:r>
      <w:r w:rsidR="00D555B6" w:rsidRPr="00B00045">
        <w:rPr>
          <w:rFonts w:ascii="Times New Roman" w:hAnsi="Times New Roman" w:cs="Times New Roman"/>
          <w:sz w:val="28"/>
        </w:rPr>
        <w:t>окументы, указанные в подпункте «</w:t>
      </w:r>
      <w:r w:rsidRPr="00B00045">
        <w:rPr>
          <w:rFonts w:ascii="Times New Roman" w:hAnsi="Times New Roman" w:cs="Times New Roman"/>
          <w:sz w:val="28"/>
        </w:rPr>
        <w:t>в</w:t>
      </w:r>
      <w:r w:rsidR="00D555B6" w:rsidRPr="00B00045">
        <w:rPr>
          <w:rFonts w:ascii="Times New Roman" w:hAnsi="Times New Roman" w:cs="Times New Roman"/>
          <w:sz w:val="28"/>
        </w:rPr>
        <w:t>»</w:t>
      </w:r>
      <w:r w:rsidRPr="00B00045">
        <w:rPr>
          <w:rFonts w:ascii="Times New Roman" w:hAnsi="Times New Roman" w:cs="Times New Roman"/>
          <w:sz w:val="28"/>
        </w:rPr>
        <w:t xml:space="preserve"> </w:t>
      </w:r>
      <w:r w:rsidR="00D555B6" w:rsidRPr="00B00045">
        <w:rPr>
          <w:rFonts w:ascii="Times New Roman" w:hAnsi="Times New Roman" w:cs="Times New Roman"/>
          <w:sz w:val="28"/>
        </w:rPr>
        <w:t xml:space="preserve">и абзаце </w:t>
      </w:r>
      <w:r w:rsidR="00D522FC" w:rsidRPr="00B00045">
        <w:rPr>
          <w:rFonts w:ascii="Times New Roman" w:hAnsi="Times New Roman" w:cs="Times New Roman"/>
          <w:sz w:val="28"/>
        </w:rPr>
        <w:t>тринадцатом</w:t>
      </w:r>
      <w:r w:rsidR="00D555B6" w:rsidRPr="00B00045">
        <w:rPr>
          <w:rFonts w:ascii="Times New Roman" w:hAnsi="Times New Roman" w:cs="Times New Roman"/>
          <w:sz w:val="28"/>
        </w:rPr>
        <w:t xml:space="preserve"> подпункта «</w:t>
      </w:r>
      <w:r w:rsidR="00132A1C" w:rsidRPr="00B00045">
        <w:rPr>
          <w:rFonts w:ascii="Times New Roman" w:hAnsi="Times New Roman" w:cs="Times New Roman"/>
          <w:sz w:val="28"/>
        </w:rPr>
        <w:t>о</w:t>
      </w:r>
      <w:r w:rsidR="00D555B6" w:rsidRPr="00B00045">
        <w:rPr>
          <w:rFonts w:ascii="Times New Roman" w:hAnsi="Times New Roman" w:cs="Times New Roman"/>
          <w:sz w:val="28"/>
        </w:rPr>
        <w:t>»</w:t>
      </w:r>
      <w:r w:rsidRPr="00B00045">
        <w:rPr>
          <w:rFonts w:ascii="Times New Roman" w:hAnsi="Times New Roman" w:cs="Times New Roman"/>
          <w:sz w:val="28"/>
        </w:rPr>
        <w:t xml:space="preserve"> настоящего пункта, представляются по формам, утверждаемым приказом Министерства и размещенным на сайте Министерства в подразделе «Формы документов» раздела «Документы».</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Документы, указ</w:t>
      </w:r>
      <w:r w:rsidR="009A7A7F" w:rsidRPr="00B00045">
        <w:rPr>
          <w:rFonts w:ascii="Times New Roman" w:hAnsi="Times New Roman" w:cs="Times New Roman"/>
          <w:sz w:val="28"/>
        </w:rPr>
        <w:t>анные в подпунктах «г», «д» и «м</w:t>
      </w:r>
      <w:r w:rsidRPr="00B00045">
        <w:rPr>
          <w:rFonts w:ascii="Times New Roman" w:hAnsi="Times New Roman" w:cs="Times New Roman"/>
          <w:sz w:val="28"/>
        </w:rPr>
        <w:t>» настоящего пункта, представляются участником отбора по собственной инициативе.</w:t>
      </w:r>
    </w:p>
    <w:p w:rsidR="00A27DA2" w:rsidRPr="00B00045" w:rsidRDefault="007B4371">
      <w:pPr>
        <w:spacing w:after="0" w:line="240" w:lineRule="auto"/>
        <w:ind w:firstLine="709"/>
        <w:jc w:val="both"/>
        <w:rPr>
          <w:rFonts w:ascii="Times New Roman" w:hAnsi="Times New Roman" w:cs="Times New Roman"/>
          <w:sz w:val="28"/>
        </w:rPr>
      </w:pPr>
      <w:bookmarkStart w:id="0" w:name="_Hlk146106676"/>
      <w:r w:rsidRPr="00B00045">
        <w:rPr>
          <w:rFonts w:ascii="Times New Roman" w:hAnsi="Times New Roman" w:cs="Times New Roman"/>
          <w:sz w:val="28"/>
        </w:rPr>
        <w:t>В случае непредставления участником отбора указанных документов Министерство посредством межведомственного запроса,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запрашивает и получает от:</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а) Управления Федеральной налоговой службы по Республике Дагестан по состоянию на дату формирования сведений:</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выписку из ЕГРЮЛ/ЕГРИП;</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сведения о наличии (отсутствии) у участника отбора задолженности по уплате налогов, сборов, страховых взносов, пеней, штрафов;</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Сведения из ЕГРЮЛ/ЕГРИП в том числе могут быть получены Министерством с официального сайта ФНС России с помощью сервиса «Предоставление сведений из ЕГРЮЛ/ЕГРИП в электронном виде».</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б) Управления Федеральной службы государственной регистрации, кадастра и картографии по Республике Дагестан (на момент формирования запроса) ‒ выписку из ЕГРН</w:t>
      </w:r>
      <w:bookmarkEnd w:id="0"/>
      <w:r w:rsidRPr="00B00045">
        <w:rPr>
          <w:rFonts w:ascii="Times New Roman" w:hAnsi="Times New Roman" w:cs="Times New Roman"/>
          <w:sz w:val="28"/>
        </w:rPr>
        <w:t>.</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lastRenderedPageBreak/>
        <w:t>11. Основаниями для принятия Министерством решения об отказе получателю в предоставлении субсидии являются:</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несоответствие представленных получателем субсидии документов, предусмотренных пунктом 10 настоящих Правил, требованиям, определённым настоящими Правилами или непредставление (представление не в полном объеме) указанных документов и (или) наличие в документах неполных сведений;</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установление факта недостоверности представленной участником отбора информации.</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12. Размер субсидии определяется по следующей формуле:</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 xml:space="preserve">W = </w:t>
      </w:r>
      <w:proofErr w:type="spellStart"/>
      <w:r w:rsidRPr="00B00045">
        <w:rPr>
          <w:rFonts w:ascii="Times New Roman" w:hAnsi="Times New Roman" w:cs="Times New Roman"/>
          <w:sz w:val="28"/>
        </w:rPr>
        <w:t>Fтм</w:t>
      </w:r>
      <w:proofErr w:type="spellEnd"/>
      <w:r w:rsidRPr="00B00045">
        <w:rPr>
          <w:rFonts w:ascii="Times New Roman" w:hAnsi="Times New Roman" w:cs="Times New Roman"/>
          <w:sz w:val="28"/>
        </w:rPr>
        <w:t xml:space="preserve"> х Ct,</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где:</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 xml:space="preserve">W - размер субсидии, предоставляемой получателю, в пределах суммы установленной комиссией по отбору проектов мелиорации Министерства сельского хозяйства Российской Федерации в протоколе отбора проектов с учетом </w:t>
      </w:r>
      <w:proofErr w:type="spellStart"/>
      <w:r w:rsidRPr="00B00045">
        <w:rPr>
          <w:rFonts w:ascii="Times New Roman" w:hAnsi="Times New Roman" w:cs="Times New Roman"/>
          <w:sz w:val="28"/>
        </w:rPr>
        <w:t>софинансирования</w:t>
      </w:r>
      <w:proofErr w:type="spellEnd"/>
      <w:r w:rsidRPr="00B00045">
        <w:rPr>
          <w:rFonts w:ascii="Times New Roman" w:hAnsi="Times New Roman" w:cs="Times New Roman"/>
          <w:sz w:val="28"/>
        </w:rPr>
        <w:t xml:space="preserve"> из республиканского бюджета Республики Дагестан.</w:t>
      </w:r>
    </w:p>
    <w:p w:rsidR="00A27DA2" w:rsidRPr="00B00045" w:rsidRDefault="007B4371">
      <w:pPr>
        <w:spacing w:after="0" w:line="240" w:lineRule="auto"/>
        <w:ind w:firstLine="709"/>
        <w:jc w:val="both"/>
        <w:rPr>
          <w:rFonts w:ascii="Times New Roman" w:hAnsi="Times New Roman" w:cs="Times New Roman"/>
          <w:sz w:val="28"/>
        </w:rPr>
      </w:pPr>
      <w:proofErr w:type="spellStart"/>
      <w:r w:rsidRPr="00B00045">
        <w:rPr>
          <w:rFonts w:ascii="Times New Roman" w:hAnsi="Times New Roman" w:cs="Times New Roman"/>
          <w:sz w:val="28"/>
        </w:rPr>
        <w:t>Fтм</w:t>
      </w:r>
      <w:proofErr w:type="spellEnd"/>
      <w:r w:rsidRPr="00B00045">
        <w:rPr>
          <w:rFonts w:ascii="Times New Roman" w:hAnsi="Times New Roman" w:cs="Times New Roman"/>
          <w:sz w:val="28"/>
        </w:rPr>
        <w:t xml:space="preserve"> - фактические затраты получателя, не превышающие стоимость работ и затрат в соответствии со справкой о стоимости выполненных работ по форме № КС-3;</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Ct − ставка субсидии на гидромелиоративные мероприятия;</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Ставка субсидии составляет 50 процентов от фактических затрат на реализацию проекта мелиорации. Размер затрат, возмещаемых из бюджета, определяется с учетом предельного размера стоимости работ на 1 гектар площади мелиорируемых земель, связанных с реализацией гидромелиоративных мероприятий.</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Предельный размер стоимости работ на 1 гектар площади мелиорируемых земель, связанных с реализацией гидромелиоративных мероприятий, утверждается Министерством сельского хозяйства Российской Федерации.</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 xml:space="preserve">13.  </w:t>
      </w:r>
      <w:r w:rsidRPr="00B00045">
        <w:rPr>
          <w:rFonts w:ascii="Times New Roman" w:eastAsia="Calibri" w:hAnsi="Times New Roman" w:cs="Times New Roman"/>
          <w:sz w:val="28"/>
        </w:rPr>
        <w:t>Субсидии предоставляются на основании соглашения о предоставлении субсидии, заключенного между получателем субсидии и Министерством, в течение 5 рабочих дней со дня принятия решения о предоставлении субсидии в соответствии с типовой формой, утвержденной Министерством финансов Российской Федерации, с применением системы «Электронный бюджет» и подписанного усиленной квалифицированной электронной подписью лиц, имеющих право действовать от имени каждой из сторон соглашения (далее − Соглашение)</w:t>
      </w:r>
      <w:r w:rsidRPr="00B00045">
        <w:rPr>
          <w:rFonts w:ascii="Times New Roman" w:hAnsi="Times New Roman" w:cs="Times New Roman"/>
          <w:sz w:val="28"/>
        </w:rPr>
        <w:t>.</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В Соглашение по инициативе одной из сторон путем направления соответствующего уведомления могут быть внесены изменения и дополнения путем подписания дополнительного соглашения к Соглашению, в том числе дополнительного соглашения о расторжении Соглашения по основаниям, предусмотренным в Соглашении, в течение 7 рабочих дней с момента получения указанного уведомления. Дополнительное соглашение к Соглашению, в том числе дополнительное соглашение о расторжении Соглашения заключаются по типовой форме, установленной Министерством финансов Российской Федерации, с применением системы «Электронный бюджет».</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Обязательными условиями Соглашения являются:</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lastRenderedPageBreak/>
        <w:t xml:space="preserve">согласование новых условий Соглашения или расторжения Соглашения при </w:t>
      </w:r>
      <w:proofErr w:type="spellStart"/>
      <w:r w:rsidRPr="00B00045">
        <w:rPr>
          <w:rFonts w:ascii="Times New Roman" w:hAnsi="Times New Roman" w:cs="Times New Roman"/>
          <w:sz w:val="28"/>
        </w:rPr>
        <w:t>недостижении</w:t>
      </w:r>
      <w:proofErr w:type="spellEnd"/>
      <w:r w:rsidRPr="00B00045">
        <w:rPr>
          <w:rFonts w:ascii="Times New Roman" w:hAnsi="Times New Roman" w:cs="Times New Roman"/>
          <w:sz w:val="28"/>
        </w:rPr>
        <w:t xml:space="preserve"> согласия по новым условиям в случае уменьшения ранее доведенных лимитов бюджетных обязательств, приводящего к невозможности предоставления субсидии в размере, определенном в Соглашении.</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согласие получателя субсидии на осуществление в отношении его проверки Министерством как главным распорядителем бюджетных средств соблюдения порядка и условий предоставления субсидии, в том числе в части достижения результатов предоставления субсидии, а также проверки органами государственного финансового контроля в соответствии со статьями 268.1 и 269.2 Бюджетного кодекса Российской Федерации;</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установление значений результата предоставления субсидии и принятие получателем субсидии обязательств о достижении в году получения субсидии результата использования субсидии в соответствии с заключенным между Министерством и получателем субсидии Соглашением;</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14.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 возврате субсидии в республиканский бюджет Республики Дагестан.</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передающего свои права другому гражданину в соответствии со статьей 18 Федерального закона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15. Министерство может отказаться от заключения Соглашения с победителем отбора получателей субсидий в случае обнаружения факта несоответствия победителя отбора получателей субсидий требованиям, указанным в объявлении о проведении отбора получателей субсидий, или представления победителем отбора получателей субсидий недостоверной информации.</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lastRenderedPageBreak/>
        <w:t>16. В случае наличия не распределенных по результатам отбора остатков бюджетных ассигнований или увеличения направляемых на гидромелиоративные мероприятия средств Министерство проводит дополнительные отборы получателей субсидий, объявления о проведении которых размещаются на едином портале, а также на официальном сайте Министерства (www.mcxrd.ru) в информационно-телекоммуникационной сети «Интернет» (далее – сайт Министерства) не позднее 15 ноября текущего финансового года.</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17. Направлениями затрат, на возмещение которых предоставляется субсидия, являются расходы, произведенные в соответствии с проектно-сметной документацией, на:</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приобретение оборудования и материалов, нефтепродуктов всех видов, используемых на технологические цели, запасных частей и материалов для ремонта основных средств, инвентаря, приборов, инструментов, и других средств труда;</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строительство, реконструкцию и (или) модернизацию помещений;</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оплату заработной платы постоянным, временным и сезонным работникам</w:t>
      </w:r>
      <w:r w:rsidRPr="00B00045">
        <w:t xml:space="preserve"> </w:t>
      </w:r>
      <w:r w:rsidRPr="00B00045">
        <w:rPr>
          <w:rFonts w:ascii="Times New Roman" w:hAnsi="Times New Roman" w:cs="Times New Roman"/>
          <w:sz w:val="28"/>
        </w:rPr>
        <w:t>и отчисления по ней в государственные внебюджетные фонды;</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оплату услуг сторонних организаций;</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оплату по договорам оказания услуг и выполнения работ;</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 xml:space="preserve">расходы на оплату по договорам разработки проектно-сметной документации на проведение гидромелиоративных мероприятий и проведение экспертизы по ней- не более 5 процентов затрат на реализацию проекта мелиорации. </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 xml:space="preserve">18.  Результатом предоставления субсидии на 31 декабря года предоставления субсидии является обеспечение получателем в рамках реализации мероприятий, ввода в эксплуатацию мелиорируемых земель за счет проведения гидромелиоративных мероприятий (га), а для получателей, участвующих в реализации мероприятий </w:t>
      </w:r>
      <w:r w:rsidR="00D555B6" w:rsidRPr="00B00045">
        <w:rPr>
          <w:rFonts w:ascii="Times New Roman" w:hAnsi="Times New Roman" w:cs="Times New Roman"/>
          <w:sz w:val="28"/>
        </w:rPr>
        <w:t>в рамках регионального проекта «Экспорт продукции АПК»</w:t>
      </w:r>
      <w:r w:rsidRPr="00B00045">
        <w:rPr>
          <w:rFonts w:ascii="Times New Roman" w:hAnsi="Times New Roman" w:cs="Times New Roman"/>
          <w:sz w:val="28"/>
        </w:rPr>
        <w:t>, - обеспечение ввода в эксплуатацию мелиорируемых земель для выращивания экспортно-ориентированной сельскохозяйственной продукции за счет строительства, реконструкции и технического перевооружения мелиоративных систем общего и индивидуального пользования (га).</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Характеристикой (показателем, необходимым для достижения результата предоставления субсидии) (далее ‒ характеристика результата) является площадь введенных в эксплуатацию мелиорируемых земель (га), а для получателей, участвующих в реализации мероприятий в рамках регионального проекта "Экспорт продукции АПК", - площадь введенных в эксплуатацию мелиорируемых земель для выращивания экспортно-ориентированной сельскохозяйственной продукции (га).</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Сельскохозяйственные товаропроизводители, должны обеспечить достижение планового объема производства сельскохозяйственной продукции на 3 года на землях, на которых реализован проект мелиорации.</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Научные и образовательные организации должны обеспечить достижение планового объема посевов (посадок) сельскохозяйственных растений на 3 года на землях, на которых реализован проект мелиорации.</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 xml:space="preserve">Значение результата предоставления субсидии, характеристики результата и плановых объемов производства сельскохозяйственной продукции или посевов </w:t>
      </w:r>
      <w:r w:rsidRPr="00B00045">
        <w:rPr>
          <w:rFonts w:ascii="Times New Roman" w:hAnsi="Times New Roman" w:cs="Times New Roman"/>
          <w:sz w:val="28"/>
        </w:rPr>
        <w:lastRenderedPageBreak/>
        <w:t>(посадок)</w:t>
      </w:r>
      <w:r w:rsidRPr="00B00045">
        <w:t xml:space="preserve"> </w:t>
      </w:r>
      <w:r w:rsidRPr="00B00045">
        <w:rPr>
          <w:rFonts w:ascii="Times New Roman" w:hAnsi="Times New Roman" w:cs="Times New Roman"/>
          <w:sz w:val="28"/>
        </w:rPr>
        <w:t>сельскохозяйственных растений устанавливается Министерством в Соглашении.</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19. Субсидия перечисляется не позднее 10-го рабочего дня, следующего за днем принятия Министерством решения о предоставлении субсидии. Субсидия перечисляется с лицевого счета Министерства, открытого в Управлении Федерального казначейства по Республике Дагестан, на расчетный счет, открытый получателем субсидии в российской кредитной организации.</w:t>
      </w:r>
    </w:p>
    <w:p w:rsidR="00A27DA2" w:rsidRPr="00B00045" w:rsidRDefault="00A27DA2">
      <w:pPr>
        <w:spacing w:after="0" w:line="240" w:lineRule="auto"/>
        <w:jc w:val="both"/>
        <w:rPr>
          <w:rFonts w:ascii="Times New Roman" w:hAnsi="Times New Roman" w:cs="Times New Roman"/>
          <w:sz w:val="28"/>
          <w:szCs w:val="28"/>
        </w:rPr>
      </w:pPr>
    </w:p>
    <w:p w:rsidR="00A27DA2" w:rsidRPr="00B00045" w:rsidRDefault="007B4371">
      <w:pPr>
        <w:spacing w:after="0" w:line="240" w:lineRule="auto"/>
        <w:ind w:firstLine="709"/>
        <w:jc w:val="center"/>
        <w:rPr>
          <w:rFonts w:ascii="Times New Roman" w:hAnsi="Times New Roman" w:cs="Times New Roman"/>
          <w:b/>
          <w:sz w:val="28"/>
        </w:rPr>
      </w:pPr>
      <w:r w:rsidRPr="00B00045">
        <w:rPr>
          <w:rFonts w:ascii="Times New Roman" w:hAnsi="Times New Roman" w:cs="Times New Roman"/>
          <w:b/>
          <w:sz w:val="28"/>
        </w:rPr>
        <w:t>I</w:t>
      </w:r>
      <w:r w:rsidRPr="00B00045">
        <w:rPr>
          <w:rFonts w:ascii="Times New Roman" w:hAnsi="Times New Roman" w:cs="Times New Roman"/>
          <w:b/>
          <w:sz w:val="28"/>
          <w:lang w:val="en-US"/>
        </w:rPr>
        <w:t>II</w:t>
      </w:r>
      <w:r w:rsidRPr="00B00045">
        <w:rPr>
          <w:rFonts w:ascii="Times New Roman" w:hAnsi="Times New Roman" w:cs="Times New Roman"/>
          <w:b/>
          <w:sz w:val="28"/>
        </w:rPr>
        <w:t xml:space="preserve">. Порядок представления отчетности, осуществления       </w:t>
      </w:r>
    </w:p>
    <w:p w:rsidR="00A27DA2" w:rsidRPr="00B00045" w:rsidRDefault="007B4371">
      <w:pPr>
        <w:spacing w:after="0" w:line="240" w:lineRule="auto"/>
        <w:ind w:firstLine="709"/>
        <w:jc w:val="center"/>
        <w:rPr>
          <w:rFonts w:ascii="Times New Roman" w:hAnsi="Times New Roman" w:cs="Times New Roman"/>
          <w:b/>
          <w:sz w:val="28"/>
        </w:rPr>
      </w:pPr>
      <w:r w:rsidRPr="00B00045">
        <w:rPr>
          <w:rFonts w:ascii="Times New Roman" w:hAnsi="Times New Roman" w:cs="Times New Roman"/>
          <w:b/>
          <w:sz w:val="28"/>
        </w:rPr>
        <w:t xml:space="preserve">      контроля (мониторинга) за соблюдением условий и порядка    </w:t>
      </w:r>
    </w:p>
    <w:p w:rsidR="00A27DA2" w:rsidRPr="00B00045" w:rsidRDefault="007B4371">
      <w:pPr>
        <w:spacing w:after="0" w:line="240" w:lineRule="auto"/>
        <w:ind w:firstLine="709"/>
        <w:jc w:val="center"/>
        <w:rPr>
          <w:rFonts w:ascii="Times New Roman" w:hAnsi="Times New Roman" w:cs="Times New Roman"/>
          <w:b/>
          <w:sz w:val="28"/>
        </w:rPr>
      </w:pPr>
      <w:r w:rsidRPr="00B00045">
        <w:rPr>
          <w:rFonts w:ascii="Times New Roman" w:hAnsi="Times New Roman" w:cs="Times New Roman"/>
          <w:b/>
          <w:sz w:val="28"/>
        </w:rPr>
        <w:t xml:space="preserve">      предоставления субсидии и ответственность за их нарушение</w:t>
      </w:r>
    </w:p>
    <w:p w:rsidR="00A27DA2" w:rsidRPr="00B00045" w:rsidRDefault="00A27DA2">
      <w:pPr>
        <w:spacing w:after="0" w:line="240" w:lineRule="auto"/>
        <w:rPr>
          <w:rFonts w:ascii="Times New Roman" w:hAnsi="Times New Roman" w:cs="Times New Roman"/>
          <w:b/>
          <w:sz w:val="28"/>
        </w:rPr>
      </w:pP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20. Получатель субсидии представляет в Министерство:</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отчет о достижении значения результата предоставления субсидии – ежеквартально до 15-го числа месяца, следующего за отчетным кварталом, начиная с квартала, в котором заключено Соглашение, с нарастающим итогом, за отчетный финансовый год − не позднее 1 февраля года, следующего за годом предоставления субсидии;</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Предоставление получателем субсидии отчетности, предусмотренной настоящим пунктом, осуществляется по формам, предусмотренным типовыми формами, установленными Министерством финансов Российской Федерации для соглашений, в системе «Электронный бюджет».</w:t>
      </w:r>
    </w:p>
    <w:p w:rsidR="00A27DA2" w:rsidRPr="00B00045" w:rsidRDefault="007B4371">
      <w:pPr>
        <w:spacing w:after="0" w:line="240" w:lineRule="auto"/>
        <w:ind w:firstLine="709"/>
        <w:jc w:val="both"/>
        <w:rPr>
          <w:rFonts w:ascii="Times New Roman" w:hAnsi="Times New Roman" w:cs="Times New Roman"/>
          <w:sz w:val="28"/>
          <w:szCs w:val="28"/>
        </w:rPr>
      </w:pPr>
      <w:r w:rsidRPr="00B00045">
        <w:rPr>
          <w:rFonts w:ascii="Times New Roman" w:hAnsi="Times New Roman" w:cs="Times New Roman"/>
          <w:sz w:val="28"/>
        </w:rPr>
        <w:t>Министерство осуществляет проверку и принятие отчетности, указанной в настоящем пункте, в срок, не превышающий 20 рабочих дней со дня её представления.</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21. Мониторинг достижения результатов предоставления субсидии исходя из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проводится в порядке и по формам, которые установлены Министерством финансов Российской Федерации</w:t>
      </w:r>
      <w:r w:rsidR="00BF370B" w:rsidRPr="00B00045">
        <w:t xml:space="preserve"> </w:t>
      </w:r>
      <w:r w:rsidR="00BF370B" w:rsidRPr="00B00045">
        <w:rPr>
          <w:rFonts w:ascii="Times New Roman" w:hAnsi="Times New Roman" w:cs="Times New Roman"/>
          <w:sz w:val="28"/>
        </w:rPr>
        <w:t>не реже одного раза в год</w:t>
      </w:r>
      <w:r w:rsidRPr="00B00045">
        <w:rPr>
          <w:rFonts w:ascii="Times New Roman" w:hAnsi="Times New Roman" w:cs="Times New Roman"/>
          <w:sz w:val="28"/>
        </w:rPr>
        <w:t>.</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22. Министерство как главный распорядитель бюджетных средств осуществляет проверку соблюдения получателем субсидии порядка и условий предоставления субсидии, в том числе в части достижения результатов предоставления субсидии, в соответствии с нормативными правовыми актами Российской Федерации и Республики Дагестан. Органы государственного финансового контроля осуществляют проверку соблюдения получателем субсидии порядка и условий предоставления субсидии в соответствии со статьями 268.1 и 269.2 Бюджетного кодекса Российской Федерации.</w:t>
      </w:r>
    </w:p>
    <w:p w:rsidR="00A27DA2" w:rsidRPr="00B00045" w:rsidRDefault="007B4371">
      <w:pPr>
        <w:autoSpaceDE w:val="0"/>
        <w:autoSpaceDN w:val="0"/>
        <w:adjustRightInd w:val="0"/>
        <w:spacing w:after="0" w:line="240" w:lineRule="auto"/>
        <w:ind w:firstLine="708"/>
        <w:jc w:val="both"/>
        <w:rPr>
          <w:rFonts w:ascii="Times New Roman" w:hAnsi="Times New Roman" w:cs="Times New Roman"/>
          <w:sz w:val="28"/>
        </w:rPr>
      </w:pPr>
      <w:r w:rsidRPr="00B00045">
        <w:rPr>
          <w:rFonts w:ascii="Times New Roman" w:hAnsi="Times New Roman" w:cs="Times New Roman"/>
          <w:sz w:val="28"/>
        </w:rPr>
        <w:t xml:space="preserve">23. Субсидия подлежит возврату в республиканский бюджет Республики Дагестан в случае нарушения получателем субсидии условий, установленных при предоставлении субсидии, выявленного в том числе по фактам проверок, проведенных Министерством и уполномоченным органом государственного финансового контроля Республики Дагестан в полном объеме, </w:t>
      </w:r>
      <w:r w:rsidRPr="00B00045">
        <w:rPr>
          <w:rFonts w:ascii="Times New Roman" w:hAnsi="Times New Roman" w:cs="Times New Roman"/>
          <w:sz w:val="28"/>
          <w:szCs w:val="28"/>
        </w:rPr>
        <w:t xml:space="preserve">а в случае </w:t>
      </w:r>
      <w:r w:rsidRPr="00B00045">
        <w:rPr>
          <w:rFonts w:ascii="Times New Roman" w:hAnsi="Times New Roman" w:cs="Times New Roman"/>
          <w:sz w:val="28"/>
          <w:szCs w:val="28"/>
        </w:rPr>
        <w:lastRenderedPageBreak/>
        <w:t>недостижения значений результатов предоставления субсидии,</w:t>
      </w:r>
      <w:r w:rsidRPr="00B00045">
        <w:rPr>
          <w:rFonts w:ascii="Times New Roman" w:hAnsi="Times New Roman" w:cs="Times New Roman"/>
          <w:sz w:val="28"/>
        </w:rPr>
        <w:t xml:space="preserve"> перечисленная субсидия подлежит возврату в размере, пропорциональном величине недостигнутого значения результата предоставления субсидии.</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Объем средств, подлежащих возврату в бюджет Республики Дагестан (</w:t>
      </w:r>
      <w:proofErr w:type="spellStart"/>
      <w:r w:rsidRPr="00B00045">
        <w:rPr>
          <w:rFonts w:ascii="Times New Roman" w:hAnsi="Times New Roman" w:cs="Times New Roman"/>
          <w:sz w:val="28"/>
        </w:rPr>
        <w:t>ОС</w:t>
      </w:r>
      <w:r w:rsidRPr="00B00045">
        <w:rPr>
          <w:rFonts w:ascii="Times New Roman" w:hAnsi="Times New Roman" w:cs="Times New Roman"/>
          <w:sz w:val="28"/>
          <w:vertAlign w:val="subscript"/>
        </w:rPr>
        <w:t>в</w:t>
      </w:r>
      <w:proofErr w:type="spellEnd"/>
      <w:r w:rsidRPr="00B00045">
        <w:rPr>
          <w:rFonts w:ascii="Times New Roman" w:hAnsi="Times New Roman" w:cs="Times New Roman"/>
          <w:sz w:val="28"/>
        </w:rPr>
        <w:t xml:space="preserve">), </w:t>
      </w:r>
      <w:r w:rsidRPr="00B00045">
        <w:rPr>
          <w:rFonts w:ascii="Times New Roman" w:hAnsi="Times New Roman" w:cs="Times New Roman"/>
          <w:sz w:val="28"/>
          <w:szCs w:val="28"/>
        </w:rPr>
        <w:t>в случае недостижения значений результатов предоставления субсидии</w:t>
      </w:r>
      <w:r w:rsidRPr="00B00045">
        <w:rPr>
          <w:rFonts w:ascii="Times New Roman" w:hAnsi="Times New Roman" w:cs="Times New Roman"/>
          <w:sz w:val="28"/>
        </w:rPr>
        <w:t xml:space="preserve"> рассчитывается по формуле:</w:t>
      </w:r>
    </w:p>
    <w:p w:rsidR="00A27DA2" w:rsidRPr="00B00045" w:rsidRDefault="00A67BAD">
      <w:pPr>
        <w:spacing w:after="0" w:line="240" w:lineRule="auto"/>
        <w:ind w:firstLine="709"/>
        <w:jc w:val="center"/>
        <w:rPr>
          <w:rFonts w:ascii="Times New Roman" w:hAnsi="Times New Roman" w:cs="Times New Roman"/>
          <w:sz w:val="28"/>
        </w:rPr>
      </w:pPr>
      <m:oMath>
        <m:sSub>
          <m:sSubPr>
            <m:ctrlPr>
              <w:rPr>
                <w:rFonts w:ascii="Cambria Math" w:eastAsiaTheme="minorEastAsia" w:hAnsi="Cambria Math" w:cs="Times New Roman"/>
                <w:i/>
                <w:sz w:val="28"/>
              </w:rPr>
            </m:ctrlPr>
          </m:sSubPr>
          <m:e>
            <m:r>
              <w:rPr>
                <w:rFonts w:ascii="Cambria Math" w:eastAsiaTheme="minorEastAsia" w:hAnsi="Cambria Math" w:cs="Times New Roman"/>
                <w:sz w:val="28"/>
              </w:rPr>
              <m:t>ОС</m:t>
            </m:r>
          </m:e>
          <m:sub>
            <m:r>
              <w:rPr>
                <w:rFonts w:ascii="Cambria Math" w:eastAsiaTheme="minorEastAsia" w:hAnsi="Cambria Math" w:cs="Times New Roman"/>
                <w:sz w:val="28"/>
              </w:rPr>
              <m:t>в</m:t>
            </m:r>
          </m:sub>
        </m:sSub>
        <m:r>
          <w:rPr>
            <w:rFonts w:ascii="Cambria Math" w:hAnsi="Cambria Math" w:cs="Times New Roman"/>
            <w:sz w:val="28"/>
          </w:rPr>
          <m:t>=РС×(1-</m:t>
        </m:r>
        <m:f>
          <m:fPr>
            <m:ctrlPr>
              <w:rPr>
                <w:rFonts w:ascii="Cambria Math" w:hAnsi="Cambria Math" w:cs="Times New Roman"/>
                <w:i/>
                <w:sz w:val="28"/>
              </w:rPr>
            </m:ctrlPr>
          </m:fPr>
          <m:num>
            <m:r>
              <w:rPr>
                <w:rFonts w:ascii="Cambria Math" w:hAnsi="Cambria Math" w:cs="Times New Roman"/>
                <w:sz w:val="28"/>
              </w:rPr>
              <m:t>ФП</m:t>
            </m:r>
          </m:num>
          <m:den>
            <m:r>
              <w:rPr>
                <w:rFonts w:ascii="Cambria Math" w:hAnsi="Cambria Math" w:cs="Times New Roman"/>
                <w:sz w:val="28"/>
              </w:rPr>
              <m:t>ПС</m:t>
            </m:r>
          </m:den>
        </m:f>
        <m:r>
          <w:rPr>
            <w:rFonts w:ascii="Cambria Math" w:hAnsi="Cambria Math" w:cs="Times New Roman"/>
            <w:sz w:val="28"/>
          </w:rPr>
          <m:t>)</m:t>
        </m:r>
      </m:oMath>
      <w:r w:rsidR="007B4371" w:rsidRPr="00B00045">
        <w:rPr>
          <w:rFonts w:ascii="Times New Roman" w:hAnsi="Times New Roman" w:cs="Times New Roman"/>
          <w:sz w:val="28"/>
        </w:rPr>
        <w:t>,</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где:</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РС − размер субсидии, предоставленной получателю субсидии;</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ФП − фактически достигнутое получателем субсидии значение результата предоставления субсидии на отчетную дату, отраженного в отчете, представленном в соответствии с абзацем вторым пункта 20 настоящих Правил;</w:t>
      </w:r>
    </w:p>
    <w:p w:rsidR="00A27DA2" w:rsidRPr="00B00045" w:rsidRDefault="007B4371">
      <w:pPr>
        <w:autoSpaceDE w:val="0"/>
        <w:autoSpaceDN w:val="0"/>
        <w:adjustRightInd w:val="0"/>
        <w:spacing w:after="0" w:line="240" w:lineRule="auto"/>
        <w:ind w:firstLine="708"/>
        <w:jc w:val="both"/>
        <w:rPr>
          <w:rFonts w:ascii="Times New Roman" w:hAnsi="Times New Roman" w:cs="Times New Roman"/>
          <w:sz w:val="28"/>
        </w:rPr>
      </w:pPr>
      <w:r w:rsidRPr="00B00045">
        <w:rPr>
          <w:rFonts w:ascii="Times New Roman" w:hAnsi="Times New Roman" w:cs="Times New Roman"/>
          <w:sz w:val="28"/>
        </w:rPr>
        <w:t>ПС − значение результата, установленное в Соглашении.</w:t>
      </w:r>
    </w:p>
    <w:p w:rsidR="00A27DA2" w:rsidRPr="00B00045" w:rsidRDefault="007B4371">
      <w:pPr>
        <w:autoSpaceDE w:val="0"/>
        <w:autoSpaceDN w:val="0"/>
        <w:adjustRightInd w:val="0"/>
        <w:spacing w:after="0" w:line="240" w:lineRule="auto"/>
        <w:ind w:firstLine="708"/>
        <w:jc w:val="both"/>
        <w:rPr>
          <w:rFonts w:ascii="Times New Roman" w:hAnsi="Times New Roman" w:cs="Times New Roman"/>
          <w:sz w:val="28"/>
        </w:rPr>
      </w:pPr>
      <w:r w:rsidRPr="00B00045">
        <w:rPr>
          <w:rFonts w:ascii="Times New Roman" w:hAnsi="Times New Roman" w:cs="Times New Roman"/>
          <w:sz w:val="28"/>
        </w:rPr>
        <w:t>В случае недостижения получателем субсидии планового объема производства сельскохозяйственной продукции или объема посева (посадок) сельскохозяйственных растений, установленного в Соглашении, сумма субсиди</w:t>
      </w:r>
      <w:r w:rsidR="00BC272B" w:rsidRPr="00B00045">
        <w:rPr>
          <w:rFonts w:ascii="Times New Roman" w:hAnsi="Times New Roman" w:cs="Times New Roman"/>
          <w:sz w:val="28"/>
        </w:rPr>
        <w:t>и подлежит возврату из расчета 1</w:t>
      </w:r>
      <w:r w:rsidRPr="00B00045">
        <w:rPr>
          <w:rFonts w:ascii="Times New Roman" w:hAnsi="Times New Roman" w:cs="Times New Roman"/>
          <w:sz w:val="28"/>
        </w:rPr>
        <w:t xml:space="preserve"> процент размера полученной субсидии за каждый процентный пункт невыполнения получателем субсидии планового объема производства с</w:t>
      </w:r>
      <w:r w:rsidR="00270EDF" w:rsidRPr="00B00045">
        <w:rPr>
          <w:rFonts w:ascii="Times New Roman" w:hAnsi="Times New Roman" w:cs="Times New Roman"/>
          <w:sz w:val="28"/>
        </w:rPr>
        <w:t>ельскохозяйственной продукции за</w:t>
      </w:r>
      <w:r w:rsidRPr="00B00045">
        <w:rPr>
          <w:rFonts w:ascii="Times New Roman" w:hAnsi="Times New Roman" w:cs="Times New Roman"/>
          <w:sz w:val="28"/>
        </w:rPr>
        <w:t xml:space="preserve"> 3 года</w:t>
      </w:r>
      <w:r w:rsidRPr="00B00045">
        <w:t xml:space="preserve"> </w:t>
      </w:r>
      <w:r w:rsidRPr="00B00045">
        <w:rPr>
          <w:rFonts w:ascii="Times New Roman" w:hAnsi="Times New Roman" w:cs="Times New Roman"/>
          <w:sz w:val="28"/>
        </w:rPr>
        <w:t xml:space="preserve">или объема посева (посадок) </w:t>
      </w:r>
      <w:r w:rsidR="00270EDF" w:rsidRPr="00B00045">
        <w:rPr>
          <w:rFonts w:ascii="Times New Roman" w:hAnsi="Times New Roman" w:cs="Times New Roman"/>
          <w:sz w:val="28"/>
        </w:rPr>
        <w:t>сельскохозяйственных растений за</w:t>
      </w:r>
      <w:r w:rsidRPr="00B00045">
        <w:rPr>
          <w:rFonts w:ascii="Times New Roman" w:hAnsi="Times New Roman" w:cs="Times New Roman"/>
          <w:sz w:val="28"/>
        </w:rPr>
        <w:t xml:space="preserve"> 3 года, установленного Соглашением.</w:t>
      </w:r>
    </w:p>
    <w:p w:rsidR="001B6B31" w:rsidRPr="00B00045" w:rsidRDefault="001B6B31" w:rsidP="001B6B3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 xml:space="preserve">Объем средств, подлежащих возврату в бюджет </w:t>
      </w:r>
      <w:r w:rsidR="00097B86" w:rsidRPr="00B00045">
        <w:rPr>
          <w:rFonts w:ascii="Times New Roman" w:hAnsi="Times New Roman" w:cs="Times New Roman"/>
          <w:sz w:val="28"/>
        </w:rPr>
        <w:t>Республики Дагестан (</w:t>
      </w:r>
      <w:proofErr w:type="spellStart"/>
      <w:r w:rsidR="00097B86" w:rsidRPr="00B00045">
        <w:rPr>
          <w:rFonts w:ascii="Times New Roman" w:hAnsi="Times New Roman" w:cs="Times New Roman"/>
          <w:sz w:val="28"/>
        </w:rPr>
        <w:t>С</w:t>
      </w:r>
      <w:r w:rsidRPr="00B00045">
        <w:rPr>
          <w:rFonts w:ascii="Times New Roman" w:hAnsi="Times New Roman" w:cs="Times New Roman"/>
          <w:sz w:val="28"/>
          <w:vertAlign w:val="subscript"/>
        </w:rPr>
        <w:t>в</w:t>
      </w:r>
      <w:proofErr w:type="spellEnd"/>
      <w:r w:rsidRPr="00B00045">
        <w:rPr>
          <w:rFonts w:ascii="Times New Roman" w:hAnsi="Times New Roman" w:cs="Times New Roman"/>
          <w:sz w:val="28"/>
        </w:rPr>
        <w:t xml:space="preserve">), </w:t>
      </w:r>
      <w:r w:rsidRPr="00B00045">
        <w:rPr>
          <w:rFonts w:ascii="Times New Roman" w:hAnsi="Times New Roman" w:cs="Times New Roman"/>
          <w:sz w:val="28"/>
          <w:szCs w:val="28"/>
        </w:rPr>
        <w:t xml:space="preserve">в случае </w:t>
      </w:r>
      <w:r w:rsidR="00097B86" w:rsidRPr="00B00045">
        <w:rPr>
          <w:rFonts w:ascii="Times New Roman" w:hAnsi="Times New Roman" w:cs="Times New Roman"/>
          <w:sz w:val="28"/>
          <w:szCs w:val="28"/>
        </w:rPr>
        <w:t>недостижения получателем субсидии планового объема производства сельскохозяйственной продукции или объема посева (посадок) сельскохозяйственных растений рассчитывается</w:t>
      </w:r>
      <w:r w:rsidRPr="00B00045">
        <w:rPr>
          <w:rFonts w:ascii="Times New Roman" w:hAnsi="Times New Roman" w:cs="Times New Roman"/>
          <w:sz w:val="28"/>
          <w:szCs w:val="28"/>
        </w:rPr>
        <w:t xml:space="preserve"> </w:t>
      </w:r>
      <w:r w:rsidRPr="00B00045">
        <w:rPr>
          <w:rFonts w:ascii="Times New Roman" w:hAnsi="Times New Roman" w:cs="Times New Roman"/>
          <w:sz w:val="28"/>
        </w:rPr>
        <w:t>по формуле:</w:t>
      </w:r>
    </w:p>
    <w:p w:rsidR="001B6B31" w:rsidRPr="00B00045" w:rsidRDefault="00A67BAD" w:rsidP="001B6B31">
      <w:pPr>
        <w:autoSpaceDE w:val="0"/>
        <w:autoSpaceDN w:val="0"/>
        <w:adjustRightInd w:val="0"/>
        <w:spacing w:after="0" w:line="240" w:lineRule="auto"/>
        <w:ind w:firstLine="708"/>
        <w:jc w:val="both"/>
        <w:rPr>
          <w:rFonts w:ascii="Times New Roman" w:eastAsiaTheme="minorEastAsia" w:hAnsi="Times New Roman" w:cs="Times New Roman"/>
          <w:i/>
          <w:sz w:val="28"/>
        </w:rPr>
      </w:pPr>
      <m:oMathPara>
        <m:oMath>
          <m:sSub>
            <m:sSubPr>
              <m:ctrlPr>
                <w:rPr>
                  <w:rFonts w:ascii="Cambria Math" w:eastAsiaTheme="minorEastAsia" w:hAnsi="Cambria Math" w:cs="Times New Roman"/>
                  <w:i/>
                  <w:sz w:val="28"/>
                </w:rPr>
              </m:ctrlPr>
            </m:sSubPr>
            <m:e>
              <m:r>
                <w:rPr>
                  <w:rFonts w:ascii="Cambria Math" w:eastAsiaTheme="minorEastAsia" w:hAnsi="Cambria Math" w:cs="Times New Roman"/>
                  <w:sz w:val="28"/>
                </w:rPr>
                <m:t>С</m:t>
              </m:r>
            </m:e>
            <m:sub>
              <m:r>
                <w:rPr>
                  <w:rFonts w:ascii="Cambria Math" w:eastAsiaTheme="minorEastAsia" w:hAnsi="Cambria Math" w:cs="Times New Roman"/>
                  <w:sz w:val="28"/>
                </w:rPr>
                <m:t>в</m:t>
              </m:r>
            </m:sub>
          </m:sSub>
          <m:r>
            <w:rPr>
              <w:rFonts w:ascii="Cambria Math" w:hAnsi="Cambria Math" w:cs="Times New Roman"/>
              <w:sz w:val="28"/>
            </w:rPr>
            <m:t>=</m:t>
          </m:r>
          <m:d>
            <m:dPr>
              <m:ctrlPr>
                <w:rPr>
                  <w:rFonts w:ascii="Cambria Math" w:hAnsi="Cambria Math" w:cs="Times New Roman"/>
                  <w:i/>
                  <w:sz w:val="28"/>
                </w:rPr>
              </m:ctrlPr>
            </m:dPr>
            <m:e>
              <m:f>
                <m:fPr>
                  <m:ctrlPr>
                    <w:rPr>
                      <w:rFonts w:ascii="Cambria Math" w:hAnsi="Cambria Math" w:cs="Times New Roman"/>
                      <w:i/>
                      <w:sz w:val="28"/>
                    </w:rPr>
                  </m:ctrlPr>
                </m:fPr>
                <m:num>
                  <m:r>
                    <w:rPr>
                      <w:rFonts w:ascii="Cambria Math" w:hAnsi="Cambria Math" w:cs="Times New Roman"/>
                      <w:sz w:val="28"/>
                    </w:rPr>
                    <m:t>РС</m:t>
                  </m:r>
                </m:num>
                <m:den>
                  <m:r>
                    <w:rPr>
                      <w:rFonts w:ascii="Cambria Math" w:hAnsi="Cambria Math" w:cs="Times New Roman"/>
                      <w:sz w:val="28"/>
                    </w:rPr>
                    <m:t>100</m:t>
                  </m:r>
                </m:den>
              </m:f>
            </m:e>
          </m:d>
          <m:r>
            <w:rPr>
              <w:rFonts w:ascii="Cambria Math" w:hAnsi="Cambria Math" w:cs="Times New Roman"/>
              <w:sz w:val="28"/>
            </w:rPr>
            <m:t>*Н</m:t>
          </m:r>
        </m:oMath>
      </m:oMathPara>
    </w:p>
    <w:p w:rsidR="00097B86" w:rsidRPr="00B00045" w:rsidRDefault="00097B86" w:rsidP="00097B86">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где:</w:t>
      </w:r>
    </w:p>
    <w:p w:rsidR="00097B86" w:rsidRPr="00B00045" w:rsidRDefault="00097B86" w:rsidP="00097B86">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РС − размер субсидии, предоставленной получателю субсидии;</w:t>
      </w:r>
    </w:p>
    <w:p w:rsidR="00097B86" w:rsidRPr="00B00045" w:rsidRDefault="00097B86" w:rsidP="00097B86">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 xml:space="preserve">Н – процент     недостижения    </w:t>
      </w:r>
      <w:r w:rsidRPr="00B00045">
        <w:t xml:space="preserve"> </w:t>
      </w:r>
      <w:r w:rsidRPr="00B00045">
        <w:rPr>
          <w:rFonts w:ascii="Times New Roman" w:hAnsi="Times New Roman" w:cs="Times New Roman"/>
          <w:sz w:val="28"/>
        </w:rPr>
        <w:t>планового   объема    производства сельскохозяйственной продукции или объема посева (посадок) сельскохозяйственных растений, рассчитывается по формуле:</w:t>
      </w:r>
    </w:p>
    <w:p w:rsidR="00097B86" w:rsidRPr="00B00045" w:rsidRDefault="00097B86" w:rsidP="00097B86">
      <w:pPr>
        <w:autoSpaceDE w:val="0"/>
        <w:autoSpaceDN w:val="0"/>
        <w:adjustRightInd w:val="0"/>
        <w:spacing w:after="0" w:line="240" w:lineRule="auto"/>
        <w:ind w:firstLine="708"/>
        <w:jc w:val="both"/>
        <w:rPr>
          <w:rFonts w:ascii="Times New Roman" w:eastAsiaTheme="minorEastAsia" w:hAnsi="Times New Roman" w:cs="Times New Roman"/>
          <w:i/>
          <w:sz w:val="28"/>
        </w:rPr>
      </w:pPr>
      <m:oMathPara>
        <m:oMath>
          <m:r>
            <w:rPr>
              <w:rFonts w:ascii="Cambria Math" w:eastAsiaTheme="minorEastAsia" w:hAnsi="Cambria Math" w:cs="Times New Roman"/>
              <w:sz w:val="28"/>
            </w:rPr>
            <m:t>Н</m:t>
          </m:r>
          <m:r>
            <w:rPr>
              <w:rFonts w:ascii="Cambria Math" w:hAnsi="Cambria Math" w:cs="Times New Roman"/>
              <w:sz w:val="28"/>
            </w:rPr>
            <m:t>=100-</m:t>
          </m:r>
          <m:d>
            <m:dPr>
              <m:ctrlPr>
                <w:rPr>
                  <w:rFonts w:ascii="Cambria Math" w:hAnsi="Cambria Math" w:cs="Times New Roman"/>
                  <w:i/>
                  <w:sz w:val="28"/>
                </w:rPr>
              </m:ctrlPr>
            </m:dPr>
            <m:e>
              <m:f>
                <m:fPr>
                  <m:ctrlPr>
                    <w:rPr>
                      <w:rFonts w:ascii="Cambria Math" w:hAnsi="Cambria Math" w:cs="Times New Roman"/>
                      <w:i/>
                      <w:sz w:val="28"/>
                    </w:rPr>
                  </m:ctrlPr>
                </m:fPr>
                <m:num>
                  <m:r>
                    <w:rPr>
                      <w:rFonts w:ascii="Cambria Math" w:hAnsi="Cambria Math" w:cs="Times New Roman"/>
                      <w:sz w:val="28"/>
                    </w:rPr>
                    <m:t>ФО</m:t>
                  </m:r>
                </m:num>
                <m:den>
                  <m:r>
                    <w:rPr>
                      <w:rFonts w:ascii="Cambria Math" w:hAnsi="Cambria Math" w:cs="Times New Roman"/>
                      <w:sz w:val="28"/>
                    </w:rPr>
                    <m:t>ПО</m:t>
                  </m:r>
                </m:den>
              </m:f>
              <m:r>
                <w:rPr>
                  <w:rFonts w:ascii="Cambria Math" w:hAnsi="Cambria Math" w:cs="Times New Roman"/>
                  <w:sz w:val="28"/>
                </w:rPr>
                <m:t>*100</m:t>
              </m:r>
            </m:e>
          </m:d>
        </m:oMath>
      </m:oMathPara>
    </w:p>
    <w:p w:rsidR="00097B86" w:rsidRPr="00B00045" w:rsidRDefault="00BC272B" w:rsidP="00097B86">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где:</w:t>
      </w:r>
    </w:p>
    <w:p w:rsidR="002C10FA" w:rsidRPr="00B00045" w:rsidRDefault="002C10FA" w:rsidP="002C10FA">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ФО – фактически достигнутый объем производства сельскохозяйственной продукции или объем посева (посадок) сельскохозяйственных растений отраженный в отчете об объеме производства сельскохозяйственной продукции или</w:t>
      </w:r>
      <w:r w:rsidRPr="00B00045">
        <w:t xml:space="preserve"> </w:t>
      </w:r>
      <w:r w:rsidRPr="00B00045">
        <w:rPr>
          <w:rFonts w:ascii="Times New Roman" w:hAnsi="Times New Roman" w:cs="Times New Roman"/>
          <w:sz w:val="28"/>
        </w:rPr>
        <w:t>объеме посева (посадок) сельскохозяйственных растений на землях, на которых реализован проект мелиорации;</w:t>
      </w:r>
    </w:p>
    <w:p w:rsidR="002C10FA" w:rsidRPr="00B00045" w:rsidRDefault="002C10FA" w:rsidP="002C10FA">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ПО – плановый объем производства сельскохозяйственной продукции или объем посева (посадок) сельскохозяйственных растений установленный в Соглашении.</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 xml:space="preserve">24. Основанием для освобождения получателей субсидии от применения меры ответственности за </w:t>
      </w:r>
      <w:proofErr w:type="spellStart"/>
      <w:r w:rsidRPr="00B00045">
        <w:rPr>
          <w:rFonts w:ascii="Times New Roman" w:hAnsi="Times New Roman" w:cs="Times New Roman"/>
          <w:sz w:val="28"/>
        </w:rPr>
        <w:t>недостижение</w:t>
      </w:r>
      <w:proofErr w:type="spellEnd"/>
      <w:r w:rsidRPr="00B00045">
        <w:rPr>
          <w:rFonts w:ascii="Times New Roman" w:hAnsi="Times New Roman" w:cs="Times New Roman"/>
          <w:sz w:val="28"/>
        </w:rPr>
        <w:t xml:space="preserve"> значений результатов предоставления субсидии и </w:t>
      </w:r>
      <w:r w:rsidRPr="00B00045">
        <w:rPr>
          <w:rFonts w:ascii="Times New Roman" w:hAnsi="Times New Roman" w:cs="Times New Roman"/>
          <w:sz w:val="28"/>
        </w:rPr>
        <w:lastRenderedPageBreak/>
        <w:t>(или) планового объема производства сельскохозяйственной продукции или объема посева (посадок) сельскохозяйственных растений, является наступление обстоятельств непреодолимой силы, препятствующих достижению результата предоставления субсидии и показателей, предусмотренных Соглашением, подтверждаемых соответствующими документами.</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В случае наступления обстоятельств непреодолимой силы получатель субсидии представляет в Министерство вместе с отчетностью о достижении значения результата предоставления субсидии документ, подтверждающий наличие и продолжительность действия обстоятельств непреодолимой силы, выданный соответствующим уполномоченным органом.</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25.  Министерство обеспечивает возврат субсидии в республиканский бюджет Республики Дагестан путем направления получателю субсидии требования о возврате субсидии.</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26.  Возврат субсидии осуществляется получателем субсидии в течение 30 календарных дней с момента получения требования Министерства о возврате субсидий по реквизитам, указанным в требовании Министерства.</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27. В случае отказа или уклонения получателя субсидии от добровольного возврата субсидии в республиканский бюджет Республики Дагестан Министерство принимает предусмотренные законодательством Российской Федерации меры по принудительному взысканию субсидии.</w:t>
      </w:r>
    </w:p>
    <w:p w:rsidR="005E4B25" w:rsidRPr="00B00045" w:rsidRDefault="005E4B25">
      <w:pPr>
        <w:spacing w:after="0" w:line="240" w:lineRule="auto"/>
        <w:ind w:firstLine="709"/>
        <w:jc w:val="center"/>
        <w:rPr>
          <w:rFonts w:ascii="Times New Roman" w:hAnsi="Times New Roman" w:cs="Times New Roman"/>
          <w:b/>
          <w:sz w:val="28"/>
        </w:rPr>
      </w:pPr>
    </w:p>
    <w:p w:rsidR="00A27DA2" w:rsidRPr="00B00045" w:rsidRDefault="007B4371">
      <w:pPr>
        <w:spacing w:after="0" w:line="240" w:lineRule="auto"/>
        <w:ind w:firstLine="709"/>
        <w:jc w:val="center"/>
        <w:rPr>
          <w:rFonts w:ascii="Times New Roman" w:hAnsi="Times New Roman" w:cs="Times New Roman"/>
          <w:b/>
          <w:sz w:val="28"/>
        </w:rPr>
      </w:pPr>
      <w:r w:rsidRPr="00B00045">
        <w:rPr>
          <w:rFonts w:ascii="Times New Roman" w:hAnsi="Times New Roman" w:cs="Times New Roman"/>
          <w:b/>
          <w:sz w:val="28"/>
        </w:rPr>
        <w:t>I</w:t>
      </w:r>
      <w:r w:rsidRPr="00B00045">
        <w:rPr>
          <w:rFonts w:ascii="Times New Roman" w:hAnsi="Times New Roman" w:cs="Times New Roman"/>
          <w:b/>
          <w:sz w:val="28"/>
          <w:lang w:val="en-US"/>
        </w:rPr>
        <w:t>V</w:t>
      </w:r>
      <w:r w:rsidRPr="00B00045">
        <w:rPr>
          <w:rFonts w:ascii="Times New Roman" w:hAnsi="Times New Roman" w:cs="Times New Roman"/>
          <w:b/>
          <w:sz w:val="28"/>
        </w:rPr>
        <w:t>. Порядок проведения отбора</w:t>
      </w:r>
    </w:p>
    <w:p w:rsidR="00A27DA2" w:rsidRPr="00B00045" w:rsidRDefault="00A27DA2">
      <w:pPr>
        <w:spacing w:after="0" w:line="240" w:lineRule="auto"/>
        <w:ind w:firstLine="709"/>
        <w:jc w:val="center"/>
        <w:rPr>
          <w:rFonts w:ascii="Times New Roman" w:hAnsi="Times New Roman" w:cs="Times New Roman"/>
          <w:b/>
          <w:sz w:val="28"/>
        </w:rPr>
      </w:pPr>
    </w:p>
    <w:p w:rsidR="00A27DA2" w:rsidRPr="00B00045" w:rsidRDefault="007B4371">
      <w:pPr>
        <w:autoSpaceDE w:val="0"/>
        <w:autoSpaceDN w:val="0"/>
        <w:adjustRightInd w:val="0"/>
        <w:spacing w:after="0" w:line="240" w:lineRule="auto"/>
        <w:ind w:firstLine="708"/>
        <w:jc w:val="both"/>
        <w:rPr>
          <w:rFonts w:ascii="Times New Roman" w:hAnsi="Times New Roman" w:cs="Times New Roman"/>
          <w:bCs/>
          <w:sz w:val="28"/>
          <w:szCs w:val="28"/>
        </w:rPr>
      </w:pPr>
      <w:r w:rsidRPr="00B00045">
        <w:rPr>
          <w:rFonts w:ascii="Times New Roman" w:hAnsi="Times New Roman" w:cs="Times New Roman"/>
          <w:bCs/>
          <w:sz w:val="28"/>
          <w:szCs w:val="28"/>
        </w:rPr>
        <w:t>28. Государственной информационной системой, обеспечивающей проведение отбора получателей субсидий является система «Электронный бюджет».</w:t>
      </w:r>
    </w:p>
    <w:p w:rsidR="00A27DA2" w:rsidRPr="00B00045" w:rsidRDefault="007B4371">
      <w:pPr>
        <w:autoSpaceDE w:val="0"/>
        <w:autoSpaceDN w:val="0"/>
        <w:adjustRightInd w:val="0"/>
        <w:spacing w:after="0" w:line="240" w:lineRule="auto"/>
        <w:ind w:firstLine="708"/>
        <w:jc w:val="both"/>
        <w:rPr>
          <w:rFonts w:ascii="Times New Roman" w:hAnsi="Times New Roman" w:cs="Times New Roman"/>
          <w:bCs/>
          <w:sz w:val="28"/>
          <w:szCs w:val="28"/>
        </w:rPr>
      </w:pPr>
      <w:r w:rsidRPr="00B00045">
        <w:rPr>
          <w:rFonts w:ascii="Times New Roman" w:hAnsi="Times New Roman" w:cs="Times New Roman"/>
          <w:bCs/>
          <w:sz w:val="28"/>
          <w:szCs w:val="28"/>
        </w:rPr>
        <w:t>29. Министерство осуществляет взаимодействие с участниками отбора с использованием документов в электронной форме в системе «Электронный бюджет».</w:t>
      </w:r>
    </w:p>
    <w:p w:rsidR="00A27DA2" w:rsidRPr="00B00045" w:rsidRDefault="007B4371">
      <w:pPr>
        <w:autoSpaceDE w:val="0"/>
        <w:autoSpaceDN w:val="0"/>
        <w:adjustRightInd w:val="0"/>
        <w:spacing w:after="0" w:line="240" w:lineRule="auto"/>
        <w:ind w:firstLine="708"/>
        <w:jc w:val="both"/>
        <w:rPr>
          <w:rFonts w:ascii="Times New Roman" w:hAnsi="Times New Roman" w:cs="Times New Roman"/>
          <w:bCs/>
          <w:sz w:val="28"/>
          <w:szCs w:val="28"/>
        </w:rPr>
      </w:pPr>
      <w:r w:rsidRPr="00B00045">
        <w:rPr>
          <w:rFonts w:ascii="Times New Roman" w:hAnsi="Times New Roman" w:cs="Times New Roman"/>
          <w:bCs/>
          <w:sz w:val="28"/>
          <w:szCs w:val="28"/>
        </w:rPr>
        <w:t>Обеспечение доступа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w:t>
      </w:r>
      <w:r w:rsidRPr="00B00045">
        <w:rPr>
          <w:rFonts w:ascii="Times New Roman" w:hAnsi="Times New Roman" w:cs="Times New Roman"/>
          <w:sz w:val="28"/>
        </w:rPr>
        <w:t>.</w:t>
      </w:r>
    </w:p>
    <w:p w:rsidR="00A27DA2" w:rsidRPr="00B00045" w:rsidRDefault="007B4371">
      <w:pPr>
        <w:spacing w:after="0" w:line="240" w:lineRule="auto"/>
        <w:ind w:firstLine="708"/>
        <w:jc w:val="both"/>
        <w:rPr>
          <w:rFonts w:ascii="Times New Roman" w:hAnsi="Times New Roman" w:cs="Times New Roman"/>
          <w:sz w:val="28"/>
        </w:rPr>
      </w:pPr>
      <w:r w:rsidRPr="00B00045">
        <w:rPr>
          <w:rFonts w:ascii="Times New Roman" w:hAnsi="Times New Roman" w:cs="Times New Roman"/>
          <w:sz w:val="28"/>
        </w:rPr>
        <w:t>30. Министерство проводит отбор получателей субсидий на конкурентной основе способом запроса предложений, на основании представленных участниками отбора заявок на участие в отборе (далее − заявка), исходя из соответствия участника отбора требованиям и категориям, установленными пунктами 8 и 34 настоящих Правил, и очередности поступления заявок на участие в отборе получателей субсидий.</w:t>
      </w:r>
    </w:p>
    <w:p w:rsidR="00A27DA2" w:rsidRPr="00B00045" w:rsidRDefault="007B4371">
      <w:pPr>
        <w:spacing w:after="0" w:line="240" w:lineRule="auto"/>
        <w:ind w:firstLine="708"/>
        <w:jc w:val="both"/>
        <w:rPr>
          <w:rFonts w:ascii="Times New Roman" w:hAnsi="Times New Roman" w:cs="Times New Roman"/>
          <w:sz w:val="28"/>
        </w:rPr>
      </w:pPr>
      <w:r w:rsidRPr="00B00045">
        <w:rPr>
          <w:rFonts w:ascii="Times New Roman" w:hAnsi="Times New Roman" w:cs="Times New Roman"/>
          <w:sz w:val="28"/>
        </w:rPr>
        <w:t xml:space="preserve">Запрещается требовать от участника отбора представления документов и информации в целях подтверждения соответствия участника отбора требованиям, определенным настоящими Правилами,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w:t>
      </w:r>
      <w:r w:rsidRPr="00B00045">
        <w:rPr>
          <w:rFonts w:ascii="Times New Roman" w:hAnsi="Times New Roman" w:cs="Times New Roman"/>
          <w:sz w:val="28"/>
        </w:rPr>
        <w:lastRenderedPageBreak/>
        <w:t>случая, если участник отбора готов представить указанные документы и информацию Министерству по собственной инициативе.</w:t>
      </w:r>
    </w:p>
    <w:p w:rsidR="00A27DA2" w:rsidRPr="00B00045" w:rsidRDefault="007B4371">
      <w:pPr>
        <w:spacing w:after="0" w:line="240" w:lineRule="auto"/>
        <w:ind w:firstLine="708"/>
        <w:jc w:val="both"/>
        <w:rPr>
          <w:rFonts w:ascii="Times New Roman" w:hAnsi="Times New Roman" w:cs="Times New Roman"/>
          <w:sz w:val="28"/>
        </w:rPr>
      </w:pPr>
      <w:r w:rsidRPr="00B00045">
        <w:rPr>
          <w:rFonts w:ascii="Times New Roman" w:hAnsi="Times New Roman" w:cs="Times New Roman"/>
          <w:sz w:val="28"/>
        </w:rPr>
        <w:t>Проверка участника отбора на соответствие требованиям, указанным в пункте 8 настоящих Правил, осуществляется автоматически в системе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rsidR="00A27DA2" w:rsidRPr="00B00045" w:rsidRDefault="007B4371">
      <w:pPr>
        <w:spacing w:after="0" w:line="240" w:lineRule="auto"/>
        <w:ind w:firstLine="708"/>
        <w:jc w:val="both"/>
        <w:rPr>
          <w:rFonts w:ascii="Times New Roman" w:hAnsi="Times New Roman" w:cs="Times New Roman"/>
          <w:sz w:val="28"/>
        </w:rPr>
      </w:pPr>
      <w:r w:rsidRPr="00B00045">
        <w:rPr>
          <w:rFonts w:ascii="Times New Roman" w:hAnsi="Times New Roman" w:cs="Times New Roman"/>
          <w:sz w:val="28"/>
        </w:rPr>
        <w:t>Подтверждение соответствия участника отбора требованиям, указанным в подпунктах «а» и «б» пункта 8 настоящих Правил, в случае отсутствия технической возможности осуществления автоматической проверки в системе «Электронный бюджет»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rsidR="00A27DA2" w:rsidRPr="00B00045" w:rsidRDefault="007B4371">
      <w:pPr>
        <w:spacing w:after="0" w:line="240" w:lineRule="auto"/>
        <w:ind w:firstLine="708"/>
        <w:jc w:val="both"/>
        <w:rPr>
          <w:rFonts w:ascii="Times New Roman" w:hAnsi="Times New Roman" w:cs="Times New Roman"/>
          <w:sz w:val="28"/>
        </w:rPr>
      </w:pPr>
      <w:r w:rsidRPr="00B00045">
        <w:rPr>
          <w:rFonts w:ascii="Times New Roman" w:hAnsi="Times New Roman" w:cs="Times New Roman"/>
          <w:sz w:val="28"/>
        </w:rPr>
        <w:t>В целях подтверждения соответствия участника отбора требованиям, указанным в подпунктах «в» - «и» пункта 8 настоящих Правил, в объявлении о проведении отбора получателей субсидий Министерство определяет перечень документов, подтверждающих соответствие участника отбора указанным требованиям.</w:t>
      </w:r>
    </w:p>
    <w:p w:rsidR="00A27DA2" w:rsidRPr="00B00045" w:rsidRDefault="007B4371">
      <w:pPr>
        <w:spacing w:after="0" w:line="240" w:lineRule="auto"/>
        <w:ind w:firstLine="708"/>
        <w:jc w:val="both"/>
        <w:rPr>
          <w:rFonts w:ascii="Times New Roman" w:hAnsi="Times New Roman" w:cs="Times New Roman"/>
          <w:sz w:val="28"/>
        </w:rPr>
      </w:pPr>
      <w:r w:rsidRPr="00B00045">
        <w:rPr>
          <w:rFonts w:ascii="Times New Roman" w:hAnsi="Times New Roman" w:cs="Times New Roman"/>
          <w:sz w:val="28"/>
        </w:rPr>
        <w:t>31. Для проведения отбора получателей субсидий Министерство размещает на едином портале, а также на сайте Министерства в подразделе «Отбор получателей субсидий» раздела «Деятельность» объявление о проведении отбора на предоставление субсидий на возмещение части затрат на гидромелиоративные мероприятия не позднее 15 ноября текущего года.</w:t>
      </w:r>
    </w:p>
    <w:p w:rsidR="00A27DA2" w:rsidRPr="00B00045" w:rsidRDefault="007B4371">
      <w:pPr>
        <w:spacing w:after="0" w:line="240" w:lineRule="auto"/>
        <w:ind w:firstLine="708"/>
        <w:jc w:val="both"/>
        <w:rPr>
          <w:rFonts w:ascii="Times New Roman" w:hAnsi="Times New Roman" w:cs="Times New Roman"/>
          <w:sz w:val="28"/>
        </w:rPr>
      </w:pPr>
      <w:r w:rsidRPr="00B00045">
        <w:rPr>
          <w:rFonts w:ascii="Times New Roman" w:hAnsi="Times New Roman" w:cs="Times New Roman"/>
          <w:sz w:val="28"/>
        </w:rPr>
        <w:t>Объявление о проведении отбора получателей субсидий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w:t>
      </w:r>
      <w:r w:rsidR="005E4B25" w:rsidRPr="00B00045">
        <w:rPr>
          <w:rFonts w:ascii="Times New Roman" w:hAnsi="Times New Roman" w:cs="Times New Roman"/>
          <w:sz w:val="28"/>
        </w:rPr>
        <w:t xml:space="preserve"> подписью</w:t>
      </w:r>
      <w:r w:rsidRPr="00B00045">
        <w:rPr>
          <w:rFonts w:ascii="Times New Roman" w:hAnsi="Times New Roman" w:cs="Times New Roman"/>
          <w:sz w:val="28"/>
        </w:rPr>
        <w:t xml:space="preserve"> министра (уполномоченного им лица), публикуется на едином портале и включает в себя следующую информацию:</w:t>
      </w:r>
    </w:p>
    <w:p w:rsidR="00A27DA2" w:rsidRPr="00B00045" w:rsidRDefault="007B4371">
      <w:pPr>
        <w:spacing w:after="0" w:line="240" w:lineRule="auto"/>
        <w:ind w:firstLine="708"/>
        <w:jc w:val="both"/>
        <w:rPr>
          <w:rFonts w:ascii="Times New Roman" w:hAnsi="Times New Roman" w:cs="Times New Roman"/>
          <w:sz w:val="28"/>
        </w:rPr>
      </w:pPr>
      <w:r w:rsidRPr="00B00045">
        <w:rPr>
          <w:rFonts w:ascii="Times New Roman" w:hAnsi="Times New Roman" w:cs="Times New Roman"/>
          <w:sz w:val="28"/>
        </w:rPr>
        <w:t>способ проведения отбора;</w:t>
      </w:r>
    </w:p>
    <w:p w:rsidR="00A27DA2" w:rsidRPr="00B00045" w:rsidRDefault="007B4371">
      <w:pPr>
        <w:spacing w:after="0" w:line="240" w:lineRule="auto"/>
        <w:ind w:firstLine="708"/>
        <w:jc w:val="both"/>
        <w:rPr>
          <w:rFonts w:ascii="Times New Roman" w:hAnsi="Times New Roman" w:cs="Times New Roman"/>
          <w:sz w:val="28"/>
        </w:rPr>
      </w:pPr>
      <w:r w:rsidRPr="00B00045">
        <w:rPr>
          <w:rFonts w:ascii="Times New Roman" w:hAnsi="Times New Roman" w:cs="Times New Roman"/>
          <w:sz w:val="28"/>
        </w:rPr>
        <w:t>сроки проведения отбора;</w:t>
      </w:r>
    </w:p>
    <w:p w:rsidR="00A27DA2" w:rsidRPr="00B00045" w:rsidRDefault="007B4371">
      <w:pPr>
        <w:spacing w:after="0" w:line="240" w:lineRule="auto"/>
        <w:ind w:firstLine="708"/>
        <w:jc w:val="both"/>
        <w:rPr>
          <w:rFonts w:ascii="Times New Roman" w:hAnsi="Times New Roman" w:cs="Times New Roman"/>
          <w:sz w:val="28"/>
        </w:rPr>
      </w:pPr>
      <w:r w:rsidRPr="00B00045">
        <w:rPr>
          <w:rFonts w:ascii="Times New Roman" w:hAnsi="Times New Roman" w:cs="Times New Roman"/>
          <w:sz w:val="28"/>
        </w:rPr>
        <w:t>дата начала подачи и окончания приема заявок участников отбора, при этом дата окончания приема заявок не может быть ранее 10-го календарного дня, следующего за днем размещения объявления о проведении отбора;</w:t>
      </w:r>
    </w:p>
    <w:p w:rsidR="00A27DA2" w:rsidRPr="00B00045" w:rsidRDefault="007B4371">
      <w:pPr>
        <w:spacing w:after="0" w:line="240" w:lineRule="auto"/>
        <w:ind w:firstLine="708"/>
        <w:jc w:val="both"/>
        <w:rPr>
          <w:rFonts w:ascii="Times New Roman" w:hAnsi="Times New Roman" w:cs="Times New Roman"/>
          <w:sz w:val="28"/>
        </w:rPr>
      </w:pPr>
      <w:r w:rsidRPr="00B00045">
        <w:rPr>
          <w:rFonts w:ascii="Times New Roman" w:hAnsi="Times New Roman" w:cs="Times New Roman"/>
          <w:sz w:val="28"/>
        </w:rPr>
        <w:t>наименование, место нахождения, почтовый адрес, адрес электронной почты Министерства;</w:t>
      </w:r>
    </w:p>
    <w:p w:rsidR="00A27DA2" w:rsidRPr="00B00045" w:rsidRDefault="007B4371">
      <w:pPr>
        <w:spacing w:after="0" w:line="240" w:lineRule="auto"/>
        <w:ind w:firstLine="708"/>
        <w:jc w:val="both"/>
        <w:rPr>
          <w:rFonts w:ascii="Times New Roman" w:hAnsi="Times New Roman" w:cs="Times New Roman"/>
          <w:sz w:val="28"/>
        </w:rPr>
      </w:pPr>
      <w:r w:rsidRPr="00B00045">
        <w:rPr>
          <w:rFonts w:ascii="Times New Roman" w:hAnsi="Times New Roman" w:cs="Times New Roman"/>
          <w:sz w:val="28"/>
        </w:rPr>
        <w:t>результат предоставления субсидии;</w:t>
      </w:r>
    </w:p>
    <w:p w:rsidR="00A27DA2" w:rsidRPr="00B00045" w:rsidRDefault="007B4371">
      <w:pPr>
        <w:spacing w:after="0" w:line="240" w:lineRule="auto"/>
        <w:ind w:firstLine="708"/>
        <w:jc w:val="both"/>
        <w:rPr>
          <w:rFonts w:ascii="Times New Roman" w:hAnsi="Times New Roman" w:cs="Times New Roman"/>
          <w:sz w:val="28"/>
        </w:rPr>
      </w:pPr>
      <w:r w:rsidRPr="00B00045">
        <w:rPr>
          <w:rFonts w:ascii="Times New Roman" w:hAnsi="Times New Roman" w:cs="Times New Roman"/>
          <w:sz w:val="28"/>
        </w:rPr>
        <w:t>доменное имя и (или) указатели страниц системы «Электронный бюджет»;</w:t>
      </w:r>
    </w:p>
    <w:p w:rsidR="00A27DA2" w:rsidRPr="00B00045" w:rsidRDefault="007B4371">
      <w:pPr>
        <w:spacing w:after="0" w:line="240" w:lineRule="auto"/>
        <w:ind w:firstLine="708"/>
        <w:jc w:val="both"/>
        <w:rPr>
          <w:rFonts w:ascii="Times New Roman" w:hAnsi="Times New Roman" w:cs="Times New Roman"/>
          <w:sz w:val="28"/>
        </w:rPr>
      </w:pPr>
      <w:r w:rsidRPr="00B00045">
        <w:rPr>
          <w:rFonts w:ascii="Times New Roman" w:hAnsi="Times New Roman" w:cs="Times New Roman"/>
          <w:sz w:val="28"/>
        </w:rPr>
        <w:t>требования к участникам отбора в соответствии с пунктом 8 настоящих Правил и перечень документов, представляемых участниками отбора для подтверждения их соответствия указанным требованиям, в соответствии с пунктом 10 настоящих Правил;</w:t>
      </w:r>
    </w:p>
    <w:p w:rsidR="00A27DA2" w:rsidRPr="00B00045" w:rsidRDefault="007B4371">
      <w:pPr>
        <w:spacing w:after="0" w:line="240" w:lineRule="auto"/>
        <w:ind w:firstLine="708"/>
        <w:jc w:val="both"/>
        <w:rPr>
          <w:rFonts w:ascii="Times New Roman" w:hAnsi="Times New Roman" w:cs="Times New Roman"/>
          <w:sz w:val="28"/>
        </w:rPr>
      </w:pPr>
      <w:r w:rsidRPr="00B00045">
        <w:rPr>
          <w:rFonts w:ascii="Times New Roman" w:hAnsi="Times New Roman" w:cs="Times New Roman"/>
          <w:sz w:val="28"/>
        </w:rPr>
        <w:t>категории и (или) критерии отбора;</w:t>
      </w:r>
    </w:p>
    <w:p w:rsidR="00A27DA2" w:rsidRPr="00B00045" w:rsidRDefault="007B4371">
      <w:pPr>
        <w:spacing w:after="0" w:line="240" w:lineRule="auto"/>
        <w:ind w:firstLine="708"/>
        <w:jc w:val="both"/>
        <w:rPr>
          <w:rFonts w:ascii="Times New Roman" w:hAnsi="Times New Roman" w:cs="Times New Roman"/>
          <w:sz w:val="28"/>
        </w:rPr>
      </w:pPr>
      <w:r w:rsidRPr="00B00045">
        <w:rPr>
          <w:rFonts w:ascii="Times New Roman" w:hAnsi="Times New Roman" w:cs="Times New Roman"/>
          <w:sz w:val="28"/>
        </w:rPr>
        <w:t>порядок подачи заявок участниками отбора и требования, предъявляемые к их форме и содержанию;</w:t>
      </w:r>
    </w:p>
    <w:p w:rsidR="00A27DA2" w:rsidRPr="00B00045" w:rsidRDefault="007B4371">
      <w:pPr>
        <w:spacing w:after="0" w:line="240" w:lineRule="auto"/>
        <w:ind w:firstLine="708"/>
        <w:jc w:val="both"/>
        <w:rPr>
          <w:rFonts w:ascii="Times New Roman" w:hAnsi="Times New Roman" w:cs="Times New Roman"/>
          <w:sz w:val="28"/>
        </w:rPr>
      </w:pPr>
      <w:r w:rsidRPr="00B00045">
        <w:rPr>
          <w:rFonts w:ascii="Times New Roman" w:hAnsi="Times New Roman" w:cs="Times New Roman"/>
          <w:sz w:val="28"/>
        </w:rPr>
        <w:lastRenderedPageBreak/>
        <w:t>порядок отзыва заявок, порядок их возврата, определяющий в том числе основания для возврата заявок, порядок внесения изменений в заявки;</w:t>
      </w:r>
    </w:p>
    <w:p w:rsidR="00A27DA2" w:rsidRPr="00B00045" w:rsidRDefault="007B4371">
      <w:pPr>
        <w:spacing w:after="0" w:line="240" w:lineRule="auto"/>
        <w:ind w:firstLine="708"/>
        <w:jc w:val="both"/>
        <w:rPr>
          <w:rFonts w:ascii="Times New Roman" w:hAnsi="Times New Roman" w:cs="Times New Roman"/>
          <w:sz w:val="28"/>
        </w:rPr>
      </w:pPr>
      <w:r w:rsidRPr="00B00045">
        <w:rPr>
          <w:rFonts w:ascii="Times New Roman" w:hAnsi="Times New Roman" w:cs="Times New Roman"/>
          <w:sz w:val="28"/>
        </w:rPr>
        <w:t>правила рассмотрения заявок участников отбора в соответствии с пунктом 39;</w:t>
      </w:r>
    </w:p>
    <w:p w:rsidR="00A27DA2" w:rsidRPr="00B00045" w:rsidRDefault="007B4371">
      <w:pPr>
        <w:spacing w:after="0" w:line="240" w:lineRule="auto"/>
        <w:ind w:firstLine="708"/>
        <w:jc w:val="both"/>
        <w:rPr>
          <w:rFonts w:ascii="Times New Roman" w:hAnsi="Times New Roman" w:cs="Times New Roman"/>
          <w:sz w:val="28"/>
        </w:rPr>
      </w:pPr>
      <w:r w:rsidRPr="00B00045">
        <w:rPr>
          <w:rFonts w:ascii="Times New Roman" w:hAnsi="Times New Roman" w:cs="Times New Roman"/>
          <w:sz w:val="28"/>
        </w:rPr>
        <w:t>порядок возврата заявок на доработку;</w:t>
      </w:r>
    </w:p>
    <w:p w:rsidR="00A27DA2" w:rsidRPr="00B00045" w:rsidRDefault="007B4371">
      <w:pPr>
        <w:spacing w:after="0" w:line="240" w:lineRule="auto"/>
        <w:ind w:firstLine="708"/>
        <w:jc w:val="both"/>
        <w:rPr>
          <w:rFonts w:ascii="Times New Roman" w:hAnsi="Times New Roman" w:cs="Times New Roman"/>
          <w:sz w:val="28"/>
        </w:rPr>
      </w:pPr>
      <w:r w:rsidRPr="00B00045">
        <w:rPr>
          <w:rFonts w:ascii="Times New Roman" w:hAnsi="Times New Roman" w:cs="Times New Roman"/>
          <w:sz w:val="28"/>
        </w:rPr>
        <w:t>порядок отклонения заявок, а также информацию об основаниях их отклонения;</w:t>
      </w:r>
    </w:p>
    <w:p w:rsidR="00A27DA2" w:rsidRPr="00B00045" w:rsidRDefault="007B4371">
      <w:pPr>
        <w:spacing w:after="0" w:line="240" w:lineRule="auto"/>
        <w:ind w:firstLine="708"/>
        <w:jc w:val="both"/>
        <w:rPr>
          <w:rFonts w:ascii="Times New Roman" w:hAnsi="Times New Roman" w:cs="Times New Roman"/>
          <w:sz w:val="28"/>
        </w:rPr>
      </w:pPr>
      <w:r w:rsidRPr="00B00045">
        <w:rPr>
          <w:rFonts w:ascii="Times New Roman" w:hAnsi="Times New Roman" w:cs="Times New Roman"/>
          <w:sz w:val="28"/>
        </w:rPr>
        <w:t>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A27DA2" w:rsidRPr="00B00045" w:rsidRDefault="007B4371">
      <w:pPr>
        <w:spacing w:after="0" w:line="240" w:lineRule="auto"/>
        <w:ind w:firstLine="708"/>
        <w:jc w:val="both"/>
        <w:rPr>
          <w:rFonts w:ascii="Times New Roman" w:hAnsi="Times New Roman" w:cs="Times New Roman"/>
          <w:sz w:val="28"/>
        </w:rPr>
      </w:pPr>
      <w:r w:rsidRPr="00B00045">
        <w:rPr>
          <w:rFonts w:ascii="Times New Roman" w:hAnsi="Times New Roman" w:cs="Times New Roman"/>
          <w:sz w:val="28"/>
        </w:rPr>
        <w:t>срок, в течение которого победитель (победители) отбора должен подписать соглашение о предоставлении субсидии;</w:t>
      </w:r>
    </w:p>
    <w:p w:rsidR="00A27DA2" w:rsidRPr="00B00045" w:rsidRDefault="007B4371">
      <w:pPr>
        <w:spacing w:after="0" w:line="240" w:lineRule="auto"/>
        <w:ind w:firstLine="708"/>
        <w:jc w:val="both"/>
        <w:rPr>
          <w:rFonts w:ascii="Times New Roman" w:hAnsi="Times New Roman" w:cs="Times New Roman"/>
          <w:sz w:val="28"/>
        </w:rPr>
      </w:pPr>
      <w:r w:rsidRPr="00B00045">
        <w:rPr>
          <w:rFonts w:ascii="Times New Roman" w:hAnsi="Times New Roman" w:cs="Times New Roman"/>
          <w:sz w:val="28"/>
        </w:rPr>
        <w:t>условия признания победителя (победителей) отбора уклонившимся от заключения соглашения;</w:t>
      </w:r>
    </w:p>
    <w:p w:rsidR="00A27DA2" w:rsidRPr="00B00045" w:rsidRDefault="007B4371">
      <w:pPr>
        <w:spacing w:after="0" w:line="240" w:lineRule="auto"/>
        <w:ind w:firstLine="708"/>
        <w:jc w:val="both"/>
        <w:rPr>
          <w:rFonts w:ascii="Times New Roman" w:hAnsi="Times New Roman" w:cs="Times New Roman"/>
          <w:sz w:val="28"/>
        </w:rPr>
      </w:pPr>
      <w:r w:rsidRPr="00B00045">
        <w:rPr>
          <w:rFonts w:ascii="Times New Roman" w:hAnsi="Times New Roman" w:cs="Times New Roman"/>
          <w:sz w:val="28"/>
        </w:rPr>
        <w:t>сроки размещения протокола подведения итогов отбора (документа об итогах проведения отбора) на едином портале, а также на сайте Министерства, которые не могут быть позднее 14-го календарного дня, следующего за днем определения победителя отбора.</w:t>
      </w:r>
    </w:p>
    <w:p w:rsidR="00A27DA2" w:rsidRPr="00B00045" w:rsidRDefault="007B4371">
      <w:pPr>
        <w:autoSpaceDE w:val="0"/>
        <w:autoSpaceDN w:val="0"/>
        <w:adjustRightInd w:val="0"/>
        <w:spacing w:after="0" w:line="240" w:lineRule="auto"/>
        <w:ind w:firstLine="708"/>
        <w:jc w:val="both"/>
        <w:rPr>
          <w:rFonts w:ascii="Times New Roman" w:hAnsi="Times New Roman" w:cs="Times New Roman"/>
          <w:sz w:val="28"/>
        </w:rPr>
      </w:pPr>
      <w:r w:rsidRPr="00B00045">
        <w:rPr>
          <w:rFonts w:ascii="Times New Roman" w:hAnsi="Times New Roman" w:cs="Times New Roman"/>
          <w:sz w:val="28"/>
        </w:rPr>
        <w:t xml:space="preserve">32. Участники отбора должны соответствовать требованиям, установленным пунктом 8 настоящих Правил. </w:t>
      </w:r>
    </w:p>
    <w:p w:rsidR="00A27DA2" w:rsidRPr="00B00045" w:rsidRDefault="007B4371">
      <w:pPr>
        <w:autoSpaceDE w:val="0"/>
        <w:autoSpaceDN w:val="0"/>
        <w:adjustRightInd w:val="0"/>
        <w:spacing w:after="0" w:line="240" w:lineRule="auto"/>
        <w:ind w:firstLine="708"/>
        <w:jc w:val="both"/>
        <w:rPr>
          <w:rFonts w:ascii="Times New Roman" w:hAnsi="Times New Roman" w:cs="Times New Roman"/>
          <w:sz w:val="28"/>
          <w:szCs w:val="28"/>
          <w:shd w:val="clear" w:color="auto" w:fill="FFFFFF"/>
        </w:rPr>
      </w:pPr>
      <w:r w:rsidRPr="00B00045">
        <w:rPr>
          <w:rFonts w:ascii="Times New Roman" w:hAnsi="Times New Roman" w:cs="Times New Roman"/>
          <w:sz w:val="28"/>
        </w:rPr>
        <w:t>Документы, подтверждающие соответствие участника отбора указанным требованиям, должны соответствовать требованиям к документам, установленным в объявлении о проведении отбора получателей субсидий.</w:t>
      </w:r>
    </w:p>
    <w:p w:rsidR="00A27DA2" w:rsidRPr="00B00045" w:rsidRDefault="007B4371">
      <w:pPr>
        <w:spacing w:after="0" w:line="240" w:lineRule="auto"/>
        <w:ind w:firstLine="708"/>
        <w:jc w:val="both"/>
        <w:rPr>
          <w:rFonts w:ascii="Times New Roman" w:hAnsi="Times New Roman" w:cs="Times New Roman"/>
          <w:sz w:val="28"/>
          <w:szCs w:val="28"/>
          <w:shd w:val="clear" w:color="auto" w:fill="FFFFFF"/>
        </w:rPr>
      </w:pPr>
      <w:r w:rsidRPr="00B00045">
        <w:rPr>
          <w:rFonts w:ascii="Times New Roman" w:hAnsi="Times New Roman" w:cs="Times New Roman"/>
          <w:sz w:val="28"/>
          <w:szCs w:val="28"/>
          <w:shd w:val="clear" w:color="auto" w:fill="FFFFFF"/>
        </w:rPr>
        <w:t>33. Критериями отбора получателей субсидий является их соответствие требованиям и категориям, установленными настоящими Правилами.</w:t>
      </w:r>
    </w:p>
    <w:p w:rsidR="00A27DA2" w:rsidRPr="00B00045" w:rsidRDefault="007B4371">
      <w:pPr>
        <w:spacing w:after="0" w:line="240" w:lineRule="auto"/>
        <w:ind w:firstLine="708"/>
        <w:jc w:val="both"/>
        <w:rPr>
          <w:rFonts w:ascii="Times New Roman" w:hAnsi="Times New Roman" w:cs="Times New Roman"/>
          <w:sz w:val="28"/>
        </w:rPr>
      </w:pPr>
      <w:r w:rsidRPr="00B00045">
        <w:rPr>
          <w:rFonts w:ascii="Times New Roman" w:hAnsi="Times New Roman" w:cs="Times New Roman"/>
          <w:sz w:val="28"/>
        </w:rPr>
        <w:t xml:space="preserve">34. Субсидии предоставляются следующим категориям получателей субсидий: </w:t>
      </w:r>
    </w:p>
    <w:p w:rsidR="00A27DA2" w:rsidRPr="00B00045" w:rsidRDefault="007B4371">
      <w:pPr>
        <w:spacing w:after="0" w:line="240" w:lineRule="auto"/>
        <w:ind w:firstLine="708"/>
        <w:jc w:val="both"/>
        <w:rPr>
          <w:rFonts w:ascii="Times New Roman" w:hAnsi="Times New Roman" w:cs="Times New Roman"/>
          <w:sz w:val="28"/>
        </w:rPr>
      </w:pPr>
      <w:r w:rsidRPr="00B00045">
        <w:rPr>
          <w:rFonts w:ascii="Times New Roman" w:hAnsi="Times New Roman" w:cs="Times New Roman"/>
          <w:sz w:val="28"/>
        </w:rPr>
        <w:t>а) сельскохозяйственным товаропроизводителям Республики Дагестан, признаваемым таковыми в соответствии со статьей 3 Федерального закона от 29 декабря 2006 г. № 264-ФЗ «О развитии сельского хозяйства» (за исключением граждан, веду</w:t>
      </w:r>
      <w:r w:rsidR="007C5598" w:rsidRPr="00B00045">
        <w:rPr>
          <w:rFonts w:ascii="Times New Roman" w:hAnsi="Times New Roman" w:cs="Times New Roman"/>
          <w:sz w:val="28"/>
        </w:rPr>
        <w:t>щих личное подсобное хозяйство</w:t>
      </w:r>
      <w:r w:rsidRPr="00B00045">
        <w:rPr>
          <w:rFonts w:ascii="Times New Roman" w:hAnsi="Times New Roman" w:cs="Times New Roman"/>
          <w:sz w:val="28"/>
        </w:rPr>
        <w:t>;</w:t>
      </w:r>
    </w:p>
    <w:p w:rsidR="00A27DA2" w:rsidRPr="00B00045" w:rsidRDefault="007B4371">
      <w:pPr>
        <w:spacing w:after="0" w:line="240" w:lineRule="auto"/>
        <w:ind w:firstLine="708"/>
        <w:jc w:val="both"/>
        <w:rPr>
          <w:rFonts w:ascii="Times New Roman" w:hAnsi="Times New Roman" w:cs="Times New Roman"/>
          <w:sz w:val="28"/>
        </w:rPr>
      </w:pPr>
      <w:r w:rsidRPr="00B00045">
        <w:rPr>
          <w:rFonts w:ascii="Times New Roman" w:hAnsi="Times New Roman" w:cs="Times New Roman"/>
          <w:sz w:val="28"/>
        </w:rPr>
        <w:t>б) научным</w:t>
      </w:r>
      <w:r w:rsidR="00A40F76" w:rsidRPr="00B00045">
        <w:rPr>
          <w:rFonts w:ascii="Times New Roman" w:hAnsi="Times New Roman" w:cs="Times New Roman"/>
          <w:sz w:val="28"/>
        </w:rPr>
        <w:t xml:space="preserve"> и образовательным организациям</w:t>
      </w:r>
      <w:r w:rsidR="00D555B6" w:rsidRPr="00B00045">
        <w:rPr>
          <w:rFonts w:ascii="Times New Roman" w:hAnsi="Times New Roman" w:cs="Times New Roman"/>
          <w:sz w:val="28"/>
        </w:rPr>
        <w:t>.</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35. Для участия в отборе участник отбора в сроки, указанные в объявлении о проведении отбора получателей субсидий, формирует и подаёт в Министерство заявку, в состав которой входят документы, приведенные в пункте 10 настоящих Правил, в форме электронного документа с использованием системы «Электронный бюджет».</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Формирование участниками отбора заявок в электронной форме производится посредством заполнения соответствующих экранных форм веб-интерфейса системы «Электронный бюджет» и представление в систему «Электронный бюджет»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отбора.</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Заявка подписывается:</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lastRenderedPageBreak/>
        <w:t>простой электронной подписью подтвержденной учетной записи физического лица в единой системе идентификации и аутентификации (для физических лиц).</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 xml:space="preserve">Ответственность за полноту и достоверность информации и документов, содержащихся в заявке, а также за своевременность их представления несет получатель субсидий в соответствии с законодательством Российской Федерации.  </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 xml:space="preserve">Фото- и видеоматериалы, включаемые в заявку, должны содержать четкое и контрастное изображение высокого качества.                                                                    </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Участник отбора должен соответствовать требованиям, указанным в подпункте «а» пункта 8 настоящих Правил по состоянию на дату рассмотрения заявки и заключения соглашения.</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Датой и временем представления участником отбора заявки считаются дата и время подписания участником отбора указанной заявки с присвоением ей регистрационного номера в системе «Электронный бюджет».</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36. Заявка должна содержать следующие сведения:</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а) информация и документы об участнике отбора:</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 xml:space="preserve">полное и сокращенное наименование участника отбора (для юридических лиц); </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фамилия, имя, отчество (при наличии), пол и сведения о паспорте гражданина Российской Федерации (паспорте иностранного гражданина), включающие в себя информацию о его серии, номере и дате выдачи, а также о наименовании органа и коде подразделения органа, выдавшего документ (при наличии), дате и месте рождения (для физических лиц);</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фамилия, имя, отчество (при наличии) индивидуального предпринимателя;</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 xml:space="preserve">основной государственный регистрационный номер участника отбора (для юридических лиц и индивидуальных предпринимателей); </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 xml:space="preserve">идентификационный номер налогоплательщика; </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дата постановки на учет в налоговом органе (для физических лиц, в том числе индивидуальных предпринимателей);</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дата и код причины постановки на учет в налоговом органе (для юридических лиц);</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дата государственной регистрации физического лица в качестве индивидуального предпринимателя;</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дата и место рождения (для физических лиц, в том числе индивидуальных предпринимателей);</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страховой номер индивидуального лицевого счета (для физических лиц, в том числе индивидуальных предпринимателей);</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 xml:space="preserve">адрес юридического лица, адрес регистрации (для физических лиц, в том числе индивидуальных предпринимателей); </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lastRenderedPageBreak/>
        <w:t>номер контактного телефона, почтовый адрес и адрес электронной почты для направления юридически значимых сообщений;</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фамилия, имя, отчество (при наличии) и идентификационный номер налогоплательщика главного бухгалтера (при наличии), фамилии, имена, отчества (при наличии) учредителей (за исключением сельскохозяйственных кооперативов, созданных в соответствии с Федеральным законом «О сельскохозяйственной кооперации»), членов коллегиального исполнительного органа, лица, исполняющего функции единоличного исполнительного органа (для юридических лиц);</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информация о руководителе юридического лица (фамилия, имя, отчество (при наличии), идентификационный номер налогоплательщика, должность);</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перечень основных и дополнительных видов деятельности, которые участник отбора вправе осуществлять в соответствии с учредительными документами организации (для юридических лиц) или в соответствии со сведениями единого государственного реестра индивидуальных предпринимателей (для индивидуальных предпринимателей);</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информация о счетах в соответствии с законодательством Российской Федерации для перечисления субсидии, а также о лице, уполномоченном на подписание соглашения (за исключением участников отбора, подлежащих казначейскому сопровождению);</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б) информация и документы, подтверждающие соответствие участника отбора требованиям, установленным в объявлении о проведении отбора получателей субсидий;</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 xml:space="preserve">в) информация и документы, представляемые при проведении отбора получателей субсидий в процессе документооборота: </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 xml:space="preserve">подтверждение согласия на публикацию (размещение) в информационно-телекоммуникационной сети «Интернет» информации об участнике отбора, о подаваемой участником отбора заявке, а также иной информации об участнике отбора, связанной с соответствующим отбором получателей субсидий и результатом предоставления субсидии, подаваемое посредством заполнения соответствующих экранных форм веб-интерфейса системы «Электронный бюджет»; </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подтверждение согласия на обработку персональных данных, подаваемое посредством заполнения соответствующих экранных форм веб-интерфейса системы «Электронный бюджет» (для физических лиц);</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г) предлагаемое участником отбора значение результата предоставления субсидии, указанное в пункте 18 настоящих Правил, значение запрашиваемого участником отбора размера субсидии.</w:t>
      </w:r>
    </w:p>
    <w:p w:rsidR="00A27DA2" w:rsidRPr="00B00045" w:rsidRDefault="007B4371">
      <w:pPr>
        <w:autoSpaceDE w:val="0"/>
        <w:autoSpaceDN w:val="0"/>
        <w:adjustRightInd w:val="0"/>
        <w:spacing w:after="0" w:line="240" w:lineRule="auto"/>
        <w:ind w:firstLine="708"/>
        <w:jc w:val="both"/>
        <w:rPr>
          <w:rFonts w:ascii="Times New Roman" w:hAnsi="Times New Roman" w:cs="Times New Roman"/>
          <w:sz w:val="28"/>
        </w:rPr>
      </w:pPr>
      <w:r w:rsidRPr="00B00045">
        <w:rPr>
          <w:rFonts w:ascii="Times New Roman" w:hAnsi="Times New Roman" w:cs="Times New Roman"/>
          <w:sz w:val="28"/>
        </w:rPr>
        <w:t>37. Участник отбора имеет право осуществить отзыв заявки, поданной на отбор, в случае необходимости внесения изменений в документы, предоставленные для участия в отборе, или в случае принятия решения участником отбора об отзыве заявки в период проведения отбора, в срок не позднее даты окончания приема заявок, указанной в объявлении о проведении отбора.</w:t>
      </w:r>
    </w:p>
    <w:p w:rsidR="00A27DA2" w:rsidRPr="00B00045" w:rsidRDefault="007B4371">
      <w:pPr>
        <w:autoSpaceDE w:val="0"/>
        <w:autoSpaceDN w:val="0"/>
        <w:adjustRightInd w:val="0"/>
        <w:spacing w:after="0" w:line="240" w:lineRule="auto"/>
        <w:ind w:firstLine="708"/>
        <w:jc w:val="both"/>
        <w:rPr>
          <w:rFonts w:ascii="Times New Roman" w:hAnsi="Times New Roman" w:cs="Times New Roman"/>
          <w:sz w:val="28"/>
        </w:rPr>
      </w:pPr>
      <w:r w:rsidRPr="00B00045">
        <w:rPr>
          <w:rFonts w:ascii="Times New Roman" w:hAnsi="Times New Roman" w:cs="Times New Roman"/>
          <w:sz w:val="28"/>
        </w:rPr>
        <w:t>Внесение изменений в заявку или отзыв заявки осуществляется участником отбора в порядке, аналогичном порядку формирования заявки участником отбора, указанному в пункте 35 настоящих Правил.</w:t>
      </w:r>
    </w:p>
    <w:p w:rsidR="00A27DA2" w:rsidRPr="00B00045" w:rsidRDefault="007B4371">
      <w:pPr>
        <w:autoSpaceDE w:val="0"/>
        <w:autoSpaceDN w:val="0"/>
        <w:adjustRightInd w:val="0"/>
        <w:spacing w:after="0" w:line="240" w:lineRule="auto"/>
        <w:ind w:firstLine="708"/>
        <w:jc w:val="both"/>
        <w:rPr>
          <w:rFonts w:ascii="Times New Roman" w:hAnsi="Times New Roman" w:cs="Times New Roman"/>
          <w:sz w:val="28"/>
        </w:rPr>
      </w:pPr>
      <w:r w:rsidRPr="00B00045">
        <w:rPr>
          <w:rFonts w:ascii="Times New Roman" w:hAnsi="Times New Roman" w:cs="Times New Roman"/>
          <w:sz w:val="28"/>
        </w:rPr>
        <w:lastRenderedPageBreak/>
        <w:t>38. Любой участник отбора со дня размещения объявления о проведении отбора получателей субсидий на едином портале не позднее 3-го рабочего дня до дня завершения подачи заявок вправе направить Министерству не более 5 запросов о разъяснении положений объявления о проведении отбора получателей субсидий путем формирования в системе «Электронный бюджет» соответствующего запроса.</w:t>
      </w:r>
    </w:p>
    <w:p w:rsidR="00A27DA2" w:rsidRPr="00B00045" w:rsidRDefault="007B4371">
      <w:pPr>
        <w:autoSpaceDE w:val="0"/>
        <w:autoSpaceDN w:val="0"/>
        <w:adjustRightInd w:val="0"/>
        <w:spacing w:after="0" w:line="240" w:lineRule="auto"/>
        <w:ind w:firstLine="708"/>
        <w:jc w:val="both"/>
        <w:rPr>
          <w:rFonts w:ascii="Times New Roman" w:hAnsi="Times New Roman" w:cs="Times New Roman"/>
          <w:sz w:val="28"/>
        </w:rPr>
      </w:pPr>
      <w:r w:rsidRPr="00B00045">
        <w:rPr>
          <w:rFonts w:ascii="Times New Roman" w:hAnsi="Times New Roman" w:cs="Times New Roman"/>
          <w:sz w:val="28"/>
        </w:rPr>
        <w:t>Министерство в ответ на запрос, указанный в абзаце первом настоящего пункта, направляет разъяснение положений объявления о проведении отбора получателей субсидий в срок, установленный указанным объявлением, но не позднее одного рабочего дня до дня завершения подачи заявок, путем формирования в системе «Электронный бюджет» соответствующего разъяснения. Представленное Министерством разъяснение положений объявления о проведении отбора получателей субсидий не должно изменять суть информации, содержащейся в указанном объявлении.</w:t>
      </w:r>
    </w:p>
    <w:p w:rsidR="00A27DA2" w:rsidRPr="00B00045" w:rsidRDefault="007B4371">
      <w:pPr>
        <w:autoSpaceDE w:val="0"/>
        <w:autoSpaceDN w:val="0"/>
        <w:adjustRightInd w:val="0"/>
        <w:spacing w:after="0" w:line="240" w:lineRule="auto"/>
        <w:ind w:firstLine="708"/>
        <w:jc w:val="both"/>
        <w:rPr>
          <w:rFonts w:ascii="Times New Roman" w:hAnsi="Times New Roman" w:cs="Times New Roman"/>
          <w:sz w:val="28"/>
        </w:rPr>
      </w:pPr>
      <w:r w:rsidRPr="00B00045">
        <w:rPr>
          <w:rFonts w:ascii="Times New Roman" w:hAnsi="Times New Roman" w:cs="Times New Roman"/>
          <w:sz w:val="28"/>
        </w:rPr>
        <w:t>Доступ к разъяснению, формируемому в системе «Электронный бюджет» в соответствии с абзацем вторым настоящего пункта, предоставляется всем участникам отбора.</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39. Не позднее одного рабочего дня, следующего за днем окончания срока подачи заявок, установленного в объявлении о проведении отбора получателей субсидий, в системе «Электронный бюджет» открывается доступ Министерству к поданным участниками отбора заявкам для их рассмотрения.</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 xml:space="preserve">Министерство не позднее одного рабочего дня, следующего за днем вскрытия заявок, установленного в объявлении о проведении отбора получателей субсидий, подписывает протокол вскрытия заявок, содержащий следующую информацию о поступивших для участия в отборе заявках: </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 xml:space="preserve">а) регистрационный номер заявки; </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 xml:space="preserve">б) дата и время поступления заявки; </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 xml:space="preserve">в) полное наименование участника отбора (для юридических лиц) или фамилия, имя, отчество (при наличии) (для физических лиц, в том числе индивидуальных предпринимателей); </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 xml:space="preserve">г) адрес юридического лица, адрес регистрации (для физических лиц, в том числе индивидуальных предпринимателей); </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 xml:space="preserve">д) запрашиваемый участником отбора размер субсидии. </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 xml:space="preserve">Протокол вскрытия заявок формируется на едином портале автоматически и подписывается усиленной квалифицированной электронной подписью министра (уполномоченного им лица) в системе «Электронный бюджет», а также размещается на едином портале не позднее 1-го рабочего дня, следующего за днем его подписания. </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Заявка признается надлежащей, если она соответствует требованиям, указанным в объявлении о проведении отбора получателей субсидий, и при отсутствии оснований для отклонения заявки.</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Решение о соответствии заявки требованиям, указанным в объявлении о проведении отбора получателей субсидий, принимается Министерством на даты получения результатов проверки представленных участником отбора информации и документов, поданных в составе заявки.</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lastRenderedPageBreak/>
        <w:t>Заявка отклоняется в случае наличия оснований для отклонения заявки, предусмотренных пунктом 40 настоящих Правил.</w:t>
      </w:r>
    </w:p>
    <w:p w:rsidR="00A27DA2" w:rsidRPr="00B00045" w:rsidRDefault="007B4371">
      <w:pPr>
        <w:autoSpaceDE w:val="0"/>
        <w:autoSpaceDN w:val="0"/>
        <w:adjustRightInd w:val="0"/>
        <w:spacing w:before="280" w:after="0" w:line="240" w:lineRule="auto"/>
        <w:ind w:firstLine="539"/>
        <w:contextualSpacing/>
        <w:jc w:val="both"/>
        <w:rPr>
          <w:rFonts w:ascii="Times New Roman" w:hAnsi="Times New Roman" w:cs="Times New Roman"/>
          <w:sz w:val="28"/>
          <w:szCs w:val="28"/>
        </w:rPr>
      </w:pPr>
      <w:r w:rsidRPr="00B00045">
        <w:rPr>
          <w:rFonts w:ascii="Times New Roman" w:hAnsi="Times New Roman" w:cs="Times New Roman"/>
          <w:sz w:val="28"/>
          <w:szCs w:val="28"/>
        </w:rPr>
        <w:t>40. На стадии рассмотрения заявки основаниями для отклонения заявки от участия в отборе являются:</w:t>
      </w:r>
    </w:p>
    <w:p w:rsidR="00A27DA2" w:rsidRPr="00B00045" w:rsidRDefault="007B4371">
      <w:pPr>
        <w:autoSpaceDE w:val="0"/>
        <w:autoSpaceDN w:val="0"/>
        <w:adjustRightInd w:val="0"/>
        <w:spacing w:before="280" w:after="0" w:line="240" w:lineRule="auto"/>
        <w:ind w:firstLine="539"/>
        <w:contextualSpacing/>
        <w:jc w:val="both"/>
        <w:rPr>
          <w:rFonts w:ascii="Times New Roman" w:hAnsi="Times New Roman" w:cs="Times New Roman"/>
          <w:sz w:val="28"/>
          <w:szCs w:val="28"/>
        </w:rPr>
      </w:pPr>
      <w:r w:rsidRPr="00B00045">
        <w:rPr>
          <w:rFonts w:ascii="Times New Roman" w:hAnsi="Times New Roman" w:cs="Times New Roman"/>
          <w:sz w:val="28"/>
          <w:szCs w:val="28"/>
        </w:rPr>
        <w:t>а) несоответствие участника отбора требованиям и категориям, определенным пунктами 8 и 34 настоящих Правил;</w:t>
      </w:r>
    </w:p>
    <w:p w:rsidR="00A27DA2" w:rsidRPr="00B00045" w:rsidRDefault="007B4371">
      <w:pPr>
        <w:autoSpaceDE w:val="0"/>
        <w:autoSpaceDN w:val="0"/>
        <w:adjustRightInd w:val="0"/>
        <w:spacing w:before="280" w:after="0" w:line="240" w:lineRule="auto"/>
        <w:ind w:firstLine="539"/>
        <w:contextualSpacing/>
        <w:jc w:val="both"/>
        <w:rPr>
          <w:rFonts w:ascii="Times New Roman" w:hAnsi="Times New Roman" w:cs="Times New Roman"/>
          <w:sz w:val="28"/>
          <w:szCs w:val="28"/>
        </w:rPr>
      </w:pPr>
      <w:r w:rsidRPr="00B00045">
        <w:rPr>
          <w:rFonts w:ascii="Times New Roman" w:hAnsi="Times New Roman" w:cs="Times New Roman"/>
          <w:sz w:val="28"/>
          <w:szCs w:val="28"/>
        </w:rPr>
        <w:t>б) непредставление (представление не в полном объеме) документов, указанных в объявлении о проведении отбора;</w:t>
      </w:r>
    </w:p>
    <w:p w:rsidR="00A27DA2" w:rsidRPr="00B00045" w:rsidRDefault="007B4371">
      <w:pPr>
        <w:autoSpaceDE w:val="0"/>
        <w:autoSpaceDN w:val="0"/>
        <w:adjustRightInd w:val="0"/>
        <w:spacing w:before="280" w:after="0" w:line="240" w:lineRule="auto"/>
        <w:ind w:firstLine="539"/>
        <w:contextualSpacing/>
        <w:jc w:val="both"/>
        <w:rPr>
          <w:rFonts w:ascii="Times New Roman" w:hAnsi="Times New Roman" w:cs="Times New Roman"/>
          <w:sz w:val="28"/>
          <w:szCs w:val="28"/>
        </w:rPr>
      </w:pPr>
      <w:r w:rsidRPr="00B00045">
        <w:rPr>
          <w:rFonts w:ascii="Times New Roman" w:hAnsi="Times New Roman" w:cs="Times New Roman"/>
          <w:sz w:val="28"/>
          <w:szCs w:val="28"/>
        </w:rPr>
        <w:t>в) несоответствие представленных участником отбора заявок и (или) документов требованиям, установленным в объявлении о проведении отбора;</w:t>
      </w:r>
    </w:p>
    <w:p w:rsidR="00A27DA2" w:rsidRPr="00B00045" w:rsidRDefault="007B4371">
      <w:pPr>
        <w:autoSpaceDE w:val="0"/>
        <w:autoSpaceDN w:val="0"/>
        <w:adjustRightInd w:val="0"/>
        <w:spacing w:before="280" w:after="0" w:line="240" w:lineRule="auto"/>
        <w:ind w:firstLine="539"/>
        <w:contextualSpacing/>
        <w:jc w:val="both"/>
        <w:rPr>
          <w:rFonts w:ascii="Times New Roman" w:hAnsi="Times New Roman" w:cs="Times New Roman"/>
          <w:sz w:val="28"/>
          <w:szCs w:val="28"/>
        </w:rPr>
      </w:pPr>
      <w:r w:rsidRPr="00B00045">
        <w:rPr>
          <w:rFonts w:ascii="Times New Roman" w:hAnsi="Times New Roman" w:cs="Times New Roman"/>
          <w:sz w:val="28"/>
          <w:szCs w:val="28"/>
        </w:rPr>
        <w:t>г) недостоверность информации, содержащейся в документах, представленных участником отбора в целях подтверждения соответствия установленным настоящими Правилами требованиям;</w:t>
      </w:r>
    </w:p>
    <w:p w:rsidR="00A27DA2" w:rsidRPr="00B00045" w:rsidRDefault="007B4371">
      <w:pPr>
        <w:autoSpaceDE w:val="0"/>
        <w:autoSpaceDN w:val="0"/>
        <w:adjustRightInd w:val="0"/>
        <w:spacing w:before="280" w:after="0" w:line="240" w:lineRule="auto"/>
        <w:ind w:firstLine="539"/>
        <w:contextualSpacing/>
        <w:jc w:val="both"/>
        <w:rPr>
          <w:rFonts w:ascii="Times New Roman" w:hAnsi="Times New Roman" w:cs="Times New Roman"/>
          <w:sz w:val="28"/>
        </w:rPr>
      </w:pPr>
      <w:r w:rsidRPr="00B00045">
        <w:rPr>
          <w:rFonts w:ascii="Times New Roman" w:hAnsi="Times New Roman" w:cs="Times New Roman"/>
          <w:sz w:val="28"/>
          <w:szCs w:val="28"/>
        </w:rPr>
        <w:t>д) подача участником отбора заявки после даты и (или) времени, определенных для подачи заявок.</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 xml:space="preserve">41. По результатам рассмотрения заявок не позднее одного рабочего дня со дня окончания срока рассмотрения заявок подготавливается протокол рассмотрения заявок, включающий информацию о количестве поступивших и рассмотренных заявок, а также информацию по каждому участнику отбора о признании его заявки надлежащей или об отклонении его заявки с указанием оснований для отклонения. </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электронной подписью министра (уполномоченного им лица) в системе «Электронный бюджет», а также размещается на едином портале не позднее 1-го рабочего дня, следующего за днем его подписания.</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В случае если в целях полного, всестороннего и объективного рассмотрения или рассмотрения и оценки заявки необходимо получение информации и документов от участника отбора для разъяснений по представленным им документам и информации, Министерством осуществляется запрос у участника отбора разъяснения в отношении документов и информации с использованием системы «Электронный бюджет», направляемый при необходимости в равной мере всем участникам отбора.</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В данном запросе, Министерство устанавливает срок представления участником отбора разъяснения в отношении документов и информации, который должен составлять не менее 2 рабочих дней со дня, следующего за днем размещения соответствующего запроса.</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В случае если участник отбора в ответ на запрос не представил запрашиваемые документы и информацию в срок, установленный соответствующим запросом, информация об этом включается в протокол подведения итогов отбора получателей субсидий, предусмотренный настоящими Правилами.</w:t>
      </w:r>
    </w:p>
    <w:p w:rsidR="00A27DA2" w:rsidRPr="00B00045" w:rsidRDefault="007B4371">
      <w:pPr>
        <w:spacing w:after="0" w:line="240" w:lineRule="auto"/>
        <w:ind w:firstLine="708"/>
        <w:jc w:val="both"/>
        <w:rPr>
          <w:rFonts w:ascii="Times New Roman" w:hAnsi="Times New Roman" w:cs="Times New Roman"/>
          <w:sz w:val="28"/>
        </w:rPr>
      </w:pPr>
      <w:r w:rsidRPr="00B00045">
        <w:rPr>
          <w:rFonts w:ascii="Times New Roman" w:hAnsi="Times New Roman" w:cs="Times New Roman"/>
          <w:sz w:val="28"/>
        </w:rPr>
        <w:t>42. Ранжирование поступивших заявок при проведении отбора получателей субсидий осуществляется исходя из соответствия участника отбора категориям и (или) критериям и очередности их поступления.</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 xml:space="preserve">43. В целях завершения отбора получателей субсидий и определения победителей отбора получателей субсидий формируется протокол подведения итогов </w:t>
      </w:r>
      <w:r w:rsidRPr="00B00045">
        <w:rPr>
          <w:rFonts w:ascii="Times New Roman" w:hAnsi="Times New Roman" w:cs="Times New Roman"/>
          <w:sz w:val="28"/>
        </w:rPr>
        <w:lastRenderedPageBreak/>
        <w:t>отбора получателей субсидий, включающий информацию о победителях отбора получателей субсидий с указанием размера субсидии, предусмотренной им для предоставления, об отклонении заявок с указанием оснований для их отклонения.</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При указании в протоколе подведения итогов отбора размера субсидии, предусмотренной для предоставления участнику отбора в соответствии с абзацем первым настоящего пункта, в случае несоответствия запрашиваемого им размера субсидии порядку расчета размера субсидии, установленному настоящими Правилами, Министерство может скорректировать размер субсидии, предусмотренной для предоставления такому участнику отбора, но не выше размера, указанного им в заявке.</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44. Размещение Министерством объявления об отмене проведения отбора получателей субсидий на едином портале допускается не позднее чем за один рабочий день до даты окончания срока подачи заявок участниками отбора.</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Объявление об отмене отбора получателей субсидий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министра (уполномоченного им лица), размещается на едином портале и содержит информацию о причинах отмены отбора получателей субсидий.</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Участники отбора, подавшие заявки, информируются об отмене проведения отбора получателей субсидий в системе «Электронный бюджет».</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Отбор получателей субсидий считается отмененным со дня размещения объявления о его отмене на едином портале.</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После окончания срока отмены проведения отбора получателей субсидий в соответствии с абзацем первым настоящего пункта настоящих Правил и до заключения соглашения с победителем (победителями) отбора получателей субсидий Министерство может отменить отбор получателей субсидий только в случае возникновения обстоятельств непреодолимой силы в соответствии с пунктом 3 статьи 401 Гражданского кодекса Российской Федерации.</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Министерство в течении 3 рабочих дней со дня окончания срока подачи заявок принимает решение о признании отбора несостоявшимся в случае отсутствия поданных заявок в сроки, указанные в объявлении о проведении отбора.</w:t>
      </w:r>
    </w:p>
    <w:p w:rsidR="00A27DA2" w:rsidRPr="00B00045" w:rsidRDefault="007B4371">
      <w:pPr>
        <w:autoSpaceDE w:val="0"/>
        <w:autoSpaceDN w:val="0"/>
        <w:adjustRightInd w:val="0"/>
        <w:spacing w:after="0" w:line="240" w:lineRule="auto"/>
        <w:ind w:firstLine="708"/>
        <w:jc w:val="both"/>
        <w:rPr>
          <w:rFonts w:ascii="Times New Roman" w:hAnsi="Times New Roman" w:cs="Times New Roman"/>
          <w:sz w:val="28"/>
        </w:rPr>
      </w:pPr>
      <w:r w:rsidRPr="00B00045">
        <w:rPr>
          <w:rFonts w:ascii="Times New Roman" w:hAnsi="Times New Roman" w:cs="Times New Roman"/>
          <w:sz w:val="28"/>
        </w:rPr>
        <w:t>45. Субсидия, распределяемая в рамках отбора получателей субсидий, распределяется ме</w:t>
      </w:r>
      <w:r w:rsidR="007B7E0F" w:rsidRPr="00B00045">
        <w:rPr>
          <w:rFonts w:ascii="Times New Roman" w:hAnsi="Times New Roman" w:cs="Times New Roman"/>
          <w:sz w:val="28"/>
        </w:rPr>
        <w:t>жду участниками отбора следующим способом</w:t>
      </w:r>
      <w:r w:rsidRPr="00B00045">
        <w:rPr>
          <w:rFonts w:ascii="Times New Roman" w:hAnsi="Times New Roman" w:cs="Times New Roman"/>
          <w:sz w:val="28"/>
        </w:rPr>
        <w:t>:</w:t>
      </w:r>
    </w:p>
    <w:p w:rsidR="003B73E4" w:rsidRPr="00B00045" w:rsidRDefault="007B4371">
      <w:pPr>
        <w:autoSpaceDE w:val="0"/>
        <w:autoSpaceDN w:val="0"/>
        <w:adjustRightInd w:val="0"/>
        <w:spacing w:after="0" w:line="240" w:lineRule="auto"/>
        <w:ind w:firstLine="708"/>
        <w:jc w:val="both"/>
        <w:rPr>
          <w:rFonts w:ascii="Times New Roman" w:hAnsi="Times New Roman" w:cs="Times New Roman"/>
          <w:sz w:val="28"/>
        </w:rPr>
      </w:pPr>
      <w:r w:rsidRPr="00B00045">
        <w:rPr>
          <w:rFonts w:ascii="Times New Roman" w:hAnsi="Times New Roman" w:cs="Times New Roman"/>
          <w:sz w:val="28"/>
        </w:rPr>
        <w:t>участнику отбора распределяется размер субсидии,</w:t>
      </w:r>
      <w:r w:rsidR="003B73E4" w:rsidRPr="00B00045">
        <w:rPr>
          <w:rFonts w:ascii="Times New Roman" w:hAnsi="Times New Roman" w:cs="Times New Roman"/>
          <w:sz w:val="28"/>
        </w:rPr>
        <w:t xml:space="preserve"> в соответствии с Протоколом заседания комиссии по организации и проведению отбора проектов мелиорации на текущий год с учетом </w:t>
      </w:r>
      <w:proofErr w:type="spellStart"/>
      <w:r w:rsidR="003B73E4" w:rsidRPr="00B00045">
        <w:rPr>
          <w:rFonts w:ascii="Times New Roman" w:hAnsi="Times New Roman" w:cs="Times New Roman"/>
          <w:sz w:val="28"/>
        </w:rPr>
        <w:t>софинансирования</w:t>
      </w:r>
      <w:proofErr w:type="spellEnd"/>
      <w:r w:rsidR="003B73E4" w:rsidRPr="00B00045">
        <w:rPr>
          <w:rFonts w:ascii="Times New Roman" w:hAnsi="Times New Roman" w:cs="Times New Roman"/>
          <w:sz w:val="28"/>
        </w:rPr>
        <w:t xml:space="preserve"> из республиканского бюджета Республики Дагестан.</w:t>
      </w:r>
    </w:p>
    <w:p w:rsidR="00A27DA2" w:rsidRPr="00B00045" w:rsidRDefault="007B4371">
      <w:pPr>
        <w:autoSpaceDE w:val="0"/>
        <w:autoSpaceDN w:val="0"/>
        <w:adjustRightInd w:val="0"/>
        <w:spacing w:after="0" w:line="240" w:lineRule="auto"/>
        <w:ind w:firstLine="708"/>
        <w:jc w:val="both"/>
        <w:rPr>
          <w:rFonts w:ascii="Times New Roman" w:hAnsi="Times New Roman" w:cs="Times New Roman"/>
          <w:sz w:val="28"/>
        </w:rPr>
      </w:pPr>
      <w:r w:rsidRPr="00B00045">
        <w:rPr>
          <w:rFonts w:ascii="Times New Roman" w:hAnsi="Times New Roman" w:cs="Times New Roman"/>
          <w:sz w:val="28"/>
        </w:rPr>
        <w:t>46. По результатам отбора получателей субсидий с победителем (победителями) отбора получателей субсидий заключается Соглашение.</w:t>
      </w:r>
    </w:p>
    <w:p w:rsidR="00A27DA2" w:rsidRPr="00B00045" w:rsidRDefault="007B4371">
      <w:pPr>
        <w:autoSpaceDE w:val="0"/>
        <w:autoSpaceDN w:val="0"/>
        <w:adjustRightInd w:val="0"/>
        <w:spacing w:after="0" w:line="240" w:lineRule="auto"/>
        <w:ind w:firstLine="708"/>
        <w:jc w:val="both"/>
        <w:rPr>
          <w:rFonts w:ascii="Times New Roman" w:hAnsi="Times New Roman" w:cs="Times New Roman"/>
          <w:sz w:val="28"/>
        </w:rPr>
      </w:pPr>
      <w:r w:rsidRPr="00B00045">
        <w:rPr>
          <w:rFonts w:ascii="Times New Roman" w:hAnsi="Times New Roman" w:cs="Times New Roman"/>
          <w:sz w:val="28"/>
        </w:rPr>
        <w:t>Министерство в течение 3 рабочих дней со дня принятия решения о предоставлении субсидии направляет получателю субсидии соглашение о предоставлении субсидии для подписания в системе «Электронный бюджет».</w:t>
      </w:r>
    </w:p>
    <w:p w:rsidR="00A27DA2" w:rsidRPr="00B00045" w:rsidRDefault="007B4371">
      <w:pPr>
        <w:autoSpaceDE w:val="0"/>
        <w:autoSpaceDN w:val="0"/>
        <w:adjustRightInd w:val="0"/>
        <w:spacing w:after="0" w:line="240" w:lineRule="auto"/>
        <w:ind w:firstLine="708"/>
        <w:jc w:val="both"/>
        <w:rPr>
          <w:rFonts w:ascii="Times New Roman" w:hAnsi="Times New Roman" w:cs="Times New Roman"/>
          <w:sz w:val="28"/>
        </w:rPr>
      </w:pPr>
      <w:r w:rsidRPr="00B00045">
        <w:rPr>
          <w:rFonts w:ascii="Times New Roman" w:hAnsi="Times New Roman" w:cs="Times New Roman"/>
          <w:sz w:val="28"/>
        </w:rPr>
        <w:lastRenderedPageBreak/>
        <w:t>Получатель субсидии, прошедший отбор, подписывает и направляет в Министерство Соглашение в системе «Электронный бюджет» в течение 2 рабочих дней со дня его получения.</w:t>
      </w:r>
    </w:p>
    <w:p w:rsidR="00A27DA2" w:rsidRPr="00B00045" w:rsidRDefault="007B4371">
      <w:pPr>
        <w:autoSpaceDE w:val="0"/>
        <w:autoSpaceDN w:val="0"/>
        <w:adjustRightInd w:val="0"/>
        <w:spacing w:after="0" w:line="240" w:lineRule="auto"/>
        <w:ind w:firstLine="708"/>
        <w:jc w:val="both"/>
        <w:rPr>
          <w:rFonts w:ascii="Times New Roman" w:hAnsi="Times New Roman" w:cs="Times New Roman"/>
          <w:sz w:val="28"/>
        </w:rPr>
      </w:pPr>
      <w:r w:rsidRPr="00B00045">
        <w:rPr>
          <w:rFonts w:ascii="Times New Roman" w:hAnsi="Times New Roman" w:cs="Times New Roman"/>
          <w:sz w:val="28"/>
        </w:rPr>
        <w:t>Получатели субсидии, не обеспечившие подписание Соглашения с момента его поступления получателю субсидии, направленного Министерством в соответствии с абзацем вторым настоящего пункта, в установленный в абзаце третьем настоящего пункта срок считаются уклонившимися от его заключения и утрачивают право на получение субсидии.</w:t>
      </w:r>
    </w:p>
    <w:p w:rsidR="00A27DA2" w:rsidRPr="00B00045" w:rsidRDefault="007B4371">
      <w:pPr>
        <w:autoSpaceDE w:val="0"/>
        <w:autoSpaceDN w:val="0"/>
        <w:adjustRightInd w:val="0"/>
        <w:spacing w:after="0" w:line="240" w:lineRule="auto"/>
        <w:ind w:firstLine="708"/>
        <w:jc w:val="both"/>
        <w:rPr>
          <w:rFonts w:ascii="Times New Roman" w:hAnsi="Times New Roman" w:cs="Times New Roman"/>
          <w:sz w:val="28"/>
        </w:rPr>
      </w:pPr>
      <w:r w:rsidRPr="00B00045">
        <w:rPr>
          <w:rFonts w:ascii="Times New Roman" w:hAnsi="Times New Roman" w:cs="Times New Roman"/>
          <w:sz w:val="28"/>
        </w:rPr>
        <w:t>47. Протокол подведения итогов отбора (документ об итогах проведения отбора) на едином портале на основании результатов определения победителя (победителей) отбора формируется автоматически, подписывается усиленной квалифицированной электронной подписью министра (уполномоченного им лица) в системе «Электронный бюджет» и размещается на едином портале, а также на сайте Министерства не позднее 1-го рабочего дня, следующего за днем его подписания.</w:t>
      </w:r>
    </w:p>
    <w:p w:rsidR="00A27DA2" w:rsidRPr="00B00045" w:rsidRDefault="00A27DA2">
      <w:pPr>
        <w:spacing w:after="0" w:line="240" w:lineRule="auto"/>
        <w:ind w:firstLine="709"/>
        <w:jc w:val="both"/>
        <w:rPr>
          <w:rFonts w:ascii="Times New Roman" w:hAnsi="Times New Roman" w:cs="Times New Roman"/>
          <w:sz w:val="28"/>
        </w:rPr>
      </w:pPr>
    </w:p>
    <w:p w:rsidR="00A27DA2" w:rsidRPr="00B00045" w:rsidRDefault="00A27DA2">
      <w:pPr>
        <w:spacing w:after="0" w:line="240" w:lineRule="auto"/>
        <w:ind w:firstLine="709"/>
        <w:jc w:val="both"/>
        <w:rPr>
          <w:rFonts w:ascii="Times New Roman" w:hAnsi="Times New Roman" w:cs="Times New Roman"/>
          <w:sz w:val="28"/>
        </w:rPr>
      </w:pPr>
    </w:p>
    <w:p w:rsidR="00A27DA2" w:rsidRPr="00B00045" w:rsidRDefault="00A27DA2">
      <w:pPr>
        <w:spacing w:after="0" w:line="240" w:lineRule="auto"/>
        <w:ind w:firstLine="709"/>
        <w:jc w:val="both"/>
        <w:rPr>
          <w:rFonts w:ascii="Times New Roman" w:hAnsi="Times New Roman" w:cs="Times New Roman"/>
          <w:sz w:val="28"/>
        </w:rPr>
      </w:pPr>
    </w:p>
    <w:p w:rsidR="00D27AB9" w:rsidRPr="00B00045" w:rsidRDefault="00D27AB9">
      <w:pPr>
        <w:spacing w:after="0" w:line="240" w:lineRule="auto"/>
        <w:ind w:firstLine="709"/>
        <w:jc w:val="both"/>
        <w:rPr>
          <w:rFonts w:ascii="Times New Roman" w:hAnsi="Times New Roman" w:cs="Times New Roman"/>
          <w:sz w:val="28"/>
        </w:rPr>
      </w:pPr>
    </w:p>
    <w:p w:rsidR="00D27AB9" w:rsidRPr="00B00045" w:rsidRDefault="00D27AB9">
      <w:pPr>
        <w:spacing w:after="0" w:line="240" w:lineRule="auto"/>
        <w:ind w:firstLine="709"/>
        <w:jc w:val="both"/>
        <w:rPr>
          <w:rFonts w:ascii="Times New Roman" w:hAnsi="Times New Roman" w:cs="Times New Roman"/>
          <w:sz w:val="28"/>
        </w:rPr>
      </w:pPr>
    </w:p>
    <w:p w:rsidR="00D27AB9" w:rsidRPr="00B00045" w:rsidRDefault="00D27AB9">
      <w:pPr>
        <w:spacing w:after="0" w:line="240" w:lineRule="auto"/>
        <w:ind w:firstLine="709"/>
        <w:jc w:val="both"/>
        <w:rPr>
          <w:rFonts w:ascii="Times New Roman" w:hAnsi="Times New Roman" w:cs="Times New Roman"/>
          <w:sz w:val="28"/>
        </w:rPr>
      </w:pPr>
    </w:p>
    <w:p w:rsidR="00D27AB9" w:rsidRPr="00B00045" w:rsidRDefault="00D27AB9">
      <w:pPr>
        <w:spacing w:after="0" w:line="240" w:lineRule="auto"/>
        <w:ind w:firstLine="709"/>
        <w:jc w:val="both"/>
        <w:rPr>
          <w:rFonts w:ascii="Times New Roman" w:hAnsi="Times New Roman" w:cs="Times New Roman"/>
          <w:sz w:val="28"/>
        </w:rPr>
      </w:pPr>
    </w:p>
    <w:p w:rsidR="00D27AB9" w:rsidRPr="00B00045" w:rsidRDefault="00D27AB9">
      <w:pPr>
        <w:spacing w:after="0" w:line="240" w:lineRule="auto"/>
        <w:ind w:firstLine="709"/>
        <w:jc w:val="both"/>
        <w:rPr>
          <w:rFonts w:ascii="Times New Roman" w:hAnsi="Times New Roman" w:cs="Times New Roman"/>
          <w:sz w:val="28"/>
        </w:rPr>
      </w:pPr>
    </w:p>
    <w:p w:rsidR="00D27AB9" w:rsidRPr="00B00045" w:rsidRDefault="00D27AB9">
      <w:pPr>
        <w:spacing w:after="0" w:line="240" w:lineRule="auto"/>
        <w:ind w:firstLine="709"/>
        <w:jc w:val="both"/>
        <w:rPr>
          <w:rFonts w:ascii="Times New Roman" w:hAnsi="Times New Roman" w:cs="Times New Roman"/>
          <w:sz w:val="28"/>
        </w:rPr>
      </w:pPr>
    </w:p>
    <w:p w:rsidR="00D27AB9" w:rsidRPr="00B00045" w:rsidRDefault="00D27AB9">
      <w:pPr>
        <w:spacing w:after="0" w:line="240" w:lineRule="auto"/>
        <w:ind w:firstLine="709"/>
        <w:jc w:val="both"/>
        <w:rPr>
          <w:rFonts w:ascii="Times New Roman" w:hAnsi="Times New Roman" w:cs="Times New Roman"/>
          <w:sz w:val="28"/>
        </w:rPr>
      </w:pPr>
    </w:p>
    <w:p w:rsidR="00D27AB9" w:rsidRPr="00B00045" w:rsidRDefault="00D27AB9">
      <w:pPr>
        <w:spacing w:after="0" w:line="240" w:lineRule="auto"/>
        <w:ind w:firstLine="709"/>
        <w:jc w:val="both"/>
        <w:rPr>
          <w:rFonts w:ascii="Times New Roman" w:hAnsi="Times New Roman" w:cs="Times New Roman"/>
          <w:sz w:val="28"/>
        </w:rPr>
      </w:pPr>
    </w:p>
    <w:p w:rsidR="00D27AB9" w:rsidRPr="00B00045" w:rsidRDefault="00D27AB9">
      <w:pPr>
        <w:spacing w:after="0" w:line="240" w:lineRule="auto"/>
        <w:ind w:firstLine="709"/>
        <w:jc w:val="both"/>
        <w:rPr>
          <w:rFonts w:ascii="Times New Roman" w:hAnsi="Times New Roman" w:cs="Times New Roman"/>
          <w:sz w:val="28"/>
        </w:rPr>
      </w:pPr>
    </w:p>
    <w:p w:rsidR="00546AC3" w:rsidRPr="00B00045" w:rsidRDefault="00546AC3">
      <w:pPr>
        <w:spacing w:after="0" w:line="240" w:lineRule="auto"/>
        <w:ind w:firstLine="709"/>
        <w:jc w:val="both"/>
        <w:rPr>
          <w:rFonts w:ascii="Times New Roman" w:hAnsi="Times New Roman" w:cs="Times New Roman"/>
          <w:sz w:val="28"/>
        </w:rPr>
      </w:pPr>
    </w:p>
    <w:p w:rsidR="00546AC3" w:rsidRPr="00B00045" w:rsidRDefault="00546AC3">
      <w:pPr>
        <w:spacing w:after="0" w:line="240" w:lineRule="auto"/>
        <w:ind w:firstLine="709"/>
        <w:jc w:val="both"/>
        <w:rPr>
          <w:rFonts w:ascii="Times New Roman" w:hAnsi="Times New Roman" w:cs="Times New Roman"/>
          <w:sz w:val="28"/>
        </w:rPr>
      </w:pPr>
    </w:p>
    <w:p w:rsidR="00546AC3" w:rsidRPr="00B00045" w:rsidRDefault="00546AC3">
      <w:pPr>
        <w:spacing w:after="0" w:line="240" w:lineRule="auto"/>
        <w:ind w:firstLine="709"/>
        <w:jc w:val="both"/>
        <w:rPr>
          <w:rFonts w:ascii="Times New Roman" w:hAnsi="Times New Roman" w:cs="Times New Roman"/>
          <w:sz w:val="28"/>
        </w:rPr>
      </w:pPr>
    </w:p>
    <w:p w:rsidR="00546AC3" w:rsidRPr="00B00045" w:rsidRDefault="00546AC3">
      <w:pPr>
        <w:spacing w:after="0" w:line="240" w:lineRule="auto"/>
        <w:ind w:firstLine="709"/>
        <w:jc w:val="both"/>
        <w:rPr>
          <w:rFonts w:ascii="Times New Roman" w:hAnsi="Times New Roman" w:cs="Times New Roman"/>
          <w:sz w:val="28"/>
        </w:rPr>
      </w:pPr>
    </w:p>
    <w:p w:rsidR="00546AC3" w:rsidRPr="00B00045" w:rsidRDefault="00546AC3">
      <w:pPr>
        <w:spacing w:after="0" w:line="240" w:lineRule="auto"/>
        <w:ind w:firstLine="709"/>
        <w:jc w:val="both"/>
        <w:rPr>
          <w:rFonts w:ascii="Times New Roman" w:hAnsi="Times New Roman" w:cs="Times New Roman"/>
          <w:sz w:val="28"/>
        </w:rPr>
      </w:pPr>
    </w:p>
    <w:p w:rsidR="00546AC3" w:rsidRPr="00B00045" w:rsidRDefault="00546AC3">
      <w:pPr>
        <w:spacing w:after="0" w:line="240" w:lineRule="auto"/>
        <w:ind w:firstLine="709"/>
        <w:jc w:val="both"/>
        <w:rPr>
          <w:rFonts w:ascii="Times New Roman" w:hAnsi="Times New Roman" w:cs="Times New Roman"/>
          <w:sz w:val="28"/>
        </w:rPr>
      </w:pPr>
    </w:p>
    <w:p w:rsidR="00C937FB" w:rsidRPr="00B00045" w:rsidRDefault="00C937FB">
      <w:pPr>
        <w:spacing w:after="0" w:line="240" w:lineRule="auto"/>
        <w:ind w:firstLine="709"/>
        <w:jc w:val="both"/>
        <w:rPr>
          <w:rFonts w:ascii="Times New Roman" w:hAnsi="Times New Roman" w:cs="Times New Roman"/>
          <w:sz w:val="28"/>
        </w:rPr>
      </w:pPr>
    </w:p>
    <w:p w:rsidR="00C937FB" w:rsidRPr="00B00045" w:rsidRDefault="00C937FB">
      <w:pPr>
        <w:spacing w:after="0" w:line="240" w:lineRule="auto"/>
        <w:ind w:firstLine="709"/>
        <w:jc w:val="both"/>
        <w:rPr>
          <w:rFonts w:ascii="Times New Roman" w:hAnsi="Times New Roman" w:cs="Times New Roman"/>
          <w:sz w:val="28"/>
        </w:rPr>
      </w:pPr>
    </w:p>
    <w:p w:rsidR="00C937FB" w:rsidRPr="00B00045" w:rsidRDefault="00C937FB">
      <w:pPr>
        <w:spacing w:after="0" w:line="240" w:lineRule="auto"/>
        <w:ind w:firstLine="709"/>
        <w:jc w:val="both"/>
        <w:rPr>
          <w:rFonts w:ascii="Times New Roman" w:hAnsi="Times New Roman" w:cs="Times New Roman"/>
          <w:sz w:val="28"/>
        </w:rPr>
      </w:pPr>
    </w:p>
    <w:p w:rsidR="00546AC3" w:rsidRPr="00B00045" w:rsidRDefault="00546AC3">
      <w:pPr>
        <w:spacing w:after="0" w:line="240" w:lineRule="auto"/>
        <w:ind w:firstLine="709"/>
        <w:jc w:val="both"/>
        <w:rPr>
          <w:rFonts w:ascii="Times New Roman" w:hAnsi="Times New Roman" w:cs="Times New Roman"/>
          <w:sz w:val="28"/>
        </w:rPr>
      </w:pPr>
    </w:p>
    <w:p w:rsidR="00D27AB9" w:rsidRPr="00B00045" w:rsidRDefault="00D27AB9">
      <w:pPr>
        <w:spacing w:after="0" w:line="240" w:lineRule="auto"/>
        <w:ind w:firstLine="709"/>
        <w:jc w:val="both"/>
        <w:rPr>
          <w:rFonts w:ascii="Times New Roman" w:hAnsi="Times New Roman" w:cs="Times New Roman"/>
          <w:sz w:val="28"/>
        </w:rPr>
      </w:pPr>
    </w:p>
    <w:p w:rsidR="00D27AB9" w:rsidRPr="00B00045" w:rsidRDefault="00D27AB9">
      <w:pPr>
        <w:spacing w:after="0" w:line="240" w:lineRule="auto"/>
        <w:ind w:firstLine="709"/>
        <w:jc w:val="both"/>
        <w:rPr>
          <w:rFonts w:ascii="Times New Roman" w:hAnsi="Times New Roman" w:cs="Times New Roman"/>
          <w:sz w:val="28"/>
        </w:rPr>
      </w:pPr>
    </w:p>
    <w:p w:rsidR="00D27AB9" w:rsidRPr="00B00045" w:rsidRDefault="00D27AB9">
      <w:pPr>
        <w:spacing w:after="0" w:line="240" w:lineRule="auto"/>
        <w:ind w:firstLine="709"/>
        <w:jc w:val="both"/>
        <w:rPr>
          <w:rFonts w:ascii="Times New Roman" w:hAnsi="Times New Roman" w:cs="Times New Roman"/>
          <w:sz w:val="28"/>
        </w:rPr>
      </w:pPr>
    </w:p>
    <w:p w:rsidR="00D27AB9" w:rsidRPr="00B00045" w:rsidRDefault="00D27AB9">
      <w:pPr>
        <w:spacing w:after="0" w:line="240" w:lineRule="auto"/>
        <w:ind w:firstLine="709"/>
        <w:jc w:val="both"/>
        <w:rPr>
          <w:rFonts w:ascii="Times New Roman" w:hAnsi="Times New Roman" w:cs="Times New Roman"/>
          <w:sz w:val="28"/>
        </w:rPr>
      </w:pPr>
    </w:p>
    <w:p w:rsidR="00D27AB9" w:rsidRPr="00B00045" w:rsidRDefault="00D27AB9">
      <w:pPr>
        <w:spacing w:after="0" w:line="240" w:lineRule="auto"/>
        <w:ind w:firstLine="709"/>
        <w:jc w:val="both"/>
        <w:rPr>
          <w:rFonts w:ascii="Times New Roman" w:hAnsi="Times New Roman" w:cs="Times New Roman"/>
          <w:sz w:val="28"/>
        </w:rPr>
      </w:pPr>
    </w:p>
    <w:p w:rsidR="00D27AB9" w:rsidRPr="00B00045" w:rsidRDefault="00D27AB9">
      <w:pPr>
        <w:spacing w:after="0" w:line="240" w:lineRule="auto"/>
        <w:ind w:firstLine="709"/>
        <w:jc w:val="both"/>
        <w:rPr>
          <w:rFonts w:ascii="Times New Roman" w:hAnsi="Times New Roman" w:cs="Times New Roman"/>
          <w:sz w:val="28"/>
        </w:rPr>
      </w:pPr>
    </w:p>
    <w:p w:rsidR="00D27AB9" w:rsidRPr="00B00045" w:rsidRDefault="00D27AB9">
      <w:pPr>
        <w:spacing w:after="0" w:line="240" w:lineRule="auto"/>
        <w:ind w:firstLine="709"/>
        <w:jc w:val="both"/>
        <w:rPr>
          <w:rFonts w:ascii="Times New Roman" w:hAnsi="Times New Roman" w:cs="Times New Roman"/>
          <w:sz w:val="28"/>
        </w:rPr>
      </w:pPr>
    </w:p>
    <w:p w:rsidR="00D27AB9" w:rsidRPr="00B00045" w:rsidRDefault="00D27AB9">
      <w:pPr>
        <w:spacing w:after="0" w:line="240" w:lineRule="auto"/>
        <w:ind w:firstLine="709"/>
        <w:jc w:val="both"/>
        <w:rPr>
          <w:rFonts w:ascii="Times New Roman" w:hAnsi="Times New Roman" w:cs="Times New Roman"/>
          <w:sz w:val="28"/>
        </w:rPr>
      </w:pPr>
    </w:p>
    <w:p w:rsidR="005F6AF6" w:rsidRPr="00B00045" w:rsidRDefault="005F6AF6" w:rsidP="005F6AF6">
      <w:pPr>
        <w:pStyle w:val="ConsPlusNormal"/>
        <w:tabs>
          <w:tab w:val="left" w:pos="6168"/>
          <w:tab w:val="left" w:pos="6600"/>
          <w:tab w:val="right" w:pos="9355"/>
        </w:tabs>
        <w:jc w:val="right"/>
        <w:outlineLvl w:val="0"/>
        <w:rPr>
          <w:rFonts w:ascii="Times New Roman" w:hAnsi="Times New Roman" w:cs="Times New Roman"/>
          <w:sz w:val="28"/>
          <w:szCs w:val="28"/>
        </w:rPr>
      </w:pPr>
      <w:r w:rsidRPr="00B00045">
        <w:rPr>
          <w:rFonts w:ascii="Times New Roman" w:hAnsi="Times New Roman" w:cs="Times New Roman"/>
          <w:sz w:val="28"/>
          <w:szCs w:val="28"/>
        </w:rPr>
        <w:lastRenderedPageBreak/>
        <w:t xml:space="preserve">Приложение № 2                  </w:t>
      </w:r>
    </w:p>
    <w:p w:rsidR="005F6AF6" w:rsidRPr="00B00045" w:rsidRDefault="005F6AF6" w:rsidP="005F6AF6">
      <w:pPr>
        <w:pStyle w:val="ConsPlusNormal"/>
        <w:jc w:val="right"/>
        <w:rPr>
          <w:rFonts w:ascii="Times New Roman" w:hAnsi="Times New Roman" w:cs="Times New Roman"/>
          <w:sz w:val="28"/>
          <w:szCs w:val="28"/>
        </w:rPr>
      </w:pPr>
      <w:r w:rsidRPr="00B00045">
        <w:rPr>
          <w:rFonts w:ascii="Times New Roman" w:hAnsi="Times New Roman" w:cs="Times New Roman"/>
          <w:sz w:val="28"/>
          <w:szCs w:val="28"/>
        </w:rPr>
        <w:t>к постановлению Правительства</w:t>
      </w:r>
    </w:p>
    <w:p w:rsidR="005F6AF6" w:rsidRPr="00B00045" w:rsidRDefault="005F6AF6" w:rsidP="005F6AF6">
      <w:pPr>
        <w:pStyle w:val="ConsPlusNormal"/>
        <w:tabs>
          <w:tab w:val="left" w:pos="6192"/>
          <w:tab w:val="right" w:pos="9355"/>
        </w:tabs>
        <w:jc w:val="right"/>
        <w:rPr>
          <w:rFonts w:ascii="Times New Roman" w:hAnsi="Times New Roman" w:cs="Times New Roman"/>
          <w:sz w:val="28"/>
          <w:szCs w:val="28"/>
        </w:rPr>
      </w:pPr>
      <w:r w:rsidRPr="00B00045">
        <w:rPr>
          <w:rFonts w:ascii="Times New Roman" w:hAnsi="Times New Roman" w:cs="Times New Roman"/>
          <w:sz w:val="28"/>
          <w:szCs w:val="28"/>
        </w:rPr>
        <w:t>Республики Дагестан</w:t>
      </w:r>
    </w:p>
    <w:p w:rsidR="00002776" w:rsidRPr="00B00045" w:rsidRDefault="00002776">
      <w:pPr>
        <w:spacing w:after="0" w:line="240" w:lineRule="auto"/>
        <w:jc w:val="center"/>
        <w:rPr>
          <w:rFonts w:ascii="Times New Roman" w:hAnsi="Times New Roman" w:cs="Times New Roman"/>
          <w:b/>
          <w:spacing w:val="20"/>
          <w:sz w:val="28"/>
        </w:rPr>
      </w:pPr>
    </w:p>
    <w:p w:rsidR="00A27DA2" w:rsidRPr="00B00045" w:rsidRDefault="007B4371">
      <w:pPr>
        <w:spacing w:after="0" w:line="240" w:lineRule="auto"/>
        <w:jc w:val="center"/>
        <w:rPr>
          <w:rFonts w:ascii="Times New Roman" w:hAnsi="Times New Roman" w:cs="Times New Roman"/>
          <w:b/>
          <w:spacing w:val="20"/>
          <w:sz w:val="28"/>
        </w:rPr>
      </w:pPr>
      <w:r w:rsidRPr="00B00045">
        <w:rPr>
          <w:rFonts w:ascii="Times New Roman" w:hAnsi="Times New Roman" w:cs="Times New Roman"/>
          <w:b/>
          <w:spacing w:val="20"/>
          <w:sz w:val="28"/>
        </w:rPr>
        <w:t>ПРАВИЛА</w:t>
      </w:r>
    </w:p>
    <w:p w:rsidR="00A27DA2" w:rsidRPr="00B00045" w:rsidRDefault="007B4371">
      <w:pPr>
        <w:spacing w:after="0" w:line="240" w:lineRule="auto"/>
        <w:jc w:val="center"/>
        <w:rPr>
          <w:rFonts w:ascii="Times New Roman" w:hAnsi="Times New Roman" w:cs="Times New Roman"/>
          <w:b/>
          <w:spacing w:val="20"/>
          <w:sz w:val="28"/>
        </w:rPr>
      </w:pPr>
      <w:r w:rsidRPr="00B00045">
        <w:rPr>
          <w:rFonts w:ascii="Times New Roman" w:hAnsi="Times New Roman" w:cs="Times New Roman"/>
          <w:b/>
          <w:sz w:val="28"/>
          <w:szCs w:val="28"/>
        </w:rPr>
        <w:t>предоставления субсидий на возмещение части затрат на культуртехнические, агролесомелиоративные, фитомелиоративные мероприятия и мероприятия по химической мелиорации земель</w:t>
      </w:r>
    </w:p>
    <w:p w:rsidR="00A27DA2" w:rsidRPr="00B00045" w:rsidRDefault="00A27DA2">
      <w:pPr>
        <w:spacing w:after="0" w:line="240" w:lineRule="auto"/>
        <w:jc w:val="center"/>
        <w:rPr>
          <w:rFonts w:ascii="Times New Roman" w:hAnsi="Times New Roman" w:cs="Times New Roman"/>
          <w:sz w:val="28"/>
        </w:rPr>
      </w:pPr>
    </w:p>
    <w:p w:rsidR="00A27DA2" w:rsidRPr="00B00045" w:rsidRDefault="007B4371">
      <w:pPr>
        <w:pStyle w:val="a8"/>
        <w:ind w:left="1800"/>
        <w:rPr>
          <w:rFonts w:ascii="Times New Roman" w:hAnsi="Times New Roman" w:cs="Times New Roman"/>
          <w:b/>
          <w:sz w:val="28"/>
        </w:rPr>
      </w:pPr>
      <w:r w:rsidRPr="00B00045">
        <w:rPr>
          <w:rFonts w:ascii="Times New Roman" w:hAnsi="Times New Roman" w:cs="Times New Roman"/>
          <w:b/>
          <w:sz w:val="28"/>
        </w:rPr>
        <w:t xml:space="preserve">                          </w:t>
      </w:r>
      <w:r w:rsidRPr="00B00045">
        <w:rPr>
          <w:rFonts w:ascii="Times New Roman" w:hAnsi="Times New Roman" w:cs="Times New Roman"/>
          <w:b/>
          <w:sz w:val="28"/>
          <w:lang w:val="en-US"/>
        </w:rPr>
        <w:t>I</w:t>
      </w:r>
      <w:r w:rsidRPr="00B00045">
        <w:rPr>
          <w:rFonts w:ascii="Times New Roman" w:hAnsi="Times New Roman" w:cs="Times New Roman"/>
          <w:b/>
          <w:sz w:val="28"/>
        </w:rPr>
        <w:t>. Общие положения</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 xml:space="preserve">1. Настоящие Правила определяют цели, условия и порядок предоставления субсидий на возмещение части затрат сельскохозяйственных товаропроизводителей на проведение культуртехнических мероприятий, </w:t>
      </w:r>
      <w:proofErr w:type="spellStart"/>
      <w:r w:rsidRPr="00B00045">
        <w:rPr>
          <w:rFonts w:ascii="Times New Roman" w:hAnsi="Times New Roman" w:cs="Times New Roman"/>
          <w:sz w:val="28"/>
        </w:rPr>
        <w:t>агролесомелиоративных</w:t>
      </w:r>
      <w:proofErr w:type="spellEnd"/>
      <w:r w:rsidRPr="00B00045">
        <w:rPr>
          <w:rFonts w:ascii="Times New Roman" w:hAnsi="Times New Roman" w:cs="Times New Roman"/>
          <w:sz w:val="28"/>
        </w:rPr>
        <w:t>, фитомелиоративных мероприятий и мероприятий по химической мелиорации земель (далее - субсидия).</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2.     Основные термины и понятия, используемые в настоящих Правилах:</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культуртехнические мероприятия - комплекс мероприятий по улучшению естественных кормовых угодий и освоению новых земель (корчевка леса и пней, расчистка кустарника, очистка пахотного горизонта от древесины и валунов, уничтожение кочек, уборка камней, планировка);</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фитомелиоративные мероприятия - это комплекс мероприятий по улучшению условий природной среды путем культивирования или поддержания естественных растительных сообществ (создание лесополос, кулисных посадок, посева трав);</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 xml:space="preserve">агролесомелиоративные мероприятия - совокупность лесохозяйственных мероприятий, направленных на улучшение </w:t>
      </w:r>
      <w:proofErr w:type="spellStart"/>
      <w:r w:rsidRPr="00B00045">
        <w:rPr>
          <w:rFonts w:ascii="Times New Roman" w:hAnsi="Times New Roman" w:cs="Times New Roman"/>
          <w:sz w:val="28"/>
        </w:rPr>
        <w:t>почвенногидрологических</w:t>
      </w:r>
      <w:proofErr w:type="spellEnd"/>
      <w:r w:rsidRPr="00B00045">
        <w:rPr>
          <w:rFonts w:ascii="Times New Roman" w:hAnsi="Times New Roman" w:cs="Times New Roman"/>
          <w:sz w:val="28"/>
        </w:rPr>
        <w:t xml:space="preserve"> и климатических условий местности, делающих ее более благоприятной для ведения сельского хозяйства путем создания полезащитных лесных полос, облесения оврагов, крутых склонов и песков;</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мероприятия по химической мелиорации земель</w:t>
      </w:r>
      <w:r w:rsidRPr="00B00045">
        <w:t xml:space="preserve"> – </w:t>
      </w:r>
      <w:r w:rsidRPr="00B00045">
        <w:rPr>
          <w:rFonts w:ascii="Times New Roman" w:hAnsi="Times New Roman" w:cs="Times New Roman"/>
          <w:sz w:val="28"/>
        </w:rPr>
        <w:t xml:space="preserve">это комплекс мероприятий химического воздействия на почву для улучшения её свойств и повышения урожайности сельскохозяйственных культур, включая известкование кислых почв на пашне, </w:t>
      </w:r>
      <w:proofErr w:type="spellStart"/>
      <w:r w:rsidRPr="00B00045">
        <w:rPr>
          <w:rFonts w:ascii="Times New Roman" w:hAnsi="Times New Roman" w:cs="Times New Roman"/>
          <w:sz w:val="28"/>
        </w:rPr>
        <w:t>фосфор</w:t>
      </w:r>
      <w:r w:rsidR="00D97D25" w:rsidRPr="00B00045">
        <w:rPr>
          <w:rFonts w:ascii="Times New Roman" w:hAnsi="Times New Roman" w:cs="Times New Roman"/>
          <w:sz w:val="28"/>
        </w:rPr>
        <w:t>итование</w:t>
      </w:r>
      <w:proofErr w:type="spellEnd"/>
      <w:r w:rsidR="00D97D25" w:rsidRPr="00B00045">
        <w:rPr>
          <w:rFonts w:ascii="Times New Roman" w:hAnsi="Times New Roman" w:cs="Times New Roman"/>
          <w:sz w:val="28"/>
        </w:rPr>
        <w:t xml:space="preserve"> почв и гипсование почв.</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затраты на реализацию проектов мелиорации - выраженные в денежной форме, документально подтвержденные, фактически понесенные затраты без учета налога на добавленную стоимость получателей средств в году предоставления субсидии или за 2 года, предшествующ</w:t>
      </w:r>
      <w:r w:rsidR="00D97D25" w:rsidRPr="00B00045">
        <w:rPr>
          <w:rFonts w:ascii="Times New Roman" w:hAnsi="Times New Roman" w:cs="Times New Roman"/>
          <w:sz w:val="28"/>
        </w:rPr>
        <w:t>их году предоставления субсидии</w:t>
      </w:r>
      <w:r w:rsidRPr="00B00045">
        <w:rPr>
          <w:rFonts w:ascii="Times New Roman" w:hAnsi="Times New Roman" w:cs="Times New Roman"/>
          <w:sz w:val="28"/>
        </w:rPr>
        <w:t>. Для получателей средств,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 xml:space="preserve">научные и образовательные организации - научные организации, профессиональные образовательные организации, образовательные организации </w:t>
      </w:r>
      <w:r w:rsidRPr="00B00045">
        <w:rPr>
          <w:rFonts w:ascii="Times New Roman" w:hAnsi="Times New Roman" w:cs="Times New Roman"/>
          <w:sz w:val="28"/>
        </w:rPr>
        <w:lastRenderedPageBreak/>
        <w:t>высшего образования, проводящие научные исследования в области селекции и семеноводства, мелиорации земель и повышения продуктивности почв;</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получатели средств - получающие средства на возмещение части затрат на реализацию проектов мелиорации сельскохозяйственные товаропроизводители, за исключением граждан, ведущих личное подсобное хозяйство, а также научные и образовательные организации</w:t>
      </w:r>
      <w:r w:rsidR="00D97D25" w:rsidRPr="00B00045">
        <w:rPr>
          <w:rFonts w:ascii="Times New Roman" w:hAnsi="Times New Roman" w:cs="Times New Roman"/>
          <w:sz w:val="28"/>
        </w:rPr>
        <w:t xml:space="preserve"> (далее - получатель субсидии (участник отбора)</w:t>
      </w:r>
      <w:r w:rsidRPr="00B00045">
        <w:rPr>
          <w:rFonts w:ascii="Times New Roman" w:hAnsi="Times New Roman" w:cs="Times New Roman"/>
          <w:sz w:val="28"/>
        </w:rPr>
        <w:t>;</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отбор проектов мелиорации - устанавливаемая в соответствии с порядком, утвержденным Министерством сельского хозяйства Российской Федерации, процедура балльной оценки, ранжирования и распределения проектов мелиорации по федеральным округам Российской Федерации, по результатам которой комиссией по отбору проектов мелиорации, образуемой Министерством сельского хозяйства Российской Федерации, принимается решение об отборе проектов мелиорации для возмещения затрат. Указанный порядок также предусматривает требования к составу заявочной документации, направляемой на отбор проектов мелиорации;</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проект мелиорации - разработанная в соответствии с технико-экономическими обоснованиями и учитывающая строительные, экологические, санитарные и иные нормы и правила документация, порядок разработки, согласования и утверждения которой</w:t>
      </w:r>
      <w:r w:rsidR="00D97D25" w:rsidRPr="00B00045">
        <w:rPr>
          <w:rFonts w:ascii="Times New Roman" w:hAnsi="Times New Roman" w:cs="Times New Roman"/>
          <w:sz w:val="28"/>
        </w:rPr>
        <w:t xml:space="preserve"> определен Федеральным законом «</w:t>
      </w:r>
      <w:r w:rsidRPr="00B00045">
        <w:rPr>
          <w:rFonts w:ascii="Times New Roman" w:hAnsi="Times New Roman" w:cs="Times New Roman"/>
          <w:sz w:val="28"/>
        </w:rPr>
        <w:t>О мелиорации земель</w:t>
      </w:r>
      <w:r w:rsidR="00D97D25" w:rsidRPr="00B00045">
        <w:rPr>
          <w:rFonts w:ascii="Times New Roman" w:hAnsi="Times New Roman" w:cs="Times New Roman"/>
          <w:sz w:val="28"/>
        </w:rPr>
        <w:t>»</w:t>
      </w:r>
      <w:r w:rsidRPr="00B00045">
        <w:rPr>
          <w:rFonts w:ascii="Times New Roman" w:hAnsi="Times New Roman" w:cs="Times New Roman"/>
          <w:sz w:val="28"/>
        </w:rPr>
        <w:t>;</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3. Субсидии предоставляются в рамках реализации мероприятий Государственной программы эффективного вовлечения в оборот земель сельскохозяйственного назначения и развития мелиоративного комплекса Российской Федерации, утвержденной постановлением Правительства Российск</w:t>
      </w:r>
      <w:r w:rsidR="00D97D25" w:rsidRPr="00B00045">
        <w:rPr>
          <w:rFonts w:ascii="Times New Roman" w:hAnsi="Times New Roman" w:cs="Times New Roman"/>
          <w:sz w:val="28"/>
        </w:rPr>
        <w:t>ой Федерации от 14 мая 2021 г. №</w:t>
      </w:r>
      <w:r w:rsidRPr="00B00045">
        <w:rPr>
          <w:rFonts w:ascii="Times New Roman" w:hAnsi="Times New Roman" w:cs="Times New Roman"/>
          <w:sz w:val="28"/>
        </w:rPr>
        <w:t xml:space="preserve"> 731 (далее - государственная программа), и государственной программы Республики Дагестан «Развитие сельского хозяйства и регулирование рынков сельскохозяйственной продукции, сырья и продовольствия», утвержденной постановлением Правительства Республики Дагестан от 13 декабря 2013 г. № 673, в целях возмещения части затрат связанных с проведением: </w:t>
      </w:r>
    </w:p>
    <w:p w:rsidR="007B0C36" w:rsidRPr="00B00045" w:rsidRDefault="007B4371">
      <w:pPr>
        <w:spacing w:after="0" w:line="240" w:lineRule="auto"/>
        <w:ind w:firstLine="709"/>
        <w:jc w:val="both"/>
        <w:rPr>
          <w:rFonts w:ascii="Calibri" w:eastAsia="Calibri" w:hAnsi="Calibri" w:cs="Times New Roman"/>
        </w:rPr>
      </w:pPr>
      <w:r w:rsidRPr="00B00045">
        <w:rPr>
          <w:rFonts w:ascii="Times New Roman" w:hAnsi="Times New Roman" w:cs="Times New Roman"/>
          <w:sz w:val="28"/>
        </w:rPr>
        <w:t>а) культуртехнических мероприятий на выбывших сельскохозяйственных угодьях, вовлекаемых в сельскохозяйственный оборот, в том числе:</w:t>
      </w:r>
      <w:r w:rsidR="007B0C36" w:rsidRPr="00B00045">
        <w:rPr>
          <w:rFonts w:ascii="Calibri" w:eastAsia="Calibri" w:hAnsi="Calibri" w:cs="Times New Roman"/>
        </w:rPr>
        <w:t xml:space="preserve"> </w:t>
      </w:r>
    </w:p>
    <w:p w:rsidR="00A27DA2" w:rsidRPr="00B00045" w:rsidRDefault="007B0C36">
      <w:pPr>
        <w:spacing w:after="0" w:line="240" w:lineRule="auto"/>
        <w:ind w:firstLine="709"/>
        <w:jc w:val="both"/>
        <w:rPr>
          <w:rFonts w:ascii="Times New Roman" w:hAnsi="Times New Roman" w:cs="Times New Roman"/>
          <w:sz w:val="28"/>
          <w:szCs w:val="28"/>
        </w:rPr>
      </w:pPr>
      <w:r w:rsidRPr="00B00045">
        <w:rPr>
          <w:rFonts w:ascii="Times New Roman" w:eastAsia="Calibri" w:hAnsi="Times New Roman" w:cs="Times New Roman"/>
          <w:sz w:val="28"/>
          <w:szCs w:val="28"/>
        </w:rPr>
        <w:t>разработка проектно-сметной документации и проведение экспертизы по ней  - не более 5 процентов затрат на реализацию проекта мелиорации</w:t>
      </w:r>
      <w:r w:rsidR="00A911F6" w:rsidRPr="00B00045">
        <w:rPr>
          <w:rFonts w:ascii="Times New Roman" w:eastAsia="Calibri" w:hAnsi="Times New Roman" w:cs="Times New Roman"/>
          <w:sz w:val="28"/>
          <w:szCs w:val="28"/>
        </w:rPr>
        <w:t>;</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расчистки земель от древесной и травянистой растительности, кочек, пней и мха, а также от камней и иных предметов;</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 xml:space="preserve">рыхления, </w:t>
      </w:r>
      <w:proofErr w:type="spellStart"/>
      <w:r w:rsidRPr="00B00045">
        <w:rPr>
          <w:rFonts w:ascii="Times New Roman" w:hAnsi="Times New Roman" w:cs="Times New Roman"/>
          <w:sz w:val="28"/>
        </w:rPr>
        <w:t>пескования</w:t>
      </w:r>
      <w:proofErr w:type="spellEnd"/>
      <w:r w:rsidRPr="00B00045">
        <w:rPr>
          <w:rFonts w:ascii="Times New Roman" w:hAnsi="Times New Roman" w:cs="Times New Roman"/>
          <w:sz w:val="28"/>
        </w:rPr>
        <w:t xml:space="preserve">, </w:t>
      </w:r>
      <w:proofErr w:type="spellStart"/>
      <w:r w:rsidRPr="00B00045">
        <w:rPr>
          <w:rFonts w:ascii="Times New Roman" w:hAnsi="Times New Roman" w:cs="Times New Roman"/>
          <w:sz w:val="28"/>
        </w:rPr>
        <w:t>глинования</w:t>
      </w:r>
      <w:proofErr w:type="spellEnd"/>
      <w:r w:rsidRPr="00B00045">
        <w:rPr>
          <w:rFonts w:ascii="Times New Roman" w:hAnsi="Times New Roman" w:cs="Times New Roman"/>
          <w:sz w:val="28"/>
        </w:rPr>
        <w:t>, землевания, плантажа и первичной обработки почв;</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 xml:space="preserve">б) </w:t>
      </w:r>
      <w:proofErr w:type="spellStart"/>
      <w:r w:rsidRPr="00B00045">
        <w:rPr>
          <w:rFonts w:ascii="Times New Roman" w:hAnsi="Times New Roman" w:cs="Times New Roman"/>
          <w:sz w:val="28"/>
        </w:rPr>
        <w:t>агролесомелиоративных</w:t>
      </w:r>
      <w:proofErr w:type="spellEnd"/>
      <w:r w:rsidRPr="00B00045">
        <w:rPr>
          <w:rFonts w:ascii="Times New Roman" w:hAnsi="Times New Roman" w:cs="Times New Roman"/>
          <w:sz w:val="28"/>
        </w:rPr>
        <w:t xml:space="preserve"> мероприятий, в том числе:</w:t>
      </w:r>
      <w:r w:rsidR="00A911F6" w:rsidRPr="00B00045">
        <w:rPr>
          <w:rFonts w:ascii="Times New Roman" w:eastAsia="Calibri" w:hAnsi="Times New Roman" w:cs="Times New Roman"/>
          <w:sz w:val="28"/>
          <w:szCs w:val="28"/>
        </w:rPr>
        <w:t xml:space="preserve"> разработка проектно-сметной документации и проведение экспертизы по ней  - не более 5 процентов затрат на реализацию проекта мелиорации;</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защиты земель от воздействия неблагоприятных явлений природного, антропогенного и техногенного происхождения путем создания защитных лесных насаждений по границам земель сельскохозяйственного назначения;</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предотвращения деградации земель пастбищ путем создания защитных лесных насаждений;</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lastRenderedPageBreak/>
        <w:t>защиты земель от эрозии путем создания лесных насаждений в оврагах, балках, песках на берегах рек и на других территориях;</w:t>
      </w:r>
    </w:p>
    <w:p w:rsidR="00A911F6" w:rsidRPr="00B00045" w:rsidRDefault="007B4371">
      <w:pPr>
        <w:spacing w:after="0" w:line="240" w:lineRule="auto"/>
        <w:ind w:firstLine="709"/>
        <w:jc w:val="both"/>
        <w:rPr>
          <w:rFonts w:ascii="Times New Roman" w:eastAsia="Calibri" w:hAnsi="Times New Roman" w:cs="Times New Roman"/>
          <w:sz w:val="28"/>
          <w:szCs w:val="28"/>
        </w:rPr>
      </w:pPr>
      <w:r w:rsidRPr="00B00045">
        <w:rPr>
          <w:rFonts w:ascii="Times New Roman" w:hAnsi="Times New Roman" w:cs="Times New Roman"/>
          <w:sz w:val="28"/>
        </w:rPr>
        <w:t>в) фитомелиоративных мероприятий, направленных на закрепление песков, в том числе:</w:t>
      </w:r>
      <w:r w:rsidR="00A911F6" w:rsidRPr="00B00045">
        <w:rPr>
          <w:rFonts w:ascii="Times New Roman" w:eastAsia="Calibri" w:hAnsi="Times New Roman" w:cs="Times New Roman"/>
          <w:sz w:val="28"/>
          <w:szCs w:val="28"/>
        </w:rPr>
        <w:t xml:space="preserve"> </w:t>
      </w:r>
    </w:p>
    <w:p w:rsidR="00A27DA2" w:rsidRPr="00B00045" w:rsidRDefault="00A911F6">
      <w:pPr>
        <w:spacing w:after="0" w:line="240" w:lineRule="auto"/>
        <w:ind w:firstLine="709"/>
        <w:jc w:val="both"/>
        <w:rPr>
          <w:rFonts w:ascii="Times New Roman" w:hAnsi="Times New Roman" w:cs="Times New Roman"/>
          <w:sz w:val="28"/>
        </w:rPr>
      </w:pPr>
      <w:r w:rsidRPr="00B00045">
        <w:rPr>
          <w:rFonts w:ascii="Times New Roman" w:eastAsia="Calibri" w:hAnsi="Times New Roman" w:cs="Times New Roman"/>
          <w:sz w:val="28"/>
          <w:szCs w:val="28"/>
        </w:rPr>
        <w:t>разработка проектно-сметной документации - не более 5 процентов затрат на реализацию проекта мелиорации</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создание мелиоративно-кормовых насаждений многолетних трав ленточным посевом;</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 xml:space="preserve">создание </w:t>
      </w:r>
      <w:proofErr w:type="spellStart"/>
      <w:r w:rsidRPr="00B00045">
        <w:rPr>
          <w:rFonts w:ascii="Times New Roman" w:hAnsi="Times New Roman" w:cs="Times New Roman"/>
          <w:sz w:val="28"/>
        </w:rPr>
        <w:t>противодефляционных</w:t>
      </w:r>
      <w:proofErr w:type="spellEnd"/>
      <w:r w:rsidRPr="00B00045">
        <w:rPr>
          <w:rFonts w:ascii="Times New Roman" w:hAnsi="Times New Roman" w:cs="Times New Roman"/>
          <w:sz w:val="28"/>
        </w:rPr>
        <w:t xml:space="preserve"> кулис с применением регенеративных кормовых насаждений;</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 xml:space="preserve">закрепление песков </w:t>
      </w:r>
      <w:proofErr w:type="spellStart"/>
      <w:r w:rsidRPr="00B00045">
        <w:rPr>
          <w:rFonts w:ascii="Times New Roman" w:hAnsi="Times New Roman" w:cs="Times New Roman"/>
          <w:sz w:val="28"/>
        </w:rPr>
        <w:t>аэропосевом</w:t>
      </w:r>
      <w:proofErr w:type="spellEnd"/>
      <w:r w:rsidRPr="00B00045">
        <w:rPr>
          <w:rFonts w:ascii="Times New Roman" w:hAnsi="Times New Roman" w:cs="Times New Roman"/>
          <w:sz w:val="28"/>
        </w:rPr>
        <w:t>;</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облесение очагов дефляции;</w:t>
      </w:r>
    </w:p>
    <w:p w:rsidR="00A911F6" w:rsidRPr="00B00045" w:rsidRDefault="007B4371">
      <w:pPr>
        <w:spacing w:after="0" w:line="240" w:lineRule="auto"/>
        <w:ind w:firstLine="709"/>
        <w:jc w:val="both"/>
        <w:rPr>
          <w:rFonts w:ascii="Times New Roman" w:eastAsia="Calibri" w:hAnsi="Times New Roman" w:cs="Times New Roman"/>
          <w:sz w:val="28"/>
          <w:szCs w:val="28"/>
        </w:rPr>
      </w:pPr>
      <w:r w:rsidRPr="00B00045">
        <w:rPr>
          <w:rFonts w:ascii="Times New Roman" w:hAnsi="Times New Roman" w:cs="Times New Roman"/>
          <w:sz w:val="28"/>
        </w:rPr>
        <w:t xml:space="preserve">г) мероприятий по химической мелиорации земель, включая мероприятия в области известкования кислых почв на пашне, мероприятий в области </w:t>
      </w:r>
      <w:proofErr w:type="spellStart"/>
      <w:r w:rsidRPr="00B00045">
        <w:rPr>
          <w:rFonts w:ascii="Times New Roman" w:hAnsi="Times New Roman" w:cs="Times New Roman"/>
          <w:sz w:val="28"/>
        </w:rPr>
        <w:t>фосфоритования</w:t>
      </w:r>
      <w:proofErr w:type="spellEnd"/>
      <w:r w:rsidRPr="00B00045">
        <w:rPr>
          <w:rFonts w:ascii="Times New Roman" w:hAnsi="Times New Roman" w:cs="Times New Roman"/>
          <w:sz w:val="28"/>
        </w:rPr>
        <w:t xml:space="preserve"> почв и гипсования почв, в том числе:</w:t>
      </w:r>
      <w:r w:rsidR="00A911F6" w:rsidRPr="00B00045">
        <w:rPr>
          <w:rFonts w:ascii="Times New Roman" w:eastAsia="Calibri" w:hAnsi="Times New Roman" w:cs="Times New Roman"/>
          <w:sz w:val="28"/>
          <w:szCs w:val="28"/>
        </w:rPr>
        <w:t xml:space="preserve"> </w:t>
      </w:r>
    </w:p>
    <w:p w:rsidR="00A27DA2" w:rsidRPr="00B00045" w:rsidRDefault="00A911F6">
      <w:pPr>
        <w:spacing w:after="0" w:line="240" w:lineRule="auto"/>
        <w:ind w:firstLine="709"/>
        <w:jc w:val="both"/>
        <w:rPr>
          <w:rFonts w:ascii="Times New Roman" w:hAnsi="Times New Roman" w:cs="Times New Roman"/>
          <w:sz w:val="28"/>
        </w:rPr>
      </w:pPr>
      <w:r w:rsidRPr="00B00045">
        <w:rPr>
          <w:rFonts w:ascii="Times New Roman" w:eastAsia="Calibri" w:hAnsi="Times New Roman" w:cs="Times New Roman"/>
          <w:sz w:val="28"/>
          <w:szCs w:val="28"/>
        </w:rPr>
        <w:t>разработка проектно-сметной документации - не более 5 процентов затрат на реализацию проекта мелиорации</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 xml:space="preserve">приобретение химических </w:t>
      </w:r>
      <w:proofErr w:type="spellStart"/>
      <w:r w:rsidRPr="00B00045">
        <w:rPr>
          <w:rFonts w:ascii="Times New Roman" w:hAnsi="Times New Roman" w:cs="Times New Roman"/>
          <w:sz w:val="28"/>
        </w:rPr>
        <w:t>мелиорантов</w:t>
      </w:r>
      <w:proofErr w:type="spellEnd"/>
      <w:r w:rsidRPr="00B00045">
        <w:rPr>
          <w:rFonts w:ascii="Times New Roman" w:hAnsi="Times New Roman" w:cs="Times New Roman"/>
          <w:sz w:val="28"/>
        </w:rPr>
        <w:t xml:space="preserve">, включенных в Государственный каталог пестицидов и </w:t>
      </w:r>
      <w:proofErr w:type="spellStart"/>
      <w:r w:rsidRPr="00B00045">
        <w:rPr>
          <w:rFonts w:ascii="Times New Roman" w:hAnsi="Times New Roman" w:cs="Times New Roman"/>
          <w:sz w:val="28"/>
        </w:rPr>
        <w:t>агрохимикатов</w:t>
      </w:r>
      <w:proofErr w:type="spellEnd"/>
      <w:r w:rsidRPr="00B00045">
        <w:rPr>
          <w:rFonts w:ascii="Times New Roman" w:hAnsi="Times New Roman" w:cs="Times New Roman"/>
          <w:sz w:val="28"/>
        </w:rPr>
        <w:t xml:space="preserve">, разрешенных к применению на территории Российской Федерации (далее - </w:t>
      </w:r>
      <w:proofErr w:type="spellStart"/>
      <w:r w:rsidRPr="00B00045">
        <w:rPr>
          <w:rFonts w:ascii="Times New Roman" w:hAnsi="Times New Roman" w:cs="Times New Roman"/>
          <w:sz w:val="28"/>
        </w:rPr>
        <w:t>мелиоранты</w:t>
      </w:r>
      <w:proofErr w:type="spellEnd"/>
      <w:r w:rsidRPr="00B00045">
        <w:rPr>
          <w:rFonts w:ascii="Times New Roman" w:hAnsi="Times New Roman" w:cs="Times New Roman"/>
          <w:sz w:val="28"/>
        </w:rPr>
        <w:t>);</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осуществление работ для проведения химической мелиорации почв;</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 xml:space="preserve">осуществление транспортных расходов на доставку </w:t>
      </w:r>
      <w:proofErr w:type="spellStart"/>
      <w:r w:rsidRPr="00B00045">
        <w:rPr>
          <w:rFonts w:ascii="Times New Roman" w:hAnsi="Times New Roman" w:cs="Times New Roman"/>
          <w:sz w:val="28"/>
        </w:rPr>
        <w:t>мелиорантов</w:t>
      </w:r>
      <w:proofErr w:type="spellEnd"/>
      <w:r w:rsidRPr="00B00045">
        <w:rPr>
          <w:rFonts w:ascii="Times New Roman" w:hAnsi="Times New Roman" w:cs="Times New Roman"/>
          <w:sz w:val="28"/>
        </w:rPr>
        <w:t xml:space="preserve"> от места их приобретения до места проведения мероприятий по химической мелиорации земель.</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 xml:space="preserve">Для участников отбора, использующих на период осуществления затрат, указанных </w:t>
      </w:r>
      <w:r w:rsidR="00BB1B28" w:rsidRPr="00B00045">
        <w:rPr>
          <w:rFonts w:ascii="Times New Roman" w:hAnsi="Times New Roman" w:cs="Times New Roman"/>
          <w:sz w:val="28"/>
        </w:rPr>
        <w:t>в абзаце первом настоящего пункта</w:t>
      </w:r>
      <w:r w:rsidRPr="00B00045">
        <w:rPr>
          <w:rFonts w:ascii="Times New Roman" w:hAnsi="Times New Roman" w:cs="Times New Roman"/>
          <w:sz w:val="28"/>
        </w:rPr>
        <w:t>,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w:t>
      </w:r>
    </w:p>
    <w:p w:rsidR="00A27DA2" w:rsidRPr="00B00045" w:rsidRDefault="007B4371">
      <w:pPr>
        <w:spacing w:after="0" w:line="240" w:lineRule="auto"/>
        <w:ind w:firstLine="708"/>
        <w:jc w:val="both"/>
        <w:rPr>
          <w:rFonts w:ascii="Times New Roman" w:hAnsi="Times New Roman" w:cs="Times New Roman"/>
          <w:sz w:val="28"/>
        </w:rPr>
      </w:pPr>
      <w:r w:rsidRPr="00B00045">
        <w:rPr>
          <w:rFonts w:ascii="Times New Roman" w:hAnsi="Times New Roman" w:cs="Times New Roman"/>
          <w:sz w:val="28"/>
        </w:rPr>
        <w:t>4. Министерство сельского хозяйства и продовольствия Республики Дагестан (далее − Министерство) как получатель средств бюджета Республики Дагестан является главным распорядителем средств республиканского бюджета Республики Дагестан, осуществляющим предоставление субсидий в соответствии с настоящими Правилами.</w:t>
      </w:r>
    </w:p>
    <w:p w:rsidR="00A27DA2" w:rsidRPr="00B00045" w:rsidRDefault="007B4371">
      <w:pPr>
        <w:spacing w:after="0" w:line="240" w:lineRule="auto"/>
        <w:ind w:firstLine="708"/>
        <w:jc w:val="both"/>
        <w:rPr>
          <w:rFonts w:ascii="Times New Roman" w:hAnsi="Times New Roman" w:cs="Times New Roman"/>
          <w:sz w:val="28"/>
        </w:rPr>
      </w:pPr>
      <w:r w:rsidRPr="00B00045">
        <w:rPr>
          <w:rFonts w:ascii="Times New Roman" w:hAnsi="Times New Roman" w:cs="Times New Roman"/>
          <w:sz w:val="28"/>
        </w:rPr>
        <w:t>5. Субсидия предоставляется в пределах бюджетных ассигнований, предусмотренных законом Республики Дагестан о республиканском бюджете Республики Дагестан на соответствующий финансовый год и на плановый период, и лимитов бюджетных обязательств, доведенных до Министерства как получателя бюджетных средств республиканского бюджета Республики Дагестан на предоставление субсидий на цели, указанные в пункте 3 настоящих Правил.</w:t>
      </w:r>
    </w:p>
    <w:p w:rsidR="00A27DA2" w:rsidRPr="00B00045" w:rsidRDefault="007B4371">
      <w:pPr>
        <w:spacing w:after="0" w:line="240" w:lineRule="auto"/>
        <w:ind w:firstLine="709"/>
        <w:jc w:val="both"/>
        <w:rPr>
          <w:rFonts w:ascii="Times New Roman" w:hAnsi="Times New Roman" w:cs="Times New Roman"/>
          <w:sz w:val="28"/>
          <w:szCs w:val="28"/>
        </w:rPr>
      </w:pPr>
      <w:r w:rsidRPr="00B00045">
        <w:rPr>
          <w:rFonts w:ascii="Times New Roman" w:hAnsi="Times New Roman" w:cs="Times New Roman"/>
          <w:sz w:val="28"/>
          <w:szCs w:val="28"/>
        </w:rPr>
        <w:t>6. Способом предоставления субсидии является возмещение части затрат, понесенных участниками отбора произведенных ими по фактически реализованным проектам мелиорации в году предоставления субсидии или за 2 года, предшествующих году предоставления субсидии.</w:t>
      </w:r>
    </w:p>
    <w:p w:rsidR="00A27DA2" w:rsidRPr="00B00045" w:rsidRDefault="007B4371">
      <w:pPr>
        <w:spacing w:after="0" w:line="240" w:lineRule="auto"/>
        <w:ind w:firstLine="708"/>
        <w:jc w:val="both"/>
        <w:rPr>
          <w:rFonts w:ascii="Times New Roman" w:hAnsi="Times New Roman" w:cs="Times New Roman"/>
          <w:sz w:val="28"/>
        </w:rPr>
      </w:pPr>
      <w:r w:rsidRPr="00B00045">
        <w:rPr>
          <w:rFonts w:ascii="Times New Roman" w:hAnsi="Times New Roman" w:cs="Times New Roman"/>
          <w:sz w:val="28"/>
        </w:rPr>
        <w:lastRenderedPageBreak/>
        <w:t xml:space="preserve">7. </w:t>
      </w:r>
      <w:r w:rsidRPr="00B00045">
        <w:rPr>
          <w:rFonts w:ascii="Times New Roman" w:hAnsi="Times New Roman"/>
          <w:sz w:val="28"/>
        </w:rPr>
        <w:t>Сведения о субсидиях размещаются на едином портале бюджетной системы Российской Федерации в информационно-телекоммуникационной сети «Интернет» (далее − единый портал) (в разделе «Бюджет &gt; Закон о бюджете») не позднее 15-го рабочего дня, следующего за днем принятия закона Республики Дагестан о республиканском бюджете Республики Дагестан на очередной финансовый год и на плановый период (закона Республики Дагестан о внесении изменений в закон Республики Дагестан о республиканском бюджете Республики Дагестан на очередной финансовый год и на плановый период)</w:t>
      </w:r>
      <w:r w:rsidRPr="00B00045">
        <w:rPr>
          <w:rFonts w:ascii="Times New Roman" w:hAnsi="Times New Roman" w:cs="Times New Roman"/>
          <w:sz w:val="28"/>
        </w:rPr>
        <w:t>.</w:t>
      </w:r>
    </w:p>
    <w:p w:rsidR="00A27DA2" w:rsidRPr="00B00045" w:rsidRDefault="007B4371">
      <w:pPr>
        <w:spacing w:after="0" w:line="240" w:lineRule="auto"/>
        <w:ind w:firstLine="708"/>
        <w:jc w:val="center"/>
        <w:rPr>
          <w:rFonts w:ascii="Times New Roman" w:hAnsi="Times New Roman" w:cs="Times New Roman"/>
          <w:b/>
          <w:sz w:val="28"/>
        </w:rPr>
      </w:pPr>
      <w:r w:rsidRPr="00B00045">
        <w:rPr>
          <w:rFonts w:ascii="Times New Roman" w:hAnsi="Times New Roman" w:cs="Times New Roman"/>
          <w:b/>
          <w:sz w:val="28"/>
          <w:lang w:val="en-US"/>
        </w:rPr>
        <w:t>II</w:t>
      </w:r>
      <w:r w:rsidRPr="00B00045">
        <w:rPr>
          <w:rFonts w:ascii="Times New Roman" w:hAnsi="Times New Roman" w:cs="Times New Roman"/>
          <w:b/>
          <w:sz w:val="28"/>
        </w:rPr>
        <w:t>. Условия и порядок предоставления субсидий</w:t>
      </w:r>
    </w:p>
    <w:p w:rsidR="00A27DA2" w:rsidRPr="00B00045" w:rsidRDefault="00A27DA2">
      <w:pPr>
        <w:spacing w:after="0" w:line="240" w:lineRule="auto"/>
        <w:jc w:val="both"/>
        <w:rPr>
          <w:rFonts w:ascii="Times New Roman" w:hAnsi="Times New Roman" w:cs="Times New Roman"/>
          <w:sz w:val="28"/>
        </w:rPr>
      </w:pPr>
    </w:p>
    <w:p w:rsidR="00A27DA2" w:rsidRPr="00B00045" w:rsidRDefault="007B4371">
      <w:pPr>
        <w:autoSpaceDE w:val="0"/>
        <w:autoSpaceDN w:val="0"/>
        <w:adjustRightInd w:val="0"/>
        <w:spacing w:after="0" w:line="240" w:lineRule="auto"/>
        <w:ind w:firstLine="708"/>
        <w:jc w:val="both"/>
        <w:rPr>
          <w:rFonts w:ascii="Times New Roman" w:hAnsi="Times New Roman" w:cs="Times New Roman"/>
          <w:sz w:val="28"/>
        </w:rPr>
      </w:pPr>
      <w:r w:rsidRPr="00B00045">
        <w:rPr>
          <w:rFonts w:ascii="Times New Roman" w:hAnsi="Times New Roman" w:cs="Times New Roman"/>
          <w:sz w:val="28"/>
        </w:rPr>
        <w:t>8.  П</w:t>
      </w:r>
      <w:r w:rsidRPr="00B00045">
        <w:rPr>
          <w:rFonts w:ascii="Times New Roman" w:hAnsi="Times New Roman" w:cs="Times New Roman"/>
          <w:sz w:val="28"/>
          <w:szCs w:val="28"/>
        </w:rPr>
        <w:t xml:space="preserve">олучатель субсидии (участник отбора) </w:t>
      </w:r>
      <w:r w:rsidRPr="00B00045">
        <w:rPr>
          <w:rFonts w:ascii="Times New Roman" w:hAnsi="Times New Roman" w:cs="Times New Roman"/>
          <w:sz w:val="28"/>
        </w:rPr>
        <w:t>должен соответствовать следующим требованиям:</w:t>
      </w:r>
    </w:p>
    <w:p w:rsidR="00A27DA2" w:rsidRPr="00B00045" w:rsidRDefault="007B4371">
      <w:pPr>
        <w:autoSpaceDE w:val="0"/>
        <w:autoSpaceDN w:val="0"/>
        <w:adjustRightInd w:val="0"/>
        <w:spacing w:after="0" w:line="240" w:lineRule="auto"/>
        <w:ind w:firstLine="540"/>
        <w:jc w:val="both"/>
        <w:rPr>
          <w:rFonts w:ascii="Times New Roman" w:hAnsi="Times New Roman"/>
          <w:sz w:val="28"/>
        </w:rPr>
      </w:pPr>
      <w:r w:rsidRPr="00B00045">
        <w:rPr>
          <w:rFonts w:ascii="Times New Roman" w:hAnsi="Times New Roman" w:cs="Times New Roman"/>
          <w:sz w:val="28"/>
        </w:rPr>
        <w:t xml:space="preserve">а) </w:t>
      </w:r>
      <w:r w:rsidRPr="00B00045">
        <w:rPr>
          <w:rFonts w:ascii="Times New Roman" w:hAnsi="Times New Roman"/>
          <w:sz w:val="28"/>
        </w:rPr>
        <w:t>по состоянию на дату не ранее чем за 30 календарных дней до даты подачи заявки на участие в отборе:</w:t>
      </w:r>
    </w:p>
    <w:p w:rsidR="00A27DA2" w:rsidRPr="00B00045" w:rsidRDefault="007B4371">
      <w:pPr>
        <w:autoSpaceDE w:val="0"/>
        <w:autoSpaceDN w:val="0"/>
        <w:adjustRightInd w:val="0"/>
        <w:spacing w:after="0" w:line="240" w:lineRule="auto"/>
        <w:ind w:firstLine="540"/>
        <w:jc w:val="both"/>
        <w:rPr>
          <w:rFonts w:ascii="Times New Roman" w:hAnsi="Times New Roman"/>
          <w:sz w:val="28"/>
        </w:rPr>
      </w:pPr>
      <w:r w:rsidRPr="00B00045">
        <w:rPr>
          <w:rFonts w:ascii="Times New Roman" w:hAnsi="Times New Roman"/>
          <w:sz w:val="28"/>
        </w:rPr>
        <w:t>получатель субсидии (участник отбора) не должен являться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A27DA2" w:rsidRPr="00B00045" w:rsidRDefault="007B4371">
      <w:pPr>
        <w:autoSpaceDE w:val="0"/>
        <w:autoSpaceDN w:val="0"/>
        <w:adjustRightInd w:val="0"/>
        <w:spacing w:after="0" w:line="240" w:lineRule="auto"/>
        <w:ind w:firstLine="540"/>
        <w:jc w:val="both"/>
        <w:rPr>
          <w:rFonts w:ascii="Times New Roman" w:hAnsi="Times New Roman"/>
          <w:sz w:val="28"/>
        </w:rPr>
      </w:pPr>
      <w:r w:rsidRPr="00B00045">
        <w:rPr>
          <w:rFonts w:ascii="Times New Roman" w:hAnsi="Times New Roman"/>
          <w:sz w:val="28"/>
        </w:rPr>
        <w:t xml:space="preserve">получатель субсидии (участник отбора) 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 </w:t>
      </w:r>
    </w:p>
    <w:p w:rsidR="00A27DA2" w:rsidRPr="00B00045" w:rsidRDefault="007B4371">
      <w:pPr>
        <w:autoSpaceDE w:val="0"/>
        <w:autoSpaceDN w:val="0"/>
        <w:adjustRightInd w:val="0"/>
        <w:spacing w:after="0" w:line="240" w:lineRule="auto"/>
        <w:ind w:firstLine="540"/>
        <w:jc w:val="both"/>
        <w:rPr>
          <w:rFonts w:ascii="Times New Roman" w:hAnsi="Times New Roman"/>
          <w:sz w:val="28"/>
        </w:rPr>
      </w:pPr>
      <w:r w:rsidRPr="00B00045">
        <w:rPr>
          <w:rFonts w:ascii="Times New Roman" w:hAnsi="Times New Roman"/>
          <w:sz w:val="28"/>
        </w:rPr>
        <w:t>получатель субсидии (участник отбора) не должен находиться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A27DA2" w:rsidRPr="00B00045" w:rsidRDefault="007B4371">
      <w:pPr>
        <w:autoSpaceDE w:val="0"/>
        <w:autoSpaceDN w:val="0"/>
        <w:adjustRightInd w:val="0"/>
        <w:spacing w:after="0" w:line="240" w:lineRule="auto"/>
        <w:ind w:firstLine="540"/>
        <w:jc w:val="both"/>
        <w:rPr>
          <w:rFonts w:ascii="Times New Roman" w:hAnsi="Times New Roman"/>
          <w:sz w:val="28"/>
        </w:rPr>
      </w:pPr>
      <w:r w:rsidRPr="00B00045">
        <w:rPr>
          <w:rFonts w:ascii="Times New Roman" w:hAnsi="Times New Roman"/>
          <w:sz w:val="28"/>
        </w:rPr>
        <w:t xml:space="preserve">получатель субсидии (участник отбора) не должен получать средства из республиканского бюджета Республики Дагестан на основании иных нормативных правовых актов Республики Дагестан на цели, указанные в пункте </w:t>
      </w:r>
      <w:r w:rsidR="00A911F6" w:rsidRPr="00B00045">
        <w:rPr>
          <w:rFonts w:ascii="Times New Roman" w:hAnsi="Times New Roman"/>
          <w:sz w:val="28"/>
        </w:rPr>
        <w:t>3</w:t>
      </w:r>
      <w:r w:rsidRPr="00B00045">
        <w:rPr>
          <w:rFonts w:ascii="Times New Roman" w:hAnsi="Times New Roman"/>
          <w:sz w:val="28"/>
        </w:rPr>
        <w:t xml:space="preserve"> настоящих Правил;</w:t>
      </w:r>
    </w:p>
    <w:p w:rsidR="00A27DA2" w:rsidRPr="00B00045" w:rsidRDefault="007B4371">
      <w:pPr>
        <w:autoSpaceDE w:val="0"/>
        <w:autoSpaceDN w:val="0"/>
        <w:adjustRightInd w:val="0"/>
        <w:spacing w:after="0" w:line="240" w:lineRule="auto"/>
        <w:ind w:firstLine="540"/>
        <w:jc w:val="both"/>
        <w:rPr>
          <w:rFonts w:ascii="Times New Roman" w:hAnsi="Times New Roman"/>
          <w:sz w:val="28"/>
        </w:rPr>
      </w:pPr>
      <w:r w:rsidRPr="00B00045">
        <w:rPr>
          <w:rFonts w:ascii="Times New Roman" w:hAnsi="Times New Roman"/>
          <w:sz w:val="28"/>
        </w:rPr>
        <w:lastRenderedPageBreak/>
        <w:t>получатель субсидии (участник отбора) не является иностранным агентом в соответствии с Федеральным законом «О контроле за деятельностью лиц, находящихся под иностранным влиянием»;</w:t>
      </w:r>
    </w:p>
    <w:p w:rsidR="00A27DA2" w:rsidRPr="00B00045" w:rsidRDefault="007B4371">
      <w:pPr>
        <w:autoSpaceDE w:val="0"/>
        <w:autoSpaceDN w:val="0"/>
        <w:adjustRightInd w:val="0"/>
        <w:spacing w:after="0" w:line="240" w:lineRule="auto"/>
        <w:ind w:firstLine="540"/>
        <w:jc w:val="both"/>
        <w:rPr>
          <w:rFonts w:ascii="Times New Roman" w:hAnsi="Times New Roman"/>
          <w:sz w:val="28"/>
        </w:rPr>
      </w:pPr>
      <w:r w:rsidRPr="00B00045">
        <w:rPr>
          <w:rFonts w:ascii="Times New Roman" w:hAnsi="Times New Roman"/>
          <w:sz w:val="28"/>
        </w:rPr>
        <w:t>у получателя субсидии (участника отбора)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A27DA2" w:rsidRPr="00B00045" w:rsidRDefault="007B4371">
      <w:pPr>
        <w:autoSpaceDE w:val="0"/>
        <w:autoSpaceDN w:val="0"/>
        <w:adjustRightInd w:val="0"/>
        <w:spacing w:after="0" w:line="240" w:lineRule="auto"/>
        <w:ind w:firstLine="540"/>
        <w:jc w:val="both"/>
        <w:rPr>
          <w:rFonts w:ascii="Times New Roman" w:hAnsi="Times New Roman"/>
          <w:sz w:val="28"/>
        </w:rPr>
      </w:pPr>
      <w:r w:rsidRPr="00B00045">
        <w:rPr>
          <w:rFonts w:ascii="Times New Roman" w:hAnsi="Times New Roman"/>
          <w:sz w:val="28"/>
        </w:rPr>
        <w:t>у получателя субсидии (участника отбора) отсутствует просроченная задолженность по возврату в республиканский бюджет Республики Дагестан, иных субсидий, бюджетных инвестиций, а также иная просроченная (неурегулированная) задолженность по денежным обязательствам перед Республикой Дагестан (за исключением случаев, установленных Правительством Республики Дагестан);</w:t>
      </w:r>
    </w:p>
    <w:p w:rsidR="00A27DA2" w:rsidRPr="00B00045" w:rsidRDefault="007B4371">
      <w:pPr>
        <w:autoSpaceDE w:val="0"/>
        <w:autoSpaceDN w:val="0"/>
        <w:adjustRightInd w:val="0"/>
        <w:spacing w:after="0" w:line="240" w:lineRule="auto"/>
        <w:ind w:firstLine="540"/>
        <w:jc w:val="both"/>
        <w:rPr>
          <w:rFonts w:ascii="Times New Roman" w:hAnsi="Times New Roman"/>
          <w:sz w:val="28"/>
        </w:rPr>
      </w:pPr>
      <w:r w:rsidRPr="00B00045">
        <w:rPr>
          <w:rFonts w:ascii="Times New Roman" w:hAnsi="Times New Roman"/>
          <w:sz w:val="28"/>
        </w:rPr>
        <w:t>получатель субсидии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его не введена процедура банкротства, деятельность получателя субсидии (участника отбора) не приостановлена в порядке, предусмотренном законодательством Российской Федерации, а получатель субсидии (участник отбора), являющийся индивидуальным предпринимателем, не прекратил деятельность в качестве индивидуального предпринимателя;</w:t>
      </w:r>
    </w:p>
    <w:p w:rsidR="00A27DA2" w:rsidRPr="00B00045" w:rsidRDefault="007B4371">
      <w:pPr>
        <w:autoSpaceDE w:val="0"/>
        <w:autoSpaceDN w:val="0"/>
        <w:adjustRightInd w:val="0"/>
        <w:spacing w:after="0" w:line="240" w:lineRule="auto"/>
        <w:ind w:firstLine="540"/>
        <w:jc w:val="both"/>
        <w:rPr>
          <w:rFonts w:ascii="Times New Roman" w:hAnsi="Times New Roman" w:cs="Times New Roman"/>
          <w:sz w:val="28"/>
          <w:szCs w:val="28"/>
        </w:rPr>
      </w:pPr>
      <w:r w:rsidRPr="00B00045">
        <w:rPr>
          <w:rFonts w:ascii="Times New Roman" w:hAnsi="Times New Roman"/>
          <w:sz w:val="28"/>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получателями субсидии (участниками отбора)</w:t>
      </w:r>
      <w:r w:rsidRPr="00B00045">
        <w:rPr>
          <w:rFonts w:ascii="Times New Roman" w:hAnsi="Times New Roman" w:cs="Times New Roman"/>
          <w:sz w:val="28"/>
          <w:szCs w:val="28"/>
        </w:rPr>
        <w:t>;</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б) осуществление производственной деятельности и постановка на налоговый учет на территории Республики Дагестан;</w:t>
      </w:r>
    </w:p>
    <w:p w:rsidR="00A911F6" w:rsidRPr="00B00045" w:rsidRDefault="007B4371" w:rsidP="00A911F6">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 xml:space="preserve">в) </w:t>
      </w:r>
      <w:r w:rsidR="00A911F6" w:rsidRPr="00B00045">
        <w:rPr>
          <w:rFonts w:ascii="Times New Roman" w:hAnsi="Times New Roman" w:cs="Times New Roman"/>
          <w:sz w:val="28"/>
        </w:rPr>
        <w:t>наличие проекта, включенного в перечень проектов мелиорации, отобранных для субсидирования в текущем финансовом году в Протоколе заседания комиссии по организации и проведению отбора проектов мелиорации;</w:t>
      </w:r>
    </w:p>
    <w:p w:rsidR="00A27DA2" w:rsidRPr="00B00045" w:rsidRDefault="007B4371" w:rsidP="00A911F6">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 xml:space="preserve">г) завершение за счет собственных или заемных средств полного объема работ (или этапа) по проведению культуртехнических, </w:t>
      </w:r>
      <w:proofErr w:type="spellStart"/>
      <w:r w:rsidRPr="00B00045">
        <w:rPr>
          <w:rFonts w:ascii="Times New Roman" w:hAnsi="Times New Roman" w:cs="Times New Roman"/>
          <w:sz w:val="28"/>
        </w:rPr>
        <w:t>агролесомелиоративных</w:t>
      </w:r>
      <w:proofErr w:type="spellEnd"/>
      <w:r w:rsidRPr="00B00045">
        <w:rPr>
          <w:rFonts w:ascii="Times New Roman" w:hAnsi="Times New Roman" w:cs="Times New Roman"/>
          <w:sz w:val="28"/>
        </w:rPr>
        <w:t>, фитомелиоративных мероприятий и мероприятий по химической мелиорации земель в году предоставления субсидии или за 2 года, предшествующих году предоставления субсидии;</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д) земельный участок, на котором проводятся культуртехнические, агролесомелиоративные, фитомелиоративные мероприятия и мероприятия по химической мелиорации земель должен принадлежать по</w:t>
      </w:r>
      <w:r w:rsidR="00D97D25" w:rsidRPr="00B00045">
        <w:rPr>
          <w:rFonts w:ascii="Times New Roman" w:hAnsi="Times New Roman" w:cs="Times New Roman"/>
          <w:sz w:val="28"/>
        </w:rPr>
        <w:t>лучателю на праве собственности</w:t>
      </w:r>
      <w:r w:rsidRPr="00B00045">
        <w:rPr>
          <w:rFonts w:ascii="Times New Roman" w:hAnsi="Times New Roman" w:cs="Times New Roman"/>
          <w:sz w:val="28"/>
        </w:rPr>
        <w:t xml:space="preserve"> или праве пожизненного владения, или праве постоянного пользования, или праве аренды и </w:t>
      </w:r>
      <w:r w:rsidR="00D97D25" w:rsidRPr="00B00045">
        <w:rPr>
          <w:rFonts w:ascii="Times New Roman" w:hAnsi="Times New Roman" w:cs="Times New Roman"/>
          <w:sz w:val="28"/>
        </w:rPr>
        <w:t xml:space="preserve">быть </w:t>
      </w:r>
      <w:r w:rsidRPr="00B00045">
        <w:rPr>
          <w:rFonts w:ascii="Times New Roman" w:hAnsi="Times New Roman" w:cs="Times New Roman"/>
          <w:sz w:val="28"/>
        </w:rPr>
        <w:t>зареги</w:t>
      </w:r>
      <w:r w:rsidR="00D97D25" w:rsidRPr="00B00045">
        <w:rPr>
          <w:rFonts w:ascii="Times New Roman" w:hAnsi="Times New Roman" w:cs="Times New Roman"/>
          <w:sz w:val="28"/>
        </w:rPr>
        <w:t>стрирован в установленном законом</w:t>
      </w:r>
      <w:r w:rsidRPr="00B00045">
        <w:rPr>
          <w:rFonts w:ascii="Times New Roman" w:hAnsi="Times New Roman" w:cs="Times New Roman"/>
          <w:sz w:val="28"/>
        </w:rPr>
        <w:t xml:space="preserve"> порядке;</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lastRenderedPageBreak/>
        <w:t>е) для целей, указанных в подпункте «а» пункта 3 наличие положительного заключения экспертизы достоверности определения сметной стоимости;</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ж) наличие расчетных счетов, открытых получателями в учреждениях Центрального банка Российской Федерации или кредитных организациях (далее - расчетные счета);</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 xml:space="preserve">9. </w:t>
      </w:r>
      <w:r w:rsidRPr="00B00045">
        <w:rPr>
          <w:rFonts w:ascii="Times New Roman" w:hAnsi="Times New Roman"/>
          <w:sz w:val="28"/>
        </w:rPr>
        <w:t>Министерство в течение 15 рабочих дней со дня окончания срока приема заявок, указанного в объявлении о проведении отбора, в порядке очередности проводит проверку соответствия участника отбора требованиям и категориям, указанным в пунктах 8 и 34 настоящих Правил, комплектности представленных в государственной интегрированной информационной системе управления общественными финансами «Электронный бюджет» (далее – система «Электронный бюджет») документов, полноты содержащихся в них сведений посредством изучения информации, размещенной в форме открытых данных на официальных сайтах уполномоченных органов исполнительной власти в информационно-телекоммуникационной сети «Интернет», направления запросов в уполномоченные органы исполнительной власти, а также использует формы проверки, не противоречащие законодательству Российской Федерации.</w:t>
      </w:r>
    </w:p>
    <w:p w:rsidR="00A27DA2" w:rsidRPr="00B00045" w:rsidRDefault="007B4371">
      <w:pPr>
        <w:spacing w:after="0" w:line="240" w:lineRule="auto"/>
        <w:ind w:firstLine="709"/>
        <w:jc w:val="both"/>
        <w:rPr>
          <w:rFonts w:ascii="Times New Roman" w:hAnsi="Times New Roman" w:cs="Times New Roman"/>
          <w:sz w:val="28"/>
          <w:szCs w:val="28"/>
        </w:rPr>
      </w:pPr>
      <w:r w:rsidRPr="00B00045">
        <w:rPr>
          <w:rFonts w:ascii="Times New Roman" w:hAnsi="Times New Roman" w:cs="Times New Roman"/>
          <w:sz w:val="28"/>
          <w:szCs w:val="28"/>
        </w:rPr>
        <w:t xml:space="preserve">10. </w:t>
      </w:r>
      <w:r w:rsidRPr="00B00045">
        <w:rPr>
          <w:rFonts w:ascii="Times New Roman" w:hAnsi="Times New Roman"/>
          <w:sz w:val="28"/>
          <w:szCs w:val="28"/>
        </w:rPr>
        <w:t>Для подтверждения соответствия участника отбора требованиям, предусмотренным пунктом 8 настоящих Правил, участником отбора в сроки, указанные в объявлении о проведении отбора, представляется следующий перечень документов</w:t>
      </w:r>
      <w:r w:rsidRPr="00B00045">
        <w:rPr>
          <w:rFonts w:ascii="Times New Roman" w:hAnsi="Times New Roman" w:cs="Times New Roman"/>
          <w:sz w:val="28"/>
        </w:rPr>
        <w:t>:</w:t>
      </w:r>
    </w:p>
    <w:p w:rsidR="00A27DA2" w:rsidRPr="00B00045" w:rsidRDefault="007B4371">
      <w:pPr>
        <w:spacing w:after="0" w:line="240" w:lineRule="auto"/>
        <w:ind w:firstLine="708"/>
        <w:jc w:val="both"/>
        <w:rPr>
          <w:rFonts w:ascii="Times New Roman" w:hAnsi="Times New Roman" w:cs="Times New Roman"/>
          <w:sz w:val="28"/>
        </w:rPr>
      </w:pPr>
      <w:r w:rsidRPr="00B00045">
        <w:rPr>
          <w:rFonts w:ascii="Times New Roman" w:hAnsi="Times New Roman" w:cs="Times New Roman"/>
          <w:sz w:val="28"/>
        </w:rPr>
        <w:t xml:space="preserve">а) </w:t>
      </w:r>
      <w:r w:rsidRPr="00B00045">
        <w:rPr>
          <w:rFonts w:ascii="Times New Roman" w:hAnsi="Times New Roman"/>
          <w:sz w:val="28"/>
        </w:rPr>
        <w:t>заявление (в электронной форме в системе «Электронный бюджет»), формируемое участником отбора согласно пункту 35 настоящих Правил и содержащее сведения, установленные пунктом 36 настоящих Правил</w:t>
      </w:r>
      <w:r w:rsidRPr="00B00045">
        <w:rPr>
          <w:rFonts w:ascii="Times New Roman" w:hAnsi="Times New Roman" w:cs="Times New Roman"/>
          <w:sz w:val="28"/>
        </w:rPr>
        <w:t>;</w:t>
      </w:r>
    </w:p>
    <w:p w:rsidR="00A27DA2" w:rsidRPr="00B00045" w:rsidRDefault="007B4371">
      <w:pPr>
        <w:spacing w:after="0" w:line="240" w:lineRule="auto"/>
        <w:ind w:firstLine="709"/>
        <w:jc w:val="both"/>
        <w:rPr>
          <w:rFonts w:ascii="Times New Roman" w:hAnsi="Times New Roman"/>
          <w:sz w:val="28"/>
        </w:rPr>
      </w:pPr>
      <w:r w:rsidRPr="00B00045">
        <w:rPr>
          <w:rFonts w:ascii="Times New Roman" w:hAnsi="Times New Roman" w:cs="Times New Roman"/>
          <w:sz w:val="28"/>
        </w:rPr>
        <w:t xml:space="preserve">б) </w:t>
      </w:r>
      <w:r w:rsidRPr="00B00045">
        <w:rPr>
          <w:rFonts w:ascii="Times New Roman" w:hAnsi="Times New Roman"/>
          <w:sz w:val="28"/>
        </w:rPr>
        <w:t>документ, подтверждающий полномочия представителя на осуществление действий от имени участника отбора, подписанный участником отбора и заверенный печатью (при наличии), в случае подачи заявки представителем участника отбора;</w:t>
      </w:r>
    </w:p>
    <w:p w:rsidR="00A27DA2" w:rsidRPr="00B00045" w:rsidRDefault="007B4371">
      <w:pPr>
        <w:spacing w:after="0" w:line="240" w:lineRule="auto"/>
        <w:ind w:firstLine="709"/>
        <w:jc w:val="both"/>
        <w:rPr>
          <w:rFonts w:ascii="Times New Roman" w:hAnsi="Times New Roman"/>
          <w:sz w:val="28"/>
        </w:rPr>
      </w:pPr>
      <w:r w:rsidRPr="00B00045">
        <w:rPr>
          <w:rFonts w:ascii="Times New Roman" w:hAnsi="Times New Roman"/>
          <w:sz w:val="28"/>
        </w:rPr>
        <w:t>в) справка-расчет размера причитающейся суммы субсидии с указанием реквизитов для перечисления по форме, утверждаемой приказом Министерства;</w:t>
      </w:r>
    </w:p>
    <w:p w:rsidR="00A27DA2" w:rsidRPr="00B00045" w:rsidRDefault="007B4371">
      <w:pPr>
        <w:spacing w:after="0" w:line="240" w:lineRule="auto"/>
        <w:ind w:firstLine="709"/>
        <w:jc w:val="both"/>
        <w:rPr>
          <w:rFonts w:ascii="Times New Roman" w:hAnsi="Times New Roman"/>
          <w:sz w:val="28"/>
        </w:rPr>
      </w:pPr>
      <w:r w:rsidRPr="00B00045">
        <w:rPr>
          <w:rFonts w:ascii="Times New Roman" w:hAnsi="Times New Roman"/>
          <w:sz w:val="28"/>
        </w:rPr>
        <w:t>г) копия выписки из Единого государственного реестра юридических лиц или Единого государственного реестра индивидуальных предпринимателей (далее − ЕГРЮЛ/ЕГРИП) по состоянию на дату не ранее чем за 30 календарных дней до даты подачи заявки на участие в отборе;</w:t>
      </w:r>
    </w:p>
    <w:p w:rsidR="00A27DA2" w:rsidRPr="00B00045" w:rsidRDefault="007B4371">
      <w:pPr>
        <w:spacing w:after="0" w:line="240" w:lineRule="auto"/>
        <w:ind w:firstLine="709"/>
        <w:jc w:val="both"/>
        <w:rPr>
          <w:rFonts w:ascii="Times New Roman" w:hAnsi="Times New Roman"/>
          <w:sz w:val="28"/>
        </w:rPr>
      </w:pPr>
      <w:r w:rsidRPr="00B00045">
        <w:rPr>
          <w:rFonts w:ascii="Times New Roman" w:hAnsi="Times New Roman"/>
          <w:sz w:val="28"/>
        </w:rPr>
        <w:t>д) справка об исполнении участником отбора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выданная налоговым органом по месту постановки участника отбора на учет в налоговом органе</w:t>
      </w:r>
      <w:r w:rsidR="005D130F" w:rsidRPr="00B00045">
        <w:t xml:space="preserve"> </w:t>
      </w:r>
      <w:r w:rsidR="005D130F" w:rsidRPr="00B00045">
        <w:rPr>
          <w:rFonts w:ascii="Times New Roman" w:hAnsi="Times New Roman"/>
          <w:sz w:val="28"/>
        </w:rPr>
        <w:t>на дату не ранее чем за 30 календарных дней до даты подачи заявления о предоставлении субсидии;</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sz w:val="28"/>
        </w:rPr>
        <w:t xml:space="preserve">е) копия документа, подтверждающего использование права на освобождение от исполнения обязанностей налогоплательщика, связанных с исчислением и уплатой налога на добавленную стоимость, на период осуществления соответствующих затрат, направленная участником отбора в налоговый орган по месту учета и имеющая отметку налогового органа о ее получении (представляется в случае </w:t>
      </w:r>
      <w:r w:rsidRPr="00B00045">
        <w:rPr>
          <w:rFonts w:ascii="Times New Roman" w:hAnsi="Times New Roman"/>
          <w:sz w:val="28"/>
        </w:rPr>
        <w:lastRenderedPageBreak/>
        <w:t>использования участником отбора указанного права), заверенная участником отбора подписью и печатью (при наличии)</w:t>
      </w:r>
      <w:r w:rsidRPr="00B00045">
        <w:rPr>
          <w:rFonts w:ascii="Times New Roman" w:hAnsi="Times New Roman" w:cs="Times New Roman"/>
          <w:sz w:val="28"/>
        </w:rPr>
        <w:t>;</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ж) копия утвержденной проектно-сметной документации на выполнение работ, заверенная получателем субсидии подписью и печатью (при наличии);</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з) копия акта о приемке выполненных работ по форме № КС-2 и справки о стоимости выполненных работ и затрат по форме № КС-3, заверенные участником отбора подписью и печатью (при наличии);</w:t>
      </w:r>
    </w:p>
    <w:p w:rsidR="00A518C6"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 xml:space="preserve">и) </w:t>
      </w:r>
      <w:r w:rsidR="00A518C6" w:rsidRPr="00B00045">
        <w:rPr>
          <w:rFonts w:ascii="Times New Roman" w:hAnsi="Times New Roman" w:cs="Times New Roman"/>
          <w:sz w:val="28"/>
        </w:rPr>
        <w:t>копии правоустанавливающих документов, подтверждающих право собственности или право пожизненного (наследуемого) владения, или право постоянного (бессрочного) пользования, или договора аренды (субаренды), зарегистрированного в установленном законом порядке</w:t>
      </w:r>
      <w:r w:rsidR="009E4526" w:rsidRPr="00B00045">
        <w:rPr>
          <w:rFonts w:ascii="Times New Roman" w:hAnsi="Times New Roman" w:cs="Times New Roman"/>
          <w:sz w:val="28"/>
        </w:rPr>
        <w:t xml:space="preserve"> </w:t>
      </w:r>
      <w:r w:rsidR="00A518C6" w:rsidRPr="00B00045">
        <w:rPr>
          <w:rFonts w:ascii="Times New Roman" w:hAnsi="Times New Roman" w:cs="Times New Roman"/>
          <w:sz w:val="28"/>
        </w:rPr>
        <w:t>или выписка из Единого государственного реестра недвижимости (ЕГРН), содержащая сведения о правах участника отбора на земельный участок</w:t>
      </w:r>
      <w:r w:rsidR="009E4526" w:rsidRPr="00B00045">
        <w:rPr>
          <w:rFonts w:ascii="Times New Roman" w:hAnsi="Times New Roman" w:cs="Times New Roman"/>
          <w:sz w:val="28"/>
        </w:rPr>
        <w:t xml:space="preserve"> из категории земель сельскохозяйственного назначения</w:t>
      </w:r>
      <w:r w:rsidR="00A518C6" w:rsidRPr="00B00045">
        <w:rPr>
          <w:rFonts w:ascii="Times New Roman" w:hAnsi="Times New Roman" w:cs="Times New Roman"/>
          <w:sz w:val="28"/>
        </w:rPr>
        <w:t xml:space="preserve">, </w:t>
      </w:r>
      <w:r w:rsidR="009E4526" w:rsidRPr="00B00045">
        <w:rPr>
          <w:rFonts w:ascii="Times New Roman" w:hAnsi="Times New Roman" w:cs="Times New Roman"/>
          <w:sz w:val="28"/>
        </w:rPr>
        <w:t>на котором проведены культуртехнические, агролесомелиоративные, фитомелиоративные мероприятия и мероприятия по химической мелиорации земель</w:t>
      </w:r>
      <w:r w:rsidR="00A518C6" w:rsidRPr="00B00045">
        <w:rPr>
          <w:rFonts w:ascii="Times New Roman" w:hAnsi="Times New Roman" w:cs="Times New Roman"/>
          <w:sz w:val="28"/>
        </w:rPr>
        <w:t>, выданная не ранее чем за 30 календарных дней до даты подачи заявки, представляемая участником отбора по собственной инициативе, заверенные участником отбора подписью и печатью (при наличии)</w:t>
      </w:r>
    </w:p>
    <w:p w:rsidR="002A2C14" w:rsidRPr="00B00045" w:rsidRDefault="002A2C14" w:rsidP="002A2C14">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 xml:space="preserve">к) </w:t>
      </w:r>
      <w:r w:rsidR="00E5077B" w:rsidRPr="00B00045">
        <w:rPr>
          <w:rFonts w:ascii="Times New Roman" w:hAnsi="Times New Roman" w:cs="Times New Roman"/>
          <w:sz w:val="28"/>
        </w:rPr>
        <w:t xml:space="preserve">для категории получателей указанных в подпункте «а» пункта 34 настоящих Правил - </w:t>
      </w:r>
      <w:r w:rsidR="00942741" w:rsidRPr="00B00045">
        <w:rPr>
          <w:rFonts w:ascii="Times New Roman" w:hAnsi="Times New Roman" w:cs="Times New Roman"/>
          <w:sz w:val="28"/>
        </w:rPr>
        <w:t>копия отчета о финансово-экономическом состоянии товаропроизводителей агропромышленного комплекса за отчетный финансовый год по формам, установленным Министерством сельского хозяйства Российской Федерации</w:t>
      </w:r>
      <w:r w:rsidRPr="00B00045">
        <w:rPr>
          <w:rFonts w:ascii="Times New Roman" w:hAnsi="Times New Roman" w:cs="Times New Roman"/>
          <w:sz w:val="28"/>
        </w:rPr>
        <w:t>;</w:t>
      </w:r>
    </w:p>
    <w:p w:rsidR="002A2C14" w:rsidRPr="00B00045" w:rsidRDefault="002A2C14">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 xml:space="preserve">л) </w:t>
      </w:r>
      <w:r w:rsidR="00E5077B" w:rsidRPr="00B00045">
        <w:rPr>
          <w:rFonts w:ascii="Times New Roman" w:hAnsi="Times New Roman" w:cs="Times New Roman"/>
          <w:sz w:val="28"/>
        </w:rPr>
        <w:t xml:space="preserve">для бюджетных или автономных учреждений - </w:t>
      </w:r>
      <w:r w:rsidRPr="00B00045">
        <w:rPr>
          <w:rFonts w:ascii="Times New Roman" w:hAnsi="Times New Roman" w:cs="Times New Roman"/>
          <w:sz w:val="28"/>
        </w:rPr>
        <w:t>согласие, подписанное руководителем (исполняющим обязанности руководителя) органа государственной власти (государственного органа) и (или) органа местного самоуправления, осуществляющих функции и полномочия учредителя в отношении бюджетных или автономных учреждений, на участие таких бюджетных или автономных учреждений в отборе, проводимом Министерством</w:t>
      </w:r>
      <w:r w:rsidR="00E5077B" w:rsidRPr="00B00045">
        <w:rPr>
          <w:rFonts w:ascii="Times New Roman" w:hAnsi="Times New Roman" w:cs="Times New Roman"/>
          <w:sz w:val="28"/>
        </w:rPr>
        <w:t>;</w:t>
      </w:r>
    </w:p>
    <w:p w:rsidR="00B17654" w:rsidRPr="00B00045" w:rsidRDefault="00E5077B" w:rsidP="00E5077B">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 xml:space="preserve">м) для целей, указанных в подпункте «а» пункта 3 настоящих </w:t>
      </w:r>
      <w:r w:rsidR="00FB0BBE" w:rsidRPr="00B00045">
        <w:rPr>
          <w:rFonts w:ascii="Times New Roman" w:hAnsi="Times New Roman" w:cs="Times New Roman"/>
          <w:sz w:val="28"/>
        </w:rPr>
        <w:t>Правил:</w:t>
      </w:r>
    </w:p>
    <w:p w:rsidR="00E5077B" w:rsidRPr="00B00045" w:rsidRDefault="00E5077B" w:rsidP="00E5077B">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 xml:space="preserve"> копия положительного заключения о проверке достоверности определения сметной стоимости, заверенная получателем субсидии подписью и печатью (при наличии);</w:t>
      </w:r>
    </w:p>
    <w:p w:rsidR="00B17654" w:rsidRPr="00B00045" w:rsidRDefault="00B17654" w:rsidP="00E5077B">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 xml:space="preserve">копия </w:t>
      </w:r>
      <w:r w:rsidR="00FB0BBE" w:rsidRPr="00B00045">
        <w:rPr>
          <w:rFonts w:ascii="Times New Roman" w:hAnsi="Times New Roman" w:cs="Times New Roman"/>
          <w:sz w:val="28"/>
        </w:rPr>
        <w:t>документа,</w:t>
      </w:r>
      <w:r w:rsidRPr="00B00045">
        <w:rPr>
          <w:rFonts w:ascii="Times New Roman" w:hAnsi="Times New Roman" w:cs="Times New Roman"/>
          <w:sz w:val="28"/>
        </w:rPr>
        <w:t xml:space="preserve"> </w:t>
      </w:r>
      <w:r w:rsidR="00FB0BBE" w:rsidRPr="00B00045">
        <w:rPr>
          <w:rFonts w:ascii="Times New Roman" w:hAnsi="Times New Roman" w:cs="Times New Roman"/>
          <w:sz w:val="28"/>
        </w:rPr>
        <w:t>подтверждающего необходимость</w:t>
      </w:r>
      <w:r w:rsidRPr="00B00045">
        <w:rPr>
          <w:rFonts w:ascii="Times New Roman" w:hAnsi="Times New Roman" w:cs="Times New Roman"/>
          <w:sz w:val="28"/>
        </w:rPr>
        <w:t xml:space="preserve"> проведения культуртехнических мероприятий, выданного уполномоченной организацией находящейся в ведении Министерства сельского хозяйства Российской Федерации,</w:t>
      </w:r>
      <w:r w:rsidRPr="00B00045">
        <w:t xml:space="preserve"> </w:t>
      </w:r>
      <w:r w:rsidRPr="00B00045">
        <w:rPr>
          <w:rFonts w:ascii="Times New Roman" w:hAnsi="Times New Roman" w:cs="Times New Roman"/>
          <w:sz w:val="28"/>
        </w:rPr>
        <w:t>заверенная участником отбора подписью и печатью (при наличии);</w:t>
      </w:r>
    </w:p>
    <w:p w:rsidR="00B17654" w:rsidRPr="00B00045" w:rsidRDefault="00CC48B8" w:rsidP="00B17654">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н</w:t>
      </w:r>
      <w:r w:rsidR="007B4371" w:rsidRPr="00B00045">
        <w:rPr>
          <w:rFonts w:ascii="Times New Roman" w:hAnsi="Times New Roman" w:cs="Times New Roman"/>
          <w:sz w:val="28"/>
        </w:rPr>
        <w:t xml:space="preserve">) </w:t>
      </w:r>
      <w:r w:rsidR="00B17654" w:rsidRPr="00B00045">
        <w:rPr>
          <w:rFonts w:ascii="Times New Roman" w:hAnsi="Times New Roman" w:cs="Times New Roman"/>
          <w:sz w:val="28"/>
        </w:rPr>
        <w:t>для целей, указанных в подпункте «в» пункта 3 - копия акта мониторинга земель, на которых необходимо провести фитомелиоративные мероприятия, направленные на закрепление песков, выданного уполномоченной организацией находящейся в ведении Министерства сельского хозяйства Российской Федерации, заверенная участником отбора подписью и печатью (при наличии);</w:t>
      </w:r>
    </w:p>
    <w:p w:rsidR="00B17654" w:rsidRPr="00B00045" w:rsidRDefault="00B17654" w:rsidP="00C25C1B">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 xml:space="preserve">о) для целей, указанных в подпункте </w:t>
      </w:r>
      <w:r w:rsidR="00FB0BBE" w:rsidRPr="00B00045">
        <w:rPr>
          <w:rFonts w:ascii="Times New Roman" w:hAnsi="Times New Roman" w:cs="Times New Roman"/>
          <w:sz w:val="28"/>
        </w:rPr>
        <w:t>«д» пункта 3 – копия документа, подтверждающего необходимость</w:t>
      </w:r>
      <w:r w:rsidRPr="00B00045">
        <w:rPr>
          <w:rFonts w:ascii="Times New Roman" w:hAnsi="Times New Roman" w:cs="Times New Roman"/>
          <w:sz w:val="28"/>
        </w:rPr>
        <w:t xml:space="preserve"> проведения химической мелиорации, выданного уполномоченной организацией находящейся в ведении Министерства сельского </w:t>
      </w:r>
      <w:r w:rsidRPr="00B00045">
        <w:rPr>
          <w:rFonts w:ascii="Times New Roman" w:hAnsi="Times New Roman" w:cs="Times New Roman"/>
          <w:sz w:val="28"/>
        </w:rPr>
        <w:lastRenderedPageBreak/>
        <w:t>хозяйства Российской Федерации,</w:t>
      </w:r>
      <w:r w:rsidRPr="00B00045">
        <w:t xml:space="preserve"> </w:t>
      </w:r>
      <w:r w:rsidRPr="00B00045">
        <w:rPr>
          <w:rFonts w:ascii="Times New Roman" w:hAnsi="Times New Roman" w:cs="Times New Roman"/>
          <w:sz w:val="28"/>
        </w:rPr>
        <w:t>заверенная участником отбора подписью и печатью (при наличии).</w:t>
      </w:r>
    </w:p>
    <w:p w:rsidR="00B17654" w:rsidRPr="00B00045" w:rsidRDefault="00B17654">
      <w:pPr>
        <w:spacing w:after="0" w:line="240" w:lineRule="auto"/>
        <w:ind w:firstLine="709"/>
        <w:jc w:val="both"/>
        <w:rPr>
          <w:rFonts w:ascii="Times New Roman" w:hAnsi="Times New Roman" w:cs="Times New Roman"/>
          <w:sz w:val="28"/>
        </w:rPr>
      </w:pPr>
    </w:p>
    <w:p w:rsidR="00B17654" w:rsidRPr="00B00045" w:rsidRDefault="00B17654">
      <w:pPr>
        <w:spacing w:after="0" w:line="240" w:lineRule="auto"/>
        <w:ind w:firstLine="709"/>
        <w:jc w:val="both"/>
        <w:rPr>
          <w:rFonts w:ascii="Times New Roman" w:hAnsi="Times New Roman" w:cs="Times New Roman"/>
          <w:sz w:val="28"/>
        </w:rPr>
      </w:pP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Дополнительно представляются заверенные участником отбора подписью и печатью (при наличии):</w:t>
      </w:r>
    </w:p>
    <w:p w:rsidR="00D1350B" w:rsidRPr="00B00045" w:rsidRDefault="00644AE7">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к</w:t>
      </w:r>
      <w:r w:rsidR="00D1350B" w:rsidRPr="00B00045">
        <w:rPr>
          <w:rFonts w:ascii="Times New Roman" w:hAnsi="Times New Roman" w:cs="Times New Roman"/>
          <w:sz w:val="28"/>
        </w:rPr>
        <w:t>опия договора на разработку проектно-сметной документации и проведение экспертизы по ней с приложением копий документов, подтверждающих оплату денежных средств проектным организациям (счет на оплату, платежное поручение, имеющее отметку кредитной организации) при наличии</w:t>
      </w:r>
      <w:r w:rsidRPr="00B00045">
        <w:rPr>
          <w:rFonts w:ascii="Times New Roman" w:hAnsi="Times New Roman" w:cs="Times New Roman"/>
          <w:sz w:val="28"/>
        </w:rPr>
        <w:t>.</w:t>
      </w:r>
    </w:p>
    <w:p w:rsidR="00A27DA2" w:rsidRPr="00B00045" w:rsidRDefault="00644AE7">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П</w:t>
      </w:r>
      <w:r w:rsidR="007B4371" w:rsidRPr="00B00045">
        <w:rPr>
          <w:rFonts w:ascii="Times New Roman" w:hAnsi="Times New Roman" w:cs="Times New Roman"/>
          <w:sz w:val="28"/>
        </w:rPr>
        <w:t>ри выполнении работ подрядным способом:</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копии договоров на выполнение подрядных работ;</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копии платежных документов, подтверждающих оплату за выполненные работы подрядчику (счет на оплату, счет-фактура, платежное поручение, имеющее</w:t>
      </w:r>
      <w:r w:rsidR="005B5474" w:rsidRPr="00B00045">
        <w:rPr>
          <w:rFonts w:ascii="Times New Roman" w:hAnsi="Times New Roman" w:cs="Times New Roman"/>
          <w:sz w:val="28"/>
        </w:rPr>
        <w:t xml:space="preserve"> отметку кредитной организации).</w:t>
      </w:r>
    </w:p>
    <w:p w:rsidR="00A27DA2" w:rsidRPr="00B00045" w:rsidRDefault="005B5474">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П</w:t>
      </w:r>
      <w:r w:rsidR="007B4371" w:rsidRPr="00B00045">
        <w:rPr>
          <w:rFonts w:ascii="Times New Roman" w:hAnsi="Times New Roman" w:cs="Times New Roman"/>
          <w:sz w:val="28"/>
        </w:rPr>
        <w:t>ри выполнении работ хозяйственным способом:</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 xml:space="preserve">справка о фактически понесенных затратах на проведение культуртехнических мероприятий, </w:t>
      </w:r>
      <w:proofErr w:type="spellStart"/>
      <w:r w:rsidRPr="00B00045">
        <w:rPr>
          <w:rFonts w:ascii="Times New Roman" w:hAnsi="Times New Roman" w:cs="Times New Roman"/>
          <w:sz w:val="28"/>
        </w:rPr>
        <w:t>агролесомелиоративных</w:t>
      </w:r>
      <w:proofErr w:type="spellEnd"/>
      <w:r w:rsidRPr="00B00045">
        <w:rPr>
          <w:rFonts w:ascii="Times New Roman" w:hAnsi="Times New Roman" w:cs="Times New Roman"/>
          <w:sz w:val="28"/>
        </w:rPr>
        <w:t>, фитомелиоративных мероприятий и мероприятий по химической мелиорации земель в соответствии с проектно-сметной документацией по форме, утверждаемой Министерством, с приложением копий документов в соответствии с действующим законодательством, подтв</w:t>
      </w:r>
      <w:r w:rsidR="005B5474" w:rsidRPr="00B00045">
        <w:rPr>
          <w:rFonts w:ascii="Times New Roman" w:hAnsi="Times New Roman" w:cs="Times New Roman"/>
          <w:sz w:val="28"/>
        </w:rPr>
        <w:t>ерждающих произведенные затраты.</w:t>
      </w:r>
    </w:p>
    <w:p w:rsidR="00A27DA2" w:rsidRPr="00B00045" w:rsidRDefault="005B5474">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П</w:t>
      </w:r>
      <w:r w:rsidR="007B4371" w:rsidRPr="00B00045">
        <w:rPr>
          <w:rFonts w:ascii="Times New Roman" w:hAnsi="Times New Roman" w:cs="Times New Roman"/>
          <w:sz w:val="28"/>
        </w:rPr>
        <w:t>ри выполнении фитомелиоративных мероприятий:</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копии документов</w:t>
      </w:r>
      <w:r w:rsidRPr="00B00045">
        <w:t xml:space="preserve"> </w:t>
      </w:r>
      <w:r w:rsidRPr="00B00045">
        <w:rPr>
          <w:rFonts w:ascii="Times New Roman" w:hAnsi="Times New Roman" w:cs="Times New Roman"/>
          <w:sz w:val="28"/>
        </w:rPr>
        <w:t>в соответствии с действующим законодательством, подтверждающих произведенные затраты на закупку семян и посадочного материала, заверенные получателем субсидии подписью и печатью (при наличии);</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в случае использования получателем собственных семян и посадочного материала:</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копии заказа-наряда на выполнение работ и платежных документов (копии платежных поручений, расходных кассовых ордеров), заверенные получателем субсидии подписью и печатью (при наличии).</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Док</w:t>
      </w:r>
      <w:r w:rsidR="00D97D25" w:rsidRPr="00B00045">
        <w:rPr>
          <w:rFonts w:ascii="Times New Roman" w:hAnsi="Times New Roman" w:cs="Times New Roman"/>
          <w:sz w:val="28"/>
        </w:rPr>
        <w:t>умен</w:t>
      </w:r>
      <w:r w:rsidR="005B5474" w:rsidRPr="00B00045">
        <w:rPr>
          <w:rFonts w:ascii="Times New Roman" w:hAnsi="Times New Roman" w:cs="Times New Roman"/>
          <w:sz w:val="28"/>
        </w:rPr>
        <w:t xml:space="preserve">ты, указанные в подпунктах </w:t>
      </w:r>
      <w:r w:rsidR="00D97D25" w:rsidRPr="00B00045">
        <w:rPr>
          <w:rFonts w:ascii="Times New Roman" w:hAnsi="Times New Roman" w:cs="Times New Roman"/>
          <w:sz w:val="28"/>
        </w:rPr>
        <w:t xml:space="preserve">«в» и абзаце восьмом подпункта </w:t>
      </w:r>
      <w:r w:rsidR="002A2C14" w:rsidRPr="00B00045">
        <w:rPr>
          <w:rFonts w:ascii="Times New Roman" w:hAnsi="Times New Roman" w:cs="Times New Roman"/>
          <w:sz w:val="28"/>
        </w:rPr>
        <w:t>«</w:t>
      </w:r>
      <w:r w:rsidR="00644AE7" w:rsidRPr="00B00045">
        <w:rPr>
          <w:rFonts w:ascii="Times New Roman" w:hAnsi="Times New Roman" w:cs="Times New Roman"/>
          <w:sz w:val="28"/>
        </w:rPr>
        <w:t>о</w:t>
      </w:r>
      <w:r w:rsidR="00D97D25" w:rsidRPr="00B00045">
        <w:rPr>
          <w:rFonts w:ascii="Times New Roman" w:hAnsi="Times New Roman" w:cs="Times New Roman"/>
          <w:sz w:val="28"/>
        </w:rPr>
        <w:t>»</w:t>
      </w:r>
      <w:r w:rsidRPr="00B00045">
        <w:rPr>
          <w:rFonts w:ascii="Times New Roman" w:hAnsi="Times New Roman" w:cs="Times New Roman"/>
          <w:sz w:val="28"/>
        </w:rPr>
        <w:t xml:space="preserve"> настоящего пункта, </w:t>
      </w:r>
      <w:r w:rsidRPr="00B00045">
        <w:rPr>
          <w:rFonts w:ascii="Times New Roman" w:hAnsi="Times New Roman"/>
          <w:sz w:val="28"/>
        </w:rPr>
        <w:t>представляются по формам, утверждаемым приказом Министерства и размещенным на сайте Министерства в подразделе «Формы документов» раздела «Документы»</w:t>
      </w:r>
      <w:r w:rsidRPr="00B00045">
        <w:rPr>
          <w:rFonts w:ascii="Times New Roman" w:hAnsi="Times New Roman" w:cs="Times New Roman"/>
          <w:sz w:val="28"/>
        </w:rPr>
        <w:t>.</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Документы, указанные в подпунктах «г», «д» и «и» настоящего пункта, представляются участником отбора по собственной инициативе.</w:t>
      </w:r>
    </w:p>
    <w:p w:rsidR="00A27DA2" w:rsidRPr="00B00045" w:rsidRDefault="007B4371">
      <w:pPr>
        <w:spacing w:after="0" w:line="240" w:lineRule="auto"/>
        <w:ind w:firstLine="709"/>
        <w:jc w:val="both"/>
        <w:rPr>
          <w:rFonts w:ascii="Times New Roman" w:hAnsi="Times New Roman"/>
          <w:sz w:val="28"/>
        </w:rPr>
      </w:pPr>
      <w:r w:rsidRPr="00B00045">
        <w:rPr>
          <w:rFonts w:ascii="Times New Roman" w:hAnsi="Times New Roman"/>
          <w:sz w:val="28"/>
        </w:rPr>
        <w:t>В случае непредставления участником отбора указанных документов Министерство посредством межведомственного запроса,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запрашивает и получает от:</w:t>
      </w:r>
    </w:p>
    <w:p w:rsidR="00A27DA2" w:rsidRPr="00B00045" w:rsidRDefault="007B4371">
      <w:pPr>
        <w:spacing w:after="0" w:line="240" w:lineRule="auto"/>
        <w:ind w:firstLine="709"/>
        <w:jc w:val="both"/>
        <w:rPr>
          <w:rFonts w:ascii="Times New Roman" w:hAnsi="Times New Roman"/>
          <w:sz w:val="28"/>
        </w:rPr>
      </w:pPr>
      <w:r w:rsidRPr="00B00045">
        <w:rPr>
          <w:rFonts w:ascii="Times New Roman" w:hAnsi="Times New Roman"/>
          <w:sz w:val="28"/>
        </w:rPr>
        <w:t>а) Управления Федеральной налоговой службы по Республике Дагестан по состоянию на дату формирования сведений:</w:t>
      </w:r>
    </w:p>
    <w:p w:rsidR="00A27DA2" w:rsidRPr="00B00045" w:rsidRDefault="007B4371">
      <w:pPr>
        <w:spacing w:after="0" w:line="240" w:lineRule="auto"/>
        <w:ind w:firstLine="709"/>
        <w:jc w:val="both"/>
        <w:rPr>
          <w:rFonts w:ascii="Times New Roman" w:hAnsi="Times New Roman"/>
          <w:sz w:val="28"/>
        </w:rPr>
      </w:pPr>
      <w:r w:rsidRPr="00B00045">
        <w:rPr>
          <w:rFonts w:ascii="Times New Roman" w:hAnsi="Times New Roman"/>
          <w:sz w:val="28"/>
        </w:rPr>
        <w:lastRenderedPageBreak/>
        <w:t>выписку из ЕГРЮЛ/ЕГРИП;</w:t>
      </w:r>
    </w:p>
    <w:p w:rsidR="00A27DA2" w:rsidRPr="00B00045" w:rsidRDefault="007B4371">
      <w:pPr>
        <w:spacing w:after="0" w:line="240" w:lineRule="auto"/>
        <w:ind w:firstLine="709"/>
        <w:jc w:val="both"/>
        <w:rPr>
          <w:rFonts w:ascii="Times New Roman" w:hAnsi="Times New Roman"/>
          <w:sz w:val="28"/>
        </w:rPr>
      </w:pPr>
      <w:r w:rsidRPr="00B00045">
        <w:rPr>
          <w:rFonts w:ascii="Times New Roman" w:hAnsi="Times New Roman"/>
          <w:sz w:val="28"/>
        </w:rPr>
        <w:t>сведения о наличии (отсутствии) у участника отбора задолженности по уплате налогов, сборов, страховых взносов, пеней, штрафов;</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sz w:val="28"/>
        </w:rPr>
        <w:t>Сведения из ЕГРЮЛ/ЕГРИП в том числе могут быть получены Министерством с официального сайта ФНС России с помощью сервиса «Предоставление сведений из ЕГРЮЛ/ЕГРИП в электронном виде»</w:t>
      </w:r>
      <w:r w:rsidRPr="00B00045">
        <w:rPr>
          <w:rFonts w:ascii="Times New Roman" w:hAnsi="Times New Roman" w:cs="Times New Roman"/>
          <w:sz w:val="28"/>
        </w:rPr>
        <w:t>.</w:t>
      </w:r>
    </w:p>
    <w:p w:rsidR="00A27DA2" w:rsidRPr="00B00045" w:rsidRDefault="007B4371">
      <w:pPr>
        <w:spacing w:after="0" w:line="240" w:lineRule="auto"/>
        <w:ind w:firstLine="709"/>
        <w:jc w:val="both"/>
        <w:rPr>
          <w:rFonts w:ascii="Times New Roman" w:hAnsi="Times New Roman"/>
          <w:sz w:val="28"/>
        </w:rPr>
      </w:pPr>
      <w:r w:rsidRPr="00B00045">
        <w:rPr>
          <w:rFonts w:ascii="Times New Roman" w:hAnsi="Times New Roman" w:cs="Times New Roman"/>
          <w:sz w:val="28"/>
        </w:rPr>
        <w:t xml:space="preserve">11. </w:t>
      </w:r>
      <w:r w:rsidRPr="00B00045">
        <w:rPr>
          <w:rFonts w:ascii="Times New Roman" w:hAnsi="Times New Roman"/>
          <w:sz w:val="28"/>
        </w:rPr>
        <w:t>Основаниями для принятия Министерством решения об отказе получателю в предоставлении субсидии являются:</w:t>
      </w:r>
    </w:p>
    <w:p w:rsidR="00A27DA2" w:rsidRPr="00B00045" w:rsidRDefault="007B4371">
      <w:pPr>
        <w:spacing w:after="0" w:line="240" w:lineRule="auto"/>
        <w:ind w:firstLine="709"/>
        <w:jc w:val="both"/>
        <w:rPr>
          <w:rFonts w:ascii="Times New Roman" w:hAnsi="Times New Roman"/>
          <w:sz w:val="28"/>
        </w:rPr>
      </w:pPr>
      <w:r w:rsidRPr="00B00045">
        <w:rPr>
          <w:rFonts w:ascii="Times New Roman" w:hAnsi="Times New Roman"/>
          <w:sz w:val="28"/>
        </w:rPr>
        <w:t>несоответствие представленных получателем субсидии документов, предусмотренных пунктом 10 настоящих Правил, требованиям, определённым настоящими Правилами или непредставление (представление не в полном объеме) указанных документов и (или) наличие в документах неполных сведений;</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sz w:val="28"/>
        </w:rPr>
        <w:t>установление факта недостоверности представленной участником отбора информации</w:t>
      </w:r>
      <w:r w:rsidRPr="00B00045">
        <w:rPr>
          <w:rFonts w:ascii="Times New Roman" w:hAnsi="Times New Roman" w:cs="Times New Roman"/>
          <w:sz w:val="28"/>
        </w:rPr>
        <w:t>.</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12. Размер субсидии определяется по следующей формуле:</w:t>
      </w:r>
    </w:p>
    <w:p w:rsidR="00A27DA2" w:rsidRPr="00B00045" w:rsidRDefault="00A27DA2">
      <w:pPr>
        <w:spacing w:after="0" w:line="240" w:lineRule="auto"/>
        <w:ind w:firstLine="709"/>
        <w:jc w:val="both"/>
        <w:rPr>
          <w:rFonts w:ascii="Times New Roman" w:hAnsi="Times New Roman" w:cs="Times New Roman"/>
          <w:sz w:val="28"/>
        </w:rPr>
      </w:pP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 xml:space="preserve">W = </w:t>
      </w:r>
      <w:proofErr w:type="spellStart"/>
      <w:r w:rsidRPr="00B00045">
        <w:rPr>
          <w:rFonts w:ascii="Times New Roman" w:hAnsi="Times New Roman" w:cs="Times New Roman"/>
          <w:sz w:val="28"/>
        </w:rPr>
        <w:t>Fтм</w:t>
      </w:r>
      <w:proofErr w:type="spellEnd"/>
      <w:r w:rsidRPr="00B00045">
        <w:rPr>
          <w:rFonts w:ascii="Times New Roman" w:hAnsi="Times New Roman" w:cs="Times New Roman"/>
          <w:sz w:val="28"/>
        </w:rPr>
        <w:t xml:space="preserve"> х Ct,</w:t>
      </w:r>
    </w:p>
    <w:p w:rsidR="00A27DA2" w:rsidRPr="00B00045" w:rsidRDefault="00A27DA2">
      <w:pPr>
        <w:spacing w:after="0" w:line="240" w:lineRule="auto"/>
        <w:ind w:firstLine="709"/>
        <w:jc w:val="both"/>
        <w:rPr>
          <w:rFonts w:ascii="Times New Roman" w:hAnsi="Times New Roman" w:cs="Times New Roman"/>
          <w:sz w:val="28"/>
        </w:rPr>
      </w:pP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где:</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 xml:space="preserve">W - размер субсидии, предоставляемой получателю, в пределах суммы установленной комиссией по отбору проектов мелиорации Министерства сельского хозяйства Российской Федерации в протоколе отбора проектов с учетом </w:t>
      </w:r>
      <w:proofErr w:type="spellStart"/>
      <w:r w:rsidRPr="00B00045">
        <w:rPr>
          <w:rFonts w:ascii="Times New Roman" w:hAnsi="Times New Roman" w:cs="Times New Roman"/>
          <w:sz w:val="28"/>
        </w:rPr>
        <w:t>софинансирования</w:t>
      </w:r>
      <w:proofErr w:type="spellEnd"/>
      <w:r w:rsidRPr="00B00045">
        <w:rPr>
          <w:rFonts w:ascii="Times New Roman" w:hAnsi="Times New Roman" w:cs="Times New Roman"/>
          <w:sz w:val="28"/>
        </w:rPr>
        <w:t xml:space="preserve"> из республиканского бюджета Республики Дагестан.</w:t>
      </w:r>
    </w:p>
    <w:p w:rsidR="00A27DA2" w:rsidRPr="00B00045" w:rsidRDefault="007B4371" w:rsidP="00D97D25">
      <w:pPr>
        <w:spacing w:after="0" w:line="240" w:lineRule="auto"/>
        <w:ind w:firstLine="709"/>
        <w:jc w:val="both"/>
        <w:rPr>
          <w:rFonts w:ascii="Times New Roman" w:hAnsi="Times New Roman" w:cs="Times New Roman"/>
          <w:sz w:val="28"/>
        </w:rPr>
      </w:pPr>
      <w:proofErr w:type="spellStart"/>
      <w:r w:rsidRPr="00B00045">
        <w:rPr>
          <w:rFonts w:ascii="Times New Roman" w:hAnsi="Times New Roman" w:cs="Times New Roman"/>
          <w:sz w:val="28"/>
        </w:rPr>
        <w:t>Fтм</w:t>
      </w:r>
      <w:proofErr w:type="spellEnd"/>
      <w:r w:rsidRPr="00B00045">
        <w:rPr>
          <w:rFonts w:ascii="Times New Roman" w:hAnsi="Times New Roman" w:cs="Times New Roman"/>
          <w:sz w:val="28"/>
        </w:rPr>
        <w:t xml:space="preserve"> - фактические затраты получателя, не превышающие стоимость работ и затрат в соответствии со справкой о стоимости выполненных работ по форме </w:t>
      </w:r>
      <w:r w:rsidR="00D97D25" w:rsidRPr="00B00045">
        <w:rPr>
          <w:rFonts w:ascii="Times New Roman" w:hAnsi="Times New Roman" w:cs="Times New Roman"/>
          <w:sz w:val="28"/>
        </w:rPr>
        <w:t xml:space="preserve">                </w:t>
      </w:r>
      <w:r w:rsidRPr="00B00045">
        <w:rPr>
          <w:rFonts w:ascii="Times New Roman" w:hAnsi="Times New Roman" w:cs="Times New Roman"/>
          <w:sz w:val="28"/>
        </w:rPr>
        <w:t>№ КС-3;</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Ct − ставка субсидии по соответствующему мероприятию;</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Ставка субсидии составляет:</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 xml:space="preserve"> 50 процентов от фактических затрат на реализацию проектов по культуртехническим мероприятиям. Размер возмещаемых затрат определяется с учетом предельного размера стоимости работ на один гектар площади земель, связанных с реализацией культуртехнических мероприятий на выбывших сельскохозяйственных угодьях, вовлекаемых в сельскохозяйственный оборот.</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50 процентов от фактических затрат на реализацию проектов по химической мелиорации земель. Размер возмещаемых затрат определяется с учетом предельного размера стоимости работ на один гектар площади земель.</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 xml:space="preserve">90 процентов от фактических затрат на реализацию проектов по </w:t>
      </w:r>
      <w:proofErr w:type="spellStart"/>
      <w:r w:rsidRPr="00B00045">
        <w:rPr>
          <w:rFonts w:ascii="Times New Roman" w:hAnsi="Times New Roman" w:cs="Times New Roman"/>
          <w:sz w:val="28"/>
        </w:rPr>
        <w:t>агролесомелиоративным</w:t>
      </w:r>
      <w:proofErr w:type="spellEnd"/>
      <w:r w:rsidRPr="00B00045">
        <w:rPr>
          <w:rFonts w:ascii="Times New Roman" w:hAnsi="Times New Roman" w:cs="Times New Roman"/>
          <w:sz w:val="28"/>
        </w:rPr>
        <w:t xml:space="preserve"> и фитомелиоративным мероприятиям. Размер возмещаемых затрат определяется с учетом предельного размера стоимости работ на один гектар площади земель, связанных с реализацией </w:t>
      </w:r>
      <w:proofErr w:type="spellStart"/>
      <w:r w:rsidRPr="00B00045">
        <w:rPr>
          <w:rFonts w:ascii="Times New Roman" w:hAnsi="Times New Roman" w:cs="Times New Roman"/>
          <w:sz w:val="28"/>
        </w:rPr>
        <w:t>агролесомелиоративных</w:t>
      </w:r>
      <w:proofErr w:type="spellEnd"/>
      <w:r w:rsidRPr="00B00045">
        <w:rPr>
          <w:rFonts w:ascii="Times New Roman" w:hAnsi="Times New Roman" w:cs="Times New Roman"/>
          <w:sz w:val="28"/>
        </w:rPr>
        <w:t xml:space="preserve"> мероприятий и фитомелиоративных мероприятий</w:t>
      </w:r>
      <w:r w:rsidRPr="00B00045">
        <w:t xml:space="preserve"> </w:t>
      </w:r>
      <w:r w:rsidRPr="00B00045">
        <w:rPr>
          <w:rFonts w:ascii="Times New Roman" w:hAnsi="Times New Roman" w:cs="Times New Roman"/>
          <w:sz w:val="28"/>
        </w:rPr>
        <w:t>направленных на закрепление песков.</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 xml:space="preserve">Предельный размер стоимости работ на 1 гектар площади мелиорируемых земель, связанных с реализацией культуртехнических, </w:t>
      </w:r>
      <w:proofErr w:type="spellStart"/>
      <w:r w:rsidRPr="00B00045">
        <w:rPr>
          <w:rFonts w:ascii="Times New Roman" w:hAnsi="Times New Roman" w:cs="Times New Roman"/>
          <w:sz w:val="28"/>
        </w:rPr>
        <w:t>агролесомелиоративных</w:t>
      </w:r>
      <w:proofErr w:type="spellEnd"/>
      <w:r w:rsidRPr="00B00045">
        <w:rPr>
          <w:rFonts w:ascii="Times New Roman" w:hAnsi="Times New Roman" w:cs="Times New Roman"/>
          <w:sz w:val="28"/>
        </w:rPr>
        <w:t xml:space="preserve">, </w:t>
      </w:r>
      <w:r w:rsidRPr="00B00045">
        <w:rPr>
          <w:rFonts w:ascii="Times New Roman" w:hAnsi="Times New Roman" w:cs="Times New Roman"/>
          <w:sz w:val="28"/>
        </w:rPr>
        <w:lastRenderedPageBreak/>
        <w:t>фитомелиоративных мероприятий и мероприятий по химической мелиорации, утверждается Министерством сельского хозяйства Российской Федерации.</w:t>
      </w:r>
    </w:p>
    <w:p w:rsidR="00A27DA2" w:rsidRPr="00B00045" w:rsidRDefault="007B4371">
      <w:pPr>
        <w:spacing w:after="0" w:line="240" w:lineRule="auto"/>
        <w:ind w:firstLine="709"/>
        <w:jc w:val="both"/>
        <w:rPr>
          <w:rFonts w:ascii="Times New Roman" w:hAnsi="Times New Roman"/>
          <w:sz w:val="28"/>
        </w:rPr>
      </w:pPr>
      <w:r w:rsidRPr="00B00045">
        <w:rPr>
          <w:rFonts w:ascii="Times New Roman" w:hAnsi="Times New Roman" w:cs="Times New Roman"/>
          <w:sz w:val="28"/>
        </w:rPr>
        <w:t xml:space="preserve">13.  </w:t>
      </w:r>
      <w:r w:rsidRPr="00B00045">
        <w:rPr>
          <w:rFonts w:ascii="Times New Roman" w:hAnsi="Times New Roman"/>
          <w:sz w:val="28"/>
        </w:rPr>
        <w:t>Субсидии предоставляются на основании соглашения о предоставлении субсидии, заключенного между получателем субсидии и Министерством, в течение 5 рабочих дней со дня принятия решения о предоставлении субсидии в соответствии с типовой формой, утвержденной Министерством финансов Российской Федерации, с применением системы «Электронный бюджет» и подписанного усиленной квалифицированной электронной подписью лиц, имеющих право действовать от имени каждой из сторон соглашения (далее − Соглашение).</w:t>
      </w:r>
    </w:p>
    <w:p w:rsidR="00A27DA2" w:rsidRPr="00B00045" w:rsidRDefault="007B4371">
      <w:pPr>
        <w:spacing w:after="0" w:line="240" w:lineRule="auto"/>
        <w:ind w:firstLine="709"/>
        <w:jc w:val="both"/>
        <w:rPr>
          <w:rFonts w:ascii="Times New Roman" w:hAnsi="Times New Roman"/>
          <w:sz w:val="28"/>
        </w:rPr>
      </w:pPr>
      <w:r w:rsidRPr="00B00045">
        <w:rPr>
          <w:rFonts w:ascii="Times New Roman" w:hAnsi="Times New Roman"/>
          <w:sz w:val="28"/>
        </w:rPr>
        <w:t>В Соглашение по инициативе одной из сторон путем направления соответствующего уведомления могут быть внесены изменения и дополнения путем подписания дополнительного соглашения к Соглашению, в том числе дополнительного соглашения о расторжении Соглашения по основаниям, предусмотренным в Соглашении, в течение 7 рабочих дней с момента получения указанного уведомления. Дополнительное соглашение к Соглашению, в том числе дополнительное соглашение о расторжении Соглашения заключаются по типовой форме, установленной Министерством финансов Российской Федерации, с применением системы «Электронный бюджет».</w:t>
      </w:r>
    </w:p>
    <w:p w:rsidR="00A27DA2" w:rsidRPr="00B00045" w:rsidRDefault="007B4371">
      <w:pPr>
        <w:spacing w:after="0" w:line="240" w:lineRule="auto"/>
        <w:ind w:firstLine="709"/>
        <w:jc w:val="both"/>
        <w:rPr>
          <w:rFonts w:ascii="Times New Roman" w:hAnsi="Times New Roman"/>
          <w:sz w:val="28"/>
        </w:rPr>
      </w:pPr>
      <w:r w:rsidRPr="00B00045">
        <w:rPr>
          <w:rFonts w:ascii="Times New Roman" w:hAnsi="Times New Roman"/>
          <w:sz w:val="28"/>
        </w:rPr>
        <w:t>Обязательными условиями Соглашения являются:</w:t>
      </w:r>
    </w:p>
    <w:p w:rsidR="00A27DA2" w:rsidRPr="00B00045" w:rsidRDefault="007B4371">
      <w:pPr>
        <w:spacing w:after="0" w:line="240" w:lineRule="auto"/>
        <w:ind w:firstLine="709"/>
        <w:jc w:val="both"/>
        <w:rPr>
          <w:rFonts w:ascii="Times New Roman" w:hAnsi="Times New Roman"/>
          <w:sz w:val="28"/>
        </w:rPr>
      </w:pPr>
      <w:r w:rsidRPr="00B00045">
        <w:rPr>
          <w:rFonts w:ascii="Times New Roman" w:hAnsi="Times New Roman"/>
          <w:sz w:val="28"/>
        </w:rPr>
        <w:t xml:space="preserve">согласование новых условий Соглашения или расторжения Соглашения при </w:t>
      </w:r>
      <w:proofErr w:type="spellStart"/>
      <w:r w:rsidRPr="00B00045">
        <w:rPr>
          <w:rFonts w:ascii="Times New Roman" w:hAnsi="Times New Roman"/>
          <w:sz w:val="28"/>
        </w:rPr>
        <w:t>недостижении</w:t>
      </w:r>
      <w:proofErr w:type="spellEnd"/>
      <w:r w:rsidRPr="00B00045">
        <w:rPr>
          <w:rFonts w:ascii="Times New Roman" w:hAnsi="Times New Roman"/>
          <w:sz w:val="28"/>
        </w:rPr>
        <w:t xml:space="preserve"> согласия по новым условиям в случае уменьшения ранее доведенных лимитов бюджетных обязательств, приводящего к невозможности предоставления субсидии в размере, определенном в Соглашении.</w:t>
      </w:r>
    </w:p>
    <w:p w:rsidR="00A27DA2" w:rsidRPr="00B00045" w:rsidRDefault="007B4371">
      <w:pPr>
        <w:spacing w:after="0" w:line="240" w:lineRule="auto"/>
        <w:ind w:firstLine="709"/>
        <w:jc w:val="both"/>
        <w:rPr>
          <w:rFonts w:ascii="Times New Roman" w:hAnsi="Times New Roman"/>
          <w:sz w:val="28"/>
        </w:rPr>
      </w:pPr>
      <w:r w:rsidRPr="00B00045">
        <w:rPr>
          <w:rFonts w:ascii="Times New Roman" w:hAnsi="Times New Roman"/>
          <w:sz w:val="28"/>
        </w:rPr>
        <w:t>согласие получателя субсидии на осуществление в отношении его проверки Министерством как главным распорядителем бюджетных средств соблюдения порядка и условий предоставления субсидии, в том числе в части достижения результатов предоставления субсидии, а также проверки органами государственного финансового контроля в соответствии со статьями 268.1 и 269.2 Бюджетного кодекса Российской Федерации;</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sz w:val="28"/>
        </w:rPr>
        <w:t>установление значений результата предоставления субсидии и принятие получателем субсидии обязательств о достижении в году получения субсидии результата использования субсидии в соответствии с заключенным между Министерством и получателем субсидии Соглашением</w:t>
      </w:r>
      <w:r w:rsidRPr="00B00045">
        <w:rPr>
          <w:rFonts w:ascii="Times New Roman" w:hAnsi="Times New Roman" w:cs="Times New Roman"/>
          <w:sz w:val="28"/>
        </w:rPr>
        <w:t>;</w:t>
      </w:r>
    </w:p>
    <w:p w:rsidR="00A27DA2" w:rsidRPr="00B00045" w:rsidRDefault="007B4371">
      <w:pPr>
        <w:spacing w:after="0" w:line="240" w:lineRule="auto"/>
        <w:ind w:firstLine="709"/>
        <w:jc w:val="both"/>
        <w:rPr>
          <w:rFonts w:ascii="Times New Roman" w:hAnsi="Times New Roman"/>
          <w:sz w:val="28"/>
        </w:rPr>
      </w:pPr>
      <w:r w:rsidRPr="00B00045">
        <w:rPr>
          <w:rFonts w:ascii="Times New Roman" w:hAnsi="Times New Roman" w:cs="Times New Roman"/>
          <w:sz w:val="28"/>
        </w:rPr>
        <w:t xml:space="preserve">14. </w:t>
      </w:r>
      <w:r w:rsidRPr="00B00045">
        <w:rPr>
          <w:rFonts w:ascii="Times New Roman" w:hAnsi="Times New Roman"/>
          <w:sz w:val="28"/>
        </w:rPr>
        <w:t>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A27DA2" w:rsidRPr="00B00045" w:rsidRDefault="007B4371">
      <w:pPr>
        <w:spacing w:after="0" w:line="240" w:lineRule="auto"/>
        <w:ind w:firstLine="709"/>
        <w:jc w:val="both"/>
        <w:rPr>
          <w:rFonts w:ascii="Times New Roman" w:hAnsi="Times New Roman"/>
          <w:sz w:val="28"/>
        </w:rPr>
      </w:pPr>
      <w:r w:rsidRPr="00B00045">
        <w:rPr>
          <w:rFonts w:ascii="Times New Roman" w:hAnsi="Times New Roman"/>
          <w:sz w:val="28"/>
        </w:rP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абзацем вторым </w:t>
      </w:r>
      <w:r w:rsidRPr="00B00045">
        <w:rPr>
          <w:rFonts w:ascii="Times New Roman" w:hAnsi="Times New Roman"/>
          <w:sz w:val="28"/>
        </w:rPr>
        <w:lastRenderedPageBreak/>
        <w:t>пункта 5 статьи 23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 возврате субсидии в республиканский бюджет Республики Дагестан.</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sz w:val="28"/>
        </w:rPr>
        <w:t>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передающего свои права другому гражданину в соответствии со статьей 18 Федерального закона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r w:rsidRPr="00B00045">
        <w:rPr>
          <w:rFonts w:ascii="Times New Roman" w:hAnsi="Times New Roman" w:cs="Times New Roman"/>
          <w:sz w:val="28"/>
        </w:rPr>
        <w:t>.</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 xml:space="preserve">15. </w:t>
      </w:r>
      <w:r w:rsidRPr="00B00045">
        <w:rPr>
          <w:rFonts w:ascii="Times New Roman" w:hAnsi="Times New Roman"/>
          <w:sz w:val="28"/>
        </w:rPr>
        <w:t>Министерство может отказаться от заключения Соглашения с победителем отбора получателей субсидий в случае обнаружения факта несоответствия победителя отбора получателей субсидий требованиям, указанным в объявлении о проведении отбора получателей субсидий, или представления победителем отбора получателей субсидий недостоверной информации</w:t>
      </w:r>
      <w:r w:rsidRPr="00B00045">
        <w:rPr>
          <w:rFonts w:ascii="Times New Roman" w:hAnsi="Times New Roman" w:cs="Times New Roman"/>
          <w:sz w:val="28"/>
        </w:rPr>
        <w:t>.</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 xml:space="preserve">16. </w:t>
      </w:r>
      <w:r w:rsidRPr="00B00045">
        <w:rPr>
          <w:rFonts w:ascii="Times New Roman" w:hAnsi="Times New Roman"/>
          <w:sz w:val="28"/>
        </w:rPr>
        <w:t>В случае наличия не распределенных по результатам отбора остатков бюджетных ассигнований или увеличения направляемых на цели указанные в пункте 3 настоящих Правил средств Министерство проводит дополнительные отборы получателей субсидий, объявления о проведении которых размещаются на едином портале, а также на официальном сайте Министерства (www.mcxrd.ru) в информационно-телекоммуникационной сети «Интернет» (далее – сайт Министерства) не позднее 15 ноября текущего финансового года</w:t>
      </w:r>
      <w:r w:rsidRPr="00B00045">
        <w:rPr>
          <w:rFonts w:ascii="Times New Roman" w:hAnsi="Times New Roman" w:cs="Times New Roman"/>
          <w:sz w:val="28"/>
        </w:rPr>
        <w:t>.</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17. Направлениями затрат, на возмещение которых предоставляется субсидия, являются расходы, произведенные в соответствии с проектно-сметной документацией, на:</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приобретение оборудования и материалов, нефтепродуктов всех видов, используемых на технологические цели, запасных частей и материалов для ремонта основных средств, инвентаря, приборов, инструментов, и других средств труда;</w:t>
      </w:r>
    </w:p>
    <w:p w:rsidR="00A27DA2" w:rsidRPr="00B00045" w:rsidRDefault="00C20082">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заготовку, приобретение</w:t>
      </w:r>
      <w:r w:rsidR="007B4371" w:rsidRPr="00B00045">
        <w:rPr>
          <w:rFonts w:ascii="Times New Roman" w:hAnsi="Times New Roman" w:cs="Times New Roman"/>
          <w:sz w:val="28"/>
        </w:rPr>
        <w:t xml:space="preserve"> и транспортировку семян и посадочного материала;</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оплату заработной платы постоянным, временным и сезонным работникам</w:t>
      </w:r>
      <w:r w:rsidRPr="00B00045">
        <w:t xml:space="preserve"> </w:t>
      </w:r>
      <w:r w:rsidRPr="00B00045">
        <w:rPr>
          <w:rFonts w:ascii="Times New Roman" w:hAnsi="Times New Roman" w:cs="Times New Roman"/>
          <w:sz w:val="28"/>
        </w:rPr>
        <w:t>и отчисления по ней в государственные внебюджетные фонды;</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оплату услуг сторонних организаций;</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оплату по договорам оказания услуг и выполнения работ.</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 xml:space="preserve">приобретение химических </w:t>
      </w:r>
      <w:proofErr w:type="spellStart"/>
      <w:r w:rsidRPr="00B00045">
        <w:rPr>
          <w:rFonts w:ascii="Times New Roman" w:hAnsi="Times New Roman" w:cs="Times New Roman"/>
          <w:sz w:val="28"/>
        </w:rPr>
        <w:t>мелиорантов</w:t>
      </w:r>
      <w:proofErr w:type="spellEnd"/>
      <w:r w:rsidRPr="00B00045">
        <w:rPr>
          <w:rFonts w:ascii="Times New Roman" w:hAnsi="Times New Roman" w:cs="Times New Roman"/>
          <w:sz w:val="28"/>
        </w:rPr>
        <w:t xml:space="preserve">, включенных в Государственный каталог пестицидов и </w:t>
      </w:r>
      <w:proofErr w:type="spellStart"/>
      <w:r w:rsidRPr="00B00045">
        <w:rPr>
          <w:rFonts w:ascii="Times New Roman" w:hAnsi="Times New Roman" w:cs="Times New Roman"/>
          <w:sz w:val="28"/>
        </w:rPr>
        <w:t>агрохимикатов</w:t>
      </w:r>
      <w:proofErr w:type="spellEnd"/>
      <w:r w:rsidRPr="00B00045">
        <w:rPr>
          <w:rFonts w:ascii="Times New Roman" w:hAnsi="Times New Roman" w:cs="Times New Roman"/>
          <w:sz w:val="28"/>
        </w:rPr>
        <w:t>, разрешенных к применению на территории Российской Федерации;</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 xml:space="preserve">осуществление транспортных расходов на доставку </w:t>
      </w:r>
      <w:proofErr w:type="spellStart"/>
      <w:r w:rsidRPr="00B00045">
        <w:rPr>
          <w:rFonts w:ascii="Times New Roman" w:hAnsi="Times New Roman" w:cs="Times New Roman"/>
          <w:sz w:val="28"/>
        </w:rPr>
        <w:t>мелиорантов</w:t>
      </w:r>
      <w:proofErr w:type="spellEnd"/>
      <w:r w:rsidRPr="00B00045">
        <w:rPr>
          <w:rFonts w:ascii="Times New Roman" w:hAnsi="Times New Roman" w:cs="Times New Roman"/>
          <w:sz w:val="28"/>
        </w:rPr>
        <w:t xml:space="preserve"> от места их приобретения до места проведения мероприятий.</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lastRenderedPageBreak/>
        <w:t>расходы на оплату по договорам разработки проектно-сметной документации и проведение экспертизы по ней- не более 5 процентов затрат на реализацию проекта мелиорации.</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18.  Результатом предоставления субсидии является обеспечение получателем в срок до 31 декабря года предоставления субсидии в рамках реализации мероприятий:</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вовлечения в оборот выбывших сельскохозяйственных угодий за счет проведения культуртехнических мероприятий (га);</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 xml:space="preserve">защиты и сохранения сельскохозяйственных угодий от ветровой эрозии и опустынивания за счет проведения </w:t>
      </w:r>
      <w:proofErr w:type="spellStart"/>
      <w:r w:rsidRPr="00B00045">
        <w:rPr>
          <w:rFonts w:ascii="Times New Roman" w:hAnsi="Times New Roman" w:cs="Times New Roman"/>
          <w:sz w:val="28"/>
        </w:rPr>
        <w:t>агролесомелиоративных</w:t>
      </w:r>
      <w:proofErr w:type="spellEnd"/>
      <w:r w:rsidRPr="00B00045">
        <w:rPr>
          <w:rFonts w:ascii="Times New Roman" w:hAnsi="Times New Roman" w:cs="Times New Roman"/>
          <w:sz w:val="28"/>
        </w:rPr>
        <w:t xml:space="preserve"> и фитомелиоративных мероприятий(га);</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площади пашни, на которой реализованы мероприятия по химической мелиорации земель (га);</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 xml:space="preserve">для получателей, участвующих в реализации мероприятий </w:t>
      </w:r>
      <w:r w:rsidR="00D97D25" w:rsidRPr="00B00045">
        <w:rPr>
          <w:rFonts w:ascii="Times New Roman" w:hAnsi="Times New Roman" w:cs="Times New Roman"/>
          <w:sz w:val="28"/>
        </w:rPr>
        <w:t>в рамках регионального проекта «</w:t>
      </w:r>
      <w:r w:rsidRPr="00B00045">
        <w:rPr>
          <w:rFonts w:ascii="Times New Roman" w:hAnsi="Times New Roman" w:cs="Times New Roman"/>
          <w:sz w:val="28"/>
        </w:rPr>
        <w:t>Экспорт п</w:t>
      </w:r>
      <w:r w:rsidR="00D97D25" w:rsidRPr="00B00045">
        <w:rPr>
          <w:rFonts w:ascii="Times New Roman" w:hAnsi="Times New Roman" w:cs="Times New Roman"/>
          <w:sz w:val="28"/>
        </w:rPr>
        <w:t>родукции АПК»</w:t>
      </w:r>
      <w:r w:rsidRPr="00B00045">
        <w:rPr>
          <w:rFonts w:ascii="Times New Roman" w:hAnsi="Times New Roman" w:cs="Times New Roman"/>
          <w:sz w:val="28"/>
        </w:rPr>
        <w:t>:</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вовлечения в оборот выбывших сельскохозяйственных угодий для выращивания экспортно-ориентированной сельскохозяйственной продукции за счет проведения культуртехнических мероприятий (га).</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 xml:space="preserve">Характеристикой (показателем, необходимым для достижения результата предоставления субсидии) (далее ‒ характеристика результата) является: </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площадь мелиорированных земель за счет проведения культуртехнических мероприятий;</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 xml:space="preserve">защита и сохранение сельскохозяйственных угодий от ветровой эрозии и опустынивания за счет проведения </w:t>
      </w:r>
      <w:proofErr w:type="spellStart"/>
      <w:r w:rsidRPr="00B00045">
        <w:rPr>
          <w:rFonts w:ascii="Times New Roman" w:hAnsi="Times New Roman" w:cs="Times New Roman"/>
          <w:sz w:val="28"/>
        </w:rPr>
        <w:t>агролесомелиоративных</w:t>
      </w:r>
      <w:proofErr w:type="spellEnd"/>
      <w:r w:rsidRPr="00B00045">
        <w:rPr>
          <w:rFonts w:ascii="Times New Roman" w:hAnsi="Times New Roman" w:cs="Times New Roman"/>
          <w:sz w:val="28"/>
        </w:rPr>
        <w:t xml:space="preserve"> мероприятий (площадь посадок), а также за счет проведения фитомелиоративных мероприятий (площадь посадок);</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площадь пашни, на которой реализованы мероприятия по химической мелиорации земель.</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Сельскохозяйственные товаропроизводители, должны обеспечить достижение планового объема производства сельскохозяйственной продукции на 3 года на землях, на которых реализован проект мелиорации по культуртехническим мероприятиям и мероприятиям химической мелиорации.</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Научные и образовательные организации должны обеспечить достижение планового объема посевов (посадок) сельскохозяйственных растений на 3 года на землях, на которых реализован проект мелиорации,</w:t>
      </w:r>
      <w:r w:rsidRPr="00B00045">
        <w:t xml:space="preserve"> </w:t>
      </w:r>
      <w:r w:rsidRPr="00B00045">
        <w:rPr>
          <w:rFonts w:ascii="Times New Roman" w:hAnsi="Times New Roman" w:cs="Times New Roman"/>
          <w:sz w:val="28"/>
        </w:rPr>
        <w:t>на которых реализован проект мелиорации по культуртехническим мероприятиям и мероприятиям химической мелиорации.</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Значение результата предоставления субсидии, характеристики результата и плановых объемов производства или посевов (посадок)</w:t>
      </w:r>
      <w:r w:rsidRPr="00B00045">
        <w:t xml:space="preserve"> </w:t>
      </w:r>
      <w:r w:rsidRPr="00B00045">
        <w:rPr>
          <w:rFonts w:ascii="Times New Roman" w:hAnsi="Times New Roman" w:cs="Times New Roman"/>
          <w:sz w:val="28"/>
        </w:rPr>
        <w:t>сельскохозяйственных растений устанавливается Министерством в Соглашении.</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 xml:space="preserve">19. </w:t>
      </w:r>
      <w:r w:rsidRPr="00B00045">
        <w:rPr>
          <w:rFonts w:ascii="Times New Roman" w:hAnsi="Times New Roman"/>
          <w:sz w:val="28"/>
        </w:rPr>
        <w:t xml:space="preserve">Субсидия перечисляется не позднее 10-го рабочего дня, следующего за днем принятия Министерством решения о предоставлении субсидии. Субсидия перечисляется с лицевого счета Министерства, открытого в Управлении </w:t>
      </w:r>
      <w:r w:rsidRPr="00B00045">
        <w:rPr>
          <w:rFonts w:ascii="Times New Roman" w:hAnsi="Times New Roman"/>
          <w:sz w:val="28"/>
        </w:rPr>
        <w:lastRenderedPageBreak/>
        <w:t>Федерального казначейства по Республике Дагестан, на расчетный счет, открытый получателем субсидии в российской кредитной организации.</w:t>
      </w:r>
    </w:p>
    <w:p w:rsidR="00A27DA2" w:rsidRPr="00B00045" w:rsidRDefault="00A27DA2">
      <w:pPr>
        <w:spacing w:after="0" w:line="240" w:lineRule="auto"/>
        <w:jc w:val="both"/>
        <w:rPr>
          <w:rFonts w:ascii="Times New Roman" w:hAnsi="Times New Roman" w:cs="Times New Roman"/>
          <w:sz w:val="28"/>
          <w:szCs w:val="28"/>
        </w:rPr>
      </w:pPr>
    </w:p>
    <w:p w:rsidR="00A27DA2" w:rsidRPr="00B00045" w:rsidRDefault="007B4371">
      <w:pPr>
        <w:spacing w:after="0" w:line="240" w:lineRule="auto"/>
        <w:ind w:firstLine="709"/>
        <w:jc w:val="center"/>
        <w:rPr>
          <w:rFonts w:ascii="Times New Roman" w:hAnsi="Times New Roman" w:cs="Times New Roman"/>
          <w:b/>
          <w:sz w:val="28"/>
        </w:rPr>
      </w:pPr>
      <w:r w:rsidRPr="00B00045">
        <w:rPr>
          <w:rFonts w:ascii="Times New Roman" w:hAnsi="Times New Roman" w:cs="Times New Roman"/>
          <w:b/>
          <w:sz w:val="28"/>
        </w:rPr>
        <w:t>I</w:t>
      </w:r>
      <w:r w:rsidRPr="00B00045">
        <w:rPr>
          <w:rFonts w:ascii="Times New Roman" w:hAnsi="Times New Roman" w:cs="Times New Roman"/>
          <w:b/>
          <w:sz w:val="28"/>
          <w:lang w:val="en-US"/>
        </w:rPr>
        <w:t>II</w:t>
      </w:r>
      <w:r w:rsidRPr="00B00045">
        <w:rPr>
          <w:rFonts w:ascii="Times New Roman" w:hAnsi="Times New Roman" w:cs="Times New Roman"/>
          <w:b/>
          <w:sz w:val="28"/>
        </w:rPr>
        <w:t xml:space="preserve">. Порядок представления отчетности, осуществления       </w:t>
      </w:r>
    </w:p>
    <w:p w:rsidR="00A27DA2" w:rsidRPr="00B00045" w:rsidRDefault="007B4371">
      <w:pPr>
        <w:spacing w:after="0" w:line="240" w:lineRule="auto"/>
        <w:ind w:firstLine="709"/>
        <w:jc w:val="center"/>
        <w:rPr>
          <w:rFonts w:ascii="Times New Roman" w:hAnsi="Times New Roman" w:cs="Times New Roman"/>
          <w:b/>
          <w:sz w:val="28"/>
        </w:rPr>
      </w:pPr>
      <w:r w:rsidRPr="00B00045">
        <w:rPr>
          <w:rFonts w:ascii="Times New Roman" w:hAnsi="Times New Roman" w:cs="Times New Roman"/>
          <w:b/>
          <w:sz w:val="28"/>
        </w:rPr>
        <w:t xml:space="preserve">      контроля (мониторинга) за соблюдением условий и порядка    </w:t>
      </w:r>
    </w:p>
    <w:p w:rsidR="00A27DA2" w:rsidRPr="00B00045" w:rsidRDefault="007B4371">
      <w:pPr>
        <w:spacing w:after="0" w:line="240" w:lineRule="auto"/>
        <w:ind w:firstLine="709"/>
        <w:jc w:val="center"/>
        <w:rPr>
          <w:rFonts w:ascii="Times New Roman" w:hAnsi="Times New Roman" w:cs="Times New Roman"/>
          <w:b/>
          <w:sz w:val="28"/>
        </w:rPr>
      </w:pPr>
      <w:r w:rsidRPr="00B00045">
        <w:rPr>
          <w:rFonts w:ascii="Times New Roman" w:hAnsi="Times New Roman" w:cs="Times New Roman"/>
          <w:b/>
          <w:sz w:val="28"/>
        </w:rPr>
        <w:t xml:space="preserve">      предоставления субсидии и ответственность за их нарушение</w:t>
      </w:r>
    </w:p>
    <w:p w:rsidR="00A27DA2" w:rsidRPr="00B00045" w:rsidRDefault="00A27DA2">
      <w:pPr>
        <w:spacing w:after="0" w:line="240" w:lineRule="auto"/>
        <w:rPr>
          <w:rFonts w:ascii="Times New Roman" w:hAnsi="Times New Roman" w:cs="Times New Roman"/>
          <w:b/>
          <w:sz w:val="28"/>
        </w:rPr>
      </w:pP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20. Получатель субсидии представляет в Министерство:</w:t>
      </w:r>
    </w:p>
    <w:p w:rsidR="00A27DA2" w:rsidRPr="00B00045" w:rsidRDefault="007B4371">
      <w:pPr>
        <w:spacing w:after="0" w:line="240" w:lineRule="auto"/>
        <w:ind w:firstLine="709"/>
        <w:jc w:val="both"/>
        <w:rPr>
          <w:rFonts w:ascii="Times New Roman" w:hAnsi="Times New Roman"/>
          <w:sz w:val="28"/>
        </w:rPr>
      </w:pPr>
      <w:r w:rsidRPr="00B00045">
        <w:rPr>
          <w:rFonts w:ascii="Times New Roman" w:hAnsi="Times New Roman"/>
          <w:sz w:val="28"/>
        </w:rPr>
        <w:t>отчет о достижении значения результата предоставления субсидии – ежеквартально до 15-го числа месяца, следующего за отчетным кварталом, начиная с квартала, в котором заключено Соглашение, с нарастающим итогом, за отчетный финансовый год − не позднее 1 февраля года, следующего за годом предоставления субсидии;</w:t>
      </w:r>
    </w:p>
    <w:p w:rsidR="00A27DA2" w:rsidRPr="00B00045" w:rsidRDefault="007B4371">
      <w:pPr>
        <w:spacing w:after="0" w:line="240" w:lineRule="auto"/>
        <w:ind w:firstLine="709"/>
        <w:jc w:val="both"/>
        <w:rPr>
          <w:rFonts w:ascii="Times New Roman" w:hAnsi="Times New Roman"/>
          <w:sz w:val="28"/>
        </w:rPr>
      </w:pPr>
      <w:r w:rsidRPr="00B00045">
        <w:rPr>
          <w:rFonts w:ascii="Times New Roman" w:hAnsi="Times New Roman"/>
          <w:sz w:val="28"/>
        </w:rPr>
        <w:t>Предоставление получателем субсидии отчетности, предусмотренной настоящим пунктом, осуществляется по формам, предусмотренным типовыми формами, установленными Министерством финансов Российской Федерации для соглашений, в системе «Электронный бюджет».</w:t>
      </w:r>
    </w:p>
    <w:p w:rsidR="00A27DA2" w:rsidRPr="00B00045" w:rsidRDefault="007B4371">
      <w:pPr>
        <w:spacing w:after="0" w:line="240" w:lineRule="auto"/>
        <w:ind w:firstLine="709"/>
        <w:jc w:val="both"/>
        <w:rPr>
          <w:rFonts w:ascii="Times New Roman" w:hAnsi="Times New Roman" w:cs="Times New Roman"/>
          <w:sz w:val="28"/>
          <w:szCs w:val="28"/>
        </w:rPr>
      </w:pPr>
      <w:r w:rsidRPr="00B00045">
        <w:rPr>
          <w:rFonts w:ascii="Times New Roman" w:hAnsi="Times New Roman"/>
          <w:sz w:val="28"/>
        </w:rPr>
        <w:t>Министерство осуществляет проверку и принятие отчетности, указанной в настоящем пункте, в срок, не превышающий 20 рабочих дней со дня её представления</w:t>
      </w:r>
      <w:r w:rsidRPr="00B00045">
        <w:rPr>
          <w:rFonts w:ascii="Times New Roman" w:hAnsi="Times New Roman" w:cs="Times New Roman"/>
          <w:sz w:val="28"/>
        </w:rPr>
        <w:t>.</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 xml:space="preserve">21. </w:t>
      </w:r>
      <w:r w:rsidRPr="00B00045">
        <w:rPr>
          <w:rFonts w:ascii="Times New Roman" w:hAnsi="Times New Roman"/>
          <w:sz w:val="28"/>
        </w:rPr>
        <w:t>Мониторинг достижения результатов предоставления субсидии исходя из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проводится в порядке и по формам, которые установлены Министерством финансов Российской Федерации</w:t>
      </w:r>
      <w:r w:rsidR="00BF370B" w:rsidRPr="00B00045">
        <w:rPr>
          <w:rFonts w:ascii="Times New Roman" w:hAnsi="Times New Roman"/>
          <w:sz w:val="28"/>
        </w:rPr>
        <w:t xml:space="preserve"> не реже одного раза в год</w:t>
      </w:r>
      <w:r w:rsidRPr="00B00045">
        <w:rPr>
          <w:rFonts w:ascii="Times New Roman" w:hAnsi="Times New Roman" w:cs="Times New Roman"/>
          <w:sz w:val="28"/>
        </w:rPr>
        <w:t>.</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 xml:space="preserve">22. </w:t>
      </w:r>
      <w:r w:rsidRPr="00B00045">
        <w:rPr>
          <w:rFonts w:ascii="Times New Roman" w:hAnsi="Times New Roman"/>
          <w:sz w:val="28"/>
        </w:rPr>
        <w:t>Министерство как главный распорядитель бюджетных средств осуществляет проверку соблюдения получателем субсидии порядка и условий предоставления субсидии, в том числе в части достижения результатов предоставления субсидии, в соответствии с нормативными правовыми актами Российской Федерации и Республики Дагестан. Органы государственного финансового контроля осуществляют проверку соблюдения получателем субсидии порядка и условий предоставления субсидии в соответствии со статьями 268.1 и 269.2 Бюджетного кодекса Российской Федерации</w:t>
      </w:r>
      <w:r w:rsidRPr="00B00045">
        <w:rPr>
          <w:rFonts w:ascii="Times New Roman" w:hAnsi="Times New Roman" w:cs="Times New Roman"/>
          <w:sz w:val="28"/>
        </w:rPr>
        <w:t>.</w:t>
      </w:r>
    </w:p>
    <w:p w:rsidR="00A27DA2" w:rsidRPr="00B00045" w:rsidRDefault="007B4371">
      <w:pPr>
        <w:autoSpaceDE w:val="0"/>
        <w:autoSpaceDN w:val="0"/>
        <w:adjustRightInd w:val="0"/>
        <w:spacing w:after="0" w:line="240" w:lineRule="auto"/>
        <w:ind w:firstLine="708"/>
        <w:jc w:val="both"/>
        <w:rPr>
          <w:rFonts w:ascii="Times New Roman" w:hAnsi="Times New Roman" w:cs="Times New Roman"/>
          <w:sz w:val="28"/>
        </w:rPr>
      </w:pPr>
      <w:r w:rsidRPr="00B00045">
        <w:rPr>
          <w:rFonts w:ascii="Times New Roman" w:hAnsi="Times New Roman" w:cs="Times New Roman"/>
          <w:sz w:val="28"/>
        </w:rPr>
        <w:t xml:space="preserve">23. </w:t>
      </w:r>
      <w:r w:rsidRPr="00B00045">
        <w:rPr>
          <w:rFonts w:ascii="Times New Roman" w:hAnsi="Times New Roman"/>
          <w:sz w:val="28"/>
        </w:rPr>
        <w:t>Субсидия подлежит возврату в республиканский бюджет Республики Дагестан в случае нарушения получателем субсидии условий, установленных при предоставлении субсидии, выявленного в том числе по фактам проверок, проведенных Министерством и уполномоченным органом государственного финансового контроля Республики Дагестан в полном объеме, а в случае недостижения значений результатов предоставления субсидии, перечисленная субсидия подлежит возврату в размере, пропорциональном величине недостигнутого значения результата предоставления субсидии</w:t>
      </w:r>
      <w:r w:rsidRPr="00B00045">
        <w:rPr>
          <w:rFonts w:ascii="Times New Roman" w:hAnsi="Times New Roman" w:cs="Times New Roman"/>
          <w:sz w:val="28"/>
        </w:rPr>
        <w:t>.</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lastRenderedPageBreak/>
        <w:t>Объем средств, подлежащих возврату в бюджет Республики Дагестан (</w:t>
      </w:r>
      <w:proofErr w:type="spellStart"/>
      <w:r w:rsidRPr="00B00045">
        <w:rPr>
          <w:rFonts w:ascii="Times New Roman" w:hAnsi="Times New Roman" w:cs="Times New Roman"/>
          <w:sz w:val="28"/>
        </w:rPr>
        <w:t>ОС</w:t>
      </w:r>
      <w:r w:rsidRPr="00B00045">
        <w:rPr>
          <w:rFonts w:ascii="Times New Roman" w:hAnsi="Times New Roman" w:cs="Times New Roman"/>
          <w:sz w:val="28"/>
          <w:vertAlign w:val="subscript"/>
        </w:rPr>
        <w:t>в</w:t>
      </w:r>
      <w:proofErr w:type="spellEnd"/>
      <w:r w:rsidRPr="00B00045">
        <w:rPr>
          <w:rFonts w:ascii="Times New Roman" w:hAnsi="Times New Roman" w:cs="Times New Roman"/>
          <w:sz w:val="28"/>
        </w:rPr>
        <w:t xml:space="preserve">), </w:t>
      </w:r>
      <w:r w:rsidRPr="00B00045">
        <w:rPr>
          <w:rFonts w:ascii="Times New Roman" w:hAnsi="Times New Roman" w:cs="Times New Roman"/>
          <w:sz w:val="28"/>
          <w:szCs w:val="28"/>
        </w:rPr>
        <w:t>в случае недостижения значений результатов предоставления субсидии</w:t>
      </w:r>
      <w:r w:rsidRPr="00B00045">
        <w:rPr>
          <w:rFonts w:ascii="Times New Roman" w:hAnsi="Times New Roman" w:cs="Times New Roman"/>
          <w:sz w:val="28"/>
        </w:rPr>
        <w:t xml:space="preserve"> рассчитывается по формуле:</w:t>
      </w:r>
    </w:p>
    <w:p w:rsidR="00A27DA2" w:rsidRPr="00B00045" w:rsidRDefault="00A67BAD">
      <w:pPr>
        <w:spacing w:after="0" w:line="240" w:lineRule="auto"/>
        <w:ind w:firstLine="709"/>
        <w:jc w:val="center"/>
        <w:rPr>
          <w:rFonts w:ascii="Times New Roman" w:hAnsi="Times New Roman" w:cs="Times New Roman"/>
          <w:sz w:val="28"/>
        </w:rPr>
      </w:pPr>
      <m:oMath>
        <m:sSub>
          <m:sSubPr>
            <m:ctrlPr>
              <w:rPr>
                <w:rFonts w:ascii="Cambria Math" w:eastAsiaTheme="minorEastAsia" w:hAnsi="Cambria Math" w:cs="Times New Roman"/>
                <w:i/>
                <w:sz w:val="28"/>
              </w:rPr>
            </m:ctrlPr>
          </m:sSubPr>
          <m:e>
            <m:r>
              <w:rPr>
                <w:rFonts w:ascii="Cambria Math" w:eastAsiaTheme="minorEastAsia" w:hAnsi="Cambria Math" w:cs="Times New Roman"/>
                <w:sz w:val="28"/>
              </w:rPr>
              <m:t>ОС</m:t>
            </m:r>
          </m:e>
          <m:sub>
            <m:r>
              <w:rPr>
                <w:rFonts w:ascii="Cambria Math" w:eastAsiaTheme="minorEastAsia" w:hAnsi="Cambria Math" w:cs="Times New Roman"/>
                <w:sz w:val="28"/>
              </w:rPr>
              <m:t>в</m:t>
            </m:r>
          </m:sub>
        </m:sSub>
        <m:r>
          <w:rPr>
            <w:rFonts w:ascii="Cambria Math" w:hAnsi="Cambria Math" w:cs="Times New Roman"/>
            <w:sz w:val="28"/>
          </w:rPr>
          <m:t>=РС×(1-</m:t>
        </m:r>
        <m:f>
          <m:fPr>
            <m:ctrlPr>
              <w:rPr>
                <w:rFonts w:ascii="Cambria Math" w:hAnsi="Cambria Math" w:cs="Times New Roman"/>
                <w:i/>
                <w:sz w:val="28"/>
              </w:rPr>
            </m:ctrlPr>
          </m:fPr>
          <m:num>
            <m:r>
              <w:rPr>
                <w:rFonts w:ascii="Cambria Math" w:hAnsi="Cambria Math" w:cs="Times New Roman"/>
                <w:sz w:val="28"/>
              </w:rPr>
              <m:t>ФП</m:t>
            </m:r>
          </m:num>
          <m:den>
            <m:r>
              <w:rPr>
                <w:rFonts w:ascii="Cambria Math" w:hAnsi="Cambria Math" w:cs="Times New Roman"/>
                <w:sz w:val="28"/>
              </w:rPr>
              <m:t>ПС</m:t>
            </m:r>
          </m:den>
        </m:f>
        <m:r>
          <w:rPr>
            <w:rFonts w:ascii="Cambria Math" w:hAnsi="Cambria Math" w:cs="Times New Roman"/>
            <w:sz w:val="28"/>
          </w:rPr>
          <m:t>)</m:t>
        </m:r>
      </m:oMath>
      <w:r w:rsidR="007B4371" w:rsidRPr="00B00045">
        <w:rPr>
          <w:rFonts w:ascii="Times New Roman" w:hAnsi="Times New Roman" w:cs="Times New Roman"/>
          <w:sz w:val="28"/>
        </w:rPr>
        <w:t>,</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где:</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РС − размер субсидии, предоставленной получателю субсидии;</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ФП − фактически достигнутое получателем субсидии значение результата предоставления субсидии на отчетную дату, отраженного в отчете, представленном в соответствии с абзацем вторым пункта 19 настоящих Правил;</w:t>
      </w:r>
    </w:p>
    <w:p w:rsidR="00A27DA2" w:rsidRPr="00B00045" w:rsidRDefault="007B4371">
      <w:pPr>
        <w:autoSpaceDE w:val="0"/>
        <w:autoSpaceDN w:val="0"/>
        <w:adjustRightInd w:val="0"/>
        <w:spacing w:after="0" w:line="240" w:lineRule="auto"/>
        <w:ind w:firstLine="708"/>
        <w:jc w:val="both"/>
        <w:rPr>
          <w:rFonts w:ascii="Times New Roman" w:hAnsi="Times New Roman" w:cs="Times New Roman"/>
          <w:sz w:val="28"/>
        </w:rPr>
      </w:pPr>
      <w:r w:rsidRPr="00B00045">
        <w:rPr>
          <w:rFonts w:ascii="Times New Roman" w:hAnsi="Times New Roman" w:cs="Times New Roman"/>
          <w:sz w:val="28"/>
        </w:rPr>
        <w:t>ПС − значение результата, установленное в Соглашении.</w:t>
      </w:r>
    </w:p>
    <w:p w:rsidR="00270EDF" w:rsidRPr="00B00045" w:rsidRDefault="00270EDF">
      <w:pPr>
        <w:autoSpaceDE w:val="0"/>
        <w:autoSpaceDN w:val="0"/>
        <w:adjustRightInd w:val="0"/>
        <w:spacing w:after="0" w:line="240" w:lineRule="auto"/>
        <w:ind w:firstLine="708"/>
        <w:jc w:val="both"/>
        <w:rPr>
          <w:rFonts w:ascii="Times New Roman" w:hAnsi="Times New Roman" w:cs="Times New Roman"/>
          <w:sz w:val="28"/>
        </w:rPr>
      </w:pPr>
      <w:r w:rsidRPr="00B00045">
        <w:rPr>
          <w:rFonts w:ascii="Times New Roman" w:hAnsi="Times New Roman" w:cs="Times New Roman"/>
          <w:sz w:val="28"/>
        </w:rPr>
        <w:t xml:space="preserve">По мероприятиям, указанным в подпункте «а» и «г» пункта 3 настоящих Правил в случае </w:t>
      </w:r>
      <w:r w:rsidR="00B54EBD" w:rsidRPr="00B00045">
        <w:rPr>
          <w:rFonts w:ascii="Times New Roman" w:hAnsi="Times New Roman" w:cs="Times New Roman"/>
          <w:sz w:val="28"/>
        </w:rPr>
        <w:t>недостижения получателем субсидии планового объема производства сельскохозяйственной продукции или объема посева (посадок) сельскохозяйственных растений, установленного в Соглашении, сумма субсидии подлежит возврату из расчета 1 процент размера полученной субсидии за каждый процентный пункт невыполнения получателем субсидии планового объема производства сельскохозяйственной продукции за 3 года или объема посева (посадок) сельскохозяйственных растений за 3 года, установленного Соглашением</w:t>
      </w:r>
      <w:r w:rsidRPr="00B00045">
        <w:rPr>
          <w:rFonts w:ascii="Times New Roman" w:hAnsi="Times New Roman" w:cs="Times New Roman"/>
          <w:sz w:val="28"/>
        </w:rPr>
        <w:t>.</w:t>
      </w:r>
    </w:p>
    <w:p w:rsidR="002C10FA" w:rsidRPr="00B00045" w:rsidRDefault="002C10FA" w:rsidP="002C10FA">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Объем средств, подлежащих возврату в бюджет Республики Дагестан (</w:t>
      </w:r>
      <w:proofErr w:type="spellStart"/>
      <w:r w:rsidRPr="00B00045">
        <w:rPr>
          <w:rFonts w:ascii="Times New Roman" w:hAnsi="Times New Roman" w:cs="Times New Roman"/>
          <w:sz w:val="28"/>
        </w:rPr>
        <w:t>С</w:t>
      </w:r>
      <w:r w:rsidRPr="00B00045">
        <w:rPr>
          <w:rFonts w:ascii="Times New Roman" w:hAnsi="Times New Roman" w:cs="Times New Roman"/>
          <w:sz w:val="28"/>
          <w:vertAlign w:val="subscript"/>
        </w:rPr>
        <w:t>в</w:t>
      </w:r>
      <w:proofErr w:type="spellEnd"/>
      <w:r w:rsidRPr="00B00045">
        <w:rPr>
          <w:rFonts w:ascii="Times New Roman" w:hAnsi="Times New Roman" w:cs="Times New Roman"/>
          <w:sz w:val="28"/>
        </w:rPr>
        <w:t xml:space="preserve">), </w:t>
      </w:r>
      <w:r w:rsidRPr="00B00045">
        <w:rPr>
          <w:rFonts w:ascii="Times New Roman" w:hAnsi="Times New Roman" w:cs="Times New Roman"/>
          <w:sz w:val="28"/>
          <w:szCs w:val="28"/>
        </w:rPr>
        <w:t xml:space="preserve">в случае недостижения получателем субсидии планового объема производства сельскохозяйственной продукции или объема посева (посадок) сельскохозяйственных растений рассчитывается </w:t>
      </w:r>
      <w:r w:rsidRPr="00B00045">
        <w:rPr>
          <w:rFonts w:ascii="Times New Roman" w:hAnsi="Times New Roman" w:cs="Times New Roman"/>
          <w:sz w:val="28"/>
        </w:rPr>
        <w:t>по формуле:</w:t>
      </w:r>
    </w:p>
    <w:p w:rsidR="002C10FA" w:rsidRPr="00B00045" w:rsidRDefault="00A67BAD" w:rsidP="002C10FA">
      <w:pPr>
        <w:autoSpaceDE w:val="0"/>
        <w:autoSpaceDN w:val="0"/>
        <w:adjustRightInd w:val="0"/>
        <w:spacing w:after="0" w:line="240" w:lineRule="auto"/>
        <w:ind w:firstLine="708"/>
        <w:jc w:val="both"/>
        <w:rPr>
          <w:rFonts w:ascii="Times New Roman" w:eastAsiaTheme="minorEastAsia" w:hAnsi="Times New Roman" w:cs="Times New Roman"/>
          <w:i/>
          <w:sz w:val="28"/>
        </w:rPr>
      </w:pPr>
      <m:oMathPara>
        <m:oMath>
          <m:sSub>
            <m:sSubPr>
              <m:ctrlPr>
                <w:rPr>
                  <w:rFonts w:ascii="Cambria Math" w:eastAsiaTheme="minorEastAsia" w:hAnsi="Cambria Math" w:cs="Times New Roman"/>
                  <w:i/>
                  <w:sz w:val="28"/>
                </w:rPr>
              </m:ctrlPr>
            </m:sSubPr>
            <m:e>
              <m:r>
                <w:rPr>
                  <w:rFonts w:ascii="Cambria Math" w:eastAsiaTheme="minorEastAsia" w:hAnsi="Cambria Math" w:cs="Times New Roman"/>
                  <w:sz w:val="28"/>
                </w:rPr>
                <m:t>С</m:t>
              </m:r>
            </m:e>
            <m:sub>
              <m:r>
                <w:rPr>
                  <w:rFonts w:ascii="Cambria Math" w:eastAsiaTheme="minorEastAsia" w:hAnsi="Cambria Math" w:cs="Times New Roman"/>
                  <w:sz w:val="28"/>
                </w:rPr>
                <m:t>в</m:t>
              </m:r>
            </m:sub>
          </m:sSub>
          <m:r>
            <w:rPr>
              <w:rFonts w:ascii="Cambria Math" w:hAnsi="Cambria Math" w:cs="Times New Roman"/>
              <w:sz w:val="28"/>
            </w:rPr>
            <m:t>=</m:t>
          </m:r>
          <m:d>
            <m:dPr>
              <m:ctrlPr>
                <w:rPr>
                  <w:rFonts w:ascii="Cambria Math" w:hAnsi="Cambria Math" w:cs="Times New Roman"/>
                  <w:i/>
                  <w:sz w:val="28"/>
                </w:rPr>
              </m:ctrlPr>
            </m:dPr>
            <m:e>
              <m:f>
                <m:fPr>
                  <m:ctrlPr>
                    <w:rPr>
                      <w:rFonts w:ascii="Cambria Math" w:hAnsi="Cambria Math" w:cs="Times New Roman"/>
                      <w:i/>
                      <w:sz w:val="28"/>
                    </w:rPr>
                  </m:ctrlPr>
                </m:fPr>
                <m:num>
                  <m:r>
                    <w:rPr>
                      <w:rFonts w:ascii="Cambria Math" w:hAnsi="Cambria Math" w:cs="Times New Roman"/>
                      <w:sz w:val="28"/>
                    </w:rPr>
                    <m:t>РС</m:t>
                  </m:r>
                </m:num>
                <m:den>
                  <m:r>
                    <w:rPr>
                      <w:rFonts w:ascii="Cambria Math" w:hAnsi="Cambria Math" w:cs="Times New Roman"/>
                      <w:sz w:val="28"/>
                    </w:rPr>
                    <m:t>100</m:t>
                  </m:r>
                </m:den>
              </m:f>
            </m:e>
          </m:d>
          <m:r>
            <w:rPr>
              <w:rFonts w:ascii="Cambria Math" w:hAnsi="Cambria Math" w:cs="Times New Roman"/>
              <w:sz w:val="28"/>
            </w:rPr>
            <m:t>*Н</m:t>
          </m:r>
        </m:oMath>
      </m:oMathPara>
    </w:p>
    <w:p w:rsidR="002C10FA" w:rsidRPr="00B00045" w:rsidRDefault="002C10FA" w:rsidP="002C10FA">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где:</w:t>
      </w:r>
    </w:p>
    <w:p w:rsidR="002C10FA" w:rsidRPr="00B00045" w:rsidRDefault="002C10FA" w:rsidP="002C10FA">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РС − размер субсидии, предоставленной получателю субсидии;</w:t>
      </w:r>
    </w:p>
    <w:p w:rsidR="002C10FA" w:rsidRPr="00B00045" w:rsidRDefault="002C10FA" w:rsidP="002C10FA">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 xml:space="preserve">Н – процент     недостижения    </w:t>
      </w:r>
      <w:r w:rsidRPr="00B00045">
        <w:t xml:space="preserve"> </w:t>
      </w:r>
      <w:r w:rsidRPr="00B00045">
        <w:rPr>
          <w:rFonts w:ascii="Times New Roman" w:hAnsi="Times New Roman" w:cs="Times New Roman"/>
          <w:sz w:val="28"/>
        </w:rPr>
        <w:t>планового   объема    производства сельскохозяйственной продукции или объема посева (посадок) сельскохозяйственных растений, рассчитывается по формуле:</w:t>
      </w:r>
    </w:p>
    <w:p w:rsidR="002C10FA" w:rsidRPr="00B00045" w:rsidRDefault="002C10FA" w:rsidP="002C10FA">
      <w:pPr>
        <w:autoSpaceDE w:val="0"/>
        <w:autoSpaceDN w:val="0"/>
        <w:adjustRightInd w:val="0"/>
        <w:spacing w:after="0" w:line="240" w:lineRule="auto"/>
        <w:ind w:firstLine="708"/>
        <w:jc w:val="both"/>
        <w:rPr>
          <w:rFonts w:ascii="Times New Roman" w:eastAsiaTheme="minorEastAsia" w:hAnsi="Times New Roman" w:cs="Times New Roman"/>
          <w:i/>
          <w:sz w:val="28"/>
        </w:rPr>
      </w:pPr>
      <m:oMathPara>
        <m:oMath>
          <m:r>
            <w:rPr>
              <w:rFonts w:ascii="Cambria Math" w:eastAsiaTheme="minorEastAsia" w:hAnsi="Cambria Math" w:cs="Times New Roman"/>
              <w:sz w:val="28"/>
            </w:rPr>
            <m:t>Н</m:t>
          </m:r>
          <m:r>
            <w:rPr>
              <w:rFonts w:ascii="Cambria Math" w:hAnsi="Cambria Math" w:cs="Times New Roman"/>
              <w:sz w:val="28"/>
            </w:rPr>
            <m:t>=100-</m:t>
          </m:r>
          <m:d>
            <m:dPr>
              <m:ctrlPr>
                <w:rPr>
                  <w:rFonts w:ascii="Cambria Math" w:hAnsi="Cambria Math" w:cs="Times New Roman"/>
                  <w:i/>
                  <w:sz w:val="28"/>
                </w:rPr>
              </m:ctrlPr>
            </m:dPr>
            <m:e>
              <m:f>
                <m:fPr>
                  <m:ctrlPr>
                    <w:rPr>
                      <w:rFonts w:ascii="Cambria Math" w:hAnsi="Cambria Math" w:cs="Times New Roman"/>
                      <w:i/>
                      <w:sz w:val="28"/>
                    </w:rPr>
                  </m:ctrlPr>
                </m:fPr>
                <m:num>
                  <m:r>
                    <w:rPr>
                      <w:rFonts w:ascii="Cambria Math" w:hAnsi="Cambria Math" w:cs="Times New Roman"/>
                      <w:sz w:val="28"/>
                    </w:rPr>
                    <m:t>ФО</m:t>
                  </m:r>
                </m:num>
                <m:den>
                  <m:r>
                    <w:rPr>
                      <w:rFonts w:ascii="Cambria Math" w:hAnsi="Cambria Math" w:cs="Times New Roman"/>
                      <w:sz w:val="28"/>
                    </w:rPr>
                    <m:t>ПО</m:t>
                  </m:r>
                </m:den>
              </m:f>
              <m:r>
                <w:rPr>
                  <w:rFonts w:ascii="Cambria Math" w:hAnsi="Cambria Math" w:cs="Times New Roman"/>
                  <w:sz w:val="28"/>
                </w:rPr>
                <m:t>*100</m:t>
              </m:r>
            </m:e>
          </m:d>
        </m:oMath>
      </m:oMathPara>
    </w:p>
    <w:p w:rsidR="002C10FA" w:rsidRPr="00B00045" w:rsidRDefault="002C10FA" w:rsidP="002C10FA">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где:</w:t>
      </w:r>
    </w:p>
    <w:p w:rsidR="002C10FA" w:rsidRPr="00B00045" w:rsidRDefault="002C10FA" w:rsidP="002C10FA">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ФО – фактически достигнутый объем производства сельскохозяйственной продукции или объем посева (посадок) сельскохозяйственных растений отраженный в отчете об объеме производства сельскохозяйственной продукции или</w:t>
      </w:r>
      <w:r w:rsidRPr="00B00045">
        <w:t xml:space="preserve"> </w:t>
      </w:r>
      <w:r w:rsidRPr="00B00045">
        <w:rPr>
          <w:rFonts w:ascii="Times New Roman" w:hAnsi="Times New Roman" w:cs="Times New Roman"/>
          <w:sz w:val="28"/>
        </w:rPr>
        <w:t>объеме посева (посадок) сельскохозяйственных растений на землях, на которых реализован проект мелиорации;</w:t>
      </w:r>
    </w:p>
    <w:p w:rsidR="002C10FA" w:rsidRPr="00B00045" w:rsidRDefault="002C10FA" w:rsidP="002C10FA">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ПО – плановый объем производства сельскохозяйственной продукции или объем посева (посадок) сельскохозяйственных растений установленный в Соглашении.</w:t>
      </w:r>
    </w:p>
    <w:p w:rsidR="00A27DA2" w:rsidRPr="00B00045" w:rsidRDefault="007B4371">
      <w:pPr>
        <w:spacing w:after="0" w:line="240" w:lineRule="auto"/>
        <w:ind w:firstLine="709"/>
        <w:jc w:val="both"/>
        <w:rPr>
          <w:rFonts w:ascii="Times New Roman" w:hAnsi="Times New Roman"/>
          <w:sz w:val="28"/>
        </w:rPr>
      </w:pPr>
      <w:r w:rsidRPr="00B00045">
        <w:rPr>
          <w:rFonts w:ascii="Times New Roman" w:hAnsi="Times New Roman" w:cs="Times New Roman"/>
          <w:sz w:val="28"/>
        </w:rPr>
        <w:t xml:space="preserve">24. </w:t>
      </w:r>
      <w:r w:rsidRPr="00B00045">
        <w:rPr>
          <w:rFonts w:ascii="Times New Roman" w:hAnsi="Times New Roman"/>
          <w:sz w:val="28"/>
        </w:rPr>
        <w:t xml:space="preserve">Основанием для освобождения получателей субсидии от применения меры ответственности за </w:t>
      </w:r>
      <w:proofErr w:type="spellStart"/>
      <w:r w:rsidRPr="00B00045">
        <w:rPr>
          <w:rFonts w:ascii="Times New Roman" w:hAnsi="Times New Roman"/>
          <w:sz w:val="28"/>
        </w:rPr>
        <w:t>недостижение</w:t>
      </w:r>
      <w:proofErr w:type="spellEnd"/>
      <w:r w:rsidRPr="00B00045">
        <w:rPr>
          <w:rFonts w:ascii="Times New Roman" w:hAnsi="Times New Roman"/>
          <w:sz w:val="28"/>
        </w:rPr>
        <w:t xml:space="preserve"> значений результатов предоставления субсидии и (или) планового объема производства сельскохозяйственной продукции или объема посева (посадок) сельскохозяйственных растений, является наступление </w:t>
      </w:r>
      <w:r w:rsidRPr="00B00045">
        <w:rPr>
          <w:rFonts w:ascii="Times New Roman" w:hAnsi="Times New Roman"/>
          <w:sz w:val="28"/>
        </w:rPr>
        <w:lastRenderedPageBreak/>
        <w:t>обстоятельств непреодолимой силы, препятствующих достижению результата предоставления субсидии и показателей, предусмотренных Соглашением, подтверждаемых соответствующими документами.</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sz w:val="28"/>
        </w:rPr>
        <w:t>В случае наступления обстоятельств непреодолимой силы получатель субсидии представляет в Министерство вместе с отчетностью о достижении значения результата предоставления субсидии документ, подтверждающий наличие и продолжительность действия обстоятельств непреодолимой силы, выданный соответствующим уполномоченным органом</w:t>
      </w:r>
      <w:r w:rsidRPr="00B00045">
        <w:rPr>
          <w:rFonts w:ascii="Times New Roman" w:hAnsi="Times New Roman" w:cs="Times New Roman"/>
          <w:sz w:val="28"/>
        </w:rPr>
        <w:t>.</w:t>
      </w:r>
    </w:p>
    <w:p w:rsidR="00A27DA2" w:rsidRPr="00B00045" w:rsidRDefault="007B4371">
      <w:pPr>
        <w:spacing w:after="0" w:line="240" w:lineRule="auto"/>
        <w:ind w:firstLine="709"/>
        <w:jc w:val="both"/>
        <w:rPr>
          <w:rFonts w:ascii="Times New Roman" w:hAnsi="Times New Roman"/>
          <w:sz w:val="28"/>
        </w:rPr>
      </w:pPr>
      <w:r w:rsidRPr="00B00045">
        <w:rPr>
          <w:rFonts w:ascii="Times New Roman" w:hAnsi="Times New Roman" w:cs="Times New Roman"/>
          <w:sz w:val="28"/>
        </w:rPr>
        <w:t xml:space="preserve">25.  </w:t>
      </w:r>
      <w:r w:rsidRPr="00B00045">
        <w:rPr>
          <w:rFonts w:ascii="Times New Roman" w:hAnsi="Times New Roman"/>
          <w:sz w:val="28"/>
        </w:rPr>
        <w:t xml:space="preserve"> Министерство обеспечивает возврат субсидии в республиканский бюджет Республики Дагестан путем направления получателю субсидии требования о возврате субсидии.</w:t>
      </w:r>
    </w:p>
    <w:p w:rsidR="00A27DA2" w:rsidRPr="00B00045" w:rsidRDefault="007B4371">
      <w:pPr>
        <w:spacing w:after="0" w:line="240" w:lineRule="auto"/>
        <w:ind w:firstLine="709"/>
        <w:jc w:val="both"/>
        <w:rPr>
          <w:rFonts w:ascii="Times New Roman" w:hAnsi="Times New Roman"/>
          <w:sz w:val="28"/>
        </w:rPr>
      </w:pPr>
      <w:r w:rsidRPr="00B00045">
        <w:rPr>
          <w:rFonts w:ascii="Times New Roman" w:hAnsi="Times New Roman"/>
          <w:sz w:val="28"/>
        </w:rPr>
        <w:t>26.  Возврат субсидии осуществляется получателем субсидии в течение 30 календарных дней с момента получения требования Министерства о возврате субсидий по реквизитам, указанным в требовании Министерства.</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sz w:val="28"/>
        </w:rPr>
        <w:t>27. В случае отказа или уклонения получателя субсидии от добровольного возврата субсидии в республиканский бюджет Республики Дагестан Министерство принимает предусмотренные законодательством Российской Федерации меры по принудительному взысканию субсидии</w:t>
      </w:r>
      <w:r w:rsidRPr="00B00045">
        <w:rPr>
          <w:rFonts w:ascii="Times New Roman" w:hAnsi="Times New Roman" w:cs="Times New Roman"/>
          <w:sz w:val="28"/>
        </w:rPr>
        <w:t>.</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 xml:space="preserve">                                                              </w:t>
      </w:r>
    </w:p>
    <w:p w:rsidR="00A27DA2" w:rsidRPr="00B00045" w:rsidRDefault="00A27DA2">
      <w:pPr>
        <w:spacing w:after="0" w:line="240" w:lineRule="auto"/>
        <w:ind w:firstLine="709"/>
        <w:jc w:val="both"/>
        <w:rPr>
          <w:rFonts w:ascii="Times New Roman" w:hAnsi="Times New Roman" w:cs="Times New Roman"/>
          <w:sz w:val="28"/>
        </w:rPr>
      </w:pPr>
    </w:p>
    <w:p w:rsidR="00A27DA2" w:rsidRPr="00B00045" w:rsidRDefault="007B4371">
      <w:pPr>
        <w:spacing w:after="0" w:line="240" w:lineRule="auto"/>
        <w:ind w:firstLine="709"/>
        <w:jc w:val="center"/>
        <w:rPr>
          <w:rFonts w:ascii="Times New Roman" w:hAnsi="Times New Roman" w:cs="Times New Roman"/>
          <w:b/>
          <w:sz w:val="28"/>
        </w:rPr>
      </w:pPr>
      <w:r w:rsidRPr="00B00045">
        <w:rPr>
          <w:rFonts w:ascii="Times New Roman" w:hAnsi="Times New Roman" w:cs="Times New Roman"/>
          <w:b/>
          <w:sz w:val="28"/>
        </w:rPr>
        <w:t>I</w:t>
      </w:r>
      <w:r w:rsidRPr="00B00045">
        <w:rPr>
          <w:rFonts w:ascii="Times New Roman" w:hAnsi="Times New Roman" w:cs="Times New Roman"/>
          <w:b/>
          <w:sz w:val="28"/>
          <w:lang w:val="en-US"/>
        </w:rPr>
        <w:t>V</w:t>
      </w:r>
      <w:r w:rsidRPr="00B00045">
        <w:rPr>
          <w:rFonts w:ascii="Times New Roman" w:hAnsi="Times New Roman" w:cs="Times New Roman"/>
          <w:b/>
          <w:sz w:val="28"/>
        </w:rPr>
        <w:t>. Порядок проведения отбора</w:t>
      </w:r>
    </w:p>
    <w:p w:rsidR="00A27DA2" w:rsidRPr="00B00045" w:rsidRDefault="00A27DA2">
      <w:pPr>
        <w:spacing w:after="0" w:line="240" w:lineRule="auto"/>
        <w:ind w:firstLine="709"/>
        <w:jc w:val="center"/>
        <w:rPr>
          <w:rFonts w:ascii="Times New Roman" w:hAnsi="Times New Roman" w:cs="Times New Roman"/>
          <w:b/>
          <w:sz w:val="28"/>
        </w:rPr>
      </w:pPr>
    </w:p>
    <w:p w:rsidR="00A27DA2" w:rsidRPr="00B00045" w:rsidRDefault="007B4371">
      <w:pPr>
        <w:autoSpaceDE w:val="0"/>
        <w:autoSpaceDN w:val="0"/>
        <w:adjustRightInd w:val="0"/>
        <w:spacing w:after="0" w:line="240" w:lineRule="auto"/>
        <w:ind w:firstLine="708"/>
        <w:jc w:val="both"/>
        <w:rPr>
          <w:rFonts w:ascii="Times New Roman" w:hAnsi="Times New Roman" w:cs="Times New Roman"/>
          <w:bCs/>
          <w:sz w:val="28"/>
          <w:szCs w:val="28"/>
        </w:rPr>
      </w:pPr>
      <w:r w:rsidRPr="00B00045">
        <w:rPr>
          <w:rFonts w:ascii="Times New Roman" w:hAnsi="Times New Roman" w:cs="Times New Roman"/>
          <w:bCs/>
          <w:sz w:val="28"/>
          <w:szCs w:val="28"/>
        </w:rPr>
        <w:t xml:space="preserve">28. </w:t>
      </w:r>
      <w:r w:rsidRPr="00B00045">
        <w:rPr>
          <w:rFonts w:ascii="Times New Roman" w:hAnsi="Times New Roman"/>
          <w:bCs/>
          <w:sz w:val="28"/>
          <w:szCs w:val="28"/>
        </w:rPr>
        <w:t>Государственной информационной системой, обеспечивающей проведение отбора получателей субсидий является система «Электронный бюджет»</w:t>
      </w:r>
      <w:r w:rsidRPr="00B00045">
        <w:rPr>
          <w:rFonts w:ascii="Times New Roman" w:hAnsi="Times New Roman" w:cs="Times New Roman"/>
          <w:bCs/>
          <w:sz w:val="28"/>
          <w:szCs w:val="28"/>
        </w:rPr>
        <w:t>.</w:t>
      </w:r>
    </w:p>
    <w:p w:rsidR="00A27DA2" w:rsidRPr="00B00045" w:rsidRDefault="007B4371">
      <w:pPr>
        <w:autoSpaceDE w:val="0"/>
        <w:autoSpaceDN w:val="0"/>
        <w:adjustRightInd w:val="0"/>
        <w:spacing w:after="0" w:line="240" w:lineRule="auto"/>
        <w:ind w:firstLine="708"/>
        <w:jc w:val="both"/>
        <w:rPr>
          <w:rFonts w:ascii="Times New Roman" w:hAnsi="Times New Roman" w:cs="Times New Roman"/>
          <w:sz w:val="28"/>
        </w:rPr>
      </w:pPr>
      <w:r w:rsidRPr="00B00045">
        <w:rPr>
          <w:rFonts w:ascii="Times New Roman" w:hAnsi="Times New Roman" w:cs="Times New Roman"/>
          <w:bCs/>
          <w:sz w:val="28"/>
          <w:szCs w:val="28"/>
        </w:rPr>
        <w:t>Министерство осуществляет взаимодействие с участниками отбора с использованием документов в электронной форме в системе «Электронный бюджет»</w:t>
      </w:r>
      <w:r w:rsidRPr="00B00045">
        <w:rPr>
          <w:rFonts w:ascii="Times New Roman" w:hAnsi="Times New Roman" w:cs="Times New Roman"/>
          <w:sz w:val="28"/>
        </w:rPr>
        <w:t>.</w:t>
      </w:r>
    </w:p>
    <w:p w:rsidR="00A27DA2" w:rsidRPr="00B00045" w:rsidRDefault="007B4371">
      <w:pPr>
        <w:numPr>
          <w:ilvl w:val="0"/>
          <w:numId w:val="2"/>
        </w:numPr>
        <w:autoSpaceDE w:val="0"/>
        <w:autoSpaceDN w:val="0"/>
        <w:adjustRightInd w:val="0"/>
        <w:spacing w:after="0" w:line="240" w:lineRule="auto"/>
        <w:ind w:firstLine="708"/>
        <w:jc w:val="both"/>
        <w:rPr>
          <w:rFonts w:ascii="Times New Roman" w:hAnsi="Times New Roman"/>
          <w:sz w:val="28"/>
        </w:rPr>
      </w:pPr>
      <w:r w:rsidRPr="00B00045">
        <w:rPr>
          <w:rFonts w:ascii="Times New Roman" w:hAnsi="Times New Roman"/>
          <w:sz w:val="28"/>
        </w:rPr>
        <w:t>Министерство осуществляет взаимодействие с участниками отбора с использованием документов в электронной форме в системе «Электронный бюджет».</w:t>
      </w:r>
    </w:p>
    <w:p w:rsidR="00A27DA2" w:rsidRPr="00B00045" w:rsidRDefault="007B4371">
      <w:pPr>
        <w:autoSpaceDE w:val="0"/>
        <w:autoSpaceDN w:val="0"/>
        <w:adjustRightInd w:val="0"/>
        <w:spacing w:after="0" w:line="240" w:lineRule="auto"/>
        <w:ind w:firstLine="708"/>
        <w:jc w:val="both"/>
        <w:rPr>
          <w:rFonts w:ascii="Times New Roman" w:hAnsi="Times New Roman" w:cs="Times New Roman"/>
          <w:sz w:val="28"/>
        </w:rPr>
      </w:pPr>
      <w:r w:rsidRPr="00B00045">
        <w:rPr>
          <w:rFonts w:ascii="Times New Roman" w:hAnsi="Times New Roman"/>
          <w:sz w:val="28"/>
        </w:rPr>
        <w:t>Обеспечение доступа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w:t>
      </w:r>
    </w:p>
    <w:p w:rsidR="00A27DA2" w:rsidRPr="00B00045" w:rsidRDefault="007B4371">
      <w:pPr>
        <w:spacing w:after="0" w:line="240" w:lineRule="auto"/>
        <w:ind w:firstLine="708"/>
        <w:jc w:val="both"/>
        <w:rPr>
          <w:rFonts w:ascii="Times New Roman" w:hAnsi="Times New Roman"/>
          <w:sz w:val="28"/>
        </w:rPr>
      </w:pPr>
      <w:r w:rsidRPr="00B00045">
        <w:rPr>
          <w:rFonts w:ascii="Times New Roman" w:hAnsi="Times New Roman" w:cs="Times New Roman"/>
          <w:sz w:val="28"/>
        </w:rPr>
        <w:t xml:space="preserve">30. </w:t>
      </w:r>
      <w:r w:rsidRPr="00B00045">
        <w:rPr>
          <w:rFonts w:ascii="Times New Roman" w:hAnsi="Times New Roman"/>
          <w:sz w:val="28"/>
        </w:rPr>
        <w:t>Министерство проводит отбор получателей субсидий на конкурентной основе способом запроса предложений, на основании представленных участниками отбора заявок на участие в отборе (далее − заявка), исходя из соответствия участника отбора требованиям и категориям, установленными пунктами 8 и 34 настоящих Правил, и очередности поступления заявок на участие в отборе получателей субсидий.</w:t>
      </w:r>
    </w:p>
    <w:p w:rsidR="00A27DA2" w:rsidRPr="00B00045" w:rsidRDefault="007B4371">
      <w:pPr>
        <w:spacing w:after="0" w:line="240" w:lineRule="auto"/>
        <w:ind w:firstLine="708"/>
        <w:jc w:val="both"/>
        <w:rPr>
          <w:rFonts w:ascii="Times New Roman" w:hAnsi="Times New Roman"/>
          <w:sz w:val="28"/>
        </w:rPr>
      </w:pPr>
      <w:r w:rsidRPr="00B00045">
        <w:rPr>
          <w:rFonts w:ascii="Times New Roman" w:hAnsi="Times New Roman"/>
          <w:sz w:val="28"/>
        </w:rPr>
        <w:t xml:space="preserve">Запрещается требовать от участника отбора представления документов и информации в целях подтверждения соответствия участника отбора требованиям, определенным настоящими Правилами, при наличии соответствующей информации в государственных информационных системах, доступ к которым у Министерства </w:t>
      </w:r>
      <w:r w:rsidRPr="00B00045">
        <w:rPr>
          <w:rFonts w:ascii="Times New Roman" w:hAnsi="Times New Roman"/>
          <w:sz w:val="28"/>
        </w:rPr>
        <w:lastRenderedPageBreak/>
        <w:t>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Министерству по собственной инициативе.</w:t>
      </w:r>
    </w:p>
    <w:p w:rsidR="00A27DA2" w:rsidRPr="00B00045" w:rsidRDefault="007B4371">
      <w:pPr>
        <w:spacing w:after="0" w:line="240" w:lineRule="auto"/>
        <w:ind w:firstLine="708"/>
        <w:jc w:val="both"/>
        <w:rPr>
          <w:rFonts w:ascii="Times New Roman" w:hAnsi="Times New Roman"/>
          <w:sz w:val="28"/>
        </w:rPr>
      </w:pPr>
      <w:r w:rsidRPr="00B00045">
        <w:rPr>
          <w:rFonts w:ascii="Times New Roman" w:hAnsi="Times New Roman"/>
          <w:sz w:val="28"/>
        </w:rPr>
        <w:t>Проверка участника отбора на соответствие требованиям, указанным в пункте 8 настоящих Правил, осуществляется автоматически в системе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rsidR="00A27DA2" w:rsidRPr="00B00045" w:rsidRDefault="007B4371">
      <w:pPr>
        <w:spacing w:after="0" w:line="240" w:lineRule="auto"/>
        <w:ind w:firstLine="708"/>
        <w:jc w:val="both"/>
        <w:rPr>
          <w:rFonts w:ascii="Times New Roman" w:hAnsi="Times New Roman"/>
          <w:sz w:val="28"/>
        </w:rPr>
      </w:pPr>
      <w:r w:rsidRPr="00B00045">
        <w:rPr>
          <w:rFonts w:ascii="Times New Roman" w:hAnsi="Times New Roman"/>
          <w:sz w:val="28"/>
        </w:rPr>
        <w:t>Подтверждение соответствия участника отбора требованиям, указанным в подпунктах «а» и «б» пункта 8 настоящих Правил, в случае отсутствия технической возможности осуществления автоматической проверки в системе «Электронный бюджет»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rsidR="00A27DA2" w:rsidRPr="00B00045" w:rsidRDefault="007B4371">
      <w:pPr>
        <w:spacing w:after="0" w:line="240" w:lineRule="auto"/>
        <w:ind w:firstLine="708"/>
        <w:jc w:val="both"/>
        <w:rPr>
          <w:rFonts w:ascii="Times New Roman" w:hAnsi="Times New Roman" w:cs="Times New Roman"/>
          <w:sz w:val="28"/>
          <w:szCs w:val="28"/>
        </w:rPr>
      </w:pPr>
      <w:r w:rsidRPr="00B00045">
        <w:rPr>
          <w:rFonts w:ascii="Times New Roman" w:hAnsi="Times New Roman"/>
          <w:sz w:val="28"/>
        </w:rPr>
        <w:t>В целях подтверждения соответствия участника отбора требованиям, указанным в подпунктах «в» - «и» пункта 8 настоящих Правил, в объявлении о проведении отбора получателей субсидий Министерство определяет перечень документов, подтверждающих соответствие участника отбора указанным требованиям</w:t>
      </w:r>
      <w:r w:rsidRPr="00B00045">
        <w:rPr>
          <w:rFonts w:ascii="Times New Roman" w:hAnsi="Times New Roman" w:cs="Times New Roman"/>
          <w:sz w:val="28"/>
          <w:szCs w:val="28"/>
        </w:rPr>
        <w:t>.</w:t>
      </w:r>
    </w:p>
    <w:p w:rsidR="00A27DA2" w:rsidRPr="00B00045" w:rsidRDefault="007B4371">
      <w:pPr>
        <w:spacing w:after="0" w:line="240" w:lineRule="auto"/>
        <w:ind w:firstLine="708"/>
        <w:jc w:val="both"/>
        <w:rPr>
          <w:rFonts w:ascii="Times New Roman" w:hAnsi="Times New Roman"/>
          <w:sz w:val="28"/>
        </w:rPr>
      </w:pPr>
      <w:r w:rsidRPr="00B00045">
        <w:rPr>
          <w:rFonts w:ascii="Times New Roman" w:hAnsi="Times New Roman" w:cs="Times New Roman"/>
          <w:sz w:val="28"/>
        </w:rPr>
        <w:t xml:space="preserve">31. </w:t>
      </w:r>
      <w:r w:rsidRPr="00B00045">
        <w:rPr>
          <w:rFonts w:ascii="Times New Roman" w:hAnsi="Times New Roman"/>
          <w:sz w:val="28"/>
        </w:rPr>
        <w:t>Для проведения отбора получателей субсидий Министерство размещает на едином портале, а также на сайте Министерства в подразделе «Отбор получателей субсидий» раздела «Деятельность» объявление о проведении отбора на предоставление субсидий на возмещение части затрат на гидромелиоративные мероприятия не позднее 15 ноября текущего года.</w:t>
      </w:r>
    </w:p>
    <w:p w:rsidR="00A27DA2" w:rsidRPr="00B00045" w:rsidRDefault="007B4371">
      <w:pPr>
        <w:spacing w:after="0" w:line="240" w:lineRule="auto"/>
        <w:ind w:firstLine="708"/>
        <w:jc w:val="both"/>
        <w:rPr>
          <w:rFonts w:ascii="Times New Roman" w:hAnsi="Times New Roman"/>
          <w:sz w:val="28"/>
        </w:rPr>
      </w:pPr>
      <w:r w:rsidRPr="00B00045">
        <w:rPr>
          <w:rFonts w:ascii="Times New Roman" w:hAnsi="Times New Roman"/>
          <w:sz w:val="28"/>
        </w:rPr>
        <w:t>Объявление о проведении отбора получателей субсидий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министра (уполномоченного им лица), публикуется на едином портале и включает в себя следующую информацию:</w:t>
      </w:r>
    </w:p>
    <w:p w:rsidR="00A27DA2" w:rsidRPr="00B00045" w:rsidRDefault="007B4371">
      <w:pPr>
        <w:spacing w:after="0" w:line="240" w:lineRule="auto"/>
        <w:ind w:firstLine="708"/>
        <w:jc w:val="both"/>
        <w:rPr>
          <w:rFonts w:ascii="Times New Roman" w:hAnsi="Times New Roman"/>
          <w:sz w:val="28"/>
        </w:rPr>
      </w:pPr>
      <w:r w:rsidRPr="00B00045">
        <w:rPr>
          <w:rFonts w:ascii="Times New Roman" w:hAnsi="Times New Roman"/>
          <w:sz w:val="28"/>
        </w:rPr>
        <w:t>способ проведения отбора;</w:t>
      </w:r>
    </w:p>
    <w:p w:rsidR="00A27DA2" w:rsidRPr="00B00045" w:rsidRDefault="007B4371">
      <w:pPr>
        <w:spacing w:after="0" w:line="240" w:lineRule="auto"/>
        <w:ind w:firstLine="708"/>
        <w:jc w:val="both"/>
        <w:rPr>
          <w:rFonts w:ascii="Times New Roman" w:hAnsi="Times New Roman"/>
          <w:sz w:val="28"/>
        </w:rPr>
      </w:pPr>
      <w:r w:rsidRPr="00B00045">
        <w:rPr>
          <w:rFonts w:ascii="Times New Roman" w:hAnsi="Times New Roman"/>
          <w:sz w:val="28"/>
        </w:rPr>
        <w:t>сроки проведения отбора;</w:t>
      </w:r>
    </w:p>
    <w:p w:rsidR="00A27DA2" w:rsidRPr="00B00045" w:rsidRDefault="007B4371">
      <w:pPr>
        <w:spacing w:after="0" w:line="240" w:lineRule="auto"/>
        <w:ind w:firstLine="708"/>
        <w:jc w:val="both"/>
        <w:rPr>
          <w:rFonts w:ascii="Times New Roman" w:hAnsi="Times New Roman"/>
          <w:sz w:val="28"/>
        </w:rPr>
      </w:pPr>
      <w:r w:rsidRPr="00B00045">
        <w:rPr>
          <w:rFonts w:ascii="Times New Roman" w:hAnsi="Times New Roman"/>
          <w:sz w:val="28"/>
        </w:rPr>
        <w:t>дата начала подачи и окончания приема заявок участников отбора, при этом дата окончания приема заявок не может быть ранее 10-го календарного дня, следующего за днем размещения объявления о проведении отбора;</w:t>
      </w:r>
    </w:p>
    <w:p w:rsidR="00A27DA2" w:rsidRPr="00B00045" w:rsidRDefault="007B4371">
      <w:pPr>
        <w:spacing w:after="0" w:line="240" w:lineRule="auto"/>
        <w:ind w:firstLine="708"/>
        <w:jc w:val="both"/>
        <w:rPr>
          <w:rFonts w:ascii="Times New Roman" w:hAnsi="Times New Roman"/>
          <w:sz w:val="28"/>
        </w:rPr>
      </w:pPr>
      <w:r w:rsidRPr="00B00045">
        <w:rPr>
          <w:rFonts w:ascii="Times New Roman" w:hAnsi="Times New Roman"/>
          <w:sz w:val="28"/>
        </w:rPr>
        <w:t>наименование, место нахождения, почтовый адрес, адрес электронной почты Министерства;</w:t>
      </w:r>
    </w:p>
    <w:p w:rsidR="00A27DA2" w:rsidRPr="00B00045" w:rsidRDefault="007B4371">
      <w:pPr>
        <w:spacing w:after="0" w:line="240" w:lineRule="auto"/>
        <w:ind w:firstLine="708"/>
        <w:jc w:val="both"/>
        <w:rPr>
          <w:rFonts w:ascii="Times New Roman" w:hAnsi="Times New Roman"/>
          <w:sz w:val="28"/>
        </w:rPr>
      </w:pPr>
      <w:r w:rsidRPr="00B00045">
        <w:rPr>
          <w:rFonts w:ascii="Times New Roman" w:hAnsi="Times New Roman"/>
          <w:sz w:val="28"/>
        </w:rPr>
        <w:t>результат предоставления субсидии;</w:t>
      </w:r>
    </w:p>
    <w:p w:rsidR="00A27DA2" w:rsidRPr="00B00045" w:rsidRDefault="007B4371">
      <w:pPr>
        <w:spacing w:after="0" w:line="240" w:lineRule="auto"/>
        <w:ind w:firstLine="708"/>
        <w:jc w:val="both"/>
        <w:rPr>
          <w:rFonts w:ascii="Times New Roman" w:hAnsi="Times New Roman"/>
          <w:sz w:val="28"/>
        </w:rPr>
      </w:pPr>
      <w:r w:rsidRPr="00B00045">
        <w:rPr>
          <w:rFonts w:ascii="Times New Roman" w:hAnsi="Times New Roman"/>
          <w:sz w:val="28"/>
        </w:rPr>
        <w:t>доменное имя и (или) указатели страниц системы «Электронный бюджет»;</w:t>
      </w:r>
    </w:p>
    <w:p w:rsidR="00A27DA2" w:rsidRPr="00B00045" w:rsidRDefault="007B4371">
      <w:pPr>
        <w:spacing w:after="0" w:line="240" w:lineRule="auto"/>
        <w:ind w:firstLine="708"/>
        <w:jc w:val="both"/>
        <w:rPr>
          <w:rFonts w:ascii="Times New Roman" w:hAnsi="Times New Roman"/>
          <w:sz w:val="28"/>
        </w:rPr>
      </w:pPr>
      <w:r w:rsidRPr="00B00045">
        <w:rPr>
          <w:rFonts w:ascii="Times New Roman" w:hAnsi="Times New Roman"/>
          <w:sz w:val="28"/>
        </w:rPr>
        <w:t>требования к участникам отбора в соответствии с пунктом 8 настоящих Правил и перечень документов, представляемых участниками отбора для подтверждения их соответствия указанным требованиям, в соответствии с пунктом 10 настоящих Правил;</w:t>
      </w:r>
    </w:p>
    <w:p w:rsidR="00A27DA2" w:rsidRPr="00B00045" w:rsidRDefault="007B4371">
      <w:pPr>
        <w:spacing w:after="0" w:line="240" w:lineRule="auto"/>
        <w:ind w:firstLine="708"/>
        <w:jc w:val="both"/>
        <w:rPr>
          <w:rFonts w:ascii="Times New Roman" w:hAnsi="Times New Roman"/>
          <w:sz w:val="28"/>
        </w:rPr>
      </w:pPr>
      <w:r w:rsidRPr="00B00045">
        <w:rPr>
          <w:rFonts w:ascii="Times New Roman" w:hAnsi="Times New Roman"/>
          <w:sz w:val="28"/>
        </w:rPr>
        <w:t>категории и (или) критерии отбора;</w:t>
      </w:r>
    </w:p>
    <w:p w:rsidR="00A27DA2" w:rsidRPr="00B00045" w:rsidRDefault="007B4371">
      <w:pPr>
        <w:spacing w:after="0" w:line="240" w:lineRule="auto"/>
        <w:ind w:firstLine="708"/>
        <w:jc w:val="both"/>
        <w:rPr>
          <w:rFonts w:ascii="Times New Roman" w:hAnsi="Times New Roman"/>
          <w:sz w:val="28"/>
        </w:rPr>
      </w:pPr>
      <w:r w:rsidRPr="00B00045">
        <w:rPr>
          <w:rFonts w:ascii="Times New Roman" w:hAnsi="Times New Roman"/>
          <w:sz w:val="28"/>
        </w:rPr>
        <w:lastRenderedPageBreak/>
        <w:t>порядок подачи заявок участниками отбора и требования, предъявляемые к их форме и содержанию;</w:t>
      </w:r>
    </w:p>
    <w:p w:rsidR="00A27DA2" w:rsidRPr="00B00045" w:rsidRDefault="007B4371">
      <w:pPr>
        <w:spacing w:after="0" w:line="240" w:lineRule="auto"/>
        <w:ind w:firstLine="708"/>
        <w:jc w:val="both"/>
        <w:rPr>
          <w:rFonts w:ascii="Times New Roman" w:hAnsi="Times New Roman"/>
          <w:sz w:val="28"/>
        </w:rPr>
      </w:pPr>
      <w:r w:rsidRPr="00B00045">
        <w:rPr>
          <w:rFonts w:ascii="Times New Roman" w:hAnsi="Times New Roman"/>
          <w:sz w:val="28"/>
        </w:rPr>
        <w:t>порядок отзыва заявок, порядок их возврата, определяющий в том числе основания для возврата заявок, порядок внесения изменений в заявки;</w:t>
      </w:r>
    </w:p>
    <w:p w:rsidR="00A27DA2" w:rsidRPr="00B00045" w:rsidRDefault="007B4371">
      <w:pPr>
        <w:spacing w:after="0" w:line="240" w:lineRule="auto"/>
        <w:ind w:firstLine="708"/>
        <w:jc w:val="both"/>
        <w:rPr>
          <w:rFonts w:ascii="Times New Roman" w:hAnsi="Times New Roman"/>
          <w:sz w:val="28"/>
        </w:rPr>
      </w:pPr>
      <w:r w:rsidRPr="00B00045">
        <w:rPr>
          <w:rFonts w:ascii="Times New Roman" w:hAnsi="Times New Roman"/>
          <w:sz w:val="28"/>
        </w:rPr>
        <w:t>правила рассмотрения заявок участников отбора в соответствии с пунктом 39;</w:t>
      </w:r>
    </w:p>
    <w:p w:rsidR="00A27DA2" w:rsidRPr="00B00045" w:rsidRDefault="007B4371">
      <w:pPr>
        <w:spacing w:after="0" w:line="240" w:lineRule="auto"/>
        <w:ind w:firstLine="708"/>
        <w:jc w:val="both"/>
        <w:rPr>
          <w:rFonts w:ascii="Times New Roman" w:hAnsi="Times New Roman"/>
          <w:sz w:val="28"/>
        </w:rPr>
      </w:pPr>
      <w:r w:rsidRPr="00B00045">
        <w:rPr>
          <w:rFonts w:ascii="Times New Roman" w:hAnsi="Times New Roman"/>
          <w:sz w:val="28"/>
        </w:rPr>
        <w:t>порядок возврата заявок на доработку;</w:t>
      </w:r>
    </w:p>
    <w:p w:rsidR="00A27DA2" w:rsidRPr="00B00045" w:rsidRDefault="007B4371">
      <w:pPr>
        <w:spacing w:after="0" w:line="240" w:lineRule="auto"/>
        <w:ind w:firstLine="708"/>
        <w:jc w:val="both"/>
        <w:rPr>
          <w:rFonts w:ascii="Times New Roman" w:hAnsi="Times New Roman"/>
          <w:sz w:val="28"/>
        </w:rPr>
      </w:pPr>
      <w:r w:rsidRPr="00B00045">
        <w:rPr>
          <w:rFonts w:ascii="Times New Roman" w:hAnsi="Times New Roman"/>
          <w:sz w:val="28"/>
        </w:rPr>
        <w:t>порядок отклонения заявок, а также информацию об основаниях их отклонения;</w:t>
      </w:r>
    </w:p>
    <w:p w:rsidR="00A27DA2" w:rsidRPr="00B00045" w:rsidRDefault="007B4371">
      <w:pPr>
        <w:spacing w:after="0" w:line="240" w:lineRule="auto"/>
        <w:ind w:firstLine="708"/>
        <w:jc w:val="both"/>
        <w:rPr>
          <w:rFonts w:ascii="Times New Roman" w:hAnsi="Times New Roman"/>
          <w:sz w:val="28"/>
        </w:rPr>
      </w:pPr>
      <w:r w:rsidRPr="00B00045">
        <w:rPr>
          <w:rFonts w:ascii="Times New Roman" w:hAnsi="Times New Roman"/>
          <w:sz w:val="28"/>
        </w:rPr>
        <w:t>объем распределяемой субсидии в рамках отбора, порядок расчета размера субсидии, установленный правовым актом, правила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rsidR="00A27DA2" w:rsidRPr="00B00045" w:rsidRDefault="007B4371">
      <w:pPr>
        <w:spacing w:after="0" w:line="240" w:lineRule="auto"/>
        <w:ind w:firstLine="708"/>
        <w:jc w:val="both"/>
        <w:rPr>
          <w:rFonts w:ascii="Times New Roman" w:hAnsi="Times New Roman"/>
          <w:sz w:val="28"/>
        </w:rPr>
      </w:pPr>
      <w:r w:rsidRPr="00B00045">
        <w:rPr>
          <w:rFonts w:ascii="Times New Roman" w:hAnsi="Times New Roman"/>
          <w:sz w:val="28"/>
        </w:rPr>
        <w:t>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A27DA2" w:rsidRPr="00B00045" w:rsidRDefault="007B4371">
      <w:pPr>
        <w:spacing w:after="0" w:line="240" w:lineRule="auto"/>
        <w:ind w:firstLine="708"/>
        <w:jc w:val="both"/>
        <w:rPr>
          <w:rFonts w:ascii="Times New Roman" w:hAnsi="Times New Roman"/>
          <w:sz w:val="28"/>
        </w:rPr>
      </w:pPr>
      <w:r w:rsidRPr="00B00045">
        <w:rPr>
          <w:rFonts w:ascii="Times New Roman" w:hAnsi="Times New Roman"/>
          <w:sz w:val="28"/>
        </w:rPr>
        <w:t>срок, в течение которого победитель (победители) отбора должен подписать соглашение о предоставлении субсидии;</w:t>
      </w:r>
    </w:p>
    <w:p w:rsidR="00A27DA2" w:rsidRPr="00B00045" w:rsidRDefault="007B4371">
      <w:pPr>
        <w:spacing w:after="0" w:line="240" w:lineRule="auto"/>
        <w:ind w:firstLine="708"/>
        <w:jc w:val="both"/>
        <w:rPr>
          <w:rFonts w:ascii="Times New Roman" w:hAnsi="Times New Roman"/>
          <w:sz w:val="28"/>
        </w:rPr>
      </w:pPr>
      <w:r w:rsidRPr="00B00045">
        <w:rPr>
          <w:rFonts w:ascii="Times New Roman" w:hAnsi="Times New Roman"/>
          <w:sz w:val="28"/>
        </w:rPr>
        <w:t>условия признания победителя (победителей) отбора уклонившимся от заключения соглашения;</w:t>
      </w:r>
    </w:p>
    <w:p w:rsidR="00A27DA2" w:rsidRPr="00B00045" w:rsidRDefault="007B4371">
      <w:pPr>
        <w:spacing w:after="0" w:line="240" w:lineRule="auto"/>
        <w:ind w:firstLine="708"/>
        <w:jc w:val="both"/>
        <w:rPr>
          <w:rFonts w:ascii="Times New Roman" w:hAnsi="Times New Roman" w:cs="Times New Roman"/>
          <w:sz w:val="28"/>
        </w:rPr>
      </w:pPr>
      <w:r w:rsidRPr="00B00045">
        <w:rPr>
          <w:rFonts w:ascii="Times New Roman" w:hAnsi="Times New Roman"/>
          <w:sz w:val="28"/>
        </w:rPr>
        <w:t>сроки размещения протокола подведения итогов отбора (документа об итогах проведения отбора) на едином портале, а также на сайте Министерства, которые не могут быть позднее 14-го календарного дня, следующего за днем определения победителя отбора</w:t>
      </w:r>
      <w:r w:rsidRPr="00B00045">
        <w:rPr>
          <w:rFonts w:ascii="Times New Roman" w:hAnsi="Times New Roman" w:cs="Times New Roman"/>
          <w:sz w:val="28"/>
        </w:rPr>
        <w:t>.</w:t>
      </w:r>
    </w:p>
    <w:p w:rsidR="00A27DA2" w:rsidRPr="00B00045" w:rsidRDefault="007B4371">
      <w:pPr>
        <w:autoSpaceDE w:val="0"/>
        <w:autoSpaceDN w:val="0"/>
        <w:adjustRightInd w:val="0"/>
        <w:spacing w:after="0" w:line="240" w:lineRule="auto"/>
        <w:ind w:firstLine="708"/>
        <w:jc w:val="both"/>
        <w:rPr>
          <w:rFonts w:ascii="Times New Roman" w:hAnsi="Times New Roman"/>
          <w:sz w:val="28"/>
        </w:rPr>
      </w:pPr>
      <w:r w:rsidRPr="00B00045">
        <w:rPr>
          <w:rFonts w:ascii="Times New Roman" w:hAnsi="Times New Roman" w:cs="Times New Roman"/>
          <w:sz w:val="28"/>
        </w:rPr>
        <w:t xml:space="preserve">32. </w:t>
      </w:r>
      <w:r w:rsidRPr="00B00045">
        <w:rPr>
          <w:rFonts w:ascii="Times New Roman" w:hAnsi="Times New Roman"/>
          <w:sz w:val="28"/>
        </w:rPr>
        <w:t xml:space="preserve">Участники отбора должны соответствовать требованиям, установленным пунктом 8 настоящих Правил. </w:t>
      </w:r>
    </w:p>
    <w:p w:rsidR="00A27DA2" w:rsidRPr="00B00045" w:rsidRDefault="007B4371">
      <w:pPr>
        <w:autoSpaceDE w:val="0"/>
        <w:autoSpaceDN w:val="0"/>
        <w:adjustRightInd w:val="0"/>
        <w:spacing w:after="0" w:line="240" w:lineRule="auto"/>
        <w:ind w:firstLine="708"/>
        <w:jc w:val="both"/>
        <w:rPr>
          <w:rFonts w:ascii="Times New Roman" w:hAnsi="Times New Roman" w:cs="Times New Roman"/>
          <w:sz w:val="28"/>
          <w:szCs w:val="28"/>
          <w:shd w:val="clear" w:color="auto" w:fill="FFFFFF"/>
        </w:rPr>
      </w:pPr>
      <w:r w:rsidRPr="00B00045">
        <w:rPr>
          <w:rFonts w:ascii="Times New Roman" w:hAnsi="Times New Roman"/>
          <w:sz w:val="28"/>
        </w:rPr>
        <w:t>Документы, подтверждающие соответствие участника отбора указанным требованиям, должны соответствовать требованиям к документам, установленным в объявлении о проведении отбора получателей субсидий.</w:t>
      </w:r>
    </w:p>
    <w:p w:rsidR="00A27DA2" w:rsidRPr="00B00045" w:rsidRDefault="007B4371">
      <w:pPr>
        <w:spacing w:after="0" w:line="240" w:lineRule="auto"/>
        <w:ind w:firstLine="708"/>
        <w:jc w:val="both"/>
        <w:rPr>
          <w:rFonts w:ascii="Times New Roman" w:hAnsi="Times New Roman" w:cs="Times New Roman"/>
          <w:sz w:val="28"/>
          <w:szCs w:val="28"/>
          <w:shd w:val="clear" w:color="auto" w:fill="FFFFFF"/>
        </w:rPr>
      </w:pPr>
      <w:r w:rsidRPr="00B00045">
        <w:rPr>
          <w:rFonts w:ascii="Times New Roman" w:hAnsi="Times New Roman" w:cs="Times New Roman"/>
          <w:sz w:val="28"/>
          <w:szCs w:val="28"/>
          <w:shd w:val="clear" w:color="auto" w:fill="FFFFFF"/>
        </w:rPr>
        <w:t>33. Критериями отбора получателей субсидий является их соответствие требованиям и категориям установленным настоящими Правилами.</w:t>
      </w:r>
    </w:p>
    <w:p w:rsidR="00A27DA2" w:rsidRPr="00B00045" w:rsidRDefault="007B4371">
      <w:pPr>
        <w:spacing w:after="0" w:line="240" w:lineRule="auto"/>
        <w:ind w:firstLine="708"/>
        <w:jc w:val="both"/>
        <w:rPr>
          <w:rFonts w:ascii="Times New Roman" w:hAnsi="Times New Roman"/>
          <w:sz w:val="28"/>
        </w:rPr>
      </w:pPr>
      <w:r w:rsidRPr="00B00045">
        <w:rPr>
          <w:rFonts w:ascii="Times New Roman" w:hAnsi="Times New Roman" w:cs="Times New Roman"/>
          <w:sz w:val="28"/>
        </w:rPr>
        <w:t xml:space="preserve">34. </w:t>
      </w:r>
      <w:r w:rsidRPr="00B00045">
        <w:rPr>
          <w:rFonts w:ascii="Times New Roman" w:hAnsi="Times New Roman"/>
          <w:sz w:val="28"/>
        </w:rPr>
        <w:t xml:space="preserve">Субсидии предоставляются следующим категориям получателей субсидий: </w:t>
      </w:r>
    </w:p>
    <w:p w:rsidR="00A27DA2" w:rsidRPr="00B00045" w:rsidRDefault="007B4371">
      <w:pPr>
        <w:spacing w:after="0" w:line="240" w:lineRule="auto"/>
        <w:ind w:firstLine="708"/>
        <w:jc w:val="both"/>
        <w:rPr>
          <w:rFonts w:ascii="Times New Roman" w:hAnsi="Times New Roman"/>
          <w:sz w:val="28"/>
        </w:rPr>
      </w:pPr>
      <w:r w:rsidRPr="00B00045">
        <w:rPr>
          <w:rFonts w:ascii="Times New Roman" w:hAnsi="Times New Roman"/>
          <w:sz w:val="28"/>
        </w:rPr>
        <w:t>а) сельскохозяйственным товаропроизводителям Республики Дагестан, признаваемым таковыми в соответствии со статьей 3 Федерального закона от 29 декабря 2006 г. № 264-ФЗ «О развитии сельского хозяйства» (за исключением граждан, ведущих личное подсобное хозяйство;</w:t>
      </w:r>
    </w:p>
    <w:p w:rsidR="00A27DA2" w:rsidRPr="00B00045" w:rsidRDefault="007B4371">
      <w:pPr>
        <w:spacing w:after="0" w:line="240" w:lineRule="auto"/>
        <w:ind w:firstLine="708"/>
        <w:jc w:val="both"/>
        <w:rPr>
          <w:rFonts w:ascii="Times New Roman" w:hAnsi="Times New Roman" w:cs="Times New Roman"/>
          <w:sz w:val="28"/>
        </w:rPr>
      </w:pPr>
      <w:r w:rsidRPr="00B00045">
        <w:rPr>
          <w:rFonts w:ascii="Times New Roman" w:hAnsi="Times New Roman"/>
          <w:sz w:val="28"/>
        </w:rPr>
        <w:t>б) научным и образовательным организациям.</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35. Для участия в отборе участник отбора в сроки, указанные в объявлении о проведении отбора получателей субсидий, формирует и подаёт в Министерство заявку, в состав которой входят документы, приведенные в пункте 10 настоящих Правил, в форме электронного документа с использованием системы «Электронный бюджет».</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 xml:space="preserve">Формирование участниками отбора заявок в электронной форме производится посредством заполнения соответствующих экранных форм веб-интерфейса системы «Электронный бюджет» и представление в систему «Электронный бюджет» </w:t>
      </w:r>
      <w:r w:rsidRPr="00B00045">
        <w:rPr>
          <w:rFonts w:ascii="Times New Roman" w:hAnsi="Times New Roman" w:cs="Times New Roman"/>
          <w:sz w:val="28"/>
        </w:rPr>
        <w:lastRenderedPageBreak/>
        <w:t>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отбора.</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Заявка подписывается:</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простой электронной подписью подтвержденной учетной записи физического лица в единой системе идентификации и аутентификации (для физических лиц).</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 xml:space="preserve">Ответственность за полноту и достоверность информации и документов, содержащихся в заявке, а также за своевременность их представления несет получатель субсидий в соответствии с законодательством Российской Федерации.  </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 xml:space="preserve">Фото- и видеоматериалы, включаемые в заявку, должны содержать четкое и контрастное изображение высокого качества.                                                                    </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Участник отбора должен соответствовать требованиям, указанным в подпункте «а» пункта 8 настоящих Правил по состоянию на дату рассмотрения заявки и заключения соглашения.</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Датой и временем представления участником отбора заявки считаются дата и время подписания участником отбора указанной заявки с присвоением ей регистрационного номера в системе «Электронный бюджет».</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36. Заявка должна содержать следующие сведения:</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а) информация и документы об участнике отбора:</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 xml:space="preserve">полное и сокращенное наименование участника отбора (для юридических лиц); </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фамилия, имя, отчество (при наличии), пол и сведения о паспорте гражданина Российской Федерации (паспорте иностранного гражданина), включающие в себя информацию о его серии, номере и дате выдачи, а также о наименовании органа и коде подразделения органа, выдавшего документ (при наличии), дате и месте рождения (для физических лиц);</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фамилия, имя, отчество (при наличии) индивидуального предпринимателя;</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 xml:space="preserve">основной государственный регистрационный номер участника отбора (для юридических лиц и индивидуальных предпринимателей); </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 xml:space="preserve">идентификационный номер налогоплательщика; </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дата постановки на учет в налоговом органе (для физических лиц, в том числе индивидуальных предпринимателей);</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дата и код причины постановки на учет в налоговом органе (для юридических лиц);</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дата государственной регистрации физического лица в качестве индивидуального предпринимателя;</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lastRenderedPageBreak/>
        <w:t>дата и место рождения (для физических лиц, в том числе индивидуальных предпринимателей);</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страховой номер индивидуального лицевого счета (для физических лиц, в том числе индивидуальных предпринимателей);</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 xml:space="preserve">адрес юридического лица, адрес регистрации (для физических лиц, в том числе индивидуальных предпринимателей); </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номер контактного телефона, почтовый адрес и адрес электронной почты для направления юридически значимых сообщений;</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фамилия, имя, отчество (при наличии) и идентификационный номер налогоплательщика главного бухгалтера (при наличии), фамилии, имена, отчества (при наличии) учредителей (за исключением сельскохозяйственных кооперативов, созданных в соответствии с Федеральным законом «О сельскохозяйственной кооперации»), членов коллегиального исполнительного органа, лица, исполняющего функции единоличного исполнительного органа (для юридических лиц);</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информация о руководителе юридического лица (фамилия, имя, отчество (при наличии), идентификационный номер налогоплательщика, должность);</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перечень основных и дополнительных видов деятельности, которые участник отбора вправе осуществлять в соответствии с учредительными документами организации (для юридических лиц) или в соответствии со сведениями единого государственного реестра индивидуальных предпринимателей (для индивидуальных предпринимателей);</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информация о счетах в соответствии с законодательством Российской Федерации для перечисления субсидии, а также о лице, уполномоченном на подписание соглашения (за исключением участников отбора, подлежащих казначейскому сопровождению);</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б) информация и документы, подтверждающие соответствие участника отбора требованиям, установленным в объявлении о проведении отбора получателей субсидий;</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 xml:space="preserve">в) информация и документы, представляемые при проведении отбора получателей субсидий в процессе документооборота: </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 xml:space="preserve">подтверждение согласия на публикацию (размещение) в информационно-телекоммуникационной сети «Интернет» информации об участнике отбора, о подаваемой участником отбора заявке, а также иной информации об участнике отбора, связанной с соответствующим отбором получателей субсидий и результатом предоставления субсидии, подаваемое посредством заполнения соответствующих экранных форм веб-интерфейса системы «Электронный бюджет»; </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подтверждение согласия на обработку персональных данных, подаваемое посредством заполнения соответствующих экранных форм веб-интерфейса системы «Электронный бюджет» (для физических лиц);</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г) предлагаемое участником отбора значение результата предоставления субсидии, указанное в пункте 18 настоящих Правил, значение запрашиваемого участником отбора размера субсидии.</w:t>
      </w:r>
    </w:p>
    <w:p w:rsidR="00A27DA2" w:rsidRPr="00B00045" w:rsidRDefault="007B4371">
      <w:pPr>
        <w:autoSpaceDE w:val="0"/>
        <w:autoSpaceDN w:val="0"/>
        <w:adjustRightInd w:val="0"/>
        <w:spacing w:after="0" w:line="240" w:lineRule="auto"/>
        <w:ind w:firstLine="708"/>
        <w:jc w:val="both"/>
        <w:rPr>
          <w:rFonts w:ascii="Times New Roman" w:hAnsi="Times New Roman"/>
          <w:sz w:val="28"/>
        </w:rPr>
      </w:pPr>
      <w:r w:rsidRPr="00B00045">
        <w:rPr>
          <w:rFonts w:ascii="Times New Roman" w:hAnsi="Times New Roman" w:cs="Times New Roman"/>
          <w:sz w:val="28"/>
        </w:rPr>
        <w:t xml:space="preserve">37. </w:t>
      </w:r>
      <w:r w:rsidRPr="00B00045">
        <w:rPr>
          <w:rFonts w:ascii="Times New Roman" w:hAnsi="Times New Roman"/>
          <w:sz w:val="28"/>
        </w:rPr>
        <w:t xml:space="preserve">Участник отбора имеет право осуществить отзыв заявки, поданной на отбор, в случае необходимости внесения изменений в документы, предоставленные для </w:t>
      </w:r>
      <w:r w:rsidRPr="00B00045">
        <w:rPr>
          <w:rFonts w:ascii="Times New Roman" w:hAnsi="Times New Roman"/>
          <w:sz w:val="28"/>
        </w:rPr>
        <w:lastRenderedPageBreak/>
        <w:t>участия в отборе, или в случае принятия решения участником отбора об отзыве заявки в период проведения отбора, в срок не позднее даты окончания приема заявок, указанной в объявлении о проведении отбора.</w:t>
      </w:r>
    </w:p>
    <w:p w:rsidR="00A27DA2" w:rsidRPr="00B00045" w:rsidRDefault="007B4371">
      <w:pPr>
        <w:autoSpaceDE w:val="0"/>
        <w:autoSpaceDN w:val="0"/>
        <w:adjustRightInd w:val="0"/>
        <w:spacing w:after="0" w:line="240" w:lineRule="auto"/>
        <w:ind w:firstLine="708"/>
        <w:jc w:val="both"/>
        <w:rPr>
          <w:rFonts w:ascii="Times New Roman" w:hAnsi="Times New Roman" w:cs="Times New Roman"/>
          <w:sz w:val="28"/>
        </w:rPr>
      </w:pPr>
      <w:r w:rsidRPr="00B00045">
        <w:rPr>
          <w:rFonts w:ascii="Times New Roman" w:hAnsi="Times New Roman"/>
          <w:sz w:val="28"/>
        </w:rPr>
        <w:t>Внесение изменений в заявку или отзыв заявки осуществляется участником отбора в порядке, аналогичном порядку формирования заявки участником отбора, указанному в пункте 35 настоящих Правил</w:t>
      </w:r>
      <w:r w:rsidRPr="00B00045">
        <w:rPr>
          <w:rFonts w:ascii="Times New Roman" w:hAnsi="Times New Roman" w:cs="Times New Roman"/>
          <w:sz w:val="28"/>
        </w:rPr>
        <w:t>.</w:t>
      </w:r>
    </w:p>
    <w:p w:rsidR="00A27DA2" w:rsidRPr="00B00045" w:rsidRDefault="007B4371">
      <w:pPr>
        <w:spacing w:after="0" w:line="240" w:lineRule="auto"/>
        <w:ind w:firstLine="709"/>
        <w:jc w:val="both"/>
        <w:rPr>
          <w:rFonts w:ascii="Times New Roman" w:hAnsi="Times New Roman"/>
          <w:sz w:val="28"/>
        </w:rPr>
      </w:pPr>
      <w:r w:rsidRPr="00B00045">
        <w:rPr>
          <w:rFonts w:ascii="Times New Roman" w:hAnsi="Times New Roman" w:cs="Times New Roman"/>
          <w:sz w:val="28"/>
        </w:rPr>
        <w:t xml:space="preserve">38. </w:t>
      </w:r>
      <w:r w:rsidRPr="00B00045">
        <w:rPr>
          <w:rFonts w:ascii="Times New Roman" w:hAnsi="Times New Roman"/>
          <w:sz w:val="28"/>
        </w:rPr>
        <w:t>Любой участник отбора со дня размещения объявления о проведении отбора получателей субсидий на едином портале не позднее 3-го рабочего дня до дня завершения подачи заявок вправе направить Министерству не более 5 запросов о разъяснении положений объявления о проведении отбора получателей субсидий путем формирования в системе «Электронный бюджет» соответствующего запроса.</w:t>
      </w:r>
    </w:p>
    <w:p w:rsidR="00A27DA2" w:rsidRPr="00B00045" w:rsidRDefault="007B4371">
      <w:pPr>
        <w:spacing w:after="0" w:line="240" w:lineRule="auto"/>
        <w:ind w:firstLine="709"/>
        <w:jc w:val="both"/>
        <w:rPr>
          <w:rFonts w:ascii="Times New Roman" w:hAnsi="Times New Roman"/>
          <w:sz w:val="28"/>
        </w:rPr>
      </w:pPr>
      <w:r w:rsidRPr="00B00045">
        <w:rPr>
          <w:rFonts w:ascii="Times New Roman" w:hAnsi="Times New Roman"/>
          <w:sz w:val="28"/>
        </w:rPr>
        <w:t>Министерство в ответ на запрос, указанный в абзаце первом настоящего пункта, направляет разъяснение положений объявления о проведении отбора получателей субсидий в срок, установленный указанным объявлением, но не позднее одного рабочего дня до дня завершения подачи заявок, путем формирования в системе «Электронный бюджет» соответствующего разъяснения. Представленное Министерством разъяснение положений объявления о проведении отбора получателей субсидий не должно изменять суть информации, содержащейся в указанном объявлении.</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sz w:val="28"/>
        </w:rPr>
        <w:t>Доступ к разъяснению, формируемому в системе «Электронный бюджет» в соответствии с абзацем вторым настоящего пункта, предоставляется всем участникам отбора</w:t>
      </w:r>
      <w:r w:rsidRPr="00B00045">
        <w:rPr>
          <w:rFonts w:ascii="Times New Roman" w:hAnsi="Times New Roman" w:cs="Times New Roman"/>
          <w:sz w:val="28"/>
        </w:rPr>
        <w:t>.</w:t>
      </w:r>
    </w:p>
    <w:p w:rsidR="00A27DA2" w:rsidRPr="00B00045" w:rsidRDefault="007B4371">
      <w:pPr>
        <w:spacing w:after="0" w:line="240" w:lineRule="auto"/>
        <w:ind w:firstLine="709"/>
        <w:jc w:val="both"/>
        <w:rPr>
          <w:rFonts w:ascii="Times New Roman" w:hAnsi="Times New Roman"/>
          <w:sz w:val="28"/>
        </w:rPr>
      </w:pPr>
      <w:r w:rsidRPr="00B00045">
        <w:rPr>
          <w:rFonts w:ascii="Times New Roman" w:hAnsi="Times New Roman" w:cs="Times New Roman"/>
          <w:sz w:val="28"/>
        </w:rPr>
        <w:t xml:space="preserve">39. </w:t>
      </w:r>
      <w:r w:rsidRPr="00B00045">
        <w:rPr>
          <w:rFonts w:ascii="Times New Roman" w:hAnsi="Times New Roman"/>
          <w:sz w:val="28"/>
        </w:rPr>
        <w:t>Не позднее одного рабочего дня, следующего за днем окончания срока подачи заявок, установленного в объявлении о проведении отбора получателей субсидий, в системе «Электронный бюджет» открывается доступ Министерству к поданным участниками отбора заявкам для их рассмотрения.</w:t>
      </w:r>
    </w:p>
    <w:p w:rsidR="00A27DA2" w:rsidRPr="00B00045" w:rsidRDefault="007B4371">
      <w:pPr>
        <w:spacing w:after="0" w:line="240" w:lineRule="auto"/>
        <w:ind w:firstLine="709"/>
        <w:jc w:val="both"/>
        <w:rPr>
          <w:rFonts w:ascii="Times New Roman" w:hAnsi="Times New Roman"/>
          <w:sz w:val="28"/>
        </w:rPr>
      </w:pPr>
      <w:r w:rsidRPr="00B00045">
        <w:rPr>
          <w:rFonts w:ascii="Times New Roman" w:hAnsi="Times New Roman"/>
          <w:sz w:val="28"/>
        </w:rPr>
        <w:t xml:space="preserve">Министерство не позднее одного рабочего дня, следующего за днем вскрытия заявок, установленного в объявлении о проведении отбора получателей субсидий, подписывает протокол вскрытия заявок, содержащий следующую информацию о поступивших для участия в отборе заявках: </w:t>
      </w:r>
    </w:p>
    <w:p w:rsidR="00A27DA2" w:rsidRPr="00B00045" w:rsidRDefault="007B4371">
      <w:pPr>
        <w:spacing w:after="0" w:line="240" w:lineRule="auto"/>
        <w:ind w:firstLine="709"/>
        <w:jc w:val="both"/>
        <w:rPr>
          <w:rFonts w:ascii="Times New Roman" w:hAnsi="Times New Roman"/>
          <w:sz w:val="28"/>
        </w:rPr>
      </w:pPr>
      <w:r w:rsidRPr="00B00045">
        <w:rPr>
          <w:rFonts w:ascii="Times New Roman" w:hAnsi="Times New Roman"/>
          <w:sz w:val="28"/>
        </w:rPr>
        <w:t xml:space="preserve">а) регистрационный номер заявки; </w:t>
      </w:r>
    </w:p>
    <w:p w:rsidR="00A27DA2" w:rsidRPr="00B00045" w:rsidRDefault="007B4371">
      <w:pPr>
        <w:spacing w:after="0" w:line="240" w:lineRule="auto"/>
        <w:ind w:firstLine="709"/>
        <w:jc w:val="both"/>
        <w:rPr>
          <w:rFonts w:ascii="Times New Roman" w:hAnsi="Times New Roman"/>
          <w:sz w:val="28"/>
        </w:rPr>
      </w:pPr>
      <w:r w:rsidRPr="00B00045">
        <w:rPr>
          <w:rFonts w:ascii="Times New Roman" w:hAnsi="Times New Roman"/>
          <w:sz w:val="28"/>
        </w:rPr>
        <w:t xml:space="preserve">б) дата и время поступления заявки; </w:t>
      </w:r>
    </w:p>
    <w:p w:rsidR="00A27DA2" w:rsidRPr="00B00045" w:rsidRDefault="007B4371">
      <w:pPr>
        <w:spacing w:after="0" w:line="240" w:lineRule="auto"/>
        <w:ind w:firstLine="709"/>
        <w:jc w:val="both"/>
        <w:rPr>
          <w:rFonts w:ascii="Times New Roman" w:hAnsi="Times New Roman"/>
          <w:sz w:val="28"/>
        </w:rPr>
      </w:pPr>
      <w:r w:rsidRPr="00B00045">
        <w:rPr>
          <w:rFonts w:ascii="Times New Roman" w:hAnsi="Times New Roman"/>
          <w:sz w:val="28"/>
        </w:rPr>
        <w:t xml:space="preserve">в) полное наименование участника отбора (для юридических лиц) или фамилия, имя, отчество (при наличии) (для физических лиц, в том числе индивидуальных предпринимателей); </w:t>
      </w:r>
    </w:p>
    <w:p w:rsidR="00A27DA2" w:rsidRPr="00B00045" w:rsidRDefault="007B4371">
      <w:pPr>
        <w:spacing w:after="0" w:line="240" w:lineRule="auto"/>
        <w:ind w:firstLine="709"/>
        <w:jc w:val="both"/>
        <w:rPr>
          <w:rFonts w:ascii="Times New Roman" w:hAnsi="Times New Roman"/>
          <w:sz w:val="28"/>
        </w:rPr>
      </w:pPr>
      <w:r w:rsidRPr="00B00045">
        <w:rPr>
          <w:rFonts w:ascii="Times New Roman" w:hAnsi="Times New Roman"/>
          <w:sz w:val="28"/>
        </w:rPr>
        <w:t xml:space="preserve">г) адрес юридического лица, адрес регистрации (для физических лиц, в том числе индивидуальных предпринимателей); </w:t>
      </w:r>
    </w:p>
    <w:p w:rsidR="00A27DA2" w:rsidRPr="00B00045" w:rsidRDefault="007B4371">
      <w:pPr>
        <w:spacing w:after="0" w:line="240" w:lineRule="auto"/>
        <w:ind w:firstLine="709"/>
        <w:jc w:val="both"/>
        <w:rPr>
          <w:rFonts w:ascii="Times New Roman" w:hAnsi="Times New Roman"/>
          <w:sz w:val="28"/>
        </w:rPr>
      </w:pPr>
      <w:r w:rsidRPr="00B00045">
        <w:rPr>
          <w:rFonts w:ascii="Times New Roman" w:hAnsi="Times New Roman"/>
          <w:sz w:val="28"/>
        </w:rPr>
        <w:t xml:space="preserve">д) запрашиваемый участником отбора размер субсидии. </w:t>
      </w:r>
    </w:p>
    <w:p w:rsidR="00A27DA2" w:rsidRPr="00B00045" w:rsidRDefault="007B4371">
      <w:pPr>
        <w:spacing w:after="0" w:line="240" w:lineRule="auto"/>
        <w:ind w:firstLine="709"/>
        <w:jc w:val="both"/>
        <w:rPr>
          <w:rFonts w:ascii="Times New Roman" w:hAnsi="Times New Roman"/>
          <w:sz w:val="28"/>
        </w:rPr>
      </w:pPr>
      <w:r w:rsidRPr="00B00045">
        <w:rPr>
          <w:rFonts w:ascii="Times New Roman" w:hAnsi="Times New Roman"/>
          <w:sz w:val="28"/>
        </w:rPr>
        <w:t xml:space="preserve">Протокол вскрытия заявок формируется на едином портале автоматически и подписывается усиленной квалифицированной электронной подписью министра (уполномоченного им лица) в системе «Электронный бюджет», а также размещается на едином портале не позднее 1-го рабочего дня, следующего за днем его подписания. </w:t>
      </w:r>
    </w:p>
    <w:p w:rsidR="00A27DA2" w:rsidRPr="00B00045" w:rsidRDefault="007B4371">
      <w:pPr>
        <w:spacing w:after="0" w:line="240" w:lineRule="auto"/>
        <w:ind w:firstLine="709"/>
        <w:jc w:val="both"/>
        <w:rPr>
          <w:rFonts w:ascii="Times New Roman" w:hAnsi="Times New Roman"/>
          <w:sz w:val="28"/>
        </w:rPr>
      </w:pPr>
      <w:r w:rsidRPr="00B00045">
        <w:rPr>
          <w:rFonts w:ascii="Times New Roman" w:hAnsi="Times New Roman"/>
          <w:sz w:val="28"/>
        </w:rPr>
        <w:lastRenderedPageBreak/>
        <w:t>Заявка признается надлежащей, если она соответствует требованиям, указанным в объявлении о проведении отбора получателей субсидий, и при отсутствии оснований для отклонения заявки.</w:t>
      </w:r>
    </w:p>
    <w:p w:rsidR="00A27DA2" w:rsidRPr="00B00045" w:rsidRDefault="007B4371">
      <w:pPr>
        <w:spacing w:after="0" w:line="240" w:lineRule="auto"/>
        <w:ind w:firstLine="709"/>
        <w:jc w:val="both"/>
        <w:rPr>
          <w:rFonts w:ascii="Times New Roman" w:hAnsi="Times New Roman"/>
          <w:sz w:val="28"/>
        </w:rPr>
      </w:pPr>
      <w:r w:rsidRPr="00B00045">
        <w:rPr>
          <w:rFonts w:ascii="Times New Roman" w:hAnsi="Times New Roman"/>
          <w:sz w:val="28"/>
        </w:rPr>
        <w:t>Решение о соответствии заявки требованиям, указанным в объявлении о проведении отбора получателей субсидий, принимается Министерством на даты получения результатов проверки представленных участником отбора информации и документов, поданных в составе заявки.</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sz w:val="28"/>
        </w:rPr>
        <w:t>Заявка отклоняется в случае наличия оснований для отклонения заявки, предусмотренных пунктом 40 настоящих Правил</w:t>
      </w:r>
      <w:r w:rsidRPr="00B00045">
        <w:rPr>
          <w:rFonts w:ascii="Times New Roman" w:hAnsi="Times New Roman" w:cs="Times New Roman"/>
          <w:sz w:val="28"/>
        </w:rPr>
        <w:t>.</w:t>
      </w:r>
    </w:p>
    <w:p w:rsidR="00A27DA2" w:rsidRPr="00B00045" w:rsidRDefault="007B4371">
      <w:pPr>
        <w:autoSpaceDE w:val="0"/>
        <w:autoSpaceDN w:val="0"/>
        <w:adjustRightInd w:val="0"/>
        <w:spacing w:before="280" w:after="0" w:line="240" w:lineRule="auto"/>
        <w:ind w:firstLine="539"/>
        <w:contextualSpacing/>
        <w:jc w:val="both"/>
        <w:rPr>
          <w:rFonts w:ascii="Times New Roman" w:hAnsi="Times New Roman"/>
          <w:sz w:val="28"/>
          <w:szCs w:val="28"/>
        </w:rPr>
      </w:pPr>
      <w:r w:rsidRPr="00B00045">
        <w:rPr>
          <w:rFonts w:ascii="Times New Roman" w:hAnsi="Times New Roman" w:cs="Times New Roman"/>
          <w:sz w:val="28"/>
          <w:szCs w:val="28"/>
        </w:rPr>
        <w:t xml:space="preserve">40. </w:t>
      </w:r>
      <w:r w:rsidRPr="00B00045">
        <w:rPr>
          <w:rFonts w:ascii="Times New Roman" w:hAnsi="Times New Roman"/>
          <w:sz w:val="28"/>
          <w:szCs w:val="28"/>
        </w:rPr>
        <w:t>На стадии рассмотрения заявки основаниями для отклонения заявки от участия в отборе являются:</w:t>
      </w:r>
    </w:p>
    <w:p w:rsidR="00A27DA2" w:rsidRPr="00B00045" w:rsidRDefault="007B4371">
      <w:pPr>
        <w:autoSpaceDE w:val="0"/>
        <w:autoSpaceDN w:val="0"/>
        <w:adjustRightInd w:val="0"/>
        <w:spacing w:before="280" w:after="0" w:line="240" w:lineRule="auto"/>
        <w:ind w:firstLine="539"/>
        <w:contextualSpacing/>
        <w:jc w:val="both"/>
        <w:rPr>
          <w:rFonts w:ascii="Times New Roman" w:hAnsi="Times New Roman"/>
          <w:sz w:val="28"/>
          <w:szCs w:val="28"/>
        </w:rPr>
      </w:pPr>
      <w:r w:rsidRPr="00B00045">
        <w:rPr>
          <w:rFonts w:ascii="Times New Roman" w:hAnsi="Times New Roman"/>
          <w:sz w:val="28"/>
          <w:szCs w:val="28"/>
        </w:rPr>
        <w:t>а) несоответствие участника отбора требованиям и категориям, определенным пунктами 8 и 34 настоящих Правил;</w:t>
      </w:r>
    </w:p>
    <w:p w:rsidR="00A27DA2" w:rsidRPr="00B00045" w:rsidRDefault="007B4371">
      <w:pPr>
        <w:autoSpaceDE w:val="0"/>
        <w:autoSpaceDN w:val="0"/>
        <w:adjustRightInd w:val="0"/>
        <w:spacing w:before="280" w:after="0" w:line="240" w:lineRule="auto"/>
        <w:ind w:firstLine="539"/>
        <w:contextualSpacing/>
        <w:jc w:val="both"/>
        <w:rPr>
          <w:rFonts w:ascii="Times New Roman" w:hAnsi="Times New Roman"/>
          <w:sz w:val="28"/>
          <w:szCs w:val="28"/>
        </w:rPr>
      </w:pPr>
      <w:r w:rsidRPr="00B00045">
        <w:rPr>
          <w:rFonts w:ascii="Times New Roman" w:hAnsi="Times New Roman"/>
          <w:sz w:val="28"/>
          <w:szCs w:val="28"/>
        </w:rPr>
        <w:t>б) непредставление (представление не в полном объеме) документов, указанных в объявлении о проведении отбора;</w:t>
      </w:r>
    </w:p>
    <w:p w:rsidR="00A27DA2" w:rsidRPr="00B00045" w:rsidRDefault="007B4371">
      <w:pPr>
        <w:autoSpaceDE w:val="0"/>
        <w:autoSpaceDN w:val="0"/>
        <w:adjustRightInd w:val="0"/>
        <w:spacing w:before="280" w:after="0" w:line="240" w:lineRule="auto"/>
        <w:ind w:firstLine="539"/>
        <w:contextualSpacing/>
        <w:jc w:val="both"/>
        <w:rPr>
          <w:rFonts w:ascii="Times New Roman" w:hAnsi="Times New Roman"/>
          <w:sz w:val="28"/>
          <w:szCs w:val="28"/>
        </w:rPr>
      </w:pPr>
      <w:r w:rsidRPr="00B00045">
        <w:rPr>
          <w:rFonts w:ascii="Times New Roman" w:hAnsi="Times New Roman"/>
          <w:sz w:val="28"/>
          <w:szCs w:val="28"/>
        </w:rPr>
        <w:t>в) несоответствие представленных участником отбора заявок и (или) документов требованиям, установленным в объявлении о проведении отбора;</w:t>
      </w:r>
    </w:p>
    <w:p w:rsidR="00A27DA2" w:rsidRPr="00B00045" w:rsidRDefault="007B4371">
      <w:pPr>
        <w:autoSpaceDE w:val="0"/>
        <w:autoSpaceDN w:val="0"/>
        <w:adjustRightInd w:val="0"/>
        <w:spacing w:before="280" w:after="0" w:line="240" w:lineRule="auto"/>
        <w:ind w:firstLine="539"/>
        <w:contextualSpacing/>
        <w:jc w:val="both"/>
        <w:rPr>
          <w:rFonts w:ascii="Times New Roman" w:hAnsi="Times New Roman"/>
          <w:sz w:val="28"/>
          <w:szCs w:val="28"/>
        </w:rPr>
      </w:pPr>
      <w:r w:rsidRPr="00B00045">
        <w:rPr>
          <w:rFonts w:ascii="Times New Roman" w:hAnsi="Times New Roman"/>
          <w:sz w:val="28"/>
          <w:szCs w:val="28"/>
        </w:rPr>
        <w:t>г) недостоверность информации, содержащейся в документах, представленных участником отбора в целях подтверждения соответствия установленным настоящими Правилами требованиям;</w:t>
      </w:r>
    </w:p>
    <w:p w:rsidR="00A27DA2" w:rsidRPr="00B00045" w:rsidRDefault="007B4371">
      <w:pPr>
        <w:autoSpaceDE w:val="0"/>
        <w:autoSpaceDN w:val="0"/>
        <w:adjustRightInd w:val="0"/>
        <w:spacing w:before="280" w:after="0" w:line="240" w:lineRule="auto"/>
        <w:ind w:firstLine="539"/>
        <w:contextualSpacing/>
        <w:jc w:val="both"/>
        <w:rPr>
          <w:rFonts w:ascii="Times New Roman" w:hAnsi="Times New Roman" w:cs="Times New Roman"/>
          <w:sz w:val="28"/>
        </w:rPr>
      </w:pPr>
      <w:r w:rsidRPr="00B00045">
        <w:rPr>
          <w:rFonts w:ascii="Times New Roman" w:hAnsi="Times New Roman"/>
          <w:sz w:val="28"/>
          <w:szCs w:val="28"/>
        </w:rPr>
        <w:t>д) подача участником отбора заявки после даты и (или) времени, определенных для подачи заявок</w:t>
      </w:r>
      <w:r w:rsidRPr="00B00045">
        <w:rPr>
          <w:rFonts w:ascii="Times New Roman" w:hAnsi="Times New Roman" w:cs="Times New Roman"/>
          <w:sz w:val="28"/>
          <w:szCs w:val="28"/>
        </w:rPr>
        <w:t>.</w:t>
      </w:r>
    </w:p>
    <w:p w:rsidR="00A27DA2" w:rsidRPr="00B00045" w:rsidRDefault="007B4371">
      <w:pPr>
        <w:spacing w:after="0" w:line="240" w:lineRule="auto"/>
        <w:ind w:firstLine="709"/>
        <w:jc w:val="both"/>
        <w:rPr>
          <w:rFonts w:ascii="Times New Roman" w:hAnsi="Times New Roman"/>
          <w:sz w:val="28"/>
        </w:rPr>
      </w:pPr>
      <w:r w:rsidRPr="00B00045">
        <w:rPr>
          <w:rFonts w:ascii="Times New Roman" w:hAnsi="Times New Roman" w:cs="Times New Roman"/>
          <w:sz w:val="28"/>
        </w:rPr>
        <w:t xml:space="preserve">41. </w:t>
      </w:r>
      <w:r w:rsidRPr="00B00045">
        <w:rPr>
          <w:rFonts w:ascii="Times New Roman" w:hAnsi="Times New Roman"/>
          <w:sz w:val="28"/>
        </w:rPr>
        <w:t xml:space="preserve">По результатам рассмотрения заявок не позднее одного рабочего дня со дня окончания срока рассмотрения заявок подготавливается протокол рассмотрения заявок, включающий информацию о количестве поступивших и рассмотренных заявок, а также информацию по каждому участнику отбора о признании его заявки надлежащей или об отклонении его заявки с указанием оснований для отклонения. </w:t>
      </w:r>
    </w:p>
    <w:p w:rsidR="00A27DA2" w:rsidRPr="00B00045" w:rsidRDefault="007B4371">
      <w:pPr>
        <w:spacing w:after="0" w:line="240" w:lineRule="auto"/>
        <w:ind w:firstLine="709"/>
        <w:jc w:val="both"/>
        <w:rPr>
          <w:rFonts w:ascii="Times New Roman" w:hAnsi="Times New Roman"/>
          <w:sz w:val="28"/>
        </w:rPr>
      </w:pPr>
      <w:r w:rsidRPr="00B00045">
        <w:rPr>
          <w:rFonts w:ascii="Times New Roman" w:hAnsi="Times New Roman"/>
          <w:sz w:val="28"/>
        </w:rPr>
        <w:t>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электронной подписью министра (уполномоченного им лица) в системе «Электронный бюджет», а также размещается на едином портале не позднее 1-го рабочего дня, следующего за днем его подписания.</w:t>
      </w:r>
    </w:p>
    <w:p w:rsidR="00A27DA2" w:rsidRPr="00B00045" w:rsidRDefault="007B4371">
      <w:pPr>
        <w:spacing w:after="0" w:line="240" w:lineRule="auto"/>
        <w:ind w:firstLine="709"/>
        <w:jc w:val="both"/>
        <w:rPr>
          <w:rFonts w:ascii="Times New Roman" w:hAnsi="Times New Roman"/>
          <w:sz w:val="28"/>
        </w:rPr>
      </w:pPr>
      <w:r w:rsidRPr="00B00045">
        <w:rPr>
          <w:rFonts w:ascii="Times New Roman" w:hAnsi="Times New Roman"/>
          <w:sz w:val="28"/>
        </w:rPr>
        <w:t>В случае если в целях полного, всестороннего и объективного рассмотрения или рассмотрения и оценки заявки необходимо получение информации и документов от участника отбора для разъяснений по представленным им документам и информации, Министерством осуществляется запрос у участника отбора разъяснения в отношении документов и информации с использованием системы «Электронный бюджет», направляемый при необходимости в равной мере всем участникам отбора.</w:t>
      </w:r>
    </w:p>
    <w:p w:rsidR="00A27DA2" w:rsidRPr="00B00045" w:rsidRDefault="007B4371">
      <w:pPr>
        <w:spacing w:after="0" w:line="240" w:lineRule="auto"/>
        <w:ind w:firstLine="709"/>
        <w:jc w:val="both"/>
        <w:rPr>
          <w:rFonts w:ascii="Times New Roman" w:hAnsi="Times New Roman"/>
          <w:sz w:val="28"/>
        </w:rPr>
      </w:pPr>
      <w:r w:rsidRPr="00B00045">
        <w:rPr>
          <w:rFonts w:ascii="Times New Roman" w:hAnsi="Times New Roman"/>
          <w:sz w:val="28"/>
        </w:rPr>
        <w:t>В данном запросе, Министерство устанавливает срок представления участником отбора разъяснения в отношении документов и информации, который должен составлять не менее 2 рабочих дней со дня, следующего за днем размещения соответствующего запроса.</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sz w:val="28"/>
        </w:rPr>
        <w:t xml:space="preserve">В случае если участник отбора в ответ на запрос не представил запрашиваемые документы и информацию в срок, установленный соответствующим запросом, </w:t>
      </w:r>
      <w:r w:rsidRPr="00B00045">
        <w:rPr>
          <w:rFonts w:ascii="Times New Roman" w:hAnsi="Times New Roman"/>
          <w:sz w:val="28"/>
        </w:rPr>
        <w:lastRenderedPageBreak/>
        <w:t>информация об этом включается в протокол подведения итогов отбора получателей субсидий, предусмотренный настоящими Правилами.</w:t>
      </w:r>
    </w:p>
    <w:p w:rsidR="00A27DA2" w:rsidRPr="00B00045" w:rsidRDefault="007B4371">
      <w:pPr>
        <w:spacing w:after="0" w:line="240" w:lineRule="auto"/>
        <w:ind w:firstLine="567"/>
        <w:jc w:val="both"/>
        <w:rPr>
          <w:rFonts w:ascii="Times New Roman" w:hAnsi="Times New Roman" w:cs="Times New Roman"/>
          <w:sz w:val="28"/>
        </w:rPr>
      </w:pPr>
      <w:r w:rsidRPr="00B00045">
        <w:rPr>
          <w:rFonts w:ascii="Times New Roman" w:hAnsi="Times New Roman" w:cs="Times New Roman"/>
          <w:sz w:val="28"/>
        </w:rPr>
        <w:t>на едином портале (при наличии технической возможности)</w:t>
      </w:r>
    </w:p>
    <w:p w:rsidR="00A27DA2" w:rsidRPr="00B00045" w:rsidRDefault="007B4371">
      <w:pPr>
        <w:spacing w:after="0" w:line="240" w:lineRule="auto"/>
        <w:ind w:firstLine="709"/>
        <w:jc w:val="both"/>
        <w:rPr>
          <w:rFonts w:ascii="Times New Roman" w:hAnsi="Times New Roman"/>
          <w:sz w:val="28"/>
        </w:rPr>
      </w:pPr>
      <w:r w:rsidRPr="00B00045">
        <w:rPr>
          <w:rFonts w:ascii="Times New Roman" w:hAnsi="Times New Roman" w:cs="Times New Roman"/>
          <w:sz w:val="28"/>
        </w:rPr>
        <w:t xml:space="preserve">42. </w:t>
      </w:r>
      <w:r w:rsidRPr="00B00045">
        <w:rPr>
          <w:rFonts w:ascii="Times New Roman" w:hAnsi="Times New Roman"/>
          <w:sz w:val="28"/>
        </w:rPr>
        <w:t>Ранжирование поступивших заявок при проведении отбора получателей субсидий осуществляется исходя из соответствия участника отбора категориям и (или) критериям и очередности их поступления.</w:t>
      </w:r>
    </w:p>
    <w:p w:rsidR="00A27DA2" w:rsidRPr="00B00045" w:rsidRDefault="007B4371">
      <w:pPr>
        <w:spacing w:after="0" w:line="240" w:lineRule="auto"/>
        <w:ind w:firstLine="709"/>
        <w:jc w:val="both"/>
        <w:rPr>
          <w:rFonts w:ascii="Times New Roman" w:hAnsi="Times New Roman"/>
          <w:sz w:val="28"/>
        </w:rPr>
      </w:pPr>
      <w:r w:rsidRPr="00B00045">
        <w:rPr>
          <w:rFonts w:ascii="Times New Roman" w:hAnsi="Times New Roman"/>
          <w:sz w:val="28"/>
        </w:rPr>
        <w:t>43. В целях завершения отбора получателей субсидий и определения победителей отбора получателей субсидий формируется протокол подведения итогов отбора получателей субсидий, включающий информацию о победителях отбора получателей субсидий с указанием размера субсидии, предусмотренной им для предоставления, об отклонении заявок с указанием оснований для их отклонения.</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sz w:val="28"/>
        </w:rPr>
        <w:t>При указании в протоколе подведения итогов отбора размера субсидии, предусмотренной для предоставления участнику отбора в соответствии с абзацем первым настоящего пункта, в случае несоответствия запрашиваемого им размера субсидии порядку расчета размера субсидии, установленному настоящими Правилами, Министерство может скорректировать размер субсидии, предусмотренной для предоставления такому участнику отбора, но не выше размера, указанного им в заявке</w:t>
      </w:r>
      <w:r w:rsidRPr="00B00045">
        <w:rPr>
          <w:rFonts w:ascii="Times New Roman" w:hAnsi="Times New Roman" w:cs="Times New Roman"/>
          <w:sz w:val="28"/>
        </w:rPr>
        <w:t>.</w:t>
      </w:r>
    </w:p>
    <w:p w:rsidR="00A27DA2" w:rsidRPr="00B00045" w:rsidRDefault="007B4371">
      <w:pPr>
        <w:spacing w:after="0" w:line="240" w:lineRule="auto"/>
        <w:ind w:firstLine="709"/>
        <w:jc w:val="both"/>
        <w:rPr>
          <w:rFonts w:ascii="Times New Roman" w:hAnsi="Times New Roman"/>
          <w:sz w:val="28"/>
        </w:rPr>
      </w:pPr>
      <w:r w:rsidRPr="00B00045">
        <w:rPr>
          <w:rFonts w:ascii="Times New Roman" w:hAnsi="Times New Roman" w:cs="Times New Roman"/>
          <w:sz w:val="28"/>
        </w:rPr>
        <w:t xml:space="preserve">44. </w:t>
      </w:r>
      <w:r w:rsidRPr="00B00045">
        <w:rPr>
          <w:rFonts w:ascii="Times New Roman" w:hAnsi="Times New Roman"/>
          <w:sz w:val="28"/>
        </w:rPr>
        <w:t>Размещение Министерством объявления об отмене проведения отбора получателей субсидий на едином портале допускается не позднее чем за один рабочий день до даты окончания срока подачи заявок участниками отбора.</w:t>
      </w:r>
    </w:p>
    <w:p w:rsidR="00A27DA2" w:rsidRPr="00B00045" w:rsidRDefault="007B4371">
      <w:pPr>
        <w:spacing w:after="0" w:line="240" w:lineRule="auto"/>
        <w:ind w:firstLine="709"/>
        <w:jc w:val="both"/>
        <w:rPr>
          <w:rFonts w:ascii="Times New Roman" w:hAnsi="Times New Roman"/>
          <w:sz w:val="28"/>
        </w:rPr>
      </w:pPr>
      <w:r w:rsidRPr="00B00045">
        <w:rPr>
          <w:rFonts w:ascii="Times New Roman" w:hAnsi="Times New Roman"/>
          <w:sz w:val="28"/>
        </w:rPr>
        <w:t>Объявление об отмене отбора получателей субсидий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министра (уполномоченного им лица), размещается на едином портале и содержит информацию о причинах отмены отбора получателей субсидий.</w:t>
      </w:r>
    </w:p>
    <w:p w:rsidR="00A27DA2" w:rsidRPr="00B00045" w:rsidRDefault="007B4371">
      <w:pPr>
        <w:spacing w:after="0" w:line="240" w:lineRule="auto"/>
        <w:ind w:firstLine="709"/>
        <w:jc w:val="both"/>
        <w:rPr>
          <w:rFonts w:ascii="Times New Roman" w:hAnsi="Times New Roman"/>
          <w:sz w:val="28"/>
        </w:rPr>
      </w:pPr>
      <w:r w:rsidRPr="00B00045">
        <w:rPr>
          <w:rFonts w:ascii="Times New Roman" w:hAnsi="Times New Roman"/>
          <w:sz w:val="28"/>
        </w:rPr>
        <w:t>Участники отбора, подавшие заявки, информируются об отмене проведения отбора получателей субсидий в системе «Электронный бюджет».</w:t>
      </w:r>
    </w:p>
    <w:p w:rsidR="00A27DA2" w:rsidRPr="00B00045" w:rsidRDefault="007B4371">
      <w:pPr>
        <w:spacing w:after="0" w:line="240" w:lineRule="auto"/>
        <w:ind w:firstLine="709"/>
        <w:jc w:val="both"/>
        <w:rPr>
          <w:rFonts w:ascii="Times New Roman" w:hAnsi="Times New Roman"/>
          <w:sz w:val="28"/>
        </w:rPr>
      </w:pPr>
      <w:r w:rsidRPr="00B00045">
        <w:rPr>
          <w:rFonts w:ascii="Times New Roman" w:hAnsi="Times New Roman"/>
          <w:sz w:val="28"/>
        </w:rPr>
        <w:t>Отбор получателей субсидий считается отмененным со дня размещения объявления о его отмене на едином портале.</w:t>
      </w:r>
    </w:p>
    <w:p w:rsidR="00A27DA2" w:rsidRPr="00B00045" w:rsidRDefault="007B4371">
      <w:pPr>
        <w:spacing w:after="0" w:line="240" w:lineRule="auto"/>
        <w:ind w:firstLine="709"/>
        <w:jc w:val="both"/>
        <w:rPr>
          <w:rFonts w:ascii="Times New Roman" w:hAnsi="Times New Roman"/>
          <w:sz w:val="28"/>
        </w:rPr>
      </w:pPr>
      <w:r w:rsidRPr="00B00045">
        <w:rPr>
          <w:rFonts w:ascii="Times New Roman" w:hAnsi="Times New Roman"/>
          <w:sz w:val="28"/>
        </w:rPr>
        <w:t>После окончания срока отмены проведения отбора получателей субсидий в соответствии с абзацем первым настоящего пункта настоящих Правил и до заключения соглашения с победителем (победителями) отбора получателей субсидий Министерство может отменить отбор получателей субсидий только в случае возникновения обстоятельств непреодолимой силы в соответствии с пунктом 3 статьи 401 Гражданского кодекса Российской Федерации.</w:t>
      </w:r>
    </w:p>
    <w:p w:rsidR="00A27DA2" w:rsidRPr="00B00045" w:rsidRDefault="007B4371">
      <w:pPr>
        <w:spacing w:after="0" w:line="240" w:lineRule="auto"/>
        <w:ind w:firstLine="709"/>
        <w:jc w:val="both"/>
        <w:rPr>
          <w:rFonts w:ascii="Times New Roman" w:hAnsi="Times New Roman" w:cs="Times New Roman"/>
          <w:sz w:val="28"/>
        </w:rPr>
      </w:pPr>
      <w:r w:rsidRPr="00B00045">
        <w:rPr>
          <w:rFonts w:ascii="Times New Roman" w:hAnsi="Times New Roman"/>
          <w:sz w:val="28"/>
        </w:rPr>
        <w:t>Министерство в течении 3 рабочих дней со дня окончания срока подачи заявок принимает решение о признании отбора несостоявшимся в случае отсутствия поданных заявок в сроки, указанные в объявлении о проведении отбора</w:t>
      </w:r>
      <w:r w:rsidRPr="00B00045">
        <w:rPr>
          <w:rFonts w:ascii="Times New Roman" w:hAnsi="Times New Roman" w:cs="Times New Roman"/>
          <w:sz w:val="28"/>
        </w:rPr>
        <w:t>.</w:t>
      </w:r>
    </w:p>
    <w:p w:rsidR="00A27DA2" w:rsidRPr="00B00045" w:rsidRDefault="007B4371">
      <w:pPr>
        <w:autoSpaceDE w:val="0"/>
        <w:autoSpaceDN w:val="0"/>
        <w:adjustRightInd w:val="0"/>
        <w:spacing w:after="0" w:line="240" w:lineRule="auto"/>
        <w:ind w:firstLine="708"/>
        <w:jc w:val="both"/>
        <w:rPr>
          <w:rFonts w:ascii="Times New Roman" w:hAnsi="Times New Roman" w:cs="Times New Roman"/>
          <w:sz w:val="28"/>
        </w:rPr>
      </w:pPr>
      <w:r w:rsidRPr="00B00045">
        <w:rPr>
          <w:rFonts w:ascii="Times New Roman" w:hAnsi="Times New Roman" w:cs="Times New Roman"/>
          <w:sz w:val="28"/>
        </w:rPr>
        <w:t xml:space="preserve">45. Субсидия, распределяемая в рамках отбора получателей субсидий, распределяется между участниками </w:t>
      </w:r>
      <w:r w:rsidR="007B7E0F" w:rsidRPr="00B00045">
        <w:rPr>
          <w:rFonts w:ascii="Times New Roman" w:hAnsi="Times New Roman" w:cs="Times New Roman"/>
          <w:sz w:val="28"/>
        </w:rPr>
        <w:t>следующим способом</w:t>
      </w:r>
      <w:r w:rsidRPr="00B00045">
        <w:rPr>
          <w:rFonts w:ascii="Times New Roman" w:hAnsi="Times New Roman" w:cs="Times New Roman"/>
          <w:sz w:val="28"/>
        </w:rPr>
        <w:t>:</w:t>
      </w:r>
    </w:p>
    <w:p w:rsidR="00A27DA2" w:rsidRPr="00B00045" w:rsidRDefault="003B73E4" w:rsidP="003B73E4">
      <w:pPr>
        <w:autoSpaceDE w:val="0"/>
        <w:autoSpaceDN w:val="0"/>
        <w:adjustRightInd w:val="0"/>
        <w:spacing w:after="0" w:line="240" w:lineRule="auto"/>
        <w:ind w:firstLine="708"/>
        <w:jc w:val="both"/>
        <w:rPr>
          <w:rFonts w:ascii="Times New Roman" w:hAnsi="Times New Roman" w:cs="Times New Roman"/>
          <w:sz w:val="28"/>
        </w:rPr>
      </w:pPr>
      <w:r w:rsidRPr="00B00045">
        <w:rPr>
          <w:rFonts w:ascii="Times New Roman" w:hAnsi="Times New Roman" w:cs="Times New Roman"/>
          <w:sz w:val="28"/>
        </w:rPr>
        <w:t xml:space="preserve">участнику отбора распределяется размер субсидии, в соответствии с Протоколом заседания комиссии по организации и проведению отбора проектов </w:t>
      </w:r>
      <w:r w:rsidRPr="00B00045">
        <w:rPr>
          <w:rFonts w:ascii="Times New Roman" w:hAnsi="Times New Roman" w:cs="Times New Roman"/>
          <w:sz w:val="28"/>
        </w:rPr>
        <w:lastRenderedPageBreak/>
        <w:t xml:space="preserve">мелиорации на текущий год с учетом </w:t>
      </w:r>
      <w:proofErr w:type="spellStart"/>
      <w:r w:rsidRPr="00B00045">
        <w:rPr>
          <w:rFonts w:ascii="Times New Roman" w:hAnsi="Times New Roman" w:cs="Times New Roman"/>
          <w:sz w:val="28"/>
        </w:rPr>
        <w:t>софинансирования</w:t>
      </w:r>
      <w:proofErr w:type="spellEnd"/>
      <w:r w:rsidRPr="00B00045">
        <w:rPr>
          <w:rFonts w:ascii="Times New Roman" w:hAnsi="Times New Roman" w:cs="Times New Roman"/>
          <w:sz w:val="28"/>
        </w:rPr>
        <w:t xml:space="preserve"> из республиканского бюджета Республики Дагестан.</w:t>
      </w:r>
    </w:p>
    <w:p w:rsidR="00A27DA2" w:rsidRPr="00B00045" w:rsidRDefault="007B4371">
      <w:pPr>
        <w:autoSpaceDE w:val="0"/>
        <w:autoSpaceDN w:val="0"/>
        <w:adjustRightInd w:val="0"/>
        <w:spacing w:after="0" w:line="240" w:lineRule="auto"/>
        <w:ind w:firstLine="708"/>
        <w:jc w:val="both"/>
        <w:rPr>
          <w:rFonts w:ascii="Times New Roman" w:hAnsi="Times New Roman" w:cs="Times New Roman"/>
          <w:sz w:val="28"/>
        </w:rPr>
      </w:pPr>
      <w:r w:rsidRPr="00B00045">
        <w:rPr>
          <w:rFonts w:ascii="Times New Roman" w:hAnsi="Times New Roman" w:cs="Times New Roman"/>
          <w:sz w:val="28"/>
        </w:rPr>
        <w:t>46. По результатам отбора получателей субсидий с победителем (победителями) отбора получателей субсидий заключается Соглашение.</w:t>
      </w:r>
    </w:p>
    <w:p w:rsidR="00A27DA2" w:rsidRPr="00B00045" w:rsidRDefault="007B4371">
      <w:pPr>
        <w:autoSpaceDE w:val="0"/>
        <w:autoSpaceDN w:val="0"/>
        <w:adjustRightInd w:val="0"/>
        <w:spacing w:after="0" w:line="240" w:lineRule="auto"/>
        <w:ind w:firstLine="708"/>
        <w:jc w:val="both"/>
        <w:rPr>
          <w:rFonts w:ascii="Times New Roman" w:hAnsi="Times New Roman" w:cs="Times New Roman"/>
          <w:sz w:val="28"/>
        </w:rPr>
      </w:pPr>
      <w:r w:rsidRPr="00B00045">
        <w:rPr>
          <w:rFonts w:ascii="Times New Roman" w:hAnsi="Times New Roman" w:cs="Times New Roman"/>
          <w:sz w:val="28"/>
        </w:rPr>
        <w:t>Министерство в течение 3 рабочих дней со дня принятия решения о предоставлении субсидии направляет получателю субсидии соглашение о предоставлении субсидии для подписания в системе «Электронный бюджет».</w:t>
      </w:r>
    </w:p>
    <w:p w:rsidR="00A27DA2" w:rsidRPr="00B00045" w:rsidRDefault="007B4371">
      <w:pPr>
        <w:autoSpaceDE w:val="0"/>
        <w:autoSpaceDN w:val="0"/>
        <w:adjustRightInd w:val="0"/>
        <w:spacing w:after="0" w:line="240" w:lineRule="auto"/>
        <w:ind w:firstLine="708"/>
        <w:jc w:val="both"/>
        <w:rPr>
          <w:rFonts w:ascii="Times New Roman" w:hAnsi="Times New Roman" w:cs="Times New Roman"/>
          <w:sz w:val="28"/>
        </w:rPr>
      </w:pPr>
      <w:r w:rsidRPr="00B00045">
        <w:rPr>
          <w:rFonts w:ascii="Times New Roman" w:hAnsi="Times New Roman" w:cs="Times New Roman"/>
          <w:sz w:val="28"/>
        </w:rPr>
        <w:t>Получатель субсидии, прошедший отбор, подписывает и направляет в Министерство Соглашение в системе «Электронный бюджет» в течение 2 рабочих дней со дня его получения.</w:t>
      </w:r>
    </w:p>
    <w:p w:rsidR="00A27DA2" w:rsidRPr="00B00045" w:rsidRDefault="007B4371">
      <w:pPr>
        <w:autoSpaceDE w:val="0"/>
        <w:autoSpaceDN w:val="0"/>
        <w:adjustRightInd w:val="0"/>
        <w:spacing w:after="0" w:line="240" w:lineRule="auto"/>
        <w:ind w:firstLine="708"/>
        <w:jc w:val="both"/>
        <w:rPr>
          <w:rFonts w:ascii="Times New Roman" w:hAnsi="Times New Roman" w:cs="Times New Roman"/>
          <w:sz w:val="28"/>
        </w:rPr>
      </w:pPr>
      <w:r w:rsidRPr="00B00045">
        <w:rPr>
          <w:rFonts w:ascii="Times New Roman" w:hAnsi="Times New Roman" w:cs="Times New Roman"/>
          <w:sz w:val="28"/>
        </w:rPr>
        <w:t>Получатели субсидии, не обеспечившие подписание Соглашения с момента его поступления получателю субсидии, направленного Министерством в соответствии с абзацем вторым настоящего пункта, в установленный в абзаце третьем настоящего пункта срок считаются уклонившимися от его заключения и утрачивают право на получение субсидии.</w:t>
      </w:r>
    </w:p>
    <w:p w:rsidR="00A27DA2" w:rsidRPr="00B00045" w:rsidRDefault="007B4371">
      <w:pPr>
        <w:autoSpaceDE w:val="0"/>
        <w:autoSpaceDN w:val="0"/>
        <w:adjustRightInd w:val="0"/>
        <w:spacing w:after="0" w:line="240" w:lineRule="auto"/>
        <w:ind w:firstLine="708"/>
        <w:jc w:val="both"/>
        <w:rPr>
          <w:rFonts w:ascii="Times New Roman" w:hAnsi="Times New Roman" w:cs="Times New Roman"/>
          <w:sz w:val="28"/>
        </w:rPr>
      </w:pPr>
      <w:r w:rsidRPr="00B00045">
        <w:rPr>
          <w:rFonts w:ascii="Times New Roman" w:hAnsi="Times New Roman" w:cs="Times New Roman"/>
          <w:sz w:val="28"/>
        </w:rPr>
        <w:t>47. Протокол подведения итогов отбора (документ об итогах проведения отбора) на едином портале на основании результатов определения победителя (победителей) отбора формируется автоматически, подписывается усиленной квалифицированной электронной подписью министра (уполномоченного им лица) в системе «Электронный бюджет» и размещается на едином портале, а также на сайте Министерства не позднее 1-го рабочего дня, следующего за днем его подписания.</w:t>
      </w:r>
    </w:p>
    <w:p w:rsidR="00A27DA2" w:rsidRPr="00B00045" w:rsidRDefault="00A27DA2">
      <w:pPr>
        <w:spacing w:after="0" w:line="240" w:lineRule="auto"/>
        <w:ind w:firstLine="709"/>
        <w:jc w:val="both"/>
        <w:rPr>
          <w:rFonts w:ascii="Times New Roman" w:hAnsi="Times New Roman" w:cs="Times New Roman"/>
          <w:sz w:val="28"/>
        </w:rPr>
      </w:pPr>
    </w:p>
    <w:p w:rsidR="00A27DA2" w:rsidRPr="00B00045" w:rsidRDefault="00A27DA2">
      <w:pPr>
        <w:spacing w:after="0" w:line="240" w:lineRule="auto"/>
        <w:ind w:firstLine="709"/>
        <w:jc w:val="both"/>
        <w:rPr>
          <w:rFonts w:ascii="Times New Roman" w:hAnsi="Times New Roman" w:cs="Times New Roman"/>
          <w:sz w:val="28"/>
        </w:rPr>
      </w:pPr>
    </w:p>
    <w:p w:rsidR="00A27DA2" w:rsidRPr="00B00045" w:rsidRDefault="00A27DA2">
      <w:pPr>
        <w:spacing w:after="0" w:line="240" w:lineRule="auto"/>
        <w:ind w:firstLine="709"/>
        <w:jc w:val="both"/>
        <w:rPr>
          <w:rFonts w:ascii="Times New Roman" w:hAnsi="Times New Roman" w:cs="Times New Roman"/>
          <w:sz w:val="28"/>
        </w:rPr>
      </w:pPr>
    </w:p>
    <w:p w:rsidR="00A27DA2" w:rsidRPr="00B00045" w:rsidRDefault="00A27DA2">
      <w:pPr>
        <w:spacing w:after="0" w:line="240" w:lineRule="auto"/>
        <w:jc w:val="both"/>
        <w:rPr>
          <w:rFonts w:ascii="Times New Roman" w:hAnsi="Times New Roman" w:cs="Times New Roman"/>
          <w:sz w:val="28"/>
        </w:rPr>
      </w:pPr>
    </w:p>
    <w:p w:rsidR="00AD604D" w:rsidRPr="00B00045" w:rsidRDefault="00AD604D">
      <w:pPr>
        <w:spacing w:after="0" w:line="240" w:lineRule="auto"/>
        <w:jc w:val="both"/>
        <w:rPr>
          <w:rFonts w:ascii="Times New Roman" w:hAnsi="Times New Roman" w:cs="Times New Roman"/>
          <w:sz w:val="28"/>
        </w:rPr>
      </w:pPr>
    </w:p>
    <w:p w:rsidR="00AD604D" w:rsidRPr="00B00045" w:rsidRDefault="00AD604D">
      <w:pPr>
        <w:spacing w:after="0" w:line="240" w:lineRule="auto"/>
        <w:jc w:val="both"/>
        <w:rPr>
          <w:rFonts w:ascii="Times New Roman" w:hAnsi="Times New Roman" w:cs="Times New Roman"/>
          <w:sz w:val="28"/>
        </w:rPr>
      </w:pPr>
    </w:p>
    <w:p w:rsidR="008949C6" w:rsidRPr="00B00045" w:rsidRDefault="008949C6">
      <w:pPr>
        <w:spacing w:after="0" w:line="240" w:lineRule="auto"/>
        <w:jc w:val="both"/>
        <w:rPr>
          <w:rFonts w:ascii="Times New Roman" w:hAnsi="Times New Roman" w:cs="Times New Roman"/>
          <w:sz w:val="28"/>
        </w:rPr>
      </w:pPr>
    </w:p>
    <w:p w:rsidR="008949C6" w:rsidRPr="00B00045" w:rsidRDefault="008949C6">
      <w:pPr>
        <w:spacing w:after="0" w:line="240" w:lineRule="auto"/>
        <w:jc w:val="both"/>
        <w:rPr>
          <w:rFonts w:ascii="Times New Roman" w:hAnsi="Times New Roman" w:cs="Times New Roman"/>
          <w:sz w:val="28"/>
        </w:rPr>
      </w:pPr>
    </w:p>
    <w:p w:rsidR="008949C6" w:rsidRPr="00B00045" w:rsidRDefault="008949C6">
      <w:pPr>
        <w:spacing w:after="0" w:line="240" w:lineRule="auto"/>
        <w:jc w:val="both"/>
        <w:rPr>
          <w:rFonts w:ascii="Times New Roman" w:hAnsi="Times New Roman" w:cs="Times New Roman"/>
          <w:sz w:val="28"/>
        </w:rPr>
      </w:pPr>
    </w:p>
    <w:p w:rsidR="008949C6" w:rsidRPr="00B00045" w:rsidRDefault="008949C6">
      <w:pPr>
        <w:spacing w:after="0" w:line="240" w:lineRule="auto"/>
        <w:jc w:val="both"/>
        <w:rPr>
          <w:rFonts w:ascii="Times New Roman" w:hAnsi="Times New Roman" w:cs="Times New Roman"/>
          <w:sz w:val="28"/>
        </w:rPr>
      </w:pPr>
    </w:p>
    <w:p w:rsidR="008949C6" w:rsidRPr="00B00045" w:rsidRDefault="008949C6">
      <w:pPr>
        <w:spacing w:after="0" w:line="240" w:lineRule="auto"/>
        <w:jc w:val="both"/>
        <w:rPr>
          <w:rFonts w:ascii="Times New Roman" w:hAnsi="Times New Roman" w:cs="Times New Roman"/>
          <w:sz w:val="28"/>
        </w:rPr>
      </w:pPr>
    </w:p>
    <w:p w:rsidR="008949C6" w:rsidRPr="00B00045" w:rsidRDefault="008949C6">
      <w:pPr>
        <w:spacing w:after="0" w:line="240" w:lineRule="auto"/>
        <w:jc w:val="both"/>
        <w:rPr>
          <w:rFonts w:ascii="Times New Roman" w:hAnsi="Times New Roman" w:cs="Times New Roman"/>
          <w:sz w:val="28"/>
        </w:rPr>
      </w:pPr>
    </w:p>
    <w:p w:rsidR="008949C6" w:rsidRPr="00B00045" w:rsidRDefault="008949C6">
      <w:pPr>
        <w:spacing w:after="0" w:line="240" w:lineRule="auto"/>
        <w:jc w:val="both"/>
        <w:rPr>
          <w:rFonts w:ascii="Times New Roman" w:hAnsi="Times New Roman" w:cs="Times New Roman"/>
          <w:sz w:val="28"/>
        </w:rPr>
      </w:pPr>
    </w:p>
    <w:p w:rsidR="008949C6" w:rsidRPr="00B00045" w:rsidRDefault="008949C6">
      <w:pPr>
        <w:spacing w:after="0" w:line="240" w:lineRule="auto"/>
        <w:jc w:val="both"/>
        <w:rPr>
          <w:rFonts w:ascii="Times New Roman" w:hAnsi="Times New Roman" w:cs="Times New Roman"/>
          <w:sz w:val="28"/>
        </w:rPr>
      </w:pPr>
    </w:p>
    <w:p w:rsidR="008949C6" w:rsidRPr="00B00045" w:rsidRDefault="008949C6">
      <w:pPr>
        <w:spacing w:after="0" w:line="240" w:lineRule="auto"/>
        <w:jc w:val="both"/>
        <w:rPr>
          <w:rFonts w:ascii="Times New Roman" w:hAnsi="Times New Roman" w:cs="Times New Roman"/>
          <w:sz w:val="28"/>
        </w:rPr>
      </w:pPr>
    </w:p>
    <w:p w:rsidR="00AD604D" w:rsidRPr="00B00045" w:rsidRDefault="00AD604D">
      <w:pPr>
        <w:spacing w:after="0" w:line="240" w:lineRule="auto"/>
        <w:jc w:val="both"/>
        <w:rPr>
          <w:rFonts w:ascii="Times New Roman" w:hAnsi="Times New Roman" w:cs="Times New Roman"/>
          <w:sz w:val="28"/>
        </w:rPr>
      </w:pPr>
    </w:p>
    <w:p w:rsidR="00AD604D" w:rsidRPr="00B00045" w:rsidRDefault="00AD604D">
      <w:pPr>
        <w:spacing w:after="0" w:line="240" w:lineRule="auto"/>
        <w:jc w:val="both"/>
        <w:rPr>
          <w:rFonts w:ascii="Times New Roman" w:hAnsi="Times New Roman" w:cs="Times New Roman"/>
          <w:sz w:val="28"/>
        </w:rPr>
      </w:pPr>
    </w:p>
    <w:p w:rsidR="00AD604D" w:rsidRPr="00B00045" w:rsidRDefault="00AD604D">
      <w:pPr>
        <w:spacing w:after="0" w:line="240" w:lineRule="auto"/>
        <w:jc w:val="both"/>
        <w:rPr>
          <w:rFonts w:ascii="Times New Roman" w:hAnsi="Times New Roman" w:cs="Times New Roman"/>
          <w:sz w:val="28"/>
        </w:rPr>
      </w:pPr>
    </w:p>
    <w:p w:rsidR="00942741" w:rsidRPr="00B00045" w:rsidRDefault="00942741">
      <w:pPr>
        <w:spacing w:after="0" w:line="240" w:lineRule="auto"/>
        <w:jc w:val="both"/>
        <w:rPr>
          <w:rFonts w:ascii="Times New Roman" w:hAnsi="Times New Roman" w:cs="Times New Roman"/>
          <w:sz w:val="28"/>
        </w:rPr>
      </w:pPr>
    </w:p>
    <w:p w:rsidR="00942741" w:rsidRPr="00B00045" w:rsidRDefault="00942741">
      <w:pPr>
        <w:spacing w:after="0" w:line="240" w:lineRule="auto"/>
        <w:jc w:val="both"/>
        <w:rPr>
          <w:rFonts w:ascii="Times New Roman" w:hAnsi="Times New Roman" w:cs="Times New Roman"/>
          <w:sz w:val="28"/>
        </w:rPr>
      </w:pPr>
    </w:p>
    <w:p w:rsidR="00942741" w:rsidRPr="00B00045" w:rsidRDefault="00942741">
      <w:pPr>
        <w:spacing w:after="0" w:line="240" w:lineRule="auto"/>
        <w:jc w:val="both"/>
        <w:rPr>
          <w:rFonts w:ascii="Times New Roman" w:hAnsi="Times New Roman" w:cs="Times New Roman"/>
          <w:sz w:val="28"/>
        </w:rPr>
      </w:pPr>
    </w:p>
    <w:p w:rsidR="00942741" w:rsidRPr="00B00045" w:rsidRDefault="00942741">
      <w:pPr>
        <w:spacing w:after="0" w:line="240" w:lineRule="auto"/>
        <w:jc w:val="both"/>
        <w:rPr>
          <w:rFonts w:ascii="Times New Roman" w:hAnsi="Times New Roman" w:cs="Times New Roman"/>
          <w:sz w:val="28"/>
        </w:rPr>
      </w:pPr>
    </w:p>
    <w:p w:rsidR="00942741" w:rsidRPr="00B00045" w:rsidRDefault="00942741">
      <w:pPr>
        <w:spacing w:after="0" w:line="240" w:lineRule="auto"/>
        <w:jc w:val="both"/>
        <w:rPr>
          <w:rFonts w:ascii="Times New Roman" w:hAnsi="Times New Roman" w:cs="Times New Roman"/>
          <w:sz w:val="28"/>
        </w:rPr>
      </w:pPr>
    </w:p>
    <w:p w:rsidR="005F6AF6" w:rsidRPr="00B00045" w:rsidRDefault="005F6AF6" w:rsidP="005F6AF6">
      <w:pPr>
        <w:pStyle w:val="ConsPlusNormal"/>
        <w:tabs>
          <w:tab w:val="left" w:pos="6168"/>
          <w:tab w:val="left" w:pos="6600"/>
          <w:tab w:val="right" w:pos="9355"/>
        </w:tabs>
        <w:jc w:val="right"/>
        <w:outlineLvl w:val="0"/>
        <w:rPr>
          <w:rFonts w:ascii="Times New Roman" w:hAnsi="Times New Roman" w:cs="Times New Roman"/>
          <w:sz w:val="28"/>
          <w:szCs w:val="28"/>
        </w:rPr>
      </w:pPr>
      <w:r w:rsidRPr="00B00045">
        <w:rPr>
          <w:rFonts w:ascii="Times New Roman" w:hAnsi="Times New Roman" w:cs="Times New Roman"/>
          <w:sz w:val="28"/>
          <w:szCs w:val="28"/>
        </w:rPr>
        <w:lastRenderedPageBreak/>
        <w:t xml:space="preserve">Приложение № 3                  </w:t>
      </w:r>
    </w:p>
    <w:p w:rsidR="005F6AF6" w:rsidRPr="00B00045" w:rsidRDefault="005F6AF6" w:rsidP="005F6AF6">
      <w:pPr>
        <w:pStyle w:val="ConsPlusNormal"/>
        <w:jc w:val="right"/>
        <w:rPr>
          <w:rFonts w:ascii="Times New Roman" w:hAnsi="Times New Roman" w:cs="Times New Roman"/>
          <w:sz w:val="28"/>
          <w:szCs w:val="28"/>
        </w:rPr>
      </w:pPr>
      <w:r w:rsidRPr="00B00045">
        <w:rPr>
          <w:rFonts w:ascii="Times New Roman" w:hAnsi="Times New Roman" w:cs="Times New Roman"/>
          <w:sz w:val="28"/>
          <w:szCs w:val="28"/>
        </w:rPr>
        <w:t>к постановлению Правительства</w:t>
      </w:r>
    </w:p>
    <w:p w:rsidR="005F6AF6" w:rsidRPr="00B00045" w:rsidRDefault="005F6AF6" w:rsidP="005F6AF6">
      <w:pPr>
        <w:pStyle w:val="ConsPlusNormal"/>
        <w:tabs>
          <w:tab w:val="left" w:pos="6192"/>
          <w:tab w:val="right" w:pos="9355"/>
        </w:tabs>
        <w:jc w:val="right"/>
        <w:rPr>
          <w:rFonts w:ascii="Times New Roman" w:hAnsi="Times New Roman" w:cs="Times New Roman"/>
          <w:sz w:val="28"/>
          <w:szCs w:val="28"/>
        </w:rPr>
      </w:pPr>
      <w:r w:rsidRPr="00B00045">
        <w:rPr>
          <w:rFonts w:ascii="Times New Roman" w:hAnsi="Times New Roman" w:cs="Times New Roman"/>
          <w:sz w:val="28"/>
          <w:szCs w:val="28"/>
        </w:rPr>
        <w:t>Республики Дагестан</w:t>
      </w:r>
    </w:p>
    <w:p w:rsidR="00002776" w:rsidRPr="00B00045" w:rsidRDefault="00002776" w:rsidP="005F6AF6">
      <w:pPr>
        <w:pStyle w:val="ConsPlusNormal"/>
        <w:tabs>
          <w:tab w:val="left" w:pos="6168"/>
          <w:tab w:val="left" w:pos="6600"/>
          <w:tab w:val="right" w:pos="9355"/>
        </w:tabs>
        <w:jc w:val="right"/>
        <w:outlineLvl w:val="0"/>
        <w:rPr>
          <w:rFonts w:ascii="Times New Roman" w:hAnsi="Times New Roman" w:cs="Times New Roman"/>
          <w:sz w:val="28"/>
          <w:szCs w:val="28"/>
        </w:rPr>
      </w:pPr>
      <w:r w:rsidRPr="00B00045">
        <w:rPr>
          <w:rFonts w:ascii="Times New Roman" w:hAnsi="Times New Roman" w:cs="Times New Roman"/>
          <w:sz w:val="28"/>
          <w:szCs w:val="28"/>
        </w:rPr>
        <w:t xml:space="preserve">                  </w:t>
      </w:r>
    </w:p>
    <w:p w:rsidR="00002776" w:rsidRPr="00B00045" w:rsidRDefault="00002776" w:rsidP="00AD604D">
      <w:pPr>
        <w:widowControl w:val="0"/>
        <w:autoSpaceDE w:val="0"/>
        <w:autoSpaceDN w:val="0"/>
        <w:spacing w:after="0" w:line="240" w:lineRule="auto"/>
        <w:jc w:val="center"/>
        <w:rPr>
          <w:rFonts w:ascii="Times New Roman" w:eastAsia="Times New Roman" w:hAnsi="Times New Roman" w:cs="Times New Roman"/>
          <w:b/>
          <w:sz w:val="28"/>
          <w:lang w:eastAsia="ru-RU"/>
        </w:rPr>
      </w:pPr>
    </w:p>
    <w:p w:rsidR="00AD604D" w:rsidRPr="00B00045" w:rsidRDefault="00AD604D" w:rsidP="00AD604D">
      <w:pPr>
        <w:widowControl w:val="0"/>
        <w:autoSpaceDE w:val="0"/>
        <w:autoSpaceDN w:val="0"/>
        <w:spacing w:after="0" w:line="240" w:lineRule="auto"/>
        <w:jc w:val="center"/>
        <w:rPr>
          <w:rFonts w:ascii="Times New Roman" w:eastAsia="Times New Roman" w:hAnsi="Times New Roman" w:cs="Times New Roman"/>
          <w:b/>
          <w:sz w:val="28"/>
          <w:lang w:eastAsia="ru-RU"/>
        </w:rPr>
      </w:pPr>
      <w:r w:rsidRPr="00B00045">
        <w:rPr>
          <w:rFonts w:ascii="Times New Roman" w:eastAsia="Times New Roman" w:hAnsi="Times New Roman" w:cs="Times New Roman"/>
          <w:b/>
          <w:sz w:val="28"/>
          <w:lang w:eastAsia="ru-RU"/>
        </w:rPr>
        <w:t>МЕТОДИКА</w:t>
      </w:r>
    </w:p>
    <w:p w:rsidR="00AD604D" w:rsidRPr="00B00045" w:rsidRDefault="00AD604D" w:rsidP="00AD604D">
      <w:pPr>
        <w:widowControl w:val="0"/>
        <w:autoSpaceDE w:val="0"/>
        <w:autoSpaceDN w:val="0"/>
        <w:spacing w:after="0" w:line="240" w:lineRule="auto"/>
        <w:jc w:val="center"/>
        <w:rPr>
          <w:rFonts w:ascii="Times New Roman" w:eastAsia="Times New Roman" w:hAnsi="Times New Roman" w:cs="Times New Roman"/>
          <w:b/>
          <w:sz w:val="28"/>
          <w:lang w:eastAsia="ru-RU"/>
        </w:rPr>
      </w:pPr>
      <w:r w:rsidRPr="00B00045">
        <w:rPr>
          <w:rFonts w:ascii="Times New Roman" w:eastAsia="Times New Roman" w:hAnsi="Times New Roman" w:cs="Times New Roman"/>
          <w:b/>
          <w:sz w:val="28"/>
          <w:lang w:eastAsia="ru-RU"/>
        </w:rPr>
        <w:t>ОЦЕНКИ ДОСТИЖЕНИЯ ПОЛУЧАТЕЛЕМ СУБСИДИИ ПЛАНОВОГО ОБЪЕМА</w:t>
      </w:r>
      <w:r w:rsidR="00556881" w:rsidRPr="00B00045">
        <w:rPr>
          <w:rFonts w:ascii="Times New Roman" w:eastAsia="Times New Roman" w:hAnsi="Times New Roman" w:cs="Times New Roman"/>
          <w:b/>
          <w:sz w:val="28"/>
          <w:lang w:eastAsia="ru-RU"/>
        </w:rPr>
        <w:t xml:space="preserve"> </w:t>
      </w:r>
      <w:r w:rsidRPr="00B00045">
        <w:rPr>
          <w:rFonts w:ascii="Times New Roman" w:eastAsia="Times New Roman" w:hAnsi="Times New Roman" w:cs="Times New Roman"/>
          <w:b/>
          <w:sz w:val="28"/>
          <w:lang w:eastAsia="ru-RU"/>
        </w:rPr>
        <w:t>ПРОИЗВОДСТВА СЕЛЬСКОХОЗЯЙСТВЕННОЙ ПРОДУКЦИИ</w:t>
      </w:r>
      <w:r w:rsidR="005D130F" w:rsidRPr="00B00045">
        <w:rPr>
          <w:rFonts w:ascii="Times New Roman" w:eastAsia="Times New Roman" w:hAnsi="Times New Roman" w:cs="Times New Roman"/>
          <w:b/>
          <w:sz w:val="28"/>
          <w:lang w:eastAsia="ru-RU"/>
        </w:rPr>
        <w:t xml:space="preserve"> И</w:t>
      </w:r>
      <w:r w:rsidRPr="00B00045">
        <w:rPr>
          <w:rFonts w:ascii="Times New Roman" w:eastAsia="Times New Roman" w:hAnsi="Times New Roman" w:cs="Times New Roman"/>
          <w:b/>
          <w:sz w:val="28"/>
          <w:lang w:eastAsia="ru-RU"/>
        </w:rPr>
        <w:t xml:space="preserve"> </w:t>
      </w:r>
      <w:r w:rsidR="00D555B6" w:rsidRPr="00B00045">
        <w:rPr>
          <w:rFonts w:ascii="Times New Roman" w:eastAsia="Times New Roman" w:hAnsi="Times New Roman" w:cs="Times New Roman"/>
          <w:b/>
          <w:sz w:val="28"/>
          <w:lang w:eastAsia="ru-RU"/>
        </w:rPr>
        <w:t xml:space="preserve">(ИЛИ) </w:t>
      </w:r>
      <w:r w:rsidR="005D130F" w:rsidRPr="00B00045">
        <w:rPr>
          <w:rFonts w:ascii="Times New Roman" w:eastAsia="Times New Roman" w:hAnsi="Times New Roman" w:cs="Times New Roman"/>
          <w:b/>
          <w:sz w:val="28"/>
          <w:lang w:eastAsia="ru-RU"/>
        </w:rPr>
        <w:t>ПЛАНОВОГО ОБЪЕМА ПОСЕВОВ (ПОСАДОК) СЕЛЬСКОХОЗЯЙСТВЕННЫХ РАСТЕНИЙ ЗА</w:t>
      </w:r>
      <w:r w:rsidRPr="00B00045">
        <w:rPr>
          <w:rFonts w:ascii="Times New Roman" w:eastAsia="Times New Roman" w:hAnsi="Times New Roman" w:cs="Times New Roman"/>
          <w:b/>
          <w:sz w:val="28"/>
          <w:lang w:eastAsia="ru-RU"/>
        </w:rPr>
        <w:t xml:space="preserve"> 3 ГОДА</w:t>
      </w:r>
    </w:p>
    <w:p w:rsidR="00AD604D" w:rsidRPr="00B00045" w:rsidRDefault="00AD604D" w:rsidP="00AD604D">
      <w:pPr>
        <w:widowControl w:val="0"/>
        <w:autoSpaceDE w:val="0"/>
        <w:autoSpaceDN w:val="0"/>
        <w:spacing w:after="0" w:line="240" w:lineRule="auto"/>
        <w:jc w:val="center"/>
        <w:rPr>
          <w:rFonts w:ascii="Times New Roman" w:eastAsia="Times New Roman" w:hAnsi="Times New Roman" w:cs="Times New Roman"/>
          <w:b/>
          <w:sz w:val="28"/>
          <w:lang w:eastAsia="ru-RU"/>
        </w:rPr>
      </w:pPr>
      <w:r w:rsidRPr="00B00045">
        <w:rPr>
          <w:rFonts w:ascii="Times New Roman" w:eastAsia="Times New Roman" w:hAnsi="Times New Roman" w:cs="Times New Roman"/>
          <w:b/>
          <w:sz w:val="28"/>
          <w:lang w:eastAsia="ru-RU"/>
        </w:rPr>
        <w:t>НА ЗЕМЛЯХ, НА КОТОРЫХ РЕАЛИЗОВАН ПРОЕКТ МЕЛИОРАЦИИ,</w:t>
      </w:r>
    </w:p>
    <w:p w:rsidR="00AD604D" w:rsidRPr="00B00045" w:rsidRDefault="00AD604D" w:rsidP="00AD604D">
      <w:pPr>
        <w:widowControl w:val="0"/>
        <w:autoSpaceDE w:val="0"/>
        <w:autoSpaceDN w:val="0"/>
        <w:spacing w:after="0" w:line="240" w:lineRule="auto"/>
        <w:jc w:val="center"/>
        <w:rPr>
          <w:rFonts w:ascii="Times New Roman" w:eastAsia="Times New Roman" w:hAnsi="Times New Roman" w:cs="Times New Roman"/>
          <w:b/>
          <w:sz w:val="28"/>
          <w:lang w:eastAsia="ru-RU"/>
        </w:rPr>
      </w:pPr>
      <w:r w:rsidRPr="00B00045">
        <w:rPr>
          <w:rFonts w:ascii="Times New Roman" w:eastAsia="Times New Roman" w:hAnsi="Times New Roman" w:cs="Times New Roman"/>
          <w:b/>
          <w:sz w:val="28"/>
          <w:lang w:eastAsia="ru-RU"/>
        </w:rPr>
        <w:t xml:space="preserve">А ТАКЖЕ МЕРЫ ОТВЕТСТВЕННОСТИ ПОЛУЧАТЕЛЕЙ </w:t>
      </w:r>
      <w:r w:rsidR="00002776" w:rsidRPr="00B00045">
        <w:rPr>
          <w:rFonts w:ascii="Times New Roman" w:eastAsia="Times New Roman" w:hAnsi="Times New Roman" w:cs="Times New Roman"/>
          <w:b/>
          <w:sz w:val="28"/>
          <w:lang w:eastAsia="ru-RU"/>
        </w:rPr>
        <w:t>СУБСИДИИ</w:t>
      </w:r>
    </w:p>
    <w:p w:rsidR="00AD604D" w:rsidRPr="00B00045" w:rsidRDefault="00AD604D" w:rsidP="00271F27">
      <w:pPr>
        <w:widowControl w:val="0"/>
        <w:autoSpaceDE w:val="0"/>
        <w:autoSpaceDN w:val="0"/>
        <w:spacing w:after="0" w:line="240" w:lineRule="auto"/>
        <w:jc w:val="center"/>
        <w:rPr>
          <w:rFonts w:ascii="Times New Roman" w:eastAsia="Times New Roman" w:hAnsi="Times New Roman" w:cs="Times New Roman"/>
          <w:b/>
          <w:sz w:val="28"/>
          <w:lang w:eastAsia="ru-RU"/>
        </w:rPr>
      </w:pPr>
      <w:r w:rsidRPr="00B00045">
        <w:rPr>
          <w:rFonts w:ascii="Times New Roman" w:eastAsia="Times New Roman" w:hAnsi="Times New Roman" w:cs="Times New Roman"/>
          <w:b/>
          <w:sz w:val="28"/>
          <w:lang w:eastAsia="ru-RU"/>
        </w:rPr>
        <w:t xml:space="preserve">ЗА </w:t>
      </w:r>
      <w:r w:rsidR="00271F27" w:rsidRPr="00B00045">
        <w:rPr>
          <w:rFonts w:ascii="Times New Roman" w:eastAsia="Times New Roman" w:hAnsi="Times New Roman" w:cs="Times New Roman"/>
          <w:b/>
          <w:sz w:val="28"/>
          <w:lang w:eastAsia="ru-RU"/>
        </w:rPr>
        <w:t>НЕСБЛЮДЕНИЕ ДАННЫХ ТРЕБОВАНИЙ</w:t>
      </w:r>
    </w:p>
    <w:p w:rsidR="00AD604D" w:rsidRPr="00B00045" w:rsidRDefault="00AD604D" w:rsidP="00AD604D">
      <w:pPr>
        <w:spacing w:after="0" w:line="240" w:lineRule="auto"/>
        <w:ind w:firstLine="709"/>
        <w:jc w:val="center"/>
        <w:rPr>
          <w:rFonts w:ascii="Times New Roman" w:eastAsia="Calibri" w:hAnsi="Times New Roman" w:cs="Times New Roman"/>
          <w:b/>
          <w:sz w:val="28"/>
        </w:rPr>
      </w:pPr>
    </w:p>
    <w:p w:rsidR="00AD604D" w:rsidRPr="00B00045" w:rsidRDefault="00AD604D" w:rsidP="00AD604D">
      <w:pPr>
        <w:spacing w:after="0" w:line="240" w:lineRule="auto"/>
        <w:ind w:firstLine="709"/>
        <w:jc w:val="both"/>
        <w:rPr>
          <w:rFonts w:ascii="Times New Roman" w:eastAsia="Calibri" w:hAnsi="Times New Roman" w:cs="Times New Roman"/>
          <w:sz w:val="28"/>
        </w:rPr>
      </w:pPr>
      <w:r w:rsidRPr="00B00045">
        <w:rPr>
          <w:rFonts w:ascii="Times New Roman" w:eastAsia="Calibri" w:hAnsi="Times New Roman" w:cs="Times New Roman"/>
          <w:sz w:val="28"/>
        </w:rPr>
        <w:t>1. Настоящая Методика определяет порядок оценки достижения получателем субсидии планового объема производства сельскохозяйственной продукции</w:t>
      </w:r>
      <w:r w:rsidR="00480DEF" w:rsidRPr="00B00045">
        <w:rPr>
          <w:rFonts w:ascii="Times New Roman" w:eastAsia="Calibri" w:hAnsi="Times New Roman" w:cs="Times New Roman"/>
          <w:sz w:val="28"/>
        </w:rPr>
        <w:t xml:space="preserve"> и</w:t>
      </w:r>
      <w:r w:rsidR="00D555B6" w:rsidRPr="00B00045">
        <w:rPr>
          <w:rFonts w:ascii="Times New Roman" w:eastAsia="Calibri" w:hAnsi="Times New Roman" w:cs="Times New Roman"/>
          <w:sz w:val="28"/>
        </w:rPr>
        <w:t xml:space="preserve"> (или)</w:t>
      </w:r>
      <w:r w:rsidR="00480DEF" w:rsidRPr="00B00045">
        <w:rPr>
          <w:rFonts w:ascii="Times New Roman" w:eastAsia="Calibri" w:hAnsi="Times New Roman" w:cs="Times New Roman"/>
          <w:sz w:val="28"/>
        </w:rPr>
        <w:t xml:space="preserve"> планового объема</w:t>
      </w:r>
      <w:r w:rsidR="00480DEF" w:rsidRPr="00B00045">
        <w:t xml:space="preserve"> </w:t>
      </w:r>
      <w:r w:rsidR="00480DEF" w:rsidRPr="00B00045">
        <w:rPr>
          <w:rFonts w:ascii="Times New Roman" w:eastAsia="Calibri" w:hAnsi="Times New Roman" w:cs="Times New Roman"/>
          <w:sz w:val="28"/>
        </w:rPr>
        <w:t xml:space="preserve">посевов (посадок) сельскохозяйственных растений </w:t>
      </w:r>
      <w:r w:rsidR="005D130F" w:rsidRPr="00B00045">
        <w:rPr>
          <w:rFonts w:ascii="Times New Roman" w:eastAsia="Calibri" w:hAnsi="Times New Roman" w:cs="Times New Roman"/>
          <w:sz w:val="28"/>
        </w:rPr>
        <w:t>за</w:t>
      </w:r>
      <w:r w:rsidRPr="00B00045">
        <w:rPr>
          <w:rFonts w:ascii="Times New Roman" w:eastAsia="Calibri" w:hAnsi="Times New Roman" w:cs="Times New Roman"/>
          <w:sz w:val="28"/>
        </w:rPr>
        <w:t xml:space="preserve"> 3 года на землях, на которых реализован проект мелиорации, а также меры ответственности получателей </w:t>
      </w:r>
      <w:r w:rsidR="00002776" w:rsidRPr="00B00045">
        <w:rPr>
          <w:rFonts w:ascii="Times New Roman" w:eastAsia="Calibri" w:hAnsi="Times New Roman" w:cs="Times New Roman"/>
          <w:sz w:val="28"/>
        </w:rPr>
        <w:t>субсидии</w:t>
      </w:r>
      <w:r w:rsidRPr="00B00045">
        <w:rPr>
          <w:rFonts w:ascii="Times New Roman" w:eastAsia="Calibri" w:hAnsi="Times New Roman" w:cs="Times New Roman"/>
          <w:sz w:val="28"/>
        </w:rPr>
        <w:t xml:space="preserve"> за </w:t>
      </w:r>
      <w:r w:rsidR="00271F27" w:rsidRPr="00B00045">
        <w:rPr>
          <w:rFonts w:ascii="Times New Roman" w:eastAsia="Calibri" w:hAnsi="Times New Roman" w:cs="Times New Roman"/>
          <w:sz w:val="28"/>
        </w:rPr>
        <w:t>данных требований</w:t>
      </w:r>
      <w:r w:rsidRPr="00B00045">
        <w:rPr>
          <w:rFonts w:ascii="Times New Roman" w:eastAsia="Calibri" w:hAnsi="Times New Roman" w:cs="Times New Roman"/>
          <w:sz w:val="28"/>
        </w:rPr>
        <w:t xml:space="preserve"> (далее - Методика).</w:t>
      </w:r>
    </w:p>
    <w:p w:rsidR="005D130F" w:rsidRPr="00B00045" w:rsidRDefault="005D130F" w:rsidP="00AD604D">
      <w:pPr>
        <w:spacing w:after="0" w:line="240" w:lineRule="auto"/>
        <w:ind w:firstLine="709"/>
        <w:jc w:val="both"/>
        <w:rPr>
          <w:rFonts w:ascii="Times New Roman" w:eastAsia="Calibri" w:hAnsi="Times New Roman" w:cs="Times New Roman"/>
          <w:sz w:val="28"/>
        </w:rPr>
      </w:pPr>
      <w:r w:rsidRPr="00B00045">
        <w:rPr>
          <w:rFonts w:ascii="Times New Roman" w:eastAsia="Calibri" w:hAnsi="Times New Roman" w:cs="Times New Roman"/>
          <w:sz w:val="28"/>
        </w:rPr>
        <w:t>2. Для целей Методики используются следующие понятия:</w:t>
      </w:r>
    </w:p>
    <w:p w:rsidR="00AD604D" w:rsidRPr="00B00045" w:rsidRDefault="00AD604D" w:rsidP="00AD604D">
      <w:pPr>
        <w:spacing w:after="0" w:line="240" w:lineRule="auto"/>
        <w:ind w:firstLine="709"/>
        <w:jc w:val="both"/>
        <w:rPr>
          <w:rFonts w:ascii="Times New Roman" w:eastAsia="Calibri" w:hAnsi="Times New Roman" w:cs="Times New Roman"/>
          <w:sz w:val="28"/>
        </w:rPr>
      </w:pPr>
      <w:r w:rsidRPr="00B00045">
        <w:rPr>
          <w:rFonts w:ascii="Times New Roman" w:eastAsia="Calibri" w:hAnsi="Times New Roman" w:cs="Times New Roman"/>
          <w:sz w:val="28"/>
        </w:rPr>
        <w:t>"объем производства сельскохозяйственной продукции" - валовый сбор урожая в тоннах, полученный на мелиоративных площадях, введенных в эксплуатацию в соо</w:t>
      </w:r>
      <w:r w:rsidR="00AD26BD" w:rsidRPr="00B00045">
        <w:rPr>
          <w:rFonts w:ascii="Times New Roman" w:eastAsia="Calibri" w:hAnsi="Times New Roman" w:cs="Times New Roman"/>
          <w:sz w:val="28"/>
        </w:rPr>
        <w:t>тветствии с проектом мелиорации;</w:t>
      </w:r>
    </w:p>
    <w:p w:rsidR="005D130F" w:rsidRPr="00B00045" w:rsidRDefault="005D130F" w:rsidP="005D130F">
      <w:pPr>
        <w:spacing w:after="0" w:line="240" w:lineRule="auto"/>
        <w:ind w:firstLine="709"/>
        <w:jc w:val="both"/>
        <w:rPr>
          <w:rFonts w:ascii="Times New Roman" w:eastAsia="Calibri" w:hAnsi="Times New Roman" w:cs="Times New Roman"/>
          <w:sz w:val="28"/>
        </w:rPr>
      </w:pPr>
      <w:r w:rsidRPr="00B00045">
        <w:rPr>
          <w:rFonts w:ascii="Times New Roman" w:eastAsia="Calibri" w:hAnsi="Times New Roman" w:cs="Times New Roman"/>
          <w:sz w:val="28"/>
        </w:rPr>
        <w:t xml:space="preserve">"объем </w:t>
      </w:r>
      <w:r w:rsidR="00AD26BD" w:rsidRPr="00B00045">
        <w:rPr>
          <w:rFonts w:ascii="Times New Roman" w:eastAsia="Calibri" w:hAnsi="Times New Roman" w:cs="Times New Roman"/>
          <w:sz w:val="28"/>
        </w:rPr>
        <w:t>посевов (посадок) сельскохозяйственных растений</w:t>
      </w:r>
      <w:r w:rsidRPr="00B00045">
        <w:rPr>
          <w:rFonts w:ascii="Times New Roman" w:eastAsia="Calibri" w:hAnsi="Times New Roman" w:cs="Times New Roman"/>
          <w:sz w:val="28"/>
        </w:rPr>
        <w:t>"</w:t>
      </w:r>
      <w:r w:rsidR="00AD26BD" w:rsidRPr="00B00045">
        <w:rPr>
          <w:rFonts w:ascii="Times New Roman" w:eastAsia="Calibri" w:hAnsi="Times New Roman" w:cs="Times New Roman"/>
          <w:sz w:val="28"/>
        </w:rPr>
        <w:t xml:space="preserve"> – площадь посевов и посадок сельскохозяйственных растений.</w:t>
      </w:r>
    </w:p>
    <w:p w:rsidR="00AD604D" w:rsidRPr="00B00045" w:rsidRDefault="00AD604D" w:rsidP="00AD604D">
      <w:pPr>
        <w:spacing w:after="0" w:line="240" w:lineRule="auto"/>
        <w:ind w:firstLine="709"/>
        <w:jc w:val="both"/>
        <w:rPr>
          <w:rFonts w:ascii="Times New Roman" w:eastAsia="Calibri" w:hAnsi="Times New Roman" w:cs="Times New Roman"/>
          <w:sz w:val="28"/>
        </w:rPr>
      </w:pPr>
      <w:r w:rsidRPr="00B00045">
        <w:rPr>
          <w:rFonts w:ascii="Times New Roman" w:eastAsia="Calibri" w:hAnsi="Times New Roman" w:cs="Times New Roman"/>
          <w:sz w:val="28"/>
        </w:rPr>
        <w:t>3. При проведении оценки достижения получателем субсидии планового объема производства сельскохозяйственной продукции</w:t>
      </w:r>
      <w:r w:rsidR="00556881" w:rsidRPr="00B00045">
        <w:rPr>
          <w:rFonts w:ascii="Times New Roman" w:eastAsia="Calibri" w:hAnsi="Times New Roman" w:cs="Times New Roman"/>
          <w:sz w:val="28"/>
        </w:rPr>
        <w:t xml:space="preserve"> или планового объема посевов (посадок) сельскохозяйственных растений используются</w:t>
      </w:r>
      <w:r w:rsidRPr="00B00045">
        <w:rPr>
          <w:rFonts w:ascii="Times New Roman" w:eastAsia="Calibri" w:hAnsi="Times New Roman" w:cs="Times New Roman"/>
          <w:sz w:val="28"/>
        </w:rPr>
        <w:t xml:space="preserve"> следующие исходные данные:</w:t>
      </w:r>
    </w:p>
    <w:p w:rsidR="00556881" w:rsidRPr="00B00045" w:rsidRDefault="00556881" w:rsidP="00556881">
      <w:pPr>
        <w:spacing w:after="0" w:line="240" w:lineRule="auto"/>
        <w:ind w:firstLine="709"/>
        <w:jc w:val="both"/>
        <w:rPr>
          <w:rFonts w:ascii="Times New Roman" w:eastAsia="Calibri" w:hAnsi="Times New Roman" w:cs="Times New Roman"/>
          <w:sz w:val="28"/>
        </w:rPr>
      </w:pPr>
      <w:r w:rsidRPr="00B00045">
        <w:rPr>
          <w:rFonts w:ascii="Times New Roman" w:eastAsia="Calibri" w:hAnsi="Times New Roman" w:cs="Times New Roman"/>
          <w:sz w:val="28"/>
        </w:rPr>
        <w:t>а) для сельскохозяйственных товаропроизводителей</w:t>
      </w:r>
      <w:r w:rsidR="00D555B6" w:rsidRPr="00B00045">
        <w:rPr>
          <w:rFonts w:ascii="Times New Roman" w:eastAsia="Calibri" w:hAnsi="Times New Roman" w:cs="Times New Roman"/>
          <w:sz w:val="28"/>
        </w:rPr>
        <w:t>:</w:t>
      </w:r>
    </w:p>
    <w:p w:rsidR="00AD604D" w:rsidRPr="00B00045" w:rsidRDefault="00AD26BD" w:rsidP="00AD604D">
      <w:pPr>
        <w:spacing w:after="0" w:line="240" w:lineRule="auto"/>
        <w:ind w:firstLine="709"/>
        <w:jc w:val="both"/>
        <w:rPr>
          <w:rFonts w:ascii="Times New Roman" w:eastAsia="Calibri" w:hAnsi="Times New Roman" w:cs="Times New Roman"/>
          <w:sz w:val="28"/>
        </w:rPr>
      </w:pPr>
      <w:r w:rsidRPr="00B00045">
        <w:rPr>
          <w:rFonts w:ascii="Times New Roman" w:eastAsia="Calibri" w:hAnsi="Times New Roman" w:cs="Times New Roman"/>
          <w:sz w:val="28"/>
        </w:rPr>
        <w:t xml:space="preserve">плановый </w:t>
      </w:r>
      <w:r w:rsidR="00AD604D" w:rsidRPr="00B00045">
        <w:rPr>
          <w:rFonts w:ascii="Times New Roman" w:eastAsia="Calibri" w:hAnsi="Times New Roman" w:cs="Times New Roman"/>
          <w:sz w:val="28"/>
        </w:rPr>
        <w:t xml:space="preserve">объем производства сельскохозяйственной продукции </w:t>
      </w:r>
      <w:r w:rsidR="00556881" w:rsidRPr="00B00045">
        <w:rPr>
          <w:rFonts w:ascii="Times New Roman" w:eastAsia="Calibri" w:hAnsi="Times New Roman" w:cs="Times New Roman"/>
          <w:sz w:val="28"/>
        </w:rPr>
        <w:t>установленный С</w:t>
      </w:r>
      <w:r w:rsidR="00AD604D" w:rsidRPr="00B00045">
        <w:rPr>
          <w:rFonts w:ascii="Times New Roman" w:eastAsia="Calibri" w:hAnsi="Times New Roman" w:cs="Times New Roman"/>
          <w:sz w:val="28"/>
        </w:rPr>
        <w:t>оглашением о предоставлении субсидии, заключенным между Министерством сельского хозяйства и продовольствия Республики Дагестан и получателем субсидии;</w:t>
      </w:r>
    </w:p>
    <w:p w:rsidR="00AD604D" w:rsidRPr="00B00045" w:rsidRDefault="00AD604D" w:rsidP="00AD604D">
      <w:pPr>
        <w:spacing w:after="0" w:line="240" w:lineRule="auto"/>
        <w:ind w:firstLine="709"/>
        <w:jc w:val="both"/>
        <w:rPr>
          <w:rFonts w:ascii="Times New Roman" w:eastAsia="Calibri" w:hAnsi="Times New Roman" w:cs="Times New Roman"/>
          <w:sz w:val="28"/>
        </w:rPr>
      </w:pPr>
      <w:bookmarkStart w:id="1" w:name="P51"/>
      <w:bookmarkEnd w:id="1"/>
      <w:r w:rsidRPr="00B00045">
        <w:rPr>
          <w:rFonts w:ascii="Times New Roman" w:eastAsia="Calibri" w:hAnsi="Times New Roman" w:cs="Times New Roman"/>
          <w:sz w:val="28"/>
        </w:rPr>
        <w:t>объем производства сельскохозяйственной продукции в соответствии с предоставленным получателем субсидии отчетом об объеме производства сельскохозяйственной продукции по следующей форме:</w:t>
      </w:r>
    </w:p>
    <w:p w:rsidR="00271F27" w:rsidRPr="00B00045" w:rsidRDefault="00271F27" w:rsidP="00AD604D">
      <w:pPr>
        <w:spacing w:after="0" w:line="240" w:lineRule="auto"/>
        <w:ind w:firstLine="709"/>
        <w:jc w:val="center"/>
        <w:rPr>
          <w:rFonts w:ascii="Times New Roman" w:eastAsia="Calibri" w:hAnsi="Times New Roman" w:cs="Times New Roman"/>
          <w:sz w:val="28"/>
        </w:rPr>
      </w:pPr>
    </w:p>
    <w:p w:rsidR="00AD604D" w:rsidRPr="00B00045" w:rsidRDefault="00AD604D" w:rsidP="00AD604D">
      <w:pPr>
        <w:spacing w:after="0" w:line="240" w:lineRule="auto"/>
        <w:ind w:firstLine="709"/>
        <w:jc w:val="center"/>
        <w:rPr>
          <w:rFonts w:ascii="Times New Roman" w:eastAsia="Calibri" w:hAnsi="Times New Roman" w:cs="Times New Roman"/>
          <w:sz w:val="28"/>
        </w:rPr>
      </w:pPr>
      <w:r w:rsidRPr="00B00045">
        <w:rPr>
          <w:rFonts w:ascii="Times New Roman" w:eastAsia="Calibri" w:hAnsi="Times New Roman" w:cs="Times New Roman"/>
          <w:sz w:val="28"/>
        </w:rPr>
        <w:t>ОТЧЕТ</w:t>
      </w:r>
    </w:p>
    <w:p w:rsidR="00AD604D" w:rsidRPr="00B00045" w:rsidRDefault="00AD604D" w:rsidP="00AD604D">
      <w:pPr>
        <w:spacing w:after="0" w:line="240" w:lineRule="auto"/>
        <w:ind w:firstLine="709"/>
        <w:jc w:val="center"/>
        <w:rPr>
          <w:rFonts w:ascii="Times New Roman" w:eastAsia="Calibri" w:hAnsi="Times New Roman" w:cs="Times New Roman"/>
          <w:sz w:val="28"/>
        </w:rPr>
      </w:pPr>
      <w:r w:rsidRPr="00B00045">
        <w:rPr>
          <w:rFonts w:ascii="Times New Roman" w:eastAsia="Calibri" w:hAnsi="Times New Roman" w:cs="Times New Roman"/>
          <w:sz w:val="28"/>
        </w:rPr>
        <w:t>об объеме производства сельскохозяйственной продукции</w:t>
      </w:r>
    </w:p>
    <w:p w:rsidR="00AD604D" w:rsidRPr="00B00045" w:rsidRDefault="00AD604D" w:rsidP="00AD604D">
      <w:pPr>
        <w:spacing w:after="0" w:line="240" w:lineRule="auto"/>
        <w:ind w:firstLine="709"/>
        <w:jc w:val="center"/>
        <w:rPr>
          <w:rFonts w:ascii="Times New Roman" w:eastAsia="Calibri" w:hAnsi="Times New Roman" w:cs="Times New Roman"/>
          <w:sz w:val="28"/>
        </w:rPr>
      </w:pPr>
      <w:r w:rsidRPr="00B00045">
        <w:rPr>
          <w:rFonts w:ascii="Times New Roman" w:eastAsia="Calibri" w:hAnsi="Times New Roman" w:cs="Times New Roman"/>
          <w:sz w:val="28"/>
        </w:rPr>
        <w:t>на землях, на которых реализован проект мелиорации</w:t>
      </w:r>
    </w:p>
    <w:p w:rsidR="00AD604D" w:rsidRPr="00B00045" w:rsidRDefault="00AD604D" w:rsidP="0084261D">
      <w:pPr>
        <w:pBdr>
          <w:bottom w:val="single" w:sz="4" w:space="1" w:color="auto"/>
        </w:pBdr>
        <w:spacing w:after="0" w:line="240" w:lineRule="auto"/>
        <w:ind w:firstLine="709"/>
        <w:jc w:val="center"/>
        <w:rPr>
          <w:rFonts w:ascii="Times New Roman" w:eastAsia="Calibri" w:hAnsi="Times New Roman" w:cs="Times New Roman"/>
          <w:sz w:val="28"/>
        </w:rPr>
      </w:pPr>
      <w:r w:rsidRPr="00B00045">
        <w:rPr>
          <w:rFonts w:ascii="Times New Roman" w:eastAsia="Calibri" w:hAnsi="Times New Roman" w:cs="Times New Roman"/>
          <w:sz w:val="28"/>
        </w:rPr>
        <w:t>___________________________________________________________</w:t>
      </w:r>
    </w:p>
    <w:p w:rsidR="00AD604D" w:rsidRPr="00B00045" w:rsidRDefault="00AD604D" w:rsidP="00AD604D">
      <w:pPr>
        <w:spacing w:after="0" w:line="240" w:lineRule="auto"/>
        <w:ind w:firstLine="709"/>
        <w:jc w:val="center"/>
        <w:rPr>
          <w:rFonts w:ascii="Times New Roman" w:eastAsia="Calibri" w:hAnsi="Times New Roman" w:cs="Times New Roman"/>
          <w:sz w:val="28"/>
        </w:rPr>
      </w:pPr>
      <w:r w:rsidRPr="00B00045">
        <w:rPr>
          <w:rFonts w:ascii="Times New Roman" w:eastAsia="Calibri" w:hAnsi="Times New Roman" w:cs="Times New Roman"/>
          <w:sz w:val="28"/>
        </w:rPr>
        <w:t>(наименование получателя субсидии)</w:t>
      </w:r>
    </w:p>
    <w:p w:rsidR="00AD604D" w:rsidRPr="00B00045" w:rsidRDefault="00AD604D" w:rsidP="00AD604D">
      <w:pPr>
        <w:spacing w:after="0" w:line="240" w:lineRule="auto"/>
        <w:ind w:firstLine="709"/>
        <w:jc w:val="both"/>
        <w:rPr>
          <w:rFonts w:ascii="Times New Roman" w:eastAsia="Calibri" w:hAnsi="Times New Roman" w:cs="Times New Roman"/>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4"/>
        <w:gridCol w:w="2126"/>
        <w:gridCol w:w="1560"/>
        <w:gridCol w:w="1984"/>
        <w:gridCol w:w="1559"/>
        <w:gridCol w:w="1701"/>
      </w:tblGrid>
      <w:tr w:rsidR="00AD604D" w:rsidRPr="00B00045" w:rsidTr="00556881">
        <w:tc>
          <w:tcPr>
            <w:tcW w:w="704" w:type="dxa"/>
          </w:tcPr>
          <w:p w:rsidR="00AD604D" w:rsidRPr="00B00045" w:rsidRDefault="00AD604D" w:rsidP="00AD604D">
            <w:pPr>
              <w:spacing w:after="0" w:line="240" w:lineRule="auto"/>
              <w:ind w:firstLine="709"/>
              <w:jc w:val="both"/>
              <w:rPr>
                <w:rFonts w:ascii="Times New Roman" w:eastAsia="Calibri" w:hAnsi="Times New Roman" w:cs="Times New Roman"/>
                <w:sz w:val="28"/>
              </w:rPr>
            </w:pPr>
            <w:r w:rsidRPr="00B00045">
              <w:rPr>
                <w:rFonts w:ascii="Times New Roman" w:eastAsia="Calibri" w:hAnsi="Times New Roman" w:cs="Times New Roman"/>
                <w:sz w:val="28"/>
              </w:rPr>
              <w:lastRenderedPageBreak/>
              <w:t>N п/п</w:t>
            </w:r>
          </w:p>
        </w:tc>
        <w:tc>
          <w:tcPr>
            <w:tcW w:w="2126" w:type="dxa"/>
          </w:tcPr>
          <w:p w:rsidR="00AD604D" w:rsidRPr="00B00045" w:rsidRDefault="00AD604D" w:rsidP="00AD604D">
            <w:pPr>
              <w:spacing w:after="0" w:line="240" w:lineRule="auto"/>
              <w:rPr>
                <w:rFonts w:ascii="Times New Roman" w:eastAsia="Calibri" w:hAnsi="Times New Roman" w:cs="Times New Roman"/>
                <w:sz w:val="28"/>
              </w:rPr>
            </w:pPr>
            <w:r w:rsidRPr="00B00045">
              <w:rPr>
                <w:rFonts w:ascii="Times New Roman" w:eastAsia="Calibri" w:hAnsi="Times New Roman" w:cs="Times New Roman"/>
                <w:sz w:val="28"/>
              </w:rPr>
              <w:t>Кадастровый номер земельного участка, на котором реализован проект мелиорации</w:t>
            </w:r>
          </w:p>
        </w:tc>
        <w:tc>
          <w:tcPr>
            <w:tcW w:w="1560" w:type="dxa"/>
          </w:tcPr>
          <w:p w:rsidR="00AD604D" w:rsidRPr="00B00045" w:rsidRDefault="00AD604D" w:rsidP="00AD604D">
            <w:pPr>
              <w:spacing w:after="0" w:line="240" w:lineRule="auto"/>
              <w:rPr>
                <w:rFonts w:ascii="Times New Roman" w:eastAsia="Calibri" w:hAnsi="Times New Roman" w:cs="Times New Roman"/>
                <w:sz w:val="28"/>
              </w:rPr>
            </w:pPr>
            <w:r w:rsidRPr="00B00045">
              <w:rPr>
                <w:rFonts w:ascii="Times New Roman" w:eastAsia="Calibri" w:hAnsi="Times New Roman" w:cs="Times New Roman"/>
                <w:sz w:val="28"/>
              </w:rPr>
              <w:t>Площадь земельного участка, на котором реализован проект мелиорации, га</w:t>
            </w:r>
          </w:p>
        </w:tc>
        <w:tc>
          <w:tcPr>
            <w:tcW w:w="1984" w:type="dxa"/>
          </w:tcPr>
          <w:p w:rsidR="00AD604D" w:rsidRPr="00B00045" w:rsidRDefault="00AD604D" w:rsidP="00AD604D">
            <w:pPr>
              <w:spacing w:after="0" w:line="240" w:lineRule="auto"/>
              <w:rPr>
                <w:rFonts w:ascii="Times New Roman" w:eastAsia="Calibri" w:hAnsi="Times New Roman" w:cs="Times New Roman"/>
                <w:sz w:val="28"/>
              </w:rPr>
            </w:pPr>
            <w:r w:rsidRPr="00B00045">
              <w:rPr>
                <w:rFonts w:ascii="Times New Roman" w:eastAsia="Calibri" w:hAnsi="Times New Roman" w:cs="Times New Roman"/>
                <w:sz w:val="28"/>
              </w:rPr>
              <w:t>Наименование сельскохозяйственной культуры</w:t>
            </w:r>
          </w:p>
        </w:tc>
        <w:tc>
          <w:tcPr>
            <w:tcW w:w="1559" w:type="dxa"/>
          </w:tcPr>
          <w:p w:rsidR="00AD604D" w:rsidRPr="00B00045" w:rsidRDefault="00AD604D" w:rsidP="00AD604D">
            <w:pPr>
              <w:spacing w:after="0" w:line="240" w:lineRule="auto"/>
              <w:rPr>
                <w:rFonts w:ascii="Times New Roman" w:eastAsia="Calibri" w:hAnsi="Times New Roman" w:cs="Times New Roman"/>
                <w:sz w:val="28"/>
              </w:rPr>
            </w:pPr>
            <w:r w:rsidRPr="00B00045">
              <w:rPr>
                <w:rFonts w:ascii="Times New Roman" w:eastAsia="Calibri" w:hAnsi="Times New Roman" w:cs="Times New Roman"/>
                <w:sz w:val="28"/>
              </w:rPr>
              <w:t>Посевная площадь сельскохозяйственной культуры, га</w:t>
            </w:r>
          </w:p>
        </w:tc>
        <w:tc>
          <w:tcPr>
            <w:tcW w:w="1701" w:type="dxa"/>
          </w:tcPr>
          <w:p w:rsidR="00AD604D" w:rsidRPr="00B00045" w:rsidRDefault="00AD604D" w:rsidP="00AD604D">
            <w:pPr>
              <w:spacing w:after="0" w:line="240" w:lineRule="auto"/>
              <w:rPr>
                <w:rFonts w:ascii="Times New Roman" w:eastAsia="Calibri" w:hAnsi="Times New Roman" w:cs="Times New Roman"/>
                <w:sz w:val="28"/>
              </w:rPr>
            </w:pPr>
            <w:r w:rsidRPr="00B00045">
              <w:rPr>
                <w:rFonts w:ascii="Times New Roman" w:eastAsia="Calibri" w:hAnsi="Times New Roman" w:cs="Times New Roman"/>
                <w:sz w:val="28"/>
              </w:rPr>
              <w:t>Валовой сбор урожая, тонн</w:t>
            </w:r>
          </w:p>
        </w:tc>
      </w:tr>
      <w:tr w:rsidR="00AD604D" w:rsidRPr="00B00045" w:rsidTr="00556881">
        <w:tc>
          <w:tcPr>
            <w:tcW w:w="704" w:type="dxa"/>
          </w:tcPr>
          <w:p w:rsidR="00AD604D" w:rsidRPr="00B00045" w:rsidRDefault="00AD604D" w:rsidP="00AD604D">
            <w:pPr>
              <w:spacing w:after="0" w:line="240" w:lineRule="auto"/>
              <w:ind w:firstLine="709"/>
              <w:jc w:val="both"/>
              <w:rPr>
                <w:rFonts w:ascii="Times New Roman" w:eastAsia="Calibri" w:hAnsi="Times New Roman" w:cs="Times New Roman"/>
                <w:sz w:val="28"/>
              </w:rPr>
            </w:pPr>
            <w:r w:rsidRPr="00B00045">
              <w:rPr>
                <w:rFonts w:ascii="Times New Roman" w:eastAsia="Calibri" w:hAnsi="Times New Roman" w:cs="Times New Roman"/>
                <w:sz w:val="28"/>
              </w:rPr>
              <w:t>1</w:t>
            </w:r>
          </w:p>
        </w:tc>
        <w:tc>
          <w:tcPr>
            <w:tcW w:w="2126" w:type="dxa"/>
          </w:tcPr>
          <w:p w:rsidR="00AD604D" w:rsidRPr="00B00045" w:rsidRDefault="00AD604D" w:rsidP="00AD604D">
            <w:pPr>
              <w:spacing w:after="0" w:line="240" w:lineRule="auto"/>
              <w:ind w:firstLine="709"/>
              <w:jc w:val="both"/>
              <w:rPr>
                <w:rFonts w:ascii="Times New Roman" w:eastAsia="Calibri" w:hAnsi="Times New Roman" w:cs="Times New Roman"/>
                <w:sz w:val="28"/>
              </w:rPr>
            </w:pPr>
            <w:r w:rsidRPr="00B00045">
              <w:rPr>
                <w:rFonts w:ascii="Times New Roman" w:eastAsia="Calibri" w:hAnsi="Times New Roman" w:cs="Times New Roman"/>
                <w:sz w:val="28"/>
              </w:rPr>
              <w:t>2</w:t>
            </w:r>
          </w:p>
        </w:tc>
        <w:tc>
          <w:tcPr>
            <w:tcW w:w="1560" w:type="dxa"/>
          </w:tcPr>
          <w:p w:rsidR="00AD604D" w:rsidRPr="00B00045" w:rsidRDefault="00AD604D" w:rsidP="00AD604D">
            <w:pPr>
              <w:spacing w:after="0" w:line="240" w:lineRule="auto"/>
              <w:ind w:firstLine="709"/>
              <w:jc w:val="both"/>
              <w:rPr>
                <w:rFonts w:ascii="Times New Roman" w:eastAsia="Calibri" w:hAnsi="Times New Roman" w:cs="Times New Roman"/>
                <w:sz w:val="28"/>
              </w:rPr>
            </w:pPr>
            <w:r w:rsidRPr="00B00045">
              <w:rPr>
                <w:rFonts w:ascii="Times New Roman" w:eastAsia="Calibri" w:hAnsi="Times New Roman" w:cs="Times New Roman"/>
                <w:sz w:val="28"/>
              </w:rPr>
              <w:t>3</w:t>
            </w:r>
          </w:p>
        </w:tc>
        <w:tc>
          <w:tcPr>
            <w:tcW w:w="1984" w:type="dxa"/>
          </w:tcPr>
          <w:p w:rsidR="00AD604D" w:rsidRPr="00B00045" w:rsidRDefault="00AD604D" w:rsidP="00AD604D">
            <w:pPr>
              <w:spacing w:after="0" w:line="240" w:lineRule="auto"/>
              <w:ind w:firstLine="709"/>
              <w:jc w:val="both"/>
              <w:rPr>
                <w:rFonts w:ascii="Times New Roman" w:eastAsia="Calibri" w:hAnsi="Times New Roman" w:cs="Times New Roman"/>
                <w:sz w:val="28"/>
              </w:rPr>
            </w:pPr>
            <w:r w:rsidRPr="00B00045">
              <w:rPr>
                <w:rFonts w:ascii="Times New Roman" w:eastAsia="Calibri" w:hAnsi="Times New Roman" w:cs="Times New Roman"/>
                <w:sz w:val="28"/>
              </w:rPr>
              <w:t>4</w:t>
            </w:r>
          </w:p>
        </w:tc>
        <w:tc>
          <w:tcPr>
            <w:tcW w:w="1559" w:type="dxa"/>
          </w:tcPr>
          <w:p w:rsidR="00AD604D" w:rsidRPr="00B00045" w:rsidRDefault="00AD604D" w:rsidP="00AD604D">
            <w:pPr>
              <w:spacing w:after="0" w:line="240" w:lineRule="auto"/>
              <w:ind w:firstLine="709"/>
              <w:jc w:val="both"/>
              <w:rPr>
                <w:rFonts w:ascii="Times New Roman" w:eastAsia="Calibri" w:hAnsi="Times New Roman" w:cs="Times New Roman"/>
                <w:sz w:val="28"/>
              </w:rPr>
            </w:pPr>
            <w:r w:rsidRPr="00B00045">
              <w:rPr>
                <w:rFonts w:ascii="Times New Roman" w:eastAsia="Calibri" w:hAnsi="Times New Roman" w:cs="Times New Roman"/>
                <w:sz w:val="28"/>
              </w:rPr>
              <w:t>5</w:t>
            </w:r>
          </w:p>
        </w:tc>
        <w:tc>
          <w:tcPr>
            <w:tcW w:w="1701" w:type="dxa"/>
          </w:tcPr>
          <w:p w:rsidR="00AD604D" w:rsidRPr="00B00045" w:rsidRDefault="00AD604D" w:rsidP="00AD604D">
            <w:pPr>
              <w:spacing w:after="0" w:line="240" w:lineRule="auto"/>
              <w:ind w:firstLine="709"/>
              <w:jc w:val="both"/>
              <w:rPr>
                <w:rFonts w:ascii="Times New Roman" w:eastAsia="Calibri" w:hAnsi="Times New Roman" w:cs="Times New Roman"/>
                <w:sz w:val="28"/>
              </w:rPr>
            </w:pPr>
            <w:r w:rsidRPr="00B00045">
              <w:rPr>
                <w:rFonts w:ascii="Times New Roman" w:eastAsia="Calibri" w:hAnsi="Times New Roman" w:cs="Times New Roman"/>
                <w:sz w:val="28"/>
              </w:rPr>
              <w:t>6</w:t>
            </w:r>
          </w:p>
        </w:tc>
      </w:tr>
      <w:tr w:rsidR="00AD604D" w:rsidRPr="00B00045" w:rsidTr="00556881">
        <w:tc>
          <w:tcPr>
            <w:tcW w:w="704" w:type="dxa"/>
          </w:tcPr>
          <w:p w:rsidR="00AD604D" w:rsidRPr="00B00045" w:rsidRDefault="00AD604D" w:rsidP="00AD604D">
            <w:pPr>
              <w:spacing w:after="0" w:line="240" w:lineRule="auto"/>
              <w:ind w:firstLine="709"/>
              <w:jc w:val="both"/>
              <w:rPr>
                <w:rFonts w:ascii="Times New Roman" w:eastAsia="Calibri" w:hAnsi="Times New Roman" w:cs="Times New Roman"/>
                <w:sz w:val="28"/>
              </w:rPr>
            </w:pPr>
          </w:p>
        </w:tc>
        <w:tc>
          <w:tcPr>
            <w:tcW w:w="2126" w:type="dxa"/>
          </w:tcPr>
          <w:p w:rsidR="00AD604D" w:rsidRPr="00B00045" w:rsidRDefault="00AD604D" w:rsidP="00AD604D">
            <w:pPr>
              <w:spacing w:after="0" w:line="240" w:lineRule="auto"/>
              <w:ind w:firstLine="709"/>
              <w:jc w:val="both"/>
              <w:rPr>
                <w:rFonts w:ascii="Times New Roman" w:eastAsia="Calibri" w:hAnsi="Times New Roman" w:cs="Times New Roman"/>
                <w:sz w:val="28"/>
              </w:rPr>
            </w:pPr>
          </w:p>
        </w:tc>
        <w:tc>
          <w:tcPr>
            <w:tcW w:w="1560" w:type="dxa"/>
          </w:tcPr>
          <w:p w:rsidR="00AD604D" w:rsidRPr="00B00045" w:rsidRDefault="00AD604D" w:rsidP="00AD604D">
            <w:pPr>
              <w:spacing w:after="0" w:line="240" w:lineRule="auto"/>
              <w:ind w:firstLine="709"/>
              <w:jc w:val="both"/>
              <w:rPr>
                <w:rFonts w:ascii="Times New Roman" w:eastAsia="Calibri" w:hAnsi="Times New Roman" w:cs="Times New Roman"/>
                <w:sz w:val="28"/>
              </w:rPr>
            </w:pPr>
          </w:p>
        </w:tc>
        <w:tc>
          <w:tcPr>
            <w:tcW w:w="1984" w:type="dxa"/>
          </w:tcPr>
          <w:p w:rsidR="00AD604D" w:rsidRPr="00B00045" w:rsidRDefault="00AD604D" w:rsidP="00AD604D">
            <w:pPr>
              <w:spacing w:after="0" w:line="240" w:lineRule="auto"/>
              <w:ind w:firstLine="709"/>
              <w:jc w:val="both"/>
              <w:rPr>
                <w:rFonts w:ascii="Times New Roman" w:eastAsia="Calibri" w:hAnsi="Times New Roman" w:cs="Times New Roman"/>
                <w:sz w:val="28"/>
              </w:rPr>
            </w:pPr>
          </w:p>
        </w:tc>
        <w:tc>
          <w:tcPr>
            <w:tcW w:w="1559" w:type="dxa"/>
          </w:tcPr>
          <w:p w:rsidR="00AD604D" w:rsidRPr="00B00045" w:rsidRDefault="00AD604D" w:rsidP="00AD604D">
            <w:pPr>
              <w:spacing w:after="0" w:line="240" w:lineRule="auto"/>
              <w:ind w:firstLine="709"/>
              <w:jc w:val="both"/>
              <w:rPr>
                <w:rFonts w:ascii="Times New Roman" w:eastAsia="Calibri" w:hAnsi="Times New Roman" w:cs="Times New Roman"/>
                <w:sz w:val="28"/>
              </w:rPr>
            </w:pPr>
          </w:p>
        </w:tc>
        <w:tc>
          <w:tcPr>
            <w:tcW w:w="1701" w:type="dxa"/>
          </w:tcPr>
          <w:p w:rsidR="00AD604D" w:rsidRPr="00B00045" w:rsidRDefault="00AD604D" w:rsidP="00AD604D">
            <w:pPr>
              <w:spacing w:after="0" w:line="240" w:lineRule="auto"/>
              <w:ind w:firstLine="709"/>
              <w:jc w:val="both"/>
              <w:rPr>
                <w:rFonts w:ascii="Times New Roman" w:eastAsia="Calibri" w:hAnsi="Times New Roman" w:cs="Times New Roman"/>
                <w:sz w:val="28"/>
              </w:rPr>
            </w:pPr>
          </w:p>
        </w:tc>
      </w:tr>
    </w:tbl>
    <w:p w:rsidR="00AD604D" w:rsidRPr="00B00045" w:rsidRDefault="00AD604D" w:rsidP="00AD604D">
      <w:pPr>
        <w:spacing w:after="0" w:line="240" w:lineRule="auto"/>
        <w:ind w:firstLine="709"/>
        <w:jc w:val="both"/>
        <w:rPr>
          <w:rFonts w:ascii="Times New Roman" w:eastAsia="Calibri" w:hAnsi="Times New Roman" w:cs="Times New Roman"/>
          <w:sz w:val="28"/>
        </w:rPr>
      </w:pPr>
    </w:p>
    <w:p w:rsidR="00AD604D" w:rsidRPr="00B00045" w:rsidRDefault="00AD604D" w:rsidP="00AD604D">
      <w:pPr>
        <w:spacing w:after="0" w:line="240" w:lineRule="auto"/>
        <w:ind w:firstLine="709"/>
        <w:jc w:val="both"/>
        <w:rPr>
          <w:rFonts w:ascii="Times New Roman" w:eastAsia="Calibri" w:hAnsi="Times New Roman" w:cs="Times New Roman"/>
          <w:sz w:val="28"/>
        </w:rPr>
      </w:pPr>
    </w:p>
    <w:p w:rsidR="00AD604D" w:rsidRPr="00B00045" w:rsidRDefault="00AD604D" w:rsidP="00AD604D">
      <w:pPr>
        <w:spacing w:after="0" w:line="240" w:lineRule="auto"/>
        <w:ind w:firstLine="709"/>
        <w:jc w:val="both"/>
        <w:rPr>
          <w:rFonts w:ascii="Times New Roman" w:eastAsia="Calibri" w:hAnsi="Times New Roman" w:cs="Times New Roman"/>
          <w:sz w:val="28"/>
        </w:rPr>
      </w:pPr>
      <w:r w:rsidRPr="00B00045">
        <w:rPr>
          <w:rFonts w:ascii="Times New Roman" w:eastAsia="Calibri" w:hAnsi="Times New Roman" w:cs="Times New Roman"/>
          <w:sz w:val="28"/>
        </w:rPr>
        <w:t xml:space="preserve">Руководитель </w:t>
      </w:r>
      <w:r w:rsidRPr="00B00045">
        <w:rPr>
          <w:rFonts w:ascii="Times New Roman" w:eastAsia="Calibri" w:hAnsi="Times New Roman" w:cs="Times New Roman"/>
          <w:sz w:val="28"/>
          <w:u w:val="single"/>
        </w:rPr>
        <w:t>__________________          _________________________________</w:t>
      </w:r>
    </w:p>
    <w:p w:rsidR="00AD604D" w:rsidRPr="00B00045" w:rsidRDefault="00AD604D" w:rsidP="00AD604D">
      <w:pPr>
        <w:spacing w:after="0" w:line="240" w:lineRule="auto"/>
        <w:ind w:firstLine="709"/>
        <w:jc w:val="both"/>
        <w:rPr>
          <w:rFonts w:ascii="Times New Roman" w:eastAsia="Calibri" w:hAnsi="Times New Roman" w:cs="Times New Roman"/>
          <w:sz w:val="28"/>
        </w:rPr>
      </w:pPr>
      <w:r w:rsidRPr="00B00045">
        <w:rPr>
          <w:rFonts w:ascii="Times New Roman" w:eastAsia="Calibri" w:hAnsi="Times New Roman" w:cs="Times New Roman"/>
          <w:sz w:val="28"/>
        </w:rPr>
        <w:t xml:space="preserve">                                   (подпись)                                              (Ф.И.О.)</w:t>
      </w:r>
    </w:p>
    <w:p w:rsidR="00AD604D" w:rsidRPr="00B00045" w:rsidRDefault="00AD604D" w:rsidP="00AD604D">
      <w:pPr>
        <w:spacing w:after="0" w:line="240" w:lineRule="auto"/>
        <w:ind w:firstLine="709"/>
        <w:jc w:val="both"/>
        <w:rPr>
          <w:rFonts w:ascii="Times New Roman" w:eastAsia="Calibri" w:hAnsi="Times New Roman" w:cs="Times New Roman"/>
          <w:sz w:val="28"/>
        </w:rPr>
      </w:pPr>
    </w:p>
    <w:p w:rsidR="00AD604D" w:rsidRPr="00B00045" w:rsidRDefault="00AD604D" w:rsidP="00AD604D">
      <w:pPr>
        <w:spacing w:after="0" w:line="240" w:lineRule="auto"/>
        <w:ind w:firstLine="709"/>
        <w:jc w:val="both"/>
        <w:rPr>
          <w:rFonts w:ascii="Times New Roman" w:eastAsia="Calibri" w:hAnsi="Times New Roman" w:cs="Times New Roman"/>
          <w:sz w:val="28"/>
        </w:rPr>
      </w:pPr>
      <w:r w:rsidRPr="00B00045">
        <w:rPr>
          <w:rFonts w:ascii="Times New Roman" w:eastAsia="Calibri" w:hAnsi="Times New Roman" w:cs="Times New Roman"/>
          <w:sz w:val="28"/>
        </w:rPr>
        <w:t>М.П. "___" ____________ 20___ г.</w:t>
      </w:r>
    </w:p>
    <w:p w:rsidR="00556881" w:rsidRPr="00B00045" w:rsidRDefault="00556881" w:rsidP="00AD604D">
      <w:pPr>
        <w:spacing w:after="0" w:line="240" w:lineRule="auto"/>
        <w:ind w:firstLine="709"/>
        <w:jc w:val="both"/>
        <w:rPr>
          <w:rFonts w:ascii="Times New Roman" w:eastAsia="Calibri" w:hAnsi="Times New Roman" w:cs="Times New Roman"/>
          <w:sz w:val="28"/>
        </w:rPr>
      </w:pPr>
    </w:p>
    <w:p w:rsidR="00556881" w:rsidRPr="00B00045" w:rsidRDefault="00556881" w:rsidP="00556881">
      <w:pPr>
        <w:spacing w:after="0" w:line="240" w:lineRule="auto"/>
        <w:ind w:firstLine="709"/>
        <w:jc w:val="both"/>
        <w:rPr>
          <w:rFonts w:ascii="Times New Roman" w:eastAsia="Calibri" w:hAnsi="Times New Roman" w:cs="Times New Roman"/>
          <w:sz w:val="28"/>
        </w:rPr>
      </w:pPr>
      <w:r w:rsidRPr="00B00045">
        <w:rPr>
          <w:rFonts w:ascii="Times New Roman" w:eastAsia="Calibri" w:hAnsi="Times New Roman" w:cs="Times New Roman"/>
          <w:sz w:val="28"/>
        </w:rPr>
        <w:t xml:space="preserve">б) для научных и образовательных организаций: </w:t>
      </w:r>
    </w:p>
    <w:p w:rsidR="00556881" w:rsidRPr="00B00045" w:rsidRDefault="00556881" w:rsidP="00556881">
      <w:pPr>
        <w:spacing w:after="0" w:line="240" w:lineRule="auto"/>
        <w:ind w:firstLine="709"/>
        <w:jc w:val="both"/>
        <w:rPr>
          <w:rFonts w:ascii="Times New Roman" w:eastAsia="Calibri" w:hAnsi="Times New Roman" w:cs="Times New Roman"/>
          <w:sz w:val="28"/>
        </w:rPr>
      </w:pPr>
      <w:r w:rsidRPr="00B00045">
        <w:rPr>
          <w:rFonts w:ascii="Times New Roman" w:eastAsia="Calibri" w:hAnsi="Times New Roman" w:cs="Times New Roman"/>
          <w:sz w:val="28"/>
        </w:rPr>
        <w:t>плановый объем посевов (посадок) сельскохозяйственных растений установленный Соглашением о предоставлении субсидии, заключенным между Министерством сельского хозяйства и продовольствия Республики Дагестан и получателем субсидии;</w:t>
      </w:r>
    </w:p>
    <w:p w:rsidR="00556881" w:rsidRPr="00B00045" w:rsidRDefault="00556881" w:rsidP="00556881">
      <w:pPr>
        <w:spacing w:after="0" w:line="240" w:lineRule="auto"/>
        <w:ind w:firstLine="709"/>
        <w:jc w:val="both"/>
        <w:rPr>
          <w:rFonts w:ascii="Times New Roman" w:eastAsia="Calibri" w:hAnsi="Times New Roman" w:cs="Times New Roman"/>
          <w:sz w:val="28"/>
        </w:rPr>
      </w:pPr>
      <w:r w:rsidRPr="00B00045">
        <w:rPr>
          <w:rFonts w:ascii="Times New Roman" w:eastAsia="Calibri" w:hAnsi="Times New Roman" w:cs="Times New Roman"/>
          <w:sz w:val="28"/>
        </w:rPr>
        <w:t>объем посевов (посадок) сельскохозяйственных растений в соответствии с предоставленным получателем субсидии отчетом об объеме посевов (посадок) сельскохозяйственных растений по следующей форме:</w:t>
      </w:r>
    </w:p>
    <w:p w:rsidR="0084261D" w:rsidRPr="00B00045" w:rsidRDefault="0084261D" w:rsidP="0084261D">
      <w:pPr>
        <w:spacing w:after="0" w:line="240" w:lineRule="auto"/>
        <w:ind w:firstLine="709"/>
        <w:jc w:val="center"/>
        <w:rPr>
          <w:rFonts w:ascii="Times New Roman" w:eastAsia="Calibri" w:hAnsi="Times New Roman" w:cs="Times New Roman"/>
          <w:sz w:val="28"/>
        </w:rPr>
      </w:pPr>
      <w:r w:rsidRPr="00B00045">
        <w:rPr>
          <w:rFonts w:ascii="Times New Roman" w:eastAsia="Calibri" w:hAnsi="Times New Roman" w:cs="Times New Roman"/>
          <w:sz w:val="28"/>
        </w:rPr>
        <w:t>ОТЧЕТ</w:t>
      </w:r>
    </w:p>
    <w:p w:rsidR="0084261D" w:rsidRPr="00B00045" w:rsidRDefault="0084261D" w:rsidP="0084261D">
      <w:pPr>
        <w:spacing w:after="0" w:line="240" w:lineRule="auto"/>
        <w:ind w:firstLine="709"/>
        <w:jc w:val="center"/>
        <w:rPr>
          <w:rFonts w:ascii="Times New Roman" w:eastAsia="Calibri" w:hAnsi="Times New Roman" w:cs="Times New Roman"/>
          <w:sz w:val="28"/>
        </w:rPr>
      </w:pPr>
      <w:r w:rsidRPr="00B00045">
        <w:rPr>
          <w:rFonts w:ascii="Times New Roman" w:eastAsia="Calibri" w:hAnsi="Times New Roman" w:cs="Times New Roman"/>
          <w:sz w:val="28"/>
        </w:rPr>
        <w:t xml:space="preserve">об объеме </w:t>
      </w:r>
      <w:r w:rsidR="00556881" w:rsidRPr="00B00045">
        <w:rPr>
          <w:rFonts w:ascii="Times New Roman" w:eastAsia="Calibri" w:hAnsi="Times New Roman" w:cs="Times New Roman"/>
          <w:sz w:val="28"/>
        </w:rPr>
        <w:t>посевов (посадок) сельскохозяйственных растений</w:t>
      </w:r>
    </w:p>
    <w:p w:rsidR="0084261D" w:rsidRPr="00B00045" w:rsidRDefault="0084261D" w:rsidP="0084261D">
      <w:pPr>
        <w:spacing w:after="0" w:line="240" w:lineRule="auto"/>
        <w:ind w:firstLine="709"/>
        <w:jc w:val="center"/>
        <w:rPr>
          <w:rFonts w:ascii="Times New Roman" w:eastAsia="Calibri" w:hAnsi="Times New Roman" w:cs="Times New Roman"/>
          <w:sz w:val="28"/>
        </w:rPr>
      </w:pPr>
      <w:r w:rsidRPr="00B00045">
        <w:rPr>
          <w:rFonts w:ascii="Times New Roman" w:eastAsia="Calibri" w:hAnsi="Times New Roman" w:cs="Times New Roman"/>
          <w:sz w:val="28"/>
        </w:rPr>
        <w:t>на землях, на которых реализован проект мелиорации</w:t>
      </w:r>
    </w:p>
    <w:p w:rsidR="0084261D" w:rsidRPr="00B00045" w:rsidRDefault="0084261D" w:rsidP="0084261D">
      <w:pPr>
        <w:pBdr>
          <w:bottom w:val="single" w:sz="4" w:space="1" w:color="auto"/>
        </w:pBdr>
        <w:spacing w:after="0" w:line="240" w:lineRule="auto"/>
        <w:ind w:firstLine="709"/>
        <w:jc w:val="center"/>
        <w:rPr>
          <w:rFonts w:ascii="Times New Roman" w:eastAsia="Calibri" w:hAnsi="Times New Roman" w:cs="Times New Roman"/>
          <w:sz w:val="28"/>
        </w:rPr>
      </w:pPr>
      <w:r w:rsidRPr="00B00045">
        <w:rPr>
          <w:rFonts w:ascii="Times New Roman" w:eastAsia="Calibri" w:hAnsi="Times New Roman" w:cs="Times New Roman"/>
          <w:sz w:val="28"/>
        </w:rPr>
        <w:t>___________________________________________________________</w:t>
      </w:r>
    </w:p>
    <w:p w:rsidR="0084261D" w:rsidRPr="00B00045" w:rsidRDefault="0084261D" w:rsidP="0084261D">
      <w:pPr>
        <w:spacing w:after="0" w:line="240" w:lineRule="auto"/>
        <w:ind w:firstLine="709"/>
        <w:jc w:val="center"/>
        <w:rPr>
          <w:rFonts w:ascii="Times New Roman" w:eastAsia="Calibri" w:hAnsi="Times New Roman" w:cs="Times New Roman"/>
          <w:sz w:val="28"/>
        </w:rPr>
      </w:pPr>
      <w:r w:rsidRPr="00B00045">
        <w:rPr>
          <w:rFonts w:ascii="Times New Roman" w:eastAsia="Calibri" w:hAnsi="Times New Roman" w:cs="Times New Roman"/>
          <w:sz w:val="28"/>
        </w:rPr>
        <w:t>(наименование получателя субсидии)</w:t>
      </w:r>
    </w:p>
    <w:p w:rsidR="0084261D" w:rsidRPr="00B00045" w:rsidRDefault="0084261D" w:rsidP="0084261D">
      <w:pPr>
        <w:spacing w:after="0" w:line="240" w:lineRule="auto"/>
        <w:ind w:firstLine="709"/>
        <w:jc w:val="both"/>
        <w:rPr>
          <w:rFonts w:ascii="Times New Roman" w:eastAsia="Calibri" w:hAnsi="Times New Roman" w:cs="Times New Roman"/>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4"/>
        <w:gridCol w:w="2126"/>
        <w:gridCol w:w="2835"/>
        <w:gridCol w:w="1985"/>
        <w:gridCol w:w="1984"/>
      </w:tblGrid>
      <w:tr w:rsidR="00556881" w:rsidRPr="00B00045" w:rsidTr="00556881">
        <w:tc>
          <w:tcPr>
            <w:tcW w:w="704" w:type="dxa"/>
          </w:tcPr>
          <w:p w:rsidR="00556881" w:rsidRPr="00B00045" w:rsidRDefault="00556881" w:rsidP="000D2DFE">
            <w:pPr>
              <w:spacing w:after="0" w:line="240" w:lineRule="auto"/>
              <w:ind w:firstLine="709"/>
              <w:jc w:val="both"/>
              <w:rPr>
                <w:rFonts w:ascii="Times New Roman" w:eastAsia="Calibri" w:hAnsi="Times New Roman" w:cs="Times New Roman"/>
                <w:sz w:val="28"/>
              </w:rPr>
            </w:pPr>
            <w:r w:rsidRPr="00B00045">
              <w:rPr>
                <w:rFonts w:ascii="Times New Roman" w:eastAsia="Calibri" w:hAnsi="Times New Roman" w:cs="Times New Roman"/>
                <w:sz w:val="28"/>
              </w:rPr>
              <w:t>N п/п</w:t>
            </w:r>
          </w:p>
        </w:tc>
        <w:tc>
          <w:tcPr>
            <w:tcW w:w="2126" w:type="dxa"/>
          </w:tcPr>
          <w:p w:rsidR="00556881" w:rsidRPr="00B00045" w:rsidRDefault="00556881" w:rsidP="000D2DFE">
            <w:pPr>
              <w:spacing w:after="0" w:line="240" w:lineRule="auto"/>
              <w:rPr>
                <w:rFonts w:ascii="Times New Roman" w:eastAsia="Calibri" w:hAnsi="Times New Roman" w:cs="Times New Roman"/>
                <w:sz w:val="28"/>
              </w:rPr>
            </w:pPr>
            <w:r w:rsidRPr="00B00045">
              <w:rPr>
                <w:rFonts w:ascii="Times New Roman" w:eastAsia="Calibri" w:hAnsi="Times New Roman" w:cs="Times New Roman"/>
                <w:sz w:val="28"/>
              </w:rPr>
              <w:t>Кадастровый номер земельного участка, на котором реализован проект мелиорации</w:t>
            </w:r>
          </w:p>
        </w:tc>
        <w:tc>
          <w:tcPr>
            <w:tcW w:w="2835" w:type="dxa"/>
          </w:tcPr>
          <w:p w:rsidR="00556881" w:rsidRPr="00B00045" w:rsidRDefault="00556881" w:rsidP="000D2DFE">
            <w:pPr>
              <w:spacing w:after="0" w:line="240" w:lineRule="auto"/>
              <w:rPr>
                <w:rFonts w:ascii="Times New Roman" w:eastAsia="Calibri" w:hAnsi="Times New Roman" w:cs="Times New Roman"/>
                <w:sz w:val="28"/>
              </w:rPr>
            </w:pPr>
            <w:r w:rsidRPr="00B00045">
              <w:rPr>
                <w:rFonts w:ascii="Times New Roman" w:eastAsia="Calibri" w:hAnsi="Times New Roman" w:cs="Times New Roman"/>
                <w:sz w:val="28"/>
              </w:rPr>
              <w:t>Площадь земельного участка, на котором реализован проект мелиорации, га</w:t>
            </w:r>
          </w:p>
        </w:tc>
        <w:tc>
          <w:tcPr>
            <w:tcW w:w="1985" w:type="dxa"/>
          </w:tcPr>
          <w:p w:rsidR="00556881" w:rsidRPr="00B00045" w:rsidRDefault="00556881" w:rsidP="000D2DFE">
            <w:pPr>
              <w:spacing w:after="0" w:line="240" w:lineRule="auto"/>
              <w:rPr>
                <w:rFonts w:ascii="Times New Roman" w:eastAsia="Calibri" w:hAnsi="Times New Roman" w:cs="Times New Roman"/>
                <w:sz w:val="28"/>
              </w:rPr>
            </w:pPr>
            <w:r w:rsidRPr="00B00045">
              <w:rPr>
                <w:rFonts w:ascii="Times New Roman" w:eastAsia="Calibri" w:hAnsi="Times New Roman" w:cs="Times New Roman"/>
                <w:sz w:val="28"/>
              </w:rPr>
              <w:t>Наименование сельскохозяйственной культуры</w:t>
            </w:r>
          </w:p>
        </w:tc>
        <w:tc>
          <w:tcPr>
            <w:tcW w:w="1984" w:type="dxa"/>
          </w:tcPr>
          <w:p w:rsidR="00556881" w:rsidRPr="00B00045" w:rsidRDefault="00556881" w:rsidP="000D2DFE">
            <w:pPr>
              <w:spacing w:after="0" w:line="240" w:lineRule="auto"/>
              <w:rPr>
                <w:rFonts w:ascii="Times New Roman" w:eastAsia="Calibri" w:hAnsi="Times New Roman" w:cs="Times New Roman"/>
                <w:sz w:val="28"/>
              </w:rPr>
            </w:pPr>
            <w:r w:rsidRPr="00B00045">
              <w:rPr>
                <w:rFonts w:ascii="Times New Roman" w:eastAsia="Calibri" w:hAnsi="Times New Roman" w:cs="Times New Roman"/>
                <w:sz w:val="28"/>
              </w:rPr>
              <w:t>Посевная площадь сельскохозяйственной культуры, га</w:t>
            </w:r>
          </w:p>
        </w:tc>
      </w:tr>
      <w:tr w:rsidR="00556881" w:rsidRPr="00B00045" w:rsidTr="00556881">
        <w:tc>
          <w:tcPr>
            <w:tcW w:w="704" w:type="dxa"/>
          </w:tcPr>
          <w:p w:rsidR="00556881" w:rsidRPr="00B00045" w:rsidRDefault="00556881" w:rsidP="000D2DFE">
            <w:pPr>
              <w:spacing w:after="0" w:line="240" w:lineRule="auto"/>
              <w:ind w:firstLine="709"/>
              <w:jc w:val="both"/>
              <w:rPr>
                <w:rFonts w:ascii="Times New Roman" w:eastAsia="Calibri" w:hAnsi="Times New Roman" w:cs="Times New Roman"/>
                <w:sz w:val="28"/>
              </w:rPr>
            </w:pPr>
            <w:r w:rsidRPr="00B00045">
              <w:rPr>
                <w:rFonts w:ascii="Times New Roman" w:eastAsia="Calibri" w:hAnsi="Times New Roman" w:cs="Times New Roman"/>
                <w:sz w:val="28"/>
              </w:rPr>
              <w:t>1</w:t>
            </w:r>
          </w:p>
        </w:tc>
        <w:tc>
          <w:tcPr>
            <w:tcW w:w="2126" w:type="dxa"/>
          </w:tcPr>
          <w:p w:rsidR="00556881" w:rsidRPr="00B00045" w:rsidRDefault="00556881" w:rsidP="000D2DFE">
            <w:pPr>
              <w:spacing w:after="0" w:line="240" w:lineRule="auto"/>
              <w:ind w:firstLine="709"/>
              <w:jc w:val="both"/>
              <w:rPr>
                <w:rFonts w:ascii="Times New Roman" w:eastAsia="Calibri" w:hAnsi="Times New Roman" w:cs="Times New Roman"/>
                <w:sz w:val="28"/>
              </w:rPr>
            </w:pPr>
            <w:r w:rsidRPr="00B00045">
              <w:rPr>
                <w:rFonts w:ascii="Times New Roman" w:eastAsia="Calibri" w:hAnsi="Times New Roman" w:cs="Times New Roman"/>
                <w:sz w:val="28"/>
              </w:rPr>
              <w:t>2</w:t>
            </w:r>
          </w:p>
        </w:tc>
        <w:tc>
          <w:tcPr>
            <w:tcW w:w="2835" w:type="dxa"/>
          </w:tcPr>
          <w:p w:rsidR="00556881" w:rsidRPr="00B00045" w:rsidRDefault="00556881" w:rsidP="000D2DFE">
            <w:pPr>
              <w:spacing w:after="0" w:line="240" w:lineRule="auto"/>
              <w:ind w:firstLine="709"/>
              <w:jc w:val="both"/>
              <w:rPr>
                <w:rFonts w:ascii="Times New Roman" w:eastAsia="Calibri" w:hAnsi="Times New Roman" w:cs="Times New Roman"/>
                <w:sz w:val="28"/>
              </w:rPr>
            </w:pPr>
            <w:r w:rsidRPr="00B00045">
              <w:rPr>
                <w:rFonts w:ascii="Times New Roman" w:eastAsia="Calibri" w:hAnsi="Times New Roman" w:cs="Times New Roman"/>
                <w:sz w:val="28"/>
              </w:rPr>
              <w:t>3</w:t>
            </w:r>
          </w:p>
        </w:tc>
        <w:tc>
          <w:tcPr>
            <w:tcW w:w="1985" w:type="dxa"/>
          </w:tcPr>
          <w:p w:rsidR="00556881" w:rsidRPr="00B00045" w:rsidRDefault="00556881" w:rsidP="000D2DFE">
            <w:pPr>
              <w:spacing w:after="0" w:line="240" w:lineRule="auto"/>
              <w:ind w:firstLine="709"/>
              <w:jc w:val="both"/>
              <w:rPr>
                <w:rFonts w:ascii="Times New Roman" w:eastAsia="Calibri" w:hAnsi="Times New Roman" w:cs="Times New Roman"/>
                <w:sz w:val="28"/>
              </w:rPr>
            </w:pPr>
            <w:r w:rsidRPr="00B00045">
              <w:rPr>
                <w:rFonts w:ascii="Times New Roman" w:eastAsia="Calibri" w:hAnsi="Times New Roman" w:cs="Times New Roman"/>
                <w:sz w:val="28"/>
              </w:rPr>
              <w:t>4</w:t>
            </w:r>
          </w:p>
        </w:tc>
        <w:tc>
          <w:tcPr>
            <w:tcW w:w="1984" w:type="dxa"/>
          </w:tcPr>
          <w:p w:rsidR="00556881" w:rsidRPr="00B00045" w:rsidRDefault="00556881" w:rsidP="000D2DFE">
            <w:pPr>
              <w:spacing w:after="0" w:line="240" w:lineRule="auto"/>
              <w:ind w:firstLine="709"/>
              <w:jc w:val="both"/>
              <w:rPr>
                <w:rFonts w:ascii="Times New Roman" w:eastAsia="Calibri" w:hAnsi="Times New Roman" w:cs="Times New Roman"/>
                <w:sz w:val="28"/>
              </w:rPr>
            </w:pPr>
            <w:r w:rsidRPr="00B00045">
              <w:rPr>
                <w:rFonts w:ascii="Times New Roman" w:eastAsia="Calibri" w:hAnsi="Times New Roman" w:cs="Times New Roman"/>
                <w:sz w:val="28"/>
              </w:rPr>
              <w:t>5</w:t>
            </w:r>
          </w:p>
        </w:tc>
      </w:tr>
      <w:tr w:rsidR="00556881" w:rsidRPr="00B00045" w:rsidTr="00556881">
        <w:tc>
          <w:tcPr>
            <w:tcW w:w="704" w:type="dxa"/>
          </w:tcPr>
          <w:p w:rsidR="00556881" w:rsidRPr="00B00045" w:rsidRDefault="00556881" w:rsidP="000D2DFE">
            <w:pPr>
              <w:spacing w:after="0" w:line="240" w:lineRule="auto"/>
              <w:ind w:firstLine="709"/>
              <w:jc w:val="both"/>
              <w:rPr>
                <w:rFonts w:ascii="Times New Roman" w:eastAsia="Calibri" w:hAnsi="Times New Roman" w:cs="Times New Roman"/>
                <w:sz w:val="28"/>
              </w:rPr>
            </w:pPr>
          </w:p>
        </w:tc>
        <w:tc>
          <w:tcPr>
            <w:tcW w:w="2126" w:type="dxa"/>
          </w:tcPr>
          <w:p w:rsidR="00556881" w:rsidRPr="00B00045" w:rsidRDefault="00556881" w:rsidP="000D2DFE">
            <w:pPr>
              <w:spacing w:after="0" w:line="240" w:lineRule="auto"/>
              <w:ind w:firstLine="709"/>
              <w:jc w:val="both"/>
              <w:rPr>
                <w:rFonts w:ascii="Times New Roman" w:eastAsia="Calibri" w:hAnsi="Times New Roman" w:cs="Times New Roman"/>
                <w:sz w:val="28"/>
              </w:rPr>
            </w:pPr>
          </w:p>
        </w:tc>
        <w:tc>
          <w:tcPr>
            <w:tcW w:w="2835" w:type="dxa"/>
          </w:tcPr>
          <w:p w:rsidR="00556881" w:rsidRPr="00B00045" w:rsidRDefault="00556881" w:rsidP="000D2DFE">
            <w:pPr>
              <w:spacing w:after="0" w:line="240" w:lineRule="auto"/>
              <w:ind w:firstLine="709"/>
              <w:jc w:val="both"/>
              <w:rPr>
                <w:rFonts w:ascii="Times New Roman" w:eastAsia="Calibri" w:hAnsi="Times New Roman" w:cs="Times New Roman"/>
                <w:sz w:val="28"/>
              </w:rPr>
            </w:pPr>
          </w:p>
        </w:tc>
        <w:tc>
          <w:tcPr>
            <w:tcW w:w="1985" w:type="dxa"/>
          </w:tcPr>
          <w:p w:rsidR="00556881" w:rsidRPr="00B00045" w:rsidRDefault="00556881" w:rsidP="000D2DFE">
            <w:pPr>
              <w:spacing w:after="0" w:line="240" w:lineRule="auto"/>
              <w:ind w:firstLine="709"/>
              <w:jc w:val="both"/>
              <w:rPr>
                <w:rFonts w:ascii="Times New Roman" w:eastAsia="Calibri" w:hAnsi="Times New Roman" w:cs="Times New Roman"/>
                <w:sz w:val="28"/>
              </w:rPr>
            </w:pPr>
          </w:p>
        </w:tc>
        <w:tc>
          <w:tcPr>
            <w:tcW w:w="1984" w:type="dxa"/>
          </w:tcPr>
          <w:p w:rsidR="00556881" w:rsidRPr="00B00045" w:rsidRDefault="00556881" w:rsidP="000D2DFE">
            <w:pPr>
              <w:spacing w:after="0" w:line="240" w:lineRule="auto"/>
              <w:ind w:firstLine="709"/>
              <w:jc w:val="both"/>
              <w:rPr>
                <w:rFonts w:ascii="Times New Roman" w:eastAsia="Calibri" w:hAnsi="Times New Roman" w:cs="Times New Roman"/>
                <w:sz w:val="28"/>
              </w:rPr>
            </w:pPr>
          </w:p>
        </w:tc>
      </w:tr>
    </w:tbl>
    <w:p w:rsidR="0084261D" w:rsidRPr="00B00045" w:rsidRDefault="0084261D" w:rsidP="0084261D">
      <w:pPr>
        <w:spacing w:after="0" w:line="240" w:lineRule="auto"/>
        <w:ind w:firstLine="709"/>
        <w:jc w:val="both"/>
        <w:rPr>
          <w:rFonts w:ascii="Times New Roman" w:eastAsia="Calibri" w:hAnsi="Times New Roman" w:cs="Times New Roman"/>
          <w:sz w:val="28"/>
        </w:rPr>
      </w:pPr>
    </w:p>
    <w:p w:rsidR="0084261D" w:rsidRPr="00B00045" w:rsidRDefault="0084261D" w:rsidP="0084261D">
      <w:pPr>
        <w:spacing w:after="0" w:line="240" w:lineRule="auto"/>
        <w:ind w:firstLine="709"/>
        <w:jc w:val="both"/>
        <w:rPr>
          <w:rFonts w:ascii="Times New Roman" w:eastAsia="Calibri" w:hAnsi="Times New Roman" w:cs="Times New Roman"/>
          <w:sz w:val="28"/>
        </w:rPr>
      </w:pPr>
    </w:p>
    <w:p w:rsidR="0084261D" w:rsidRPr="00B00045" w:rsidRDefault="0084261D" w:rsidP="0084261D">
      <w:pPr>
        <w:spacing w:after="0" w:line="240" w:lineRule="auto"/>
        <w:ind w:firstLine="709"/>
        <w:jc w:val="both"/>
        <w:rPr>
          <w:rFonts w:ascii="Times New Roman" w:eastAsia="Calibri" w:hAnsi="Times New Roman" w:cs="Times New Roman"/>
          <w:sz w:val="28"/>
        </w:rPr>
      </w:pPr>
      <w:r w:rsidRPr="00B00045">
        <w:rPr>
          <w:rFonts w:ascii="Times New Roman" w:eastAsia="Calibri" w:hAnsi="Times New Roman" w:cs="Times New Roman"/>
          <w:sz w:val="28"/>
        </w:rPr>
        <w:t xml:space="preserve">Руководитель </w:t>
      </w:r>
      <w:r w:rsidRPr="00B00045">
        <w:rPr>
          <w:rFonts w:ascii="Times New Roman" w:eastAsia="Calibri" w:hAnsi="Times New Roman" w:cs="Times New Roman"/>
          <w:sz w:val="28"/>
          <w:u w:val="single"/>
        </w:rPr>
        <w:t>__________________          _________________________________</w:t>
      </w:r>
    </w:p>
    <w:p w:rsidR="0084261D" w:rsidRPr="00B00045" w:rsidRDefault="0084261D" w:rsidP="0084261D">
      <w:pPr>
        <w:spacing w:after="0" w:line="240" w:lineRule="auto"/>
        <w:ind w:firstLine="709"/>
        <w:jc w:val="both"/>
        <w:rPr>
          <w:rFonts w:ascii="Times New Roman" w:eastAsia="Calibri" w:hAnsi="Times New Roman" w:cs="Times New Roman"/>
          <w:sz w:val="28"/>
        </w:rPr>
      </w:pPr>
      <w:r w:rsidRPr="00B00045">
        <w:rPr>
          <w:rFonts w:ascii="Times New Roman" w:eastAsia="Calibri" w:hAnsi="Times New Roman" w:cs="Times New Roman"/>
          <w:sz w:val="28"/>
        </w:rPr>
        <w:t xml:space="preserve">                                   (подпись)                                              (Ф.И.О.)</w:t>
      </w:r>
    </w:p>
    <w:p w:rsidR="0084261D" w:rsidRPr="00B00045" w:rsidRDefault="0084261D" w:rsidP="0084261D">
      <w:pPr>
        <w:spacing w:after="0" w:line="240" w:lineRule="auto"/>
        <w:ind w:firstLine="709"/>
        <w:jc w:val="both"/>
        <w:rPr>
          <w:rFonts w:ascii="Times New Roman" w:eastAsia="Calibri" w:hAnsi="Times New Roman" w:cs="Times New Roman"/>
          <w:sz w:val="28"/>
        </w:rPr>
      </w:pPr>
    </w:p>
    <w:p w:rsidR="0084261D" w:rsidRPr="00B00045" w:rsidRDefault="003154B3" w:rsidP="0084261D">
      <w:pPr>
        <w:spacing w:after="0" w:line="240" w:lineRule="auto"/>
        <w:ind w:firstLine="709"/>
        <w:jc w:val="both"/>
        <w:rPr>
          <w:rFonts w:ascii="Times New Roman" w:eastAsia="Calibri" w:hAnsi="Times New Roman" w:cs="Times New Roman"/>
          <w:sz w:val="28"/>
        </w:rPr>
      </w:pPr>
      <w:r w:rsidRPr="00B00045">
        <w:rPr>
          <w:rFonts w:ascii="Times New Roman" w:eastAsia="Calibri" w:hAnsi="Times New Roman" w:cs="Times New Roman"/>
          <w:sz w:val="28"/>
        </w:rPr>
        <w:t>М.П. «___»</w:t>
      </w:r>
      <w:r w:rsidR="0084261D" w:rsidRPr="00B00045">
        <w:rPr>
          <w:rFonts w:ascii="Times New Roman" w:eastAsia="Calibri" w:hAnsi="Times New Roman" w:cs="Times New Roman"/>
          <w:sz w:val="28"/>
        </w:rPr>
        <w:t xml:space="preserve"> ____________ 20___ г.</w:t>
      </w:r>
    </w:p>
    <w:p w:rsidR="0084261D" w:rsidRPr="00B00045" w:rsidRDefault="0084261D" w:rsidP="00AD604D">
      <w:pPr>
        <w:spacing w:after="0" w:line="240" w:lineRule="auto"/>
        <w:ind w:firstLine="709"/>
        <w:jc w:val="both"/>
        <w:rPr>
          <w:rFonts w:ascii="Times New Roman" w:eastAsia="Calibri" w:hAnsi="Times New Roman" w:cs="Times New Roman"/>
          <w:sz w:val="28"/>
        </w:rPr>
      </w:pPr>
    </w:p>
    <w:p w:rsidR="00AD604D" w:rsidRPr="00B00045" w:rsidRDefault="00AD604D" w:rsidP="00AD604D">
      <w:pPr>
        <w:spacing w:after="0" w:line="240" w:lineRule="auto"/>
        <w:ind w:firstLine="709"/>
        <w:jc w:val="both"/>
        <w:rPr>
          <w:rFonts w:ascii="Times New Roman" w:eastAsia="Calibri" w:hAnsi="Times New Roman" w:cs="Times New Roman"/>
          <w:sz w:val="28"/>
        </w:rPr>
      </w:pPr>
    </w:p>
    <w:p w:rsidR="00AD604D" w:rsidRPr="00B00045" w:rsidRDefault="00AD604D" w:rsidP="00AD604D">
      <w:pPr>
        <w:spacing w:after="0" w:line="240" w:lineRule="auto"/>
        <w:ind w:firstLine="709"/>
        <w:jc w:val="both"/>
        <w:rPr>
          <w:rFonts w:ascii="Times New Roman" w:eastAsia="Calibri" w:hAnsi="Times New Roman" w:cs="Times New Roman"/>
          <w:sz w:val="28"/>
        </w:rPr>
      </w:pPr>
      <w:r w:rsidRPr="00B00045">
        <w:rPr>
          <w:rFonts w:ascii="Times New Roman" w:eastAsia="Calibri" w:hAnsi="Times New Roman" w:cs="Times New Roman"/>
          <w:sz w:val="28"/>
        </w:rPr>
        <w:t xml:space="preserve">4. Получатели субсидии в срок до 1 марта ежегодно в течение 3 лет представляют в Министерство отчет об объеме производства сельскохозяйственной продукции по форме, приведенной в </w:t>
      </w:r>
      <w:r w:rsidR="00556881" w:rsidRPr="00B00045">
        <w:rPr>
          <w:rFonts w:ascii="Times New Roman" w:eastAsia="Calibri" w:hAnsi="Times New Roman" w:cs="Times New Roman"/>
          <w:sz w:val="28"/>
        </w:rPr>
        <w:t xml:space="preserve">пункте 3 </w:t>
      </w:r>
      <w:r w:rsidRPr="00B00045">
        <w:rPr>
          <w:rFonts w:ascii="Times New Roman" w:eastAsia="Calibri" w:hAnsi="Times New Roman" w:cs="Times New Roman"/>
          <w:sz w:val="28"/>
        </w:rPr>
        <w:t>Методики.</w:t>
      </w:r>
    </w:p>
    <w:p w:rsidR="00AD604D" w:rsidRPr="00B00045" w:rsidRDefault="00AD604D" w:rsidP="00AD604D">
      <w:pPr>
        <w:spacing w:after="0" w:line="240" w:lineRule="auto"/>
        <w:ind w:firstLine="709"/>
        <w:jc w:val="both"/>
        <w:rPr>
          <w:rFonts w:ascii="Times New Roman" w:eastAsia="Calibri" w:hAnsi="Times New Roman" w:cs="Times New Roman"/>
          <w:sz w:val="28"/>
        </w:rPr>
      </w:pPr>
      <w:r w:rsidRPr="00B00045">
        <w:rPr>
          <w:rFonts w:ascii="Times New Roman" w:eastAsia="Calibri" w:hAnsi="Times New Roman" w:cs="Times New Roman"/>
          <w:sz w:val="28"/>
        </w:rPr>
        <w:t>Первым отчетным годом считается год, следующий за годом получения субсидии, а для проектов мелиорации, связанных с выполнением гидромелиоративных мероприятий на площадях под многолетними насаждениями, - год вступления в период товарного плодоношения.</w:t>
      </w:r>
    </w:p>
    <w:p w:rsidR="00AD604D" w:rsidRPr="00B00045" w:rsidRDefault="00AD604D" w:rsidP="00AD604D">
      <w:pPr>
        <w:spacing w:after="0" w:line="240" w:lineRule="auto"/>
        <w:ind w:firstLine="709"/>
        <w:jc w:val="both"/>
        <w:rPr>
          <w:rFonts w:ascii="Times New Roman" w:eastAsia="Calibri" w:hAnsi="Times New Roman" w:cs="Times New Roman"/>
          <w:sz w:val="28"/>
        </w:rPr>
      </w:pPr>
      <w:r w:rsidRPr="00B00045">
        <w:rPr>
          <w:rFonts w:ascii="Times New Roman" w:eastAsia="Calibri" w:hAnsi="Times New Roman" w:cs="Times New Roman"/>
          <w:sz w:val="28"/>
        </w:rPr>
        <w:t>5. Оценка достижения получателем субсидии планового объема производства сельскохозяйственной продукции</w:t>
      </w:r>
      <w:r w:rsidR="00AD26BD" w:rsidRPr="00B00045">
        <w:t xml:space="preserve"> </w:t>
      </w:r>
      <w:r w:rsidR="00AD26BD" w:rsidRPr="00B00045">
        <w:rPr>
          <w:rFonts w:ascii="Times New Roman" w:eastAsia="Calibri" w:hAnsi="Times New Roman" w:cs="Times New Roman"/>
          <w:sz w:val="28"/>
        </w:rPr>
        <w:t>или планового объема посевов (посадок) сельскохозяйственных растений</w:t>
      </w:r>
      <w:r w:rsidRPr="00B00045">
        <w:rPr>
          <w:rFonts w:ascii="Times New Roman" w:eastAsia="Calibri" w:hAnsi="Times New Roman" w:cs="Times New Roman"/>
          <w:sz w:val="28"/>
        </w:rPr>
        <w:t xml:space="preserve"> на землях, на которых реализован проект мелиорации, проводится Министерством </w:t>
      </w:r>
      <w:r w:rsidR="00AD26BD" w:rsidRPr="00B00045">
        <w:rPr>
          <w:rFonts w:ascii="Times New Roman" w:eastAsia="Calibri" w:hAnsi="Times New Roman" w:cs="Times New Roman"/>
          <w:sz w:val="28"/>
        </w:rPr>
        <w:t>за 3 отчетных года</w:t>
      </w:r>
      <w:r w:rsidRPr="00B00045">
        <w:rPr>
          <w:rFonts w:ascii="Times New Roman" w:eastAsia="Calibri" w:hAnsi="Times New Roman" w:cs="Times New Roman"/>
          <w:sz w:val="28"/>
        </w:rPr>
        <w:t>.</w:t>
      </w:r>
    </w:p>
    <w:p w:rsidR="00AD604D" w:rsidRPr="00B00045" w:rsidRDefault="00AD604D" w:rsidP="00AD604D">
      <w:pPr>
        <w:spacing w:after="0" w:line="240" w:lineRule="auto"/>
        <w:ind w:firstLine="709"/>
        <w:jc w:val="both"/>
        <w:rPr>
          <w:rFonts w:ascii="Times New Roman" w:eastAsia="Calibri" w:hAnsi="Times New Roman" w:cs="Times New Roman"/>
          <w:sz w:val="28"/>
        </w:rPr>
      </w:pPr>
      <w:r w:rsidRPr="00B00045">
        <w:rPr>
          <w:rFonts w:ascii="Times New Roman" w:eastAsia="Calibri" w:hAnsi="Times New Roman" w:cs="Times New Roman"/>
          <w:sz w:val="28"/>
        </w:rPr>
        <w:t>6. В случае недостижения получателем субсидии планового объема производства</w:t>
      </w:r>
      <w:r w:rsidR="0084261D" w:rsidRPr="00B00045">
        <w:rPr>
          <w:rFonts w:ascii="Times New Roman" w:eastAsia="Calibri" w:hAnsi="Times New Roman" w:cs="Times New Roman"/>
          <w:sz w:val="28"/>
        </w:rPr>
        <w:t xml:space="preserve"> сельскохозяйственной продукции или планового объема посевов (посадок) сельскохозяйственных растений,</w:t>
      </w:r>
      <w:r w:rsidRPr="00B00045">
        <w:rPr>
          <w:rFonts w:ascii="Times New Roman" w:eastAsia="Calibri" w:hAnsi="Times New Roman" w:cs="Times New Roman"/>
          <w:sz w:val="28"/>
        </w:rPr>
        <w:t xml:space="preserve"> установленного в Соглашении, сумма субсидии подлежит возврату из расчета 1 процент размера полученной субсидии за каждый процентный пункт невыполнения получателем субсидии планового объема производства сельскохозяйственной продукции</w:t>
      </w:r>
      <w:r w:rsidR="0084261D" w:rsidRPr="00B00045">
        <w:t xml:space="preserve"> </w:t>
      </w:r>
      <w:r w:rsidR="0084261D" w:rsidRPr="00B00045">
        <w:rPr>
          <w:rFonts w:ascii="Times New Roman" w:eastAsia="Calibri" w:hAnsi="Times New Roman" w:cs="Times New Roman"/>
          <w:sz w:val="28"/>
        </w:rPr>
        <w:t>или планового объема посевов (посадок) сельскохозяйственных растений</w:t>
      </w:r>
      <w:r w:rsidRPr="00B00045">
        <w:rPr>
          <w:rFonts w:ascii="Times New Roman" w:eastAsia="Calibri" w:hAnsi="Times New Roman" w:cs="Times New Roman"/>
          <w:sz w:val="28"/>
        </w:rPr>
        <w:t>, установленного Соглашением.</w:t>
      </w:r>
    </w:p>
    <w:p w:rsidR="00B54EBD" w:rsidRPr="00B00045" w:rsidRDefault="00B54EBD" w:rsidP="00B54EBD">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Объем средств, подлежащих возврату в бюджет Республики Дагестан (</w:t>
      </w:r>
      <w:proofErr w:type="spellStart"/>
      <w:r w:rsidRPr="00B00045">
        <w:rPr>
          <w:rFonts w:ascii="Times New Roman" w:hAnsi="Times New Roman" w:cs="Times New Roman"/>
          <w:sz w:val="28"/>
        </w:rPr>
        <w:t>С</w:t>
      </w:r>
      <w:r w:rsidRPr="00B00045">
        <w:rPr>
          <w:rFonts w:ascii="Times New Roman" w:hAnsi="Times New Roman" w:cs="Times New Roman"/>
          <w:sz w:val="28"/>
          <w:vertAlign w:val="subscript"/>
        </w:rPr>
        <w:t>в</w:t>
      </w:r>
      <w:proofErr w:type="spellEnd"/>
      <w:r w:rsidRPr="00B00045">
        <w:rPr>
          <w:rFonts w:ascii="Times New Roman" w:hAnsi="Times New Roman" w:cs="Times New Roman"/>
          <w:sz w:val="28"/>
        </w:rPr>
        <w:t xml:space="preserve">), </w:t>
      </w:r>
      <w:r w:rsidRPr="00B00045">
        <w:rPr>
          <w:rFonts w:ascii="Times New Roman" w:hAnsi="Times New Roman" w:cs="Times New Roman"/>
          <w:sz w:val="28"/>
          <w:szCs w:val="28"/>
        </w:rPr>
        <w:t xml:space="preserve">в случае недостижения получателем субсидии планового объема производства сельскохозяйственной продукции или объема посева (посадок) сельскохозяйственных растений рассчитывается </w:t>
      </w:r>
      <w:r w:rsidRPr="00B00045">
        <w:rPr>
          <w:rFonts w:ascii="Times New Roman" w:hAnsi="Times New Roman" w:cs="Times New Roman"/>
          <w:sz w:val="28"/>
        </w:rPr>
        <w:t>по формуле:</w:t>
      </w:r>
    </w:p>
    <w:p w:rsidR="00B54EBD" w:rsidRPr="00B00045" w:rsidRDefault="00A67BAD" w:rsidP="00B54EBD">
      <w:pPr>
        <w:autoSpaceDE w:val="0"/>
        <w:autoSpaceDN w:val="0"/>
        <w:adjustRightInd w:val="0"/>
        <w:spacing w:after="0" w:line="240" w:lineRule="auto"/>
        <w:ind w:firstLine="708"/>
        <w:jc w:val="both"/>
        <w:rPr>
          <w:rFonts w:ascii="Times New Roman" w:eastAsiaTheme="minorEastAsia" w:hAnsi="Times New Roman" w:cs="Times New Roman"/>
          <w:i/>
          <w:sz w:val="28"/>
        </w:rPr>
      </w:pPr>
      <m:oMathPara>
        <m:oMath>
          <m:sSub>
            <m:sSubPr>
              <m:ctrlPr>
                <w:rPr>
                  <w:rFonts w:ascii="Cambria Math" w:eastAsiaTheme="minorEastAsia" w:hAnsi="Cambria Math" w:cs="Times New Roman"/>
                  <w:i/>
                  <w:sz w:val="28"/>
                </w:rPr>
              </m:ctrlPr>
            </m:sSubPr>
            <m:e>
              <m:r>
                <w:rPr>
                  <w:rFonts w:ascii="Cambria Math" w:eastAsiaTheme="minorEastAsia" w:hAnsi="Cambria Math" w:cs="Times New Roman"/>
                  <w:sz w:val="28"/>
                </w:rPr>
                <m:t>С</m:t>
              </m:r>
            </m:e>
            <m:sub>
              <m:r>
                <w:rPr>
                  <w:rFonts w:ascii="Cambria Math" w:eastAsiaTheme="minorEastAsia" w:hAnsi="Cambria Math" w:cs="Times New Roman"/>
                  <w:sz w:val="28"/>
                </w:rPr>
                <m:t>в</m:t>
              </m:r>
            </m:sub>
          </m:sSub>
          <m:r>
            <w:rPr>
              <w:rFonts w:ascii="Cambria Math" w:hAnsi="Cambria Math" w:cs="Times New Roman"/>
              <w:sz w:val="28"/>
            </w:rPr>
            <m:t>=</m:t>
          </m:r>
          <m:d>
            <m:dPr>
              <m:ctrlPr>
                <w:rPr>
                  <w:rFonts w:ascii="Cambria Math" w:hAnsi="Cambria Math" w:cs="Times New Roman"/>
                  <w:i/>
                  <w:sz w:val="28"/>
                </w:rPr>
              </m:ctrlPr>
            </m:dPr>
            <m:e>
              <m:f>
                <m:fPr>
                  <m:ctrlPr>
                    <w:rPr>
                      <w:rFonts w:ascii="Cambria Math" w:hAnsi="Cambria Math" w:cs="Times New Roman"/>
                      <w:i/>
                      <w:sz w:val="28"/>
                    </w:rPr>
                  </m:ctrlPr>
                </m:fPr>
                <m:num>
                  <m:r>
                    <w:rPr>
                      <w:rFonts w:ascii="Cambria Math" w:hAnsi="Cambria Math" w:cs="Times New Roman"/>
                      <w:sz w:val="28"/>
                    </w:rPr>
                    <m:t>РС</m:t>
                  </m:r>
                </m:num>
                <m:den>
                  <m:r>
                    <w:rPr>
                      <w:rFonts w:ascii="Cambria Math" w:hAnsi="Cambria Math" w:cs="Times New Roman"/>
                      <w:sz w:val="28"/>
                    </w:rPr>
                    <m:t>100</m:t>
                  </m:r>
                </m:den>
              </m:f>
            </m:e>
          </m:d>
          <m:r>
            <w:rPr>
              <w:rFonts w:ascii="Cambria Math" w:hAnsi="Cambria Math" w:cs="Times New Roman"/>
              <w:sz w:val="28"/>
            </w:rPr>
            <m:t>*Н</m:t>
          </m:r>
        </m:oMath>
      </m:oMathPara>
    </w:p>
    <w:p w:rsidR="00B54EBD" w:rsidRPr="00B00045" w:rsidRDefault="00B54EBD" w:rsidP="00B54EBD">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где:</w:t>
      </w:r>
    </w:p>
    <w:p w:rsidR="00B54EBD" w:rsidRPr="00B00045" w:rsidRDefault="00B54EBD" w:rsidP="00B54EBD">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РС − размер субсидии, предоставленной получателю субсидии;</w:t>
      </w:r>
    </w:p>
    <w:p w:rsidR="00B54EBD" w:rsidRPr="00B00045" w:rsidRDefault="00B54EBD" w:rsidP="00B54EBD">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 xml:space="preserve">Н – процент     недостижения    </w:t>
      </w:r>
      <w:r w:rsidRPr="00B00045">
        <w:t xml:space="preserve"> </w:t>
      </w:r>
      <w:r w:rsidRPr="00B00045">
        <w:rPr>
          <w:rFonts w:ascii="Times New Roman" w:hAnsi="Times New Roman" w:cs="Times New Roman"/>
          <w:sz w:val="28"/>
        </w:rPr>
        <w:t>планового   объема    производства сельскохозяйственной продукции или объема посева (посадок) сельскохозяйственных растений, рассчитывается по формуле:</w:t>
      </w:r>
    </w:p>
    <w:p w:rsidR="00B54EBD" w:rsidRPr="00B00045" w:rsidRDefault="00B54EBD" w:rsidP="00B54EBD">
      <w:pPr>
        <w:autoSpaceDE w:val="0"/>
        <w:autoSpaceDN w:val="0"/>
        <w:adjustRightInd w:val="0"/>
        <w:spacing w:after="0" w:line="240" w:lineRule="auto"/>
        <w:ind w:firstLine="708"/>
        <w:jc w:val="both"/>
        <w:rPr>
          <w:rFonts w:ascii="Times New Roman" w:eastAsiaTheme="minorEastAsia" w:hAnsi="Times New Roman" w:cs="Times New Roman"/>
          <w:i/>
          <w:sz w:val="28"/>
        </w:rPr>
      </w:pPr>
      <m:oMathPara>
        <m:oMath>
          <m:r>
            <w:rPr>
              <w:rFonts w:ascii="Cambria Math" w:eastAsiaTheme="minorEastAsia" w:hAnsi="Cambria Math" w:cs="Times New Roman"/>
              <w:sz w:val="28"/>
            </w:rPr>
            <m:t>Н</m:t>
          </m:r>
          <m:r>
            <w:rPr>
              <w:rFonts w:ascii="Cambria Math" w:hAnsi="Cambria Math" w:cs="Times New Roman"/>
              <w:sz w:val="28"/>
            </w:rPr>
            <m:t>=100-</m:t>
          </m:r>
          <m:d>
            <m:dPr>
              <m:ctrlPr>
                <w:rPr>
                  <w:rFonts w:ascii="Cambria Math" w:hAnsi="Cambria Math" w:cs="Times New Roman"/>
                  <w:i/>
                  <w:sz w:val="28"/>
                </w:rPr>
              </m:ctrlPr>
            </m:dPr>
            <m:e>
              <m:f>
                <m:fPr>
                  <m:ctrlPr>
                    <w:rPr>
                      <w:rFonts w:ascii="Cambria Math" w:hAnsi="Cambria Math" w:cs="Times New Roman"/>
                      <w:i/>
                      <w:sz w:val="28"/>
                    </w:rPr>
                  </m:ctrlPr>
                </m:fPr>
                <m:num>
                  <m:r>
                    <w:rPr>
                      <w:rFonts w:ascii="Cambria Math" w:hAnsi="Cambria Math" w:cs="Times New Roman"/>
                      <w:sz w:val="28"/>
                    </w:rPr>
                    <m:t>ФО</m:t>
                  </m:r>
                </m:num>
                <m:den>
                  <m:r>
                    <w:rPr>
                      <w:rFonts w:ascii="Cambria Math" w:hAnsi="Cambria Math" w:cs="Times New Roman"/>
                      <w:sz w:val="28"/>
                    </w:rPr>
                    <m:t>ПО</m:t>
                  </m:r>
                </m:den>
              </m:f>
              <m:r>
                <w:rPr>
                  <w:rFonts w:ascii="Cambria Math" w:hAnsi="Cambria Math" w:cs="Times New Roman"/>
                  <w:sz w:val="28"/>
                </w:rPr>
                <m:t>*100</m:t>
              </m:r>
            </m:e>
          </m:d>
        </m:oMath>
      </m:oMathPara>
    </w:p>
    <w:p w:rsidR="00B54EBD" w:rsidRPr="00B00045" w:rsidRDefault="00B54EBD" w:rsidP="00B54EBD">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где:</w:t>
      </w:r>
    </w:p>
    <w:p w:rsidR="00B54EBD" w:rsidRPr="00B00045" w:rsidRDefault="00B54EBD" w:rsidP="00B54EBD">
      <w:pPr>
        <w:spacing w:after="0" w:line="240" w:lineRule="auto"/>
        <w:ind w:firstLine="709"/>
        <w:jc w:val="both"/>
        <w:rPr>
          <w:rFonts w:ascii="Times New Roman" w:hAnsi="Times New Roman" w:cs="Times New Roman"/>
          <w:sz w:val="28"/>
        </w:rPr>
      </w:pPr>
      <w:r w:rsidRPr="00B00045">
        <w:rPr>
          <w:rFonts w:ascii="Times New Roman" w:hAnsi="Times New Roman" w:cs="Times New Roman"/>
          <w:sz w:val="28"/>
        </w:rPr>
        <w:t>ФО – фактически достигнутый объем производства сельскохозяйственной продукции или объем посева (посадок) сельскохозяйственных растений отраженный в отчете об объеме производства сельскохозяйственной продукции или</w:t>
      </w:r>
      <w:r w:rsidRPr="00B00045">
        <w:t xml:space="preserve"> </w:t>
      </w:r>
      <w:r w:rsidRPr="00B00045">
        <w:rPr>
          <w:rFonts w:ascii="Times New Roman" w:hAnsi="Times New Roman" w:cs="Times New Roman"/>
          <w:sz w:val="28"/>
        </w:rPr>
        <w:t xml:space="preserve">объеме посева </w:t>
      </w:r>
      <w:r w:rsidRPr="00B00045">
        <w:rPr>
          <w:rFonts w:ascii="Times New Roman" w:hAnsi="Times New Roman" w:cs="Times New Roman"/>
          <w:sz w:val="28"/>
        </w:rPr>
        <w:lastRenderedPageBreak/>
        <w:t>(посадок) сельскохозяйственных растений на землях, на которых реализован проект мелиорации;</w:t>
      </w:r>
    </w:p>
    <w:p w:rsidR="00B54EBD" w:rsidRPr="00B00045" w:rsidRDefault="00B54EBD" w:rsidP="00B54EBD">
      <w:pPr>
        <w:spacing w:after="0" w:line="240" w:lineRule="auto"/>
        <w:ind w:firstLine="709"/>
        <w:jc w:val="both"/>
        <w:rPr>
          <w:rFonts w:ascii="Times New Roman" w:eastAsia="Calibri" w:hAnsi="Times New Roman" w:cs="Times New Roman"/>
          <w:sz w:val="28"/>
        </w:rPr>
      </w:pPr>
      <w:r w:rsidRPr="00B00045">
        <w:rPr>
          <w:rFonts w:ascii="Times New Roman" w:hAnsi="Times New Roman" w:cs="Times New Roman"/>
          <w:sz w:val="28"/>
        </w:rPr>
        <w:t>ПО – плановый объем производства сельскохозяйственной продукции или объем посева (посадок) сельскохозяйственных растений установленный в Соглашении.</w:t>
      </w:r>
    </w:p>
    <w:p w:rsidR="00AD604D" w:rsidRPr="00B00045" w:rsidRDefault="00AD604D" w:rsidP="00AD604D">
      <w:pPr>
        <w:spacing w:after="0" w:line="240" w:lineRule="auto"/>
        <w:ind w:firstLine="709"/>
        <w:jc w:val="both"/>
        <w:rPr>
          <w:rFonts w:ascii="Times New Roman" w:eastAsia="Calibri" w:hAnsi="Times New Roman" w:cs="Times New Roman"/>
          <w:sz w:val="28"/>
        </w:rPr>
      </w:pPr>
      <w:r w:rsidRPr="00B00045">
        <w:rPr>
          <w:rFonts w:ascii="Times New Roman" w:eastAsia="Calibri" w:hAnsi="Times New Roman" w:cs="Times New Roman"/>
          <w:sz w:val="28"/>
        </w:rPr>
        <w:t>7. Министерство в течение 30 календарных дней со дня установления факта невыполнения планового объема производства сельскохозяйственной продукции</w:t>
      </w:r>
      <w:r w:rsidR="0084261D" w:rsidRPr="00B00045">
        <w:rPr>
          <w:rFonts w:ascii="Times New Roman" w:eastAsia="Calibri" w:hAnsi="Times New Roman" w:cs="Times New Roman"/>
          <w:sz w:val="28"/>
        </w:rPr>
        <w:t xml:space="preserve"> или планового объема посевов (посадок) сельскохозяйственных растений</w:t>
      </w:r>
      <w:r w:rsidRPr="00B00045">
        <w:rPr>
          <w:rFonts w:ascii="Times New Roman" w:eastAsia="Calibri" w:hAnsi="Times New Roman" w:cs="Times New Roman"/>
          <w:sz w:val="28"/>
        </w:rPr>
        <w:t>, установленного Соглашением, направляет получателю субсидии письменное уведомление о необходимости возврата суммы субсидии с указанием реквизитов для перечисления денежных средств.</w:t>
      </w:r>
    </w:p>
    <w:p w:rsidR="00AD604D" w:rsidRPr="00B00045" w:rsidRDefault="00AD604D" w:rsidP="00AD604D">
      <w:pPr>
        <w:spacing w:after="0" w:line="240" w:lineRule="auto"/>
        <w:ind w:firstLine="709"/>
        <w:jc w:val="both"/>
        <w:rPr>
          <w:rFonts w:ascii="Times New Roman" w:eastAsia="Calibri" w:hAnsi="Times New Roman" w:cs="Times New Roman"/>
          <w:sz w:val="28"/>
        </w:rPr>
      </w:pPr>
      <w:r w:rsidRPr="00B00045">
        <w:rPr>
          <w:rFonts w:ascii="Times New Roman" w:eastAsia="Calibri" w:hAnsi="Times New Roman" w:cs="Times New Roman"/>
          <w:sz w:val="28"/>
        </w:rPr>
        <w:t>Получатель субсидии в течение 30 календарных дней со дня получения письменного уведомления о необходимости возврата суммы субсидии обязан произвести возврат суммы субсидии.</w:t>
      </w:r>
    </w:p>
    <w:p w:rsidR="00AD604D" w:rsidRPr="00AD604D" w:rsidRDefault="00AD604D" w:rsidP="00AD604D">
      <w:pPr>
        <w:spacing w:after="0" w:line="240" w:lineRule="auto"/>
        <w:ind w:firstLine="709"/>
        <w:jc w:val="both"/>
        <w:rPr>
          <w:rFonts w:ascii="Times New Roman" w:eastAsia="Calibri" w:hAnsi="Times New Roman" w:cs="Times New Roman"/>
          <w:sz w:val="28"/>
        </w:rPr>
      </w:pPr>
      <w:r w:rsidRPr="00B00045">
        <w:rPr>
          <w:rFonts w:ascii="Times New Roman" w:eastAsia="Calibri" w:hAnsi="Times New Roman" w:cs="Times New Roman"/>
          <w:sz w:val="28"/>
        </w:rPr>
        <w:t>При отказе получателя субсидии произвести возврат суммы субсидии в добровольном порядке сумма субсидии взыскивается в судебном порядке в соответствии с законодательством Российской Федерации.</w:t>
      </w:r>
      <w:bookmarkStart w:id="2" w:name="_GoBack"/>
      <w:bookmarkEnd w:id="2"/>
    </w:p>
    <w:p w:rsidR="00AD604D" w:rsidRPr="00AD604D" w:rsidRDefault="00AD604D" w:rsidP="00AD604D">
      <w:pPr>
        <w:spacing w:after="0" w:line="240" w:lineRule="auto"/>
        <w:ind w:firstLine="709"/>
        <w:jc w:val="both"/>
        <w:rPr>
          <w:rFonts w:ascii="Times New Roman" w:eastAsia="Calibri" w:hAnsi="Times New Roman" w:cs="Times New Roman"/>
          <w:sz w:val="28"/>
        </w:rPr>
      </w:pPr>
    </w:p>
    <w:p w:rsidR="00AD604D" w:rsidRPr="00AD604D" w:rsidRDefault="00AD604D" w:rsidP="00AD604D">
      <w:pPr>
        <w:spacing w:after="0" w:line="240" w:lineRule="auto"/>
        <w:ind w:firstLine="709"/>
        <w:jc w:val="both"/>
        <w:rPr>
          <w:rFonts w:ascii="Times New Roman" w:eastAsia="Calibri" w:hAnsi="Times New Roman" w:cs="Times New Roman"/>
          <w:sz w:val="28"/>
        </w:rPr>
      </w:pPr>
    </w:p>
    <w:p w:rsidR="00AD604D" w:rsidRPr="00AD604D" w:rsidRDefault="00AD604D" w:rsidP="00AD604D">
      <w:pPr>
        <w:spacing w:after="0" w:line="240" w:lineRule="auto"/>
        <w:ind w:firstLine="709"/>
        <w:jc w:val="both"/>
        <w:rPr>
          <w:rFonts w:ascii="Times New Roman" w:eastAsia="Calibri" w:hAnsi="Times New Roman" w:cs="Times New Roman"/>
          <w:sz w:val="28"/>
        </w:rPr>
      </w:pPr>
    </w:p>
    <w:p w:rsidR="00AD604D" w:rsidRPr="00AD604D" w:rsidRDefault="00AD604D" w:rsidP="00AD604D">
      <w:pPr>
        <w:spacing w:after="0" w:line="240" w:lineRule="auto"/>
        <w:ind w:firstLine="709"/>
        <w:jc w:val="both"/>
        <w:rPr>
          <w:rFonts w:ascii="Times New Roman" w:eastAsia="Calibri" w:hAnsi="Times New Roman" w:cs="Times New Roman"/>
          <w:sz w:val="28"/>
        </w:rPr>
      </w:pPr>
    </w:p>
    <w:p w:rsidR="00AD604D" w:rsidRDefault="00AD604D">
      <w:pPr>
        <w:spacing w:after="0" w:line="240" w:lineRule="auto"/>
        <w:jc w:val="both"/>
        <w:rPr>
          <w:rFonts w:ascii="Times New Roman" w:hAnsi="Times New Roman" w:cs="Times New Roman"/>
          <w:sz w:val="28"/>
        </w:rPr>
      </w:pPr>
    </w:p>
    <w:sectPr w:rsidR="00AD604D">
      <w:headerReference w:type="default" r:id="rId14"/>
      <w:pgSz w:w="11906" w:h="16838"/>
      <w:pgMar w:top="1134" w:right="566"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4569" w:rsidRDefault="00E84569">
      <w:pPr>
        <w:spacing w:line="240" w:lineRule="auto"/>
      </w:pPr>
      <w:r>
        <w:separator/>
      </w:r>
    </w:p>
  </w:endnote>
  <w:endnote w:type="continuationSeparator" w:id="0">
    <w:p w:rsidR="00E84569" w:rsidRDefault="00E845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DengXian">
    <w:altName w:val="等线"/>
    <w:panose1 w:val="02010600030101010101"/>
    <w:charset w:val="80"/>
    <w:family w:val="roman"/>
    <w:notTrueType/>
    <w:pitch w:val="default"/>
  </w:font>
  <w:font w:name="等线 Light">
    <w:panose1 w:val="00000000000000000000"/>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4569" w:rsidRDefault="00E84569">
      <w:pPr>
        <w:spacing w:after="0"/>
      </w:pPr>
      <w:r>
        <w:separator/>
      </w:r>
    </w:p>
  </w:footnote>
  <w:footnote w:type="continuationSeparator" w:id="0">
    <w:p w:rsidR="00E84569" w:rsidRDefault="00E84569">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8400982"/>
    </w:sdtPr>
    <w:sdtContent>
      <w:p w:rsidR="00A67BAD" w:rsidRDefault="00A67BAD">
        <w:pPr>
          <w:pStyle w:val="a4"/>
          <w:jc w:val="center"/>
        </w:pPr>
        <w:r>
          <w:fldChar w:fldCharType="begin"/>
        </w:r>
        <w:r>
          <w:instrText>PAGE   \* MERGEFORMAT</w:instrText>
        </w:r>
        <w:r>
          <w:fldChar w:fldCharType="separate"/>
        </w:r>
        <w:r w:rsidR="00B00045">
          <w:rPr>
            <w:noProof/>
          </w:rPr>
          <w:t>51</w:t>
        </w:r>
        <w:r>
          <w:fldChar w:fldCharType="end"/>
        </w:r>
      </w:p>
    </w:sdtContent>
  </w:sdt>
  <w:p w:rsidR="00A67BAD" w:rsidRDefault="00A67BAD">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5B74EA"/>
    <w:multiLevelType w:val="multilevel"/>
    <w:tmpl w:val="495B74EA"/>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15:restartNumberingAfterBreak="0">
    <w:nsid w:val="622B132F"/>
    <w:multiLevelType w:val="singleLevel"/>
    <w:tmpl w:val="622B132F"/>
    <w:lvl w:ilvl="0">
      <w:start w:val="29"/>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756"/>
    <w:rsid w:val="000011FC"/>
    <w:rsid w:val="00002776"/>
    <w:rsid w:val="000030F8"/>
    <w:rsid w:val="00003949"/>
    <w:rsid w:val="000039F4"/>
    <w:rsid w:val="00003B02"/>
    <w:rsid w:val="0000552F"/>
    <w:rsid w:val="00006372"/>
    <w:rsid w:val="0000715C"/>
    <w:rsid w:val="00007A46"/>
    <w:rsid w:val="00011588"/>
    <w:rsid w:val="00011C0A"/>
    <w:rsid w:val="00012146"/>
    <w:rsid w:val="00012374"/>
    <w:rsid w:val="0001252D"/>
    <w:rsid w:val="000132B6"/>
    <w:rsid w:val="00014409"/>
    <w:rsid w:val="000164D7"/>
    <w:rsid w:val="00016907"/>
    <w:rsid w:val="00020071"/>
    <w:rsid w:val="000207E0"/>
    <w:rsid w:val="00020EEE"/>
    <w:rsid w:val="00020FA2"/>
    <w:rsid w:val="0002225E"/>
    <w:rsid w:val="0002254A"/>
    <w:rsid w:val="00023AD1"/>
    <w:rsid w:val="00023E5F"/>
    <w:rsid w:val="00025CC7"/>
    <w:rsid w:val="0002663E"/>
    <w:rsid w:val="0002703A"/>
    <w:rsid w:val="000303B6"/>
    <w:rsid w:val="00030F15"/>
    <w:rsid w:val="000310A7"/>
    <w:rsid w:val="00032499"/>
    <w:rsid w:val="00033060"/>
    <w:rsid w:val="00034B70"/>
    <w:rsid w:val="00036481"/>
    <w:rsid w:val="000369F1"/>
    <w:rsid w:val="0003775E"/>
    <w:rsid w:val="00037C1A"/>
    <w:rsid w:val="000404FA"/>
    <w:rsid w:val="00040D23"/>
    <w:rsid w:val="00040FA6"/>
    <w:rsid w:val="00041316"/>
    <w:rsid w:val="00041DDD"/>
    <w:rsid w:val="00042BDD"/>
    <w:rsid w:val="00043C03"/>
    <w:rsid w:val="0004445D"/>
    <w:rsid w:val="000448C2"/>
    <w:rsid w:val="00044D73"/>
    <w:rsid w:val="000459ED"/>
    <w:rsid w:val="00046CBA"/>
    <w:rsid w:val="000479F6"/>
    <w:rsid w:val="00047ABA"/>
    <w:rsid w:val="00047E29"/>
    <w:rsid w:val="000504D7"/>
    <w:rsid w:val="00050F97"/>
    <w:rsid w:val="00051456"/>
    <w:rsid w:val="0005203F"/>
    <w:rsid w:val="000525E6"/>
    <w:rsid w:val="000527CD"/>
    <w:rsid w:val="00053371"/>
    <w:rsid w:val="0005381B"/>
    <w:rsid w:val="00053C07"/>
    <w:rsid w:val="000542F6"/>
    <w:rsid w:val="000549F3"/>
    <w:rsid w:val="00054F21"/>
    <w:rsid w:val="00055481"/>
    <w:rsid w:val="00055C09"/>
    <w:rsid w:val="000572FD"/>
    <w:rsid w:val="00057EB9"/>
    <w:rsid w:val="00060265"/>
    <w:rsid w:val="00063E4B"/>
    <w:rsid w:val="00063E75"/>
    <w:rsid w:val="00065A25"/>
    <w:rsid w:val="000663A4"/>
    <w:rsid w:val="00066B3C"/>
    <w:rsid w:val="00066D71"/>
    <w:rsid w:val="0006721D"/>
    <w:rsid w:val="000676BC"/>
    <w:rsid w:val="00070CCE"/>
    <w:rsid w:val="0007161A"/>
    <w:rsid w:val="00071930"/>
    <w:rsid w:val="00072DB5"/>
    <w:rsid w:val="00072E1A"/>
    <w:rsid w:val="00072F40"/>
    <w:rsid w:val="00073934"/>
    <w:rsid w:val="00073961"/>
    <w:rsid w:val="0007398D"/>
    <w:rsid w:val="00074214"/>
    <w:rsid w:val="000748AC"/>
    <w:rsid w:val="00074C9F"/>
    <w:rsid w:val="000772E3"/>
    <w:rsid w:val="00077AE0"/>
    <w:rsid w:val="00077DB4"/>
    <w:rsid w:val="00080110"/>
    <w:rsid w:val="00080149"/>
    <w:rsid w:val="00080648"/>
    <w:rsid w:val="0008097E"/>
    <w:rsid w:val="00080A25"/>
    <w:rsid w:val="0008150D"/>
    <w:rsid w:val="0008175C"/>
    <w:rsid w:val="00081E8C"/>
    <w:rsid w:val="0008218D"/>
    <w:rsid w:val="000824B6"/>
    <w:rsid w:val="0008327D"/>
    <w:rsid w:val="000855D4"/>
    <w:rsid w:val="000860A1"/>
    <w:rsid w:val="00086215"/>
    <w:rsid w:val="00086247"/>
    <w:rsid w:val="00086D51"/>
    <w:rsid w:val="0008779A"/>
    <w:rsid w:val="00087CA6"/>
    <w:rsid w:val="00087E21"/>
    <w:rsid w:val="00087EED"/>
    <w:rsid w:val="00090678"/>
    <w:rsid w:val="0009110B"/>
    <w:rsid w:val="000919B2"/>
    <w:rsid w:val="00091BD6"/>
    <w:rsid w:val="0009252E"/>
    <w:rsid w:val="00092673"/>
    <w:rsid w:val="00092E0B"/>
    <w:rsid w:val="00094993"/>
    <w:rsid w:val="00095019"/>
    <w:rsid w:val="00095A6B"/>
    <w:rsid w:val="00096B4A"/>
    <w:rsid w:val="00097B86"/>
    <w:rsid w:val="000A188E"/>
    <w:rsid w:val="000A1CB8"/>
    <w:rsid w:val="000A1E44"/>
    <w:rsid w:val="000A2F6F"/>
    <w:rsid w:val="000A3056"/>
    <w:rsid w:val="000A4236"/>
    <w:rsid w:val="000A42A6"/>
    <w:rsid w:val="000A48F7"/>
    <w:rsid w:val="000A5425"/>
    <w:rsid w:val="000A544A"/>
    <w:rsid w:val="000A5765"/>
    <w:rsid w:val="000A58F8"/>
    <w:rsid w:val="000A652C"/>
    <w:rsid w:val="000A6533"/>
    <w:rsid w:val="000B00FB"/>
    <w:rsid w:val="000B0C23"/>
    <w:rsid w:val="000B1A16"/>
    <w:rsid w:val="000B1E1E"/>
    <w:rsid w:val="000B20AC"/>
    <w:rsid w:val="000B42CC"/>
    <w:rsid w:val="000B45B2"/>
    <w:rsid w:val="000B4656"/>
    <w:rsid w:val="000B4FF9"/>
    <w:rsid w:val="000B55AE"/>
    <w:rsid w:val="000B5D1C"/>
    <w:rsid w:val="000B6A39"/>
    <w:rsid w:val="000B7D08"/>
    <w:rsid w:val="000C0152"/>
    <w:rsid w:val="000C040A"/>
    <w:rsid w:val="000C1078"/>
    <w:rsid w:val="000C176B"/>
    <w:rsid w:val="000C1E10"/>
    <w:rsid w:val="000C251A"/>
    <w:rsid w:val="000C3203"/>
    <w:rsid w:val="000C39BB"/>
    <w:rsid w:val="000C3AEC"/>
    <w:rsid w:val="000C4316"/>
    <w:rsid w:val="000C43FB"/>
    <w:rsid w:val="000C4883"/>
    <w:rsid w:val="000C4F4C"/>
    <w:rsid w:val="000C4F99"/>
    <w:rsid w:val="000C50BC"/>
    <w:rsid w:val="000C547B"/>
    <w:rsid w:val="000C5DEE"/>
    <w:rsid w:val="000C64EC"/>
    <w:rsid w:val="000C6668"/>
    <w:rsid w:val="000C7738"/>
    <w:rsid w:val="000C7F7B"/>
    <w:rsid w:val="000D141A"/>
    <w:rsid w:val="000D2DFE"/>
    <w:rsid w:val="000D3406"/>
    <w:rsid w:val="000D3A0F"/>
    <w:rsid w:val="000D3FC3"/>
    <w:rsid w:val="000D50AB"/>
    <w:rsid w:val="000D567F"/>
    <w:rsid w:val="000D6933"/>
    <w:rsid w:val="000D6F5B"/>
    <w:rsid w:val="000D7B61"/>
    <w:rsid w:val="000E094F"/>
    <w:rsid w:val="000E126A"/>
    <w:rsid w:val="000E1ADE"/>
    <w:rsid w:val="000E311D"/>
    <w:rsid w:val="000E35C2"/>
    <w:rsid w:val="000E4F45"/>
    <w:rsid w:val="000E52F7"/>
    <w:rsid w:val="000E653F"/>
    <w:rsid w:val="000E7193"/>
    <w:rsid w:val="000E75FF"/>
    <w:rsid w:val="000F089F"/>
    <w:rsid w:val="000F09A6"/>
    <w:rsid w:val="000F0C58"/>
    <w:rsid w:val="000F1537"/>
    <w:rsid w:val="000F1572"/>
    <w:rsid w:val="000F3725"/>
    <w:rsid w:val="000F4465"/>
    <w:rsid w:val="000F4648"/>
    <w:rsid w:val="000F4F5D"/>
    <w:rsid w:val="000F54C3"/>
    <w:rsid w:val="000F656E"/>
    <w:rsid w:val="000F6636"/>
    <w:rsid w:val="000F7367"/>
    <w:rsid w:val="000F7792"/>
    <w:rsid w:val="00100B51"/>
    <w:rsid w:val="0010188F"/>
    <w:rsid w:val="0010243C"/>
    <w:rsid w:val="001025BD"/>
    <w:rsid w:val="00103026"/>
    <w:rsid w:val="0010337F"/>
    <w:rsid w:val="0010476B"/>
    <w:rsid w:val="001054B1"/>
    <w:rsid w:val="00105992"/>
    <w:rsid w:val="0010634E"/>
    <w:rsid w:val="00106864"/>
    <w:rsid w:val="00106F61"/>
    <w:rsid w:val="0011016D"/>
    <w:rsid w:val="00110739"/>
    <w:rsid w:val="00110972"/>
    <w:rsid w:val="00113201"/>
    <w:rsid w:val="00114179"/>
    <w:rsid w:val="00114E53"/>
    <w:rsid w:val="00115227"/>
    <w:rsid w:val="00115540"/>
    <w:rsid w:val="001158C5"/>
    <w:rsid w:val="00116148"/>
    <w:rsid w:val="0011695A"/>
    <w:rsid w:val="00117558"/>
    <w:rsid w:val="0012096C"/>
    <w:rsid w:val="0012097F"/>
    <w:rsid w:val="00121551"/>
    <w:rsid w:val="00121990"/>
    <w:rsid w:val="0012287D"/>
    <w:rsid w:val="0012389D"/>
    <w:rsid w:val="00123D29"/>
    <w:rsid w:val="00125F5F"/>
    <w:rsid w:val="00127949"/>
    <w:rsid w:val="00127F9E"/>
    <w:rsid w:val="001303A1"/>
    <w:rsid w:val="00130CAE"/>
    <w:rsid w:val="0013153D"/>
    <w:rsid w:val="00131772"/>
    <w:rsid w:val="00132A1C"/>
    <w:rsid w:val="00132BC9"/>
    <w:rsid w:val="001332EC"/>
    <w:rsid w:val="00133371"/>
    <w:rsid w:val="001335C6"/>
    <w:rsid w:val="00133663"/>
    <w:rsid w:val="0013451B"/>
    <w:rsid w:val="0013486E"/>
    <w:rsid w:val="00134E1A"/>
    <w:rsid w:val="0013546F"/>
    <w:rsid w:val="0013649B"/>
    <w:rsid w:val="00136D2E"/>
    <w:rsid w:val="00137229"/>
    <w:rsid w:val="00137435"/>
    <w:rsid w:val="00140626"/>
    <w:rsid w:val="001412BA"/>
    <w:rsid w:val="0014149C"/>
    <w:rsid w:val="001427B0"/>
    <w:rsid w:val="00144472"/>
    <w:rsid w:val="00145090"/>
    <w:rsid w:val="001450AB"/>
    <w:rsid w:val="00145512"/>
    <w:rsid w:val="0014592D"/>
    <w:rsid w:val="00145D94"/>
    <w:rsid w:val="00145EB1"/>
    <w:rsid w:val="00146401"/>
    <w:rsid w:val="00146B18"/>
    <w:rsid w:val="001479BF"/>
    <w:rsid w:val="00150367"/>
    <w:rsid w:val="0015071E"/>
    <w:rsid w:val="00150759"/>
    <w:rsid w:val="0015103B"/>
    <w:rsid w:val="00151C14"/>
    <w:rsid w:val="00151C63"/>
    <w:rsid w:val="00151CD2"/>
    <w:rsid w:val="00151D14"/>
    <w:rsid w:val="001524DE"/>
    <w:rsid w:val="001527BB"/>
    <w:rsid w:val="00155287"/>
    <w:rsid w:val="00155765"/>
    <w:rsid w:val="00155ABE"/>
    <w:rsid w:val="00160D36"/>
    <w:rsid w:val="00160DCD"/>
    <w:rsid w:val="001634E6"/>
    <w:rsid w:val="00163E1B"/>
    <w:rsid w:val="001649C3"/>
    <w:rsid w:val="00165544"/>
    <w:rsid w:val="001663F6"/>
    <w:rsid w:val="00166637"/>
    <w:rsid w:val="00166A57"/>
    <w:rsid w:val="00166B79"/>
    <w:rsid w:val="00167F45"/>
    <w:rsid w:val="0017024C"/>
    <w:rsid w:val="00170414"/>
    <w:rsid w:val="0017076E"/>
    <w:rsid w:val="00170B0C"/>
    <w:rsid w:val="00170DC8"/>
    <w:rsid w:val="001715B1"/>
    <w:rsid w:val="00173B03"/>
    <w:rsid w:val="00174650"/>
    <w:rsid w:val="00174A83"/>
    <w:rsid w:val="00175A2C"/>
    <w:rsid w:val="00176C24"/>
    <w:rsid w:val="00176C7F"/>
    <w:rsid w:val="00180CDC"/>
    <w:rsid w:val="0018159C"/>
    <w:rsid w:val="00181CB3"/>
    <w:rsid w:val="0018325B"/>
    <w:rsid w:val="0018356F"/>
    <w:rsid w:val="00183730"/>
    <w:rsid w:val="00183BB4"/>
    <w:rsid w:val="001849C4"/>
    <w:rsid w:val="001864C6"/>
    <w:rsid w:val="00186BE5"/>
    <w:rsid w:val="00186E15"/>
    <w:rsid w:val="00186E98"/>
    <w:rsid w:val="00187027"/>
    <w:rsid w:val="001872F3"/>
    <w:rsid w:val="00187AAF"/>
    <w:rsid w:val="0019090D"/>
    <w:rsid w:val="00190EB2"/>
    <w:rsid w:val="00191B9E"/>
    <w:rsid w:val="00192E6A"/>
    <w:rsid w:val="00193209"/>
    <w:rsid w:val="00193CC0"/>
    <w:rsid w:val="00194098"/>
    <w:rsid w:val="00194727"/>
    <w:rsid w:val="00194830"/>
    <w:rsid w:val="00195488"/>
    <w:rsid w:val="00195800"/>
    <w:rsid w:val="001962C7"/>
    <w:rsid w:val="00196ABD"/>
    <w:rsid w:val="00197722"/>
    <w:rsid w:val="001A0E2A"/>
    <w:rsid w:val="001A14E4"/>
    <w:rsid w:val="001A226F"/>
    <w:rsid w:val="001A4365"/>
    <w:rsid w:val="001A5AAE"/>
    <w:rsid w:val="001A6023"/>
    <w:rsid w:val="001A6142"/>
    <w:rsid w:val="001A6841"/>
    <w:rsid w:val="001A71E8"/>
    <w:rsid w:val="001A73FE"/>
    <w:rsid w:val="001B00CA"/>
    <w:rsid w:val="001B03B2"/>
    <w:rsid w:val="001B0588"/>
    <w:rsid w:val="001B1453"/>
    <w:rsid w:val="001B1F93"/>
    <w:rsid w:val="001B206E"/>
    <w:rsid w:val="001B2CDE"/>
    <w:rsid w:val="001B3A4C"/>
    <w:rsid w:val="001B5987"/>
    <w:rsid w:val="001B5B11"/>
    <w:rsid w:val="001B6B31"/>
    <w:rsid w:val="001B735C"/>
    <w:rsid w:val="001B7603"/>
    <w:rsid w:val="001C0FDC"/>
    <w:rsid w:val="001C1824"/>
    <w:rsid w:val="001C1CB1"/>
    <w:rsid w:val="001C27C1"/>
    <w:rsid w:val="001C31F6"/>
    <w:rsid w:val="001C4094"/>
    <w:rsid w:val="001C521D"/>
    <w:rsid w:val="001C6083"/>
    <w:rsid w:val="001C6685"/>
    <w:rsid w:val="001C683B"/>
    <w:rsid w:val="001C68B5"/>
    <w:rsid w:val="001D0116"/>
    <w:rsid w:val="001D0FBD"/>
    <w:rsid w:val="001D1C4A"/>
    <w:rsid w:val="001D290F"/>
    <w:rsid w:val="001D3A7B"/>
    <w:rsid w:val="001D4CDF"/>
    <w:rsid w:val="001D4D34"/>
    <w:rsid w:val="001D5478"/>
    <w:rsid w:val="001D59CB"/>
    <w:rsid w:val="001D5FFB"/>
    <w:rsid w:val="001D65E9"/>
    <w:rsid w:val="001D7237"/>
    <w:rsid w:val="001D7738"/>
    <w:rsid w:val="001D77FD"/>
    <w:rsid w:val="001E13D8"/>
    <w:rsid w:val="001E18C5"/>
    <w:rsid w:val="001E1A58"/>
    <w:rsid w:val="001E28C2"/>
    <w:rsid w:val="001E2F1C"/>
    <w:rsid w:val="001E35E5"/>
    <w:rsid w:val="001E6BDA"/>
    <w:rsid w:val="001E74EA"/>
    <w:rsid w:val="001E7B52"/>
    <w:rsid w:val="001F1152"/>
    <w:rsid w:val="001F1366"/>
    <w:rsid w:val="001F27AC"/>
    <w:rsid w:val="001F3137"/>
    <w:rsid w:val="001F3284"/>
    <w:rsid w:val="001F37E9"/>
    <w:rsid w:val="001F4846"/>
    <w:rsid w:val="001F4DE6"/>
    <w:rsid w:val="001F5A1E"/>
    <w:rsid w:val="001F643B"/>
    <w:rsid w:val="001F708E"/>
    <w:rsid w:val="002028E6"/>
    <w:rsid w:val="00202B3D"/>
    <w:rsid w:val="00203369"/>
    <w:rsid w:val="002067C8"/>
    <w:rsid w:val="00206A12"/>
    <w:rsid w:val="00211C32"/>
    <w:rsid w:val="00212B75"/>
    <w:rsid w:val="00212ECE"/>
    <w:rsid w:val="00213087"/>
    <w:rsid w:val="002131D2"/>
    <w:rsid w:val="002131D9"/>
    <w:rsid w:val="00213AD9"/>
    <w:rsid w:val="00214C29"/>
    <w:rsid w:val="002152CA"/>
    <w:rsid w:val="002153EC"/>
    <w:rsid w:val="00220F17"/>
    <w:rsid w:val="0022154E"/>
    <w:rsid w:val="0022163F"/>
    <w:rsid w:val="002220BD"/>
    <w:rsid w:val="0022233F"/>
    <w:rsid w:val="00222F94"/>
    <w:rsid w:val="00223044"/>
    <w:rsid w:val="002244C2"/>
    <w:rsid w:val="0022458A"/>
    <w:rsid w:val="00224AE0"/>
    <w:rsid w:val="00225296"/>
    <w:rsid w:val="00225810"/>
    <w:rsid w:val="00225CB7"/>
    <w:rsid w:val="002271F9"/>
    <w:rsid w:val="0022755E"/>
    <w:rsid w:val="00227BCC"/>
    <w:rsid w:val="00227F9C"/>
    <w:rsid w:val="00231D85"/>
    <w:rsid w:val="002328FB"/>
    <w:rsid w:val="0023382A"/>
    <w:rsid w:val="002338D8"/>
    <w:rsid w:val="0023459A"/>
    <w:rsid w:val="00234891"/>
    <w:rsid w:val="00235E72"/>
    <w:rsid w:val="00237AF8"/>
    <w:rsid w:val="00240127"/>
    <w:rsid w:val="002423A6"/>
    <w:rsid w:val="00242B20"/>
    <w:rsid w:val="00244B06"/>
    <w:rsid w:val="002464B7"/>
    <w:rsid w:val="00246C53"/>
    <w:rsid w:val="00250D5C"/>
    <w:rsid w:val="002520B3"/>
    <w:rsid w:val="00252E6A"/>
    <w:rsid w:val="00253C45"/>
    <w:rsid w:val="002566D0"/>
    <w:rsid w:val="00256E7C"/>
    <w:rsid w:val="00256FEE"/>
    <w:rsid w:val="0025702E"/>
    <w:rsid w:val="002575EA"/>
    <w:rsid w:val="00257A5E"/>
    <w:rsid w:val="00257ED3"/>
    <w:rsid w:val="00260444"/>
    <w:rsid w:val="0026085C"/>
    <w:rsid w:val="0026106A"/>
    <w:rsid w:val="002612C4"/>
    <w:rsid w:val="002615D9"/>
    <w:rsid w:val="00261645"/>
    <w:rsid w:val="00262301"/>
    <w:rsid w:val="00263300"/>
    <w:rsid w:val="00266161"/>
    <w:rsid w:val="002667B3"/>
    <w:rsid w:val="00267F3F"/>
    <w:rsid w:val="00270D81"/>
    <w:rsid w:val="00270EDF"/>
    <w:rsid w:val="00271F27"/>
    <w:rsid w:val="00271F9C"/>
    <w:rsid w:val="00272BF8"/>
    <w:rsid w:val="00273225"/>
    <w:rsid w:val="002739CD"/>
    <w:rsid w:val="00274A59"/>
    <w:rsid w:val="00275CE4"/>
    <w:rsid w:val="00275E2E"/>
    <w:rsid w:val="0028014E"/>
    <w:rsid w:val="0028128A"/>
    <w:rsid w:val="0028479D"/>
    <w:rsid w:val="00284874"/>
    <w:rsid w:val="00284FF9"/>
    <w:rsid w:val="002853E8"/>
    <w:rsid w:val="00285454"/>
    <w:rsid w:val="00286355"/>
    <w:rsid w:val="002867B1"/>
    <w:rsid w:val="00287263"/>
    <w:rsid w:val="002874A3"/>
    <w:rsid w:val="00287E24"/>
    <w:rsid w:val="002902C1"/>
    <w:rsid w:val="0029085E"/>
    <w:rsid w:val="0029167B"/>
    <w:rsid w:val="00292263"/>
    <w:rsid w:val="002933A9"/>
    <w:rsid w:val="00293CD3"/>
    <w:rsid w:val="0029419F"/>
    <w:rsid w:val="00294FC2"/>
    <w:rsid w:val="0029625E"/>
    <w:rsid w:val="00297840"/>
    <w:rsid w:val="002A0026"/>
    <w:rsid w:val="002A14FA"/>
    <w:rsid w:val="002A1963"/>
    <w:rsid w:val="002A25CF"/>
    <w:rsid w:val="002A2C14"/>
    <w:rsid w:val="002A3763"/>
    <w:rsid w:val="002A3B71"/>
    <w:rsid w:val="002A3C0F"/>
    <w:rsid w:val="002A4C27"/>
    <w:rsid w:val="002A59BA"/>
    <w:rsid w:val="002A5FAC"/>
    <w:rsid w:val="002A6C8D"/>
    <w:rsid w:val="002A6E8C"/>
    <w:rsid w:val="002A6FB4"/>
    <w:rsid w:val="002A70C1"/>
    <w:rsid w:val="002A7D73"/>
    <w:rsid w:val="002B0CF9"/>
    <w:rsid w:val="002B0DE5"/>
    <w:rsid w:val="002B1365"/>
    <w:rsid w:val="002B2C41"/>
    <w:rsid w:val="002B3831"/>
    <w:rsid w:val="002B4E16"/>
    <w:rsid w:val="002B587F"/>
    <w:rsid w:val="002B5B64"/>
    <w:rsid w:val="002B5F99"/>
    <w:rsid w:val="002B6B33"/>
    <w:rsid w:val="002C0244"/>
    <w:rsid w:val="002C07E9"/>
    <w:rsid w:val="002C10FA"/>
    <w:rsid w:val="002C14ED"/>
    <w:rsid w:val="002C2451"/>
    <w:rsid w:val="002C3A3B"/>
    <w:rsid w:val="002C4B6D"/>
    <w:rsid w:val="002C7CD6"/>
    <w:rsid w:val="002D031C"/>
    <w:rsid w:val="002D20E1"/>
    <w:rsid w:val="002D3207"/>
    <w:rsid w:val="002D38EC"/>
    <w:rsid w:val="002D3ACB"/>
    <w:rsid w:val="002D3D4A"/>
    <w:rsid w:val="002D49C2"/>
    <w:rsid w:val="002D501E"/>
    <w:rsid w:val="002D5029"/>
    <w:rsid w:val="002D5111"/>
    <w:rsid w:val="002D5BF1"/>
    <w:rsid w:val="002D5CA5"/>
    <w:rsid w:val="002D5FED"/>
    <w:rsid w:val="002D7DFD"/>
    <w:rsid w:val="002E0570"/>
    <w:rsid w:val="002E1D9F"/>
    <w:rsid w:val="002E3747"/>
    <w:rsid w:val="002E3F3C"/>
    <w:rsid w:val="002E427F"/>
    <w:rsid w:val="002E4B73"/>
    <w:rsid w:val="002E538F"/>
    <w:rsid w:val="002E5BE9"/>
    <w:rsid w:val="002E5D47"/>
    <w:rsid w:val="002E6636"/>
    <w:rsid w:val="002E667E"/>
    <w:rsid w:val="002F043E"/>
    <w:rsid w:val="002F1373"/>
    <w:rsid w:val="002F207D"/>
    <w:rsid w:val="002F250F"/>
    <w:rsid w:val="002F364B"/>
    <w:rsid w:val="002F4D92"/>
    <w:rsid w:val="002F654F"/>
    <w:rsid w:val="002F6AF6"/>
    <w:rsid w:val="002F73A0"/>
    <w:rsid w:val="00300E28"/>
    <w:rsid w:val="003015BE"/>
    <w:rsid w:val="00301645"/>
    <w:rsid w:val="00301FC4"/>
    <w:rsid w:val="00302845"/>
    <w:rsid w:val="0030291E"/>
    <w:rsid w:val="00305469"/>
    <w:rsid w:val="003059A9"/>
    <w:rsid w:val="00306061"/>
    <w:rsid w:val="003066AF"/>
    <w:rsid w:val="0030713C"/>
    <w:rsid w:val="0030724D"/>
    <w:rsid w:val="003100A2"/>
    <w:rsid w:val="00310C8B"/>
    <w:rsid w:val="00310E9F"/>
    <w:rsid w:val="00311098"/>
    <w:rsid w:val="003112D6"/>
    <w:rsid w:val="0031264E"/>
    <w:rsid w:val="003127D1"/>
    <w:rsid w:val="00313B10"/>
    <w:rsid w:val="00313DAE"/>
    <w:rsid w:val="003154B3"/>
    <w:rsid w:val="00316389"/>
    <w:rsid w:val="00316495"/>
    <w:rsid w:val="00317C80"/>
    <w:rsid w:val="00320740"/>
    <w:rsid w:val="003219AE"/>
    <w:rsid w:val="00321D12"/>
    <w:rsid w:val="003223D8"/>
    <w:rsid w:val="0032242D"/>
    <w:rsid w:val="00323086"/>
    <w:rsid w:val="00323738"/>
    <w:rsid w:val="00323A82"/>
    <w:rsid w:val="003247F6"/>
    <w:rsid w:val="00325496"/>
    <w:rsid w:val="003254DF"/>
    <w:rsid w:val="00325E84"/>
    <w:rsid w:val="00327482"/>
    <w:rsid w:val="00327EAF"/>
    <w:rsid w:val="003315D7"/>
    <w:rsid w:val="00332079"/>
    <w:rsid w:val="003325FB"/>
    <w:rsid w:val="00332AE5"/>
    <w:rsid w:val="003368EB"/>
    <w:rsid w:val="00336EBA"/>
    <w:rsid w:val="00337921"/>
    <w:rsid w:val="003400CB"/>
    <w:rsid w:val="00340D42"/>
    <w:rsid w:val="00342F15"/>
    <w:rsid w:val="00343BFF"/>
    <w:rsid w:val="0034404C"/>
    <w:rsid w:val="00345307"/>
    <w:rsid w:val="00345AC6"/>
    <w:rsid w:val="0034680D"/>
    <w:rsid w:val="003475F7"/>
    <w:rsid w:val="0035003B"/>
    <w:rsid w:val="00350287"/>
    <w:rsid w:val="00350535"/>
    <w:rsid w:val="00352E1E"/>
    <w:rsid w:val="0035301C"/>
    <w:rsid w:val="003539AF"/>
    <w:rsid w:val="00353AA3"/>
    <w:rsid w:val="0035471C"/>
    <w:rsid w:val="0035474C"/>
    <w:rsid w:val="00354C77"/>
    <w:rsid w:val="003554B4"/>
    <w:rsid w:val="00357000"/>
    <w:rsid w:val="00357760"/>
    <w:rsid w:val="00360B09"/>
    <w:rsid w:val="00361BA7"/>
    <w:rsid w:val="00362135"/>
    <w:rsid w:val="003626F7"/>
    <w:rsid w:val="00363C30"/>
    <w:rsid w:val="00364336"/>
    <w:rsid w:val="00364664"/>
    <w:rsid w:val="0036567A"/>
    <w:rsid w:val="003656EF"/>
    <w:rsid w:val="0036680D"/>
    <w:rsid w:val="00366977"/>
    <w:rsid w:val="00366A0E"/>
    <w:rsid w:val="00366AC4"/>
    <w:rsid w:val="00366C47"/>
    <w:rsid w:val="00366CE7"/>
    <w:rsid w:val="00367EB1"/>
    <w:rsid w:val="00367FAF"/>
    <w:rsid w:val="00370B0C"/>
    <w:rsid w:val="00370B8A"/>
    <w:rsid w:val="00370DE0"/>
    <w:rsid w:val="003715D3"/>
    <w:rsid w:val="00371BC8"/>
    <w:rsid w:val="00373309"/>
    <w:rsid w:val="00373962"/>
    <w:rsid w:val="00373F01"/>
    <w:rsid w:val="00374BD5"/>
    <w:rsid w:val="00374DCF"/>
    <w:rsid w:val="003754E5"/>
    <w:rsid w:val="003757F2"/>
    <w:rsid w:val="003766F6"/>
    <w:rsid w:val="00376DDD"/>
    <w:rsid w:val="00377234"/>
    <w:rsid w:val="00377479"/>
    <w:rsid w:val="0037755E"/>
    <w:rsid w:val="00380303"/>
    <w:rsid w:val="00381C6E"/>
    <w:rsid w:val="00382004"/>
    <w:rsid w:val="00382CDC"/>
    <w:rsid w:val="0038341F"/>
    <w:rsid w:val="003840F1"/>
    <w:rsid w:val="00384B3D"/>
    <w:rsid w:val="00384F43"/>
    <w:rsid w:val="00386429"/>
    <w:rsid w:val="0038665E"/>
    <w:rsid w:val="00386816"/>
    <w:rsid w:val="003871C4"/>
    <w:rsid w:val="0039060D"/>
    <w:rsid w:val="0039276E"/>
    <w:rsid w:val="00393EC1"/>
    <w:rsid w:val="0039490F"/>
    <w:rsid w:val="00395915"/>
    <w:rsid w:val="0039675A"/>
    <w:rsid w:val="00396CCF"/>
    <w:rsid w:val="0039750B"/>
    <w:rsid w:val="00397567"/>
    <w:rsid w:val="003A261E"/>
    <w:rsid w:val="003A2DBA"/>
    <w:rsid w:val="003A49E5"/>
    <w:rsid w:val="003A5532"/>
    <w:rsid w:val="003A615C"/>
    <w:rsid w:val="003A6298"/>
    <w:rsid w:val="003A773A"/>
    <w:rsid w:val="003B04D2"/>
    <w:rsid w:val="003B0582"/>
    <w:rsid w:val="003B0C91"/>
    <w:rsid w:val="003B175E"/>
    <w:rsid w:val="003B235E"/>
    <w:rsid w:val="003B3CDA"/>
    <w:rsid w:val="003B41D3"/>
    <w:rsid w:val="003B4DF7"/>
    <w:rsid w:val="003B50CC"/>
    <w:rsid w:val="003B65E3"/>
    <w:rsid w:val="003B73E4"/>
    <w:rsid w:val="003B7504"/>
    <w:rsid w:val="003B7655"/>
    <w:rsid w:val="003B7AD3"/>
    <w:rsid w:val="003B7FEA"/>
    <w:rsid w:val="003C0E6D"/>
    <w:rsid w:val="003C2789"/>
    <w:rsid w:val="003C2AE8"/>
    <w:rsid w:val="003C2FED"/>
    <w:rsid w:val="003C33D1"/>
    <w:rsid w:val="003C341F"/>
    <w:rsid w:val="003C3ABC"/>
    <w:rsid w:val="003C3AC2"/>
    <w:rsid w:val="003C5DC1"/>
    <w:rsid w:val="003C60FA"/>
    <w:rsid w:val="003C6B73"/>
    <w:rsid w:val="003C6CCA"/>
    <w:rsid w:val="003C6EFA"/>
    <w:rsid w:val="003C7418"/>
    <w:rsid w:val="003D274E"/>
    <w:rsid w:val="003D2D54"/>
    <w:rsid w:val="003D2E61"/>
    <w:rsid w:val="003D31A5"/>
    <w:rsid w:val="003D324B"/>
    <w:rsid w:val="003D32FC"/>
    <w:rsid w:val="003D49A4"/>
    <w:rsid w:val="003D68C1"/>
    <w:rsid w:val="003D779A"/>
    <w:rsid w:val="003E0061"/>
    <w:rsid w:val="003E02FC"/>
    <w:rsid w:val="003E04F8"/>
    <w:rsid w:val="003E0975"/>
    <w:rsid w:val="003E1072"/>
    <w:rsid w:val="003E1270"/>
    <w:rsid w:val="003E23A4"/>
    <w:rsid w:val="003E2499"/>
    <w:rsid w:val="003E2CEA"/>
    <w:rsid w:val="003E308F"/>
    <w:rsid w:val="003E44AE"/>
    <w:rsid w:val="003E4873"/>
    <w:rsid w:val="003E558D"/>
    <w:rsid w:val="003E66DB"/>
    <w:rsid w:val="003E7087"/>
    <w:rsid w:val="003E70C9"/>
    <w:rsid w:val="003E7188"/>
    <w:rsid w:val="003F26B9"/>
    <w:rsid w:val="003F30C1"/>
    <w:rsid w:val="003F473C"/>
    <w:rsid w:val="003F54D9"/>
    <w:rsid w:val="003F5675"/>
    <w:rsid w:val="003F5CBE"/>
    <w:rsid w:val="003F5FD3"/>
    <w:rsid w:val="003F6068"/>
    <w:rsid w:val="003F66B2"/>
    <w:rsid w:val="003F679E"/>
    <w:rsid w:val="003F7263"/>
    <w:rsid w:val="003F7692"/>
    <w:rsid w:val="003F7B08"/>
    <w:rsid w:val="003F7DFE"/>
    <w:rsid w:val="00400081"/>
    <w:rsid w:val="004006AC"/>
    <w:rsid w:val="00400AFA"/>
    <w:rsid w:val="00401D85"/>
    <w:rsid w:val="00401E12"/>
    <w:rsid w:val="00402AE7"/>
    <w:rsid w:val="00404734"/>
    <w:rsid w:val="004048AE"/>
    <w:rsid w:val="00405805"/>
    <w:rsid w:val="00405DE6"/>
    <w:rsid w:val="00406222"/>
    <w:rsid w:val="00407D82"/>
    <w:rsid w:val="00407E0A"/>
    <w:rsid w:val="0041043B"/>
    <w:rsid w:val="004114FF"/>
    <w:rsid w:val="004125CD"/>
    <w:rsid w:val="004126BA"/>
    <w:rsid w:val="00412D87"/>
    <w:rsid w:val="004132D0"/>
    <w:rsid w:val="0041619C"/>
    <w:rsid w:val="00417F8E"/>
    <w:rsid w:val="00420C88"/>
    <w:rsid w:val="00421856"/>
    <w:rsid w:val="00422B16"/>
    <w:rsid w:val="00426355"/>
    <w:rsid w:val="00426ACA"/>
    <w:rsid w:val="00426DC5"/>
    <w:rsid w:val="00427391"/>
    <w:rsid w:val="00427E4F"/>
    <w:rsid w:val="004310B5"/>
    <w:rsid w:val="004322F8"/>
    <w:rsid w:val="00432801"/>
    <w:rsid w:val="004333C0"/>
    <w:rsid w:val="00433462"/>
    <w:rsid w:val="0043365C"/>
    <w:rsid w:val="00433DBF"/>
    <w:rsid w:val="00434E05"/>
    <w:rsid w:val="00435AA1"/>
    <w:rsid w:val="004363F2"/>
    <w:rsid w:val="00436623"/>
    <w:rsid w:val="00440532"/>
    <w:rsid w:val="00441433"/>
    <w:rsid w:val="00441BA7"/>
    <w:rsid w:val="00442D4D"/>
    <w:rsid w:val="004439E4"/>
    <w:rsid w:val="00443F10"/>
    <w:rsid w:val="0044403B"/>
    <w:rsid w:val="00444A25"/>
    <w:rsid w:val="00444A95"/>
    <w:rsid w:val="00444CAF"/>
    <w:rsid w:val="00445158"/>
    <w:rsid w:val="004460F2"/>
    <w:rsid w:val="00446357"/>
    <w:rsid w:val="00446CC0"/>
    <w:rsid w:val="00446FDD"/>
    <w:rsid w:val="00450C2D"/>
    <w:rsid w:val="0045172D"/>
    <w:rsid w:val="004524F9"/>
    <w:rsid w:val="00452A63"/>
    <w:rsid w:val="00452CB1"/>
    <w:rsid w:val="00452DB2"/>
    <w:rsid w:val="00452F0B"/>
    <w:rsid w:val="0045318B"/>
    <w:rsid w:val="00454EB4"/>
    <w:rsid w:val="004556CB"/>
    <w:rsid w:val="0045607F"/>
    <w:rsid w:val="0045628A"/>
    <w:rsid w:val="00456A95"/>
    <w:rsid w:val="00456AB8"/>
    <w:rsid w:val="004574F8"/>
    <w:rsid w:val="004575F8"/>
    <w:rsid w:val="0045794D"/>
    <w:rsid w:val="0046205B"/>
    <w:rsid w:val="00462969"/>
    <w:rsid w:val="00462B5F"/>
    <w:rsid w:val="00462D50"/>
    <w:rsid w:val="004631BE"/>
    <w:rsid w:val="00463407"/>
    <w:rsid w:val="004637CB"/>
    <w:rsid w:val="0046451C"/>
    <w:rsid w:val="0046575E"/>
    <w:rsid w:val="004659DA"/>
    <w:rsid w:val="00465C23"/>
    <w:rsid w:val="00465F41"/>
    <w:rsid w:val="00467929"/>
    <w:rsid w:val="0046792C"/>
    <w:rsid w:val="0047028F"/>
    <w:rsid w:val="00471114"/>
    <w:rsid w:val="0047141B"/>
    <w:rsid w:val="004726D8"/>
    <w:rsid w:val="00472802"/>
    <w:rsid w:val="004739AF"/>
    <w:rsid w:val="00473E80"/>
    <w:rsid w:val="00474648"/>
    <w:rsid w:val="00474AFE"/>
    <w:rsid w:val="00475342"/>
    <w:rsid w:val="00475374"/>
    <w:rsid w:val="004759DC"/>
    <w:rsid w:val="00475B3C"/>
    <w:rsid w:val="0047689E"/>
    <w:rsid w:val="00476B6D"/>
    <w:rsid w:val="00476E0A"/>
    <w:rsid w:val="00477775"/>
    <w:rsid w:val="00477AE3"/>
    <w:rsid w:val="00477BCA"/>
    <w:rsid w:val="00477CE4"/>
    <w:rsid w:val="00477FFA"/>
    <w:rsid w:val="00480699"/>
    <w:rsid w:val="00480DEF"/>
    <w:rsid w:val="0048158E"/>
    <w:rsid w:val="004818BA"/>
    <w:rsid w:val="00482481"/>
    <w:rsid w:val="00482BEC"/>
    <w:rsid w:val="004830CF"/>
    <w:rsid w:val="00483B5D"/>
    <w:rsid w:val="00484A4A"/>
    <w:rsid w:val="00484D23"/>
    <w:rsid w:val="00484EB4"/>
    <w:rsid w:val="004857FE"/>
    <w:rsid w:val="00485FDC"/>
    <w:rsid w:val="004863C0"/>
    <w:rsid w:val="00490870"/>
    <w:rsid w:val="00490A98"/>
    <w:rsid w:val="0049142B"/>
    <w:rsid w:val="004916E8"/>
    <w:rsid w:val="00492801"/>
    <w:rsid w:val="00492E21"/>
    <w:rsid w:val="00492E73"/>
    <w:rsid w:val="00493195"/>
    <w:rsid w:val="004934E8"/>
    <w:rsid w:val="004936F1"/>
    <w:rsid w:val="00493D51"/>
    <w:rsid w:val="004945B5"/>
    <w:rsid w:val="00495308"/>
    <w:rsid w:val="0049575D"/>
    <w:rsid w:val="00495BFD"/>
    <w:rsid w:val="00496169"/>
    <w:rsid w:val="00496850"/>
    <w:rsid w:val="00496E4F"/>
    <w:rsid w:val="00497822"/>
    <w:rsid w:val="00497A18"/>
    <w:rsid w:val="004A08AF"/>
    <w:rsid w:val="004A0DFE"/>
    <w:rsid w:val="004A14FA"/>
    <w:rsid w:val="004A15B1"/>
    <w:rsid w:val="004A1931"/>
    <w:rsid w:val="004A2811"/>
    <w:rsid w:val="004A2D19"/>
    <w:rsid w:val="004A3953"/>
    <w:rsid w:val="004A4A53"/>
    <w:rsid w:val="004A7220"/>
    <w:rsid w:val="004A7532"/>
    <w:rsid w:val="004A7716"/>
    <w:rsid w:val="004A7B85"/>
    <w:rsid w:val="004A7D51"/>
    <w:rsid w:val="004B0673"/>
    <w:rsid w:val="004B0CC1"/>
    <w:rsid w:val="004B178E"/>
    <w:rsid w:val="004B257F"/>
    <w:rsid w:val="004B3D34"/>
    <w:rsid w:val="004B4F04"/>
    <w:rsid w:val="004B5E7F"/>
    <w:rsid w:val="004B6CFE"/>
    <w:rsid w:val="004B70B9"/>
    <w:rsid w:val="004B727A"/>
    <w:rsid w:val="004B7469"/>
    <w:rsid w:val="004B790D"/>
    <w:rsid w:val="004B7A09"/>
    <w:rsid w:val="004B7DC1"/>
    <w:rsid w:val="004C1BE0"/>
    <w:rsid w:val="004C21AB"/>
    <w:rsid w:val="004C2C8B"/>
    <w:rsid w:val="004C2E4D"/>
    <w:rsid w:val="004C3D7D"/>
    <w:rsid w:val="004C4CA0"/>
    <w:rsid w:val="004C6326"/>
    <w:rsid w:val="004C6B24"/>
    <w:rsid w:val="004C6E11"/>
    <w:rsid w:val="004C794E"/>
    <w:rsid w:val="004C7D6E"/>
    <w:rsid w:val="004C7FD2"/>
    <w:rsid w:val="004D1C97"/>
    <w:rsid w:val="004D1E72"/>
    <w:rsid w:val="004D2052"/>
    <w:rsid w:val="004D2A1B"/>
    <w:rsid w:val="004D328A"/>
    <w:rsid w:val="004D5B99"/>
    <w:rsid w:val="004D6027"/>
    <w:rsid w:val="004D77F4"/>
    <w:rsid w:val="004E0332"/>
    <w:rsid w:val="004E247A"/>
    <w:rsid w:val="004E3B1C"/>
    <w:rsid w:val="004E3F41"/>
    <w:rsid w:val="004E4C83"/>
    <w:rsid w:val="004F0284"/>
    <w:rsid w:val="004F058B"/>
    <w:rsid w:val="004F11AD"/>
    <w:rsid w:val="004F1740"/>
    <w:rsid w:val="004F17C4"/>
    <w:rsid w:val="004F1FAF"/>
    <w:rsid w:val="004F2289"/>
    <w:rsid w:val="004F2A26"/>
    <w:rsid w:val="004F2E93"/>
    <w:rsid w:val="004F3991"/>
    <w:rsid w:val="004F459E"/>
    <w:rsid w:val="004F5EAF"/>
    <w:rsid w:val="004F6D0C"/>
    <w:rsid w:val="004F75AD"/>
    <w:rsid w:val="004F7E04"/>
    <w:rsid w:val="0050034D"/>
    <w:rsid w:val="0050176B"/>
    <w:rsid w:val="00501A2A"/>
    <w:rsid w:val="00502986"/>
    <w:rsid w:val="00503BB6"/>
    <w:rsid w:val="005040C2"/>
    <w:rsid w:val="0050495E"/>
    <w:rsid w:val="00505147"/>
    <w:rsid w:val="0050534A"/>
    <w:rsid w:val="0050737B"/>
    <w:rsid w:val="00507F9F"/>
    <w:rsid w:val="005102AA"/>
    <w:rsid w:val="005108C8"/>
    <w:rsid w:val="00510A52"/>
    <w:rsid w:val="0051177B"/>
    <w:rsid w:val="005117E3"/>
    <w:rsid w:val="00511AC8"/>
    <w:rsid w:val="00512261"/>
    <w:rsid w:val="00512BD5"/>
    <w:rsid w:val="00512C84"/>
    <w:rsid w:val="00513D1A"/>
    <w:rsid w:val="00515213"/>
    <w:rsid w:val="00515572"/>
    <w:rsid w:val="00515875"/>
    <w:rsid w:val="00515BA0"/>
    <w:rsid w:val="00516020"/>
    <w:rsid w:val="00516DA5"/>
    <w:rsid w:val="00517A47"/>
    <w:rsid w:val="00520D57"/>
    <w:rsid w:val="005217EF"/>
    <w:rsid w:val="00522394"/>
    <w:rsid w:val="00524275"/>
    <w:rsid w:val="00524540"/>
    <w:rsid w:val="00526DC7"/>
    <w:rsid w:val="005273B3"/>
    <w:rsid w:val="00527767"/>
    <w:rsid w:val="005303E1"/>
    <w:rsid w:val="00531146"/>
    <w:rsid w:val="00532700"/>
    <w:rsid w:val="005330CE"/>
    <w:rsid w:val="00533A6D"/>
    <w:rsid w:val="00534668"/>
    <w:rsid w:val="0053490D"/>
    <w:rsid w:val="0053569A"/>
    <w:rsid w:val="00535740"/>
    <w:rsid w:val="00535C2B"/>
    <w:rsid w:val="00536EB4"/>
    <w:rsid w:val="0053749A"/>
    <w:rsid w:val="0054054E"/>
    <w:rsid w:val="00540628"/>
    <w:rsid w:val="00541671"/>
    <w:rsid w:val="00542281"/>
    <w:rsid w:val="0054278F"/>
    <w:rsid w:val="00543C43"/>
    <w:rsid w:val="00546AC3"/>
    <w:rsid w:val="0054786C"/>
    <w:rsid w:val="0055059C"/>
    <w:rsid w:val="00550642"/>
    <w:rsid w:val="00552994"/>
    <w:rsid w:val="00556279"/>
    <w:rsid w:val="00556881"/>
    <w:rsid w:val="00560840"/>
    <w:rsid w:val="0056119D"/>
    <w:rsid w:val="0056140E"/>
    <w:rsid w:val="0056200A"/>
    <w:rsid w:val="00562A65"/>
    <w:rsid w:val="00562F88"/>
    <w:rsid w:val="00564F6D"/>
    <w:rsid w:val="005659A2"/>
    <w:rsid w:val="00566128"/>
    <w:rsid w:val="00566CBC"/>
    <w:rsid w:val="005678AC"/>
    <w:rsid w:val="005701C3"/>
    <w:rsid w:val="00570E3B"/>
    <w:rsid w:val="00571B4E"/>
    <w:rsid w:val="00571D9B"/>
    <w:rsid w:val="00571E32"/>
    <w:rsid w:val="00571EF7"/>
    <w:rsid w:val="00572872"/>
    <w:rsid w:val="00572C3F"/>
    <w:rsid w:val="00573FA4"/>
    <w:rsid w:val="00574CDC"/>
    <w:rsid w:val="00576E93"/>
    <w:rsid w:val="00581118"/>
    <w:rsid w:val="00582253"/>
    <w:rsid w:val="00582276"/>
    <w:rsid w:val="00582E14"/>
    <w:rsid w:val="00582E62"/>
    <w:rsid w:val="00583A36"/>
    <w:rsid w:val="00584711"/>
    <w:rsid w:val="00584B7A"/>
    <w:rsid w:val="00584FFE"/>
    <w:rsid w:val="00585380"/>
    <w:rsid w:val="0058650B"/>
    <w:rsid w:val="00586AAD"/>
    <w:rsid w:val="00587733"/>
    <w:rsid w:val="00590B26"/>
    <w:rsid w:val="005916BE"/>
    <w:rsid w:val="00591830"/>
    <w:rsid w:val="005938D3"/>
    <w:rsid w:val="0059444A"/>
    <w:rsid w:val="00594850"/>
    <w:rsid w:val="005949B6"/>
    <w:rsid w:val="00595582"/>
    <w:rsid w:val="0059581E"/>
    <w:rsid w:val="00595A52"/>
    <w:rsid w:val="00596081"/>
    <w:rsid w:val="0059659F"/>
    <w:rsid w:val="00596761"/>
    <w:rsid w:val="00596D27"/>
    <w:rsid w:val="005A0C1D"/>
    <w:rsid w:val="005A1E17"/>
    <w:rsid w:val="005A21E1"/>
    <w:rsid w:val="005A2453"/>
    <w:rsid w:val="005A2B88"/>
    <w:rsid w:val="005A2EA7"/>
    <w:rsid w:val="005A392E"/>
    <w:rsid w:val="005A40F6"/>
    <w:rsid w:val="005A63E9"/>
    <w:rsid w:val="005A6F24"/>
    <w:rsid w:val="005A74E6"/>
    <w:rsid w:val="005A78BC"/>
    <w:rsid w:val="005A7CA3"/>
    <w:rsid w:val="005B0C98"/>
    <w:rsid w:val="005B15F2"/>
    <w:rsid w:val="005B2FAF"/>
    <w:rsid w:val="005B3151"/>
    <w:rsid w:val="005B34F8"/>
    <w:rsid w:val="005B3649"/>
    <w:rsid w:val="005B5355"/>
    <w:rsid w:val="005B5474"/>
    <w:rsid w:val="005B55B7"/>
    <w:rsid w:val="005B73D1"/>
    <w:rsid w:val="005B7B72"/>
    <w:rsid w:val="005C00B2"/>
    <w:rsid w:val="005C0185"/>
    <w:rsid w:val="005C0342"/>
    <w:rsid w:val="005C0991"/>
    <w:rsid w:val="005C109B"/>
    <w:rsid w:val="005C25A6"/>
    <w:rsid w:val="005C2D76"/>
    <w:rsid w:val="005C2EFA"/>
    <w:rsid w:val="005C3125"/>
    <w:rsid w:val="005C363B"/>
    <w:rsid w:val="005C4618"/>
    <w:rsid w:val="005C5844"/>
    <w:rsid w:val="005C7B13"/>
    <w:rsid w:val="005D00D6"/>
    <w:rsid w:val="005D03F2"/>
    <w:rsid w:val="005D0F4E"/>
    <w:rsid w:val="005D130F"/>
    <w:rsid w:val="005D1D33"/>
    <w:rsid w:val="005D2BC9"/>
    <w:rsid w:val="005D3537"/>
    <w:rsid w:val="005D3862"/>
    <w:rsid w:val="005D3A5A"/>
    <w:rsid w:val="005D60EC"/>
    <w:rsid w:val="005D7700"/>
    <w:rsid w:val="005D7C7B"/>
    <w:rsid w:val="005E1B3C"/>
    <w:rsid w:val="005E2199"/>
    <w:rsid w:val="005E2D42"/>
    <w:rsid w:val="005E4766"/>
    <w:rsid w:val="005E4B25"/>
    <w:rsid w:val="005E5403"/>
    <w:rsid w:val="005E59A3"/>
    <w:rsid w:val="005E6A53"/>
    <w:rsid w:val="005E6A74"/>
    <w:rsid w:val="005E7255"/>
    <w:rsid w:val="005E7B35"/>
    <w:rsid w:val="005F0B11"/>
    <w:rsid w:val="005F15B3"/>
    <w:rsid w:val="005F16C7"/>
    <w:rsid w:val="005F23B0"/>
    <w:rsid w:val="005F29F0"/>
    <w:rsid w:val="005F3177"/>
    <w:rsid w:val="005F323D"/>
    <w:rsid w:val="005F346D"/>
    <w:rsid w:val="005F36E2"/>
    <w:rsid w:val="005F3D79"/>
    <w:rsid w:val="005F436A"/>
    <w:rsid w:val="005F50EC"/>
    <w:rsid w:val="005F58E6"/>
    <w:rsid w:val="005F5C3A"/>
    <w:rsid w:val="005F63A3"/>
    <w:rsid w:val="005F6AF6"/>
    <w:rsid w:val="005F767E"/>
    <w:rsid w:val="005F7FF4"/>
    <w:rsid w:val="00601364"/>
    <w:rsid w:val="00602489"/>
    <w:rsid w:val="0060271D"/>
    <w:rsid w:val="00602F1A"/>
    <w:rsid w:val="0060320C"/>
    <w:rsid w:val="006044BA"/>
    <w:rsid w:val="0060482F"/>
    <w:rsid w:val="006051A9"/>
    <w:rsid w:val="006051AD"/>
    <w:rsid w:val="006055DC"/>
    <w:rsid w:val="00606ACA"/>
    <w:rsid w:val="00607377"/>
    <w:rsid w:val="006075F4"/>
    <w:rsid w:val="006106B6"/>
    <w:rsid w:val="00611401"/>
    <w:rsid w:val="006115DC"/>
    <w:rsid w:val="006120DA"/>
    <w:rsid w:val="0061224F"/>
    <w:rsid w:val="0061365C"/>
    <w:rsid w:val="00613C7D"/>
    <w:rsid w:val="006145D4"/>
    <w:rsid w:val="006145DC"/>
    <w:rsid w:val="00614C85"/>
    <w:rsid w:val="0061546A"/>
    <w:rsid w:val="00616329"/>
    <w:rsid w:val="006169D0"/>
    <w:rsid w:val="00616CC7"/>
    <w:rsid w:val="00617BEC"/>
    <w:rsid w:val="0062067F"/>
    <w:rsid w:val="00620EB2"/>
    <w:rsid w:val="006216E5"/>
    <w:rsid w:val="00621CBE"/>
    <w:rsid w:val="00623507"/>
    <w:rsid w:val="006239BA"/>
    <w:rsid w:val="0062412D"/>
    <w:rsid w:val="00624997"/>
    <w:rsid w:val="00625BE1"/>
    <w:rsid w:val="0062642E"/>
    <w:rsid w:val="00626682"/>
    <w:rsid w:val="006269B1"/>
    <w:rsid w:val="00626A93"/>
    <w:rsid w:val="00626F53"/>
    <w:rsid w:val="00627784"/>
    <w:rsid w:val="00627D7D"/>
    <w:rsid w:val="00630A90"/>
    <w:rsid w:val="00632D9C"/>
    <w:rsid w:val="0063322F"/>
    <w:rsid w:val="006332E0"/>
    <w:rsid w:val="00633863"/>
    <w:rsid w:val="00633F5C"/>
    <w:rsid w:val="0063416F"/>
    <w:rsid w:val="00634826"/>
    <w:rsid w:val="006349BF"/>
    <w:rsid w:val="00637538"/>
    <w:rsid w:val="00637552"/>
    <w:rsid w:val="00640BDD"/>
    <w:rsid w:val="00640F15"/>
    <w:rsid w:val="00642FA4"/>
    <w:rsid w:val="00643670"/>
    <w:rsid w:val="00644AE7"/>
    <w:rsid w:val="00645619"/>
    <w:rsid w:val="00645DA4"/>
    <w:rsid w:val="00646DE1"/>
    <w:rsid w:val="00650376"/>
    <w:rsid w:val="0065068B"/>
    <w:rsid w:val="00650AF9"/>
    <w:rsid w:val="00651659"/>
    <w:rsid w:val="00651AB2"/>
    <w:rsid w:val="006523A2"/>
    <w:rsid w:val="00653F93"/>
    <w:rsid w:val="006542D8"/>
    <w:rsid w:val="0065478F"/>
    <w:rsid w:val="006550F9"/>
    <w:rsid w:val="006553FA"/>
    <w:rsid w:val="00656A67"/>
    <w:rsid w:val="00656B90"/>
    <w:rsid w:val="0065707B"/>
    <w:rsid w:val="0066047C"/>
    <w:rsid w:val="006604BD"/>
    <w:rsid w:val="00660755"/>
    <w:rsid w:val="00661692"/>
    <w:rsid w:val="00662211"/>
    <w:rsid w:val="006638CF"/>
    <w:rsid w:val="00663FD5"/>
    <w:rsid w:val="006641FF"/>
    <w:rsid w:val="006642B5"/>
    <w:rsid w:val="006644F3"/>
    <w:rsid w:val="006657BB"/>
    <w:rsid w:val="00666C7D"/>
    <w:rsid w:val="006702B4"/>
    <w:rsid w:val="006704BA"/>
    <w:rsid w:val="00670878"/>
    <w:rsid w:val="0067139E"/>
    <w:rsid w:val="006714CB"/>
    <w:rsid w:val="00671B39"/>
    <w:rsid w:val="006724A8"/>
    <w:rsid w:val="0067300A"/>
    <w:rsid w:val="00673356"/>
    <w:rsid w:val="00673EC4"/>
    <w:rsid w:val="006744F5"/>
    <w:rsid w:val="00675031"/>
    <w:rsid w:val="006753FF"/>
    <w:rsid w:val="00675AEB"/>
    <w:rsid w:val="0067614D"/>
    <w:rsid w:val="006766DC"/>
    <w:rsid w:val="00677DAD"/>
    <w:rsid w:val="00677EFC"/>
    <w:rsid w:val="00680E66"/>
    <w:rsid w:val="006818F8"/>
    <w:rsid w:val="00683D25"/>
    <w:rsid w:val="00684541"/>
    <w:rsid w:val="00684E1A"/>
    <w:rsid w:val="006855B4"/>
    <w:rsid w:val="0068608B"/>
    <w:rsid w:val="006866BC"/>
    <w:rsid w:val="00686C97"/>
    <w:rsid w:val="0068756E"/>
    <w:rsid w:val="0069154E"/>
    <w:rsid w:val="006916CF"/>
    <w:rsid w:val="0069185E"/>
    <w:rsid w:val="00691F90"/>
    <w:rsid w:val="006921BB"/>
    <w:rsid w:val="00693CFE"/>
    <w:rsid w:val="00694555"/>
    <w:rsid w:val="00694F63"/>
    <w:rsid w:val="006954B0"/>
    <w:rsid w:val="00695B84"/>
    <w:rsid w:val="0069704A"/>
    <w:rsid w:val="006A13B2"/>
    <w:rsid w:val="006A19E5"/>
    <w:rsid w:val="006A1A3D"/>
    <w:rsid w:val="006A2469"/>
    <w:rsid w:val="006A3083"/>
    <w:rsid w:val="006A31A3"/>
    <w:rsid w:val="006A4289"/>
    <w:rsid w:val="006A4B51"/>
    <w:rsid w:val="006A5159"/>
    <w:rsid w:val="006A5C11"/>
    <w:rsid w:val="006A7D11"/>
    <w:rsid w:val="006A7D4F"/>
    <w:rsid w:val="006B06D4"/>
    <w:rsid w:val="006B0FA7"/>
    <w:rsid w:val="006B23ED"/>
    <w:rsid w:val="006B2410"/>
    <w:rsid w:val="006B3120"/>
    <w:rsid w:val="006B3258"/>
    <w:rsid w:val="006B42FC"/>
    <w:rsid w:val="006B4AC4"/>
    <w:rsid w:val="006B4EBB"/>
    <w:rsid w:val="006B5102"/>
    <w:rsid w:val="006B5391"/>
    <w:rsid w:val="006B55B3"/>
    <w:rsid w:val="006B5EFE"/>
    <w:rsid w:val="006B7E98"/>
    <w:rsid w:val="006C01EB"/>
    <w:rsid w:val="006C1A74"/>
    <w:rsid w:val="006C212B"/>
    <w:rsid w:val="006C24FA"/>
    <w:rsid w:val="006C280B"/>
    <w:rsid w:val="006C38E8"/>
    <w:rsid w:val="006C3B51"/>
    <w:rsid w:val="006C428C"/>
    <w:rsid w:val="006C4AD8"/>
    <w:rsid w:val="006C5494"/>
    <w:rsid w:val="006C5657"/>
    <w:rsid w:val="006C5747"/>
    <w:rsid w:val="006C6553"/>
    <w:rsid w:val="006C65CA"/>
    <w:rsid w:val="006D0977"/>
    <w:rsid w:val="006D0E79"/>
    <w:rsid w:val="006D17CC"/>
    <w:rsid w:val="006D17D8"/>
    <w:rsid w:val="006D19BE"/>
    <w:rsid w:val="006D2A1D"/>
    <w:rsid w:val="006D37AB"/>
    <w:rsid w:val="006D3C5C"/>
    <w:rsid w:val="006D55AD"/>
    <w:rsid w:val="006D6D2D"/>
    <w:rsid w:val="006D7C9D"/>
    <w:rsid w:val="006E0136"/>
    <w:rsid w:val="006E06E7"/>
    <w:rsid w:val="006E1485"/>
    <w:rsid w:val="006E3BA1"/>
    <w:rsid w:val="006E446D"/>
    <w:rsid w:val="006E537D"/>
    <w:rsid w:val="006E5A79"/>
    <w:rsid w:val="006E6933"/>
    <w:rsid w:val="006E783C"/>
    <w:rsid w:val="006E7BA9"/>
    <w:rsid w:val="006E7EDD"/>
    <w:rsid w:val="006F0F3B"/>
    <w:rsid w:val="006F122C"/>
    <w:rsid w:val="006F15F0"/>
    <w:rsid w:val="006F18ED"/>
    <w:rsid w:val="006F1E65"/>
    <w:rsid w:val="006F3A15"/>
    <w:rsid w:val="006F3FF6"/>
    <w:rsid w:val="006F40E9"/>
    <w:rsid w:val="006F470D"/>
    <w:rsid w:val="006F48A7"/>
    <w:rsid w:val="006F4C7C"/>
    <w:rsid w:val="006F53CA"/>
    <w:rsid w:val="006F63C4"/>
    <w:rsid w:val="006F7360"/>
    <w:rsid w:val="00700678"/>
    <w:rsid w:val="00701CB3"/>
    <w:rsid w:val="0070295D"/>
    <w:rsid w:val="00702C65"/>
    <w:rsid w:val="0070370E"/>
    <w:rsid w:val="0070455C"/>
    <w:rsid w:val="007050B0"/>
    <w:rsid w:val="00705D96"/>
    <w:rsid w:val="00706C87"/>
    <w:rsid w:val="0070765A"/>
    <w:rsid w:val="0070773D"/>
    <w:rsid w:val="007100B0"/>
    <w:rsid w:val="0071057D"/>
    <w:rsid w:val="0071093C"/>
    <w:rsid w:val="00712D0A"/>
    <w:rsid w:val="00713239"/>
    <w:rsid w:val="0071360D"/>
    <w:rsid w:val="007137D1"/>
    <w:rsid w:val="00713D36"/>
    <w:rsid w:val="00714452"/>
    <w:rsid w:val="007149D3"/>
    <w:rsid w:val="00714D89"/>
    <w:rsid w:val="007151EA"/>
    <w:rsid w:val="00715E41"/>
    <w:rsid w:val="00716811"/>
    <w:rsid w:val="00717251"/>
    <w:rsid w:val="0072076E"/>
    <w:rsid w:val="00720910"/>
    <w:rsid w:val="00720EEE"/>
    <w:rsid w:val="00721C90"/>
    <w:rsid w:val="00721DDD"/>
    <w:rsid w:val="00722CBD"/>
    <w:rsid w:val="00723B06"/>
    <w:rsid w:val="00726A84"/>
    <w:rsid w:val="0073000A"/>
    <w:rsid w:val="00731674"/>
    <w:rsid w:val="007324A7"/>
    <w:rsid w:val="00733A9D"/>
    <w:rsid w:val="007343D6"/>
    <w:rsid w:val="00734EFF"/>
    <w:rsid w:val="00735186"/>
    <w:rsid w:val="007359D2"/>
    <w:rsid w:val="00735A29"/>
    <w:rsid w:val="00736423"/>
    <w:rsid w:val="00736521"/>
    <w:rsid w:val="007369BF"/>
    <w:rsid w:val="00736F23"/>
    <w:rsid w:val="0073723A"/>
    <w:rsid w:val="00737844"/>
    <w:rsid w:val="00740575"/>
    <w:rsid w:val="00741483"/>
    <w:rsid w:val="0074180C"/>
    <w:rsid w:val="00742456"/>
    <w:rsid w:val="00742D9D"/>
    <w:rsid w:val="00743B74"/>
    <w:rsid w:val="00744E44"/>
    <w:rsid w:val="00751912"/>
    <w:rsid w:val="00751D65"/>
    <w:rsid w:val="00752650"/>
    <w:rsid w:val="00753339"/>
    <w:rsid w:val="007535F6"/>
    <w:rsid w:val="0075383D"/>
    <w:rsid w:val="007538DA"/>
    <w:rsid w:val="00754EB5"/>
    <w:rsid w:val="007569CF"/>
    <w:rsid w:val="007579DC"/>
    <w:rsid w:val="007602E4"/>
    <w:rsid w:val="00760333"/>
    <w:rsid w:val="0076089D"/>
    <w:rsid w:val="007611F3"/>
    <w:rsid w:val="00761482"/>
    <w:rsid w:val="00761D95"/>
    <w:rsid w:val="00762214"/>
    <w:rsid w:val="00762BAE"/>
    <w:rsid w:val="00762CC0"/>
    <w:rsid w:val="00762E51"/>
    <w:rsid w:val="00763AB5"/>
    <w:rsid w:val="00764324"/>
    <w:rsid w:val="00764BED"/>
    <w:rsid w:val="007650A9"/>
    <w:rsid w:val="0076558A"/>
    <w:rsid w:val="007655ED"/>
    <w:rsid w:val="00765E56"/>
    <w:rsid w:val="00765E5A"/>
    <w:rsid w:val="00766650"/>
    <w:rsid w:val="00766D08"/>
    <w:rsid w:val="00767132"/>
    <w:rsid w:val="0077075E"/>
    <w:rsid w:val="00770AAD"/>
    <w:rsid w:val="00771006"/>
    <w:rsid w:val="00771828"/>
    <w:rsid w:val="007729E2"/>
    <w:rsid w:val="007736BB"/>
    <w:rsid w:val="007740DE"/>
    <w:rsid w:val="0077573C"/>
    <w:rsid w:val="00775C83"/>
    <w:rsid w:val="00775EAF"/>
    <w:rsid w:val="00775F40"/>
    <w:rsid w:val="007768AC"/>
    <w:rsid w:val="00780320"/>
    <w:rsid w:val="0078102F"/>
    <w:rsid w:val="00781A47"/>
    <w:rsid w:val="00781BC6"/>
    <w:rsid w:val="00782A43"/>
    <w:rsid w:val="00783C7E"/>
    <w:rsid w:val="00783D2A"/>
    <w:rsid w:val="0078443D"/>
    <w:rsid w:val="007846A9"/>
    <w:rsid w:val="00784ECD"/>
    <w:rsid w:val="00784F18"/>
    <w:rsid w:val="007864D3"/>
    <w:rsid w:val="007868A2"/>
    <w:rsid w:val="0078796B"/>
    <w:rsid w:val="00787E8A"/>
    <w:rsid w:val="0079021C"/>
    <w:rsid w:val="007919E8"/>
    <w:rsid w:val="00793597"/>
    <w:rsid w:val="00794286"/>
    <w:rsid w:val="00794684"/>
    <w:rsid w:val="00794756"/>
    <w:rsid w:val="00794C67"/>
    <w:rsid w:val="00794DAC"/>
    <w:rsid w:val="00795D87"/>
    <w:rsid w:val="00795D8E"/>
    <w:rsid w:val="007971F2"/>
    <w:rsid w:val="00797596"/>
    <w:rsid w:val="00797E79"/>
    <w:rsid w:val="007A0263"/>
    <w:rsid w:val="007A0536"/>
    <w:rsid w:val="007A0F85"/>
    <w:rsid w:val="007A16B1"/>
    <w:rsid w:val="007A376C"/>
    <w:rsid w:val="007A37E9"/>
    <w:rsid w:val="007A3947"/>
    <w:rsid w:val="007A3A7F"/>
    <w:rsid w:val="007A41FD"/>
    <w:rsid w:val="007A4B8B"/>
    <w:rsid w:val="007A6198"/>
    <w:rsid w:val="007A69E2"/>
    <w:rsid w:val="007A70C7"/>
    <w:rsid w:val="007A7CA5"/>
    <w:rsid w:val="007A7D48"/>
    <w:rsid w:val="007B0466"/>
    <w:rsid w:val="007B05B5"/>
    <w:rsid w:val="007B0C36"/>
    <w:rsid w:val="007B272D"/>
    <w:rsid w:val="007B30EC"/>
    <w:rsid w:val="007B35C0"/>
    <w:rsid w:val="007B37BD"/>
    <w:rsid w:val="007B3822"/>
    <w:rsid w:val="007B4371"/>
    <w:rsid w:val="007B4925"/>
    <w:rsid w:val="007B517F"/>
    <w:rsid w:val="007B7E0F"/>
    <w:rsid w:val="007C0B8C"/>
    <w:rsid w:val="007C13FE"/>
    <w:rsid w:val="007C1684"/>
    <w:rsid w:val="007C1DD4"/>
    <w:rsid w:val="007C1F9C"/>
    <w:rsid w:val="007C24C9"/>
    <w:rsid w:val="007C2879"/>
    <w:rsid w:val="007C2FFD"/>
    <w:rsid w:val="007C356B"/>
    <w:rsid w:val="007C4ACD"/>
    <w:rsid w:val="007C4D88"/>
    <w:rsid w:val="007C5264"/>
    <w:rsid w:val="007C5598"/>
    <w:rsid w:val="007C6704"/>
    <w:rsid w:val="007C6CCC"/>
    <w:rsid w:val="007C72C3"/>
    <w:rsid w:val="007C7C77"/>
    <w:rsid w:val="007D03AD"/>
    <w:rsid w:val="007D15A8"/>
    <w:rsid w:val="007D31B1"/>
    <w:rsid w:val="007D345D"/>
    <w:rsid w:val="007D50D0"/>
    <w:rsid w:val="007D5132"/>
    <w:rsid w:val="007D5B87"/>
    <w:rsid w:val="007D5D9B"/>
    <w:rsid w:val="007D61FA"/>
    <w:rsid w:val="007D7E2C"/>
    <w:rsid w:val="007D7F51"/>
    <w:rsid w:val="007E07B6"/>
    <w:rsid w:val="007E109E"/>
    <w:rsid w:val="007E211D"/>
    <w:rsid w:val="007E2F0F"/>
    <w:rsid w:val="007E3902"/>
    <w:rsid w:val="007E5094"/>
    <w:rsid w:val="007E50E9"/>
    <w:rsid w:val="007E69BC"/>
    <w:rsid w:val="007E7709"/>
    <w:rsid w:val="007E7FC1"/>
    <w:rsid w:val="007F0AEE"/>
    <w:rsid w:val="007F1071"/>
    <w:rsid w:val="007F12B1"/>
    <w:rsid w:val="007F2B3D"/>
    <w:rsid w:val="007F3559"/>
    <w:rsid w:val="007F3BA1"/>
    <w:rsid w:val="007F3D47"/>
    <w:rsid w:val="007F495F"/>
    <w:rsid w:val="007F63EF"/>
    <w:rsid w:val="007F65B2"/>
    <w:rsid w:val="007F775B"/>
    <w:rsid w:val="00800FD9"/>
    <w:rsid w:val="00801647"/>
    <w:rsid w:val="008025A2"/>
    <w:rsid w:val="00803320"/>
    <w:rsid w:val="00804543"/>
    <w:rsid w:val="0080480B"/>
    <w:rsid w:val="00804914"/>
    <w:rsid w:val="00804B74"/>
    <w:rsid w:val="00805453"/>
    <w:rsid w:val="008058B1"/>
    <w:rsid w:val="00805C43"/>
    <w:rsid w:val="00805FE9"/>
    <w:rsid w:val="008062FA"/>
    <w:rsid w:val="008063B6"/>
    <w:rsid w:val="00810FD1"/>
    <w:rsid w:val="0081220D"/>
    <w:rsid w:val="008128CC"/>
    <w:rsid w:val="00812B2F"/>
    <w:rsid w:val="00813681"/>
    <w:rsid w:val="00814254"/>
    <w:rsid w:val="00814BF2"/>
    <w:rsid w:val="0081501A"/>
    <w:rsid w:val="008152F3"/>
    <w:rsid w:val="00817AEA"/>
    <w:rsid w:val="00817DDD"/>
    <w:rsid w:val="008209E5"/>
    <w:rsid w:val="0082122F"/>
    <w:rsid w:val="0082186F"/>
    <w:rsid w:val="00821D6B"/>
    <w:rsid w:val="008220A5"/>
    <w:rsid w:val="00822626"/>
    <w:rsid w:val="00822D78"/>
    <w:rsid w:val="008233D0"/>
    <w:rsid w:val="00824A42"/>
    <w:rsid w:val="00824DAB"/>
    <w:rsid w:val="008254A1"/>
    <w:rsid w:val="008309F9"/>
    <w:rsid w:val="0083128A"/>
    <w:rsid w:val="00831CF1"/>
    <w:rsid w:val="00832987"/>
    <w:rsid w:val="00833147"/>
    <w:rsid w:val="00833349"/>
    <w:rsid w:val="00833FCD"/>
    <w:rsid w:val="008347AC"/>
    <w:rsid w:val="00835B8E"/>
    <w:rsid w:val="00835F77"/>
    <w:rsid w:val="00836BCF"/>
    <w:rsid w:val="00837756"/>
    <w:rsid w:val="00841E94"/>
    <w:rsid w:val="0084261D"/>
    <w:rsid w:val="00842768"/>
    <w:rsid w:val="00842953"/>
    <w:rsid w:val="00842C42"/>
    <w:rsid w:val="0084328F"/>
    <w:rsid w:val="00843E70"/>
    <w:rsid w:val="008449B2"/>
    <w:rsid w:val="00844FBD"/>
    <w:rsid w:val="0084528B"/>
    <w:rsid w:val="008461DD"/>
    <w:rsid w:val="0084717F"/>
    <w:rsid w:val="00847D28"/>
    <w:rsid w:val="00850B51"/>
    <w:rsid w:val="00850BC2"/>
    <w:rsid w:val="00851240"/>
    <w:rsid w:val="00851A13"/>
    <w:rsid w:val="00851E89"/>
    <w:rsid w:val="00852085"/>
    <w:rsid w:val="0085327F"/>
    <w:rsid w:val="0085351E"/>
    <w:rsid w:val="0085450D"/>
    <w:rsid w:val="00854E62"/>
    <w:rsid w:val="00855257"/>
    <w:rsid w:val="0085568F"/>
    <w:rsid w:val="00855987"/>
    <w:rsid w:val="008564E4"/>
    <w:rsid w:val="008565B8"/>
    <w:rsid w:val="0085728C"/>
    <w:rsid w:val="008572B1"/>
    <w:rsid w:val="008579C4"/>
    <w:rsid w:val="00857BD8"/>
    <w:rsid w:val="008616A1"/>
    <w:rsid w:val="0086266E"/>
    <w:rsid w:val="00862903"/>
    <w:rsid w:val="00862B95"/>
    <w:rsid w:val="0086385D"/>
    <w:rsid w:val="0086421D"/>
    <w:rsid w:val="00870346"/>
    <w:rsid w:val="0087133A"/>
    <w:rsid w:val="00871E61"/>
    <w:rsid w:val="008728F1"/>
    <w:rsid w:val="00873E99"/>
    <w:rsid w:val="008762E7"/>
    <w:rsid w:val="00877054"/>
    <w:rsid w:val="00880428"/>
    <w:rsid w:val="00881207"/>
    <w:rsid w:val="00882788"/>
    <w:rsid w:val="00883AAE"/>
    <w:rsid w:val="00883F46"/>
    <w:rsid w:val="00884289"/>
    <w:rsid w:val="00884323"/>
    <w:rsid w:val="00885A33"/>
    <w:rsid w:val="00887F6E"/>
    <w:rsid w:val="00890484"/>
    <w:rsid w:val="00890D9C"/>
    <w:rsid w:val="00891C16"/>
    <w:rsid w:val="00892187"/>
    <w:rsid w:val="0089301A"/>
    <w:rsid w:val="008931F7"/>
    <w:rsid w:val="008949C6"/>
    <w:rsid w:val="00895DF9"/>
    <w:rsid w:val="0089688C"/>
    <w:rsid w:val="00897A2E"/>
    <w:rsid w:val="008A0562"/>
    <w:rsid w:val="008A23EE"/>
    <w:rsid w:val="008A2629"/>
    <w:rsid w:val="008A32EB"/>
    <w:rsid w:val="008A33FA"/>
    <w:rsid w:val="008A408D"/>
    <w:rsid w:val="008A5890"/>
    <w:rsid w:val="008A5D0A"/>
    <w:rsid w:val="008A6590"/>
    <w:rsid w:val="008A6AED"/>
    <w:rsid w:val="008B0336"/>
    <w:rsid w:val="008B20E3"/>
    <w:rsid w:val="008B2DA0"/>
    <w:rsid w:val="008B2E12"/>
    <w:rsid w:val="008B3473"/>
    <w:rsid w:val="008B4CE2"/>
    <w:rsid w:val="008B501A"/>
    <w:rsid w:val="008B6792"/>
    <w:rsid w:val="008B6819"/>
    <w:rsid w:val="008B6EC3"/>
    <w:rsid w:val="008B71B2"/>
    <w:rsid w:val="008B7E22"/>
    <w:rsid w:val="008C0141"/>
    <w:rsid w:val="008C07A0"/>
    <w:rsid w:val="008C148D"/>
    <w:rsid w:val="008C17FE"/>
    <w:rsid w:val="008C23BC"/>
    <w:rsid w:val="008C28D8"/>
    <w:rsid w:val="008C6C00"/>
    <w:rsid w:val="008C6CF8"/>
    <w:rsid w:val="008C7107"/>
    <w:rsid w:val="008C7642"/>
    <w:rsid w:val="008D0A0D"/>
    <w:rsid w:val="008D16A9"/>
    <w:rsid w:val="008D21DF"/>
    <w:rsid w:val="008D3795"/>
    <w:rsid w:val="008D4094"/>
    <w:rsid w:val="008D4DE6"/>
    <w:rsid w:val="008D4E93"/>
    <w:rsid w:val="008D5163"/>
    <w:rsid w:val="008D5DAB"/>
    <w:rsid w:val="008D6484"/>
    <w:rsid w:val="008D6FE7"/>
    <w:rsid w:val="008D70F6"/>
    <w:rsid w:val="008D7328"/>
    <w:rsid w:val="008D732E"/>
    <w:rsid w:val="008D785F"/>
    <w:rsid w:val="008E1133"/>
    <w:rsid w:val="008E12FC"/>
    <w:rsid w:val="008E14C6"/>
    <w:rsid w:val="008E4106"/>
    <w:rsid w:val="008E426D"/>
    <w:rsid w:val="008E4777"/>
    <w:rsid w:val="008E5828"/>
    <w:rsid w:val="008E5D98"/>
    <w:rsid w:val="008E66ED"/>
    <w:rsid w:val="008E738C"/>
    <w:rsid w:val="008E77B4"/>
    <w:rsid w:val="008E784B"/>
    <w:rsid w:val="008E7907"/>
    <w:rsid w:val="008F0EB1"/>
    <w:rsid w:val="008F0F02"/>
    <w:rsid w:val="008F1006"/>
    <w:rsid w:val="008F10B9"/>
    <w:rsid w:val="008F12D1"/>
    <w:rsid w:val="008F1FE3"/>
    <w:rsid w:val="008F2451"/>
    <w:rsid w:val="008F29D7"/>
    <w:rsid w:val="008F3ECE"/>
    <w:rsid w:val="008F4177"/>
    <w:rsid w:val="008F436F"/>
    <w:rsid w:val="008F4893"/>
    <w:rsid w:val="008F4931"/>
    <w:rsid w:val="008F4EB6"/>
    <w:rsid w:val="008F512D"/>
    <w:rsid w:val="008F542E"/>
    <w:rsid w:val="008F5960"/>
    <w:rsid w:val="009003C6"/>
    <w:rsid w:val="009005BE"/>
    <w:rsid w:val="00900A17"/>
    <w:rsid w:val="0090237C"/>
    <w:rsid w:val="0090295B"/>
    <w:rsid w:val="00902EF3"/>
    <w:rsid w:val="00905170"/>
    <w:rsid w:val="00905251"/>
    <w:rsid w:val="00905529"/>
    <w:rsid w:val="00905A1B"/>
    <w:rsid w:val="009060C7"/>
    <w:rsid w:val="00906631"/>
    <w:rsid w:val="0090682B"/>
    <w:rsid w:val="00906ECC"/>
    <w:rsid w:val="00907F11"/>
    <w:rsid w:val="0091006B"/>
    <w:rsid w:val="009124A6"/>
    <w:rsid w:val="00913B27"/>
    <w:rsid w:val="00913CB0"/>
    <w:rsid w:val="009147C4"/>
    <w:rsid w:val="00914B75"/>
    <w:rsid w:val="009165DB"/>
    <w:rsid w:val="00916DD2"/>
    <w:rsid w:val="009178AF"/>
    <w:rsid w:val="00917BB2"/>
    <w:rsid w:val="00917FDE"/>
    <w:rsid w:val="009218B3"/>
    <w:rsid w:val="00921BB2"/>
    <w:rsid w:val="0092221B"/>
    <w:rsid w:val="00923766"/>
    <w:rsid w:val="00923CFC"/>
    <w:rsid w:val="0092432D"/>
    <w:rsid w:val="00924B77"/>
    <w:rsid w:val="00925153"/>
    <w:rsid w:val="0092570F"/>
    <w:rsid w:val="00926A1D"/>
    <w:rsid w:val="009274F8"/>
    <w:rsid w:val="00930972"/>
    <w:rsid w:val="009310F6"/>
    <w:rsid w:val="009315A3"/>
    <w:rsid w:val="00933050"/>
    <w:rsid w:val="009337BF"/>
    <w:rsid w:val="00933976"/>
    <w:rsid w:val="009345EF"/>
    <w:rsid w:val="00934988"/>
    <w:rsid w:val="009349A0"/>
    <w:rsid w:val="00934FF2"/>
    <w:rsid w:val="00936441"/>
    <w:rsid w:val="00936983"/>
    <w:rsid w:val="00937443"/>
    <w:rsid w:val="00937900"/>
    <w:rsid w:val="0093791C"/>
    <w:rsid w:val="00937BC4"/>
    <w:rsid w:val="009404C2"/>
    <w:rsid w:val="00940839"/>
    <w:rsid w:val="00940D84"/>
    <w:rsid w:val="00941C7C"/>
    <w:rsid w:val="009421AB"/>
    <w:rsid w:val="009423AB"/>
    <w:rsid w:val="00942741"/>
    <w:rsid w:val="0094284C"/>
    <w:rsid w:val="00942974"/>
    <w:rsid w:val="0094297A"/>
    <w:rsid w:val="00942C8E"/>
    <w:rsid w:val="00943CD7"/>
    <w:rsid w:val="009446DB"/>
    <w:rsid w:val="0094496C"/>
    <w:rsid w:val="00946058"/>
    <w:rsid w:val="009462C3"/>
    <w:rsid w:val="00947728"/>
    <w:rsid w:val="00947B12"/>
    <w:rsid w:val="00952696"/>
    <w:rsid w:val="00952CF8"/>
    <w:rsid w:val="00953041"/>
    <w:rsid w:val="009537F9"/>
    <w:rsid w:val="00953D0C"/>
    <w:rsid w:val="009543DF"/>
    <w:rsid w:val="00954BCD"/>
    <w:rsid w:val="00955033"/>
    <w:rsid w:val="00960300"/>
    <w:rsid w:val="00960DC2"/>
    <w:rsid w:val="0096126C"/>
    <w:rsid w:val="009614AA"/>
    <w:rsid w:val="00961FC9"/>
    <w:rsid w:val="00962FCD"/>
    <w:rsid w:val="009643A1"/>
    <w:rsid w:val="009643F8"/>
    <w:rsid w:val="00964651"/>
    <w:rsid w:val="0096595E"/>
    <w:rsid w:val="00966591"/>
    <w:rsid w:val="00966B51"/>
    <w:rsid w:val="00966CD5"/>
    <w:rsid w:val="00967468"/>
    <w:rsid w:val="00967D59"/>
    <w:rsid w:val="00970A48"/>
    <w:rsid w:val="00971D29"/>
    <w:rsid w:val="00971E1B"/>
    <w:rsid w:val="00971EDD"/>
    <w:rsid w:val="0097212B"/>
    <w:rsid w:val="0097249C"/>
    <w:rsid w:val="0097344C"/>
    <w:rsid w:val="00974010"/>
    <w:rsid w:val="0097422C"/>
    <w:rsid w:val="00974600"/>
    <w:rsid w:val="009757AB"/>
    <w:rsid w:val="0097596A"/>
    <w:rsid w:val="0097652E"/>
    <w:rsid w:val="00976E93"/>
    <w:rsid w:val="00977AFE"/>
    <w:rsid w:val="00977FE1"/>
    <w:rsid w:val="00981B07"/>
    <w:rsid w:val="00982155"/>
    <w:rsid w:val="00984209"/>
    <w:rsid w:val="0098587E"/>
    <w:rsid w:val="009871D4"/>
    <w:rsid w:val="009906EC"/>
    <w:rsid w:val="00990BE1"/>
    <w:rsid w:val="009916D0"/>
    <w:rsid w:val="00991FFD"/>
    <w:rsid w:val="0099204E"/>
    <w:rsid w:val="00992E47"/>
    <w:rsid w:val="00993D67"/>
    <w:rsid w:val="00993E62"/>
    <w:rsid w:val="00993E66"/>
    <w:rsid w:val="00994060"/>
    <w:rsid w:val="00994A00"/>
    <w:rsid w:val="009951C7"/>
    <w:rsid w:val="00995935"/>
    <w:rsid w:val="00995EF7"/>
    <w:rsid w:val="009963F1"/>
    <w:rsid w:val="0099721B"/>
    <w:rsid w:val="00997BF7"/>
    <w:rsid w:val="009A02B1"/>
    <w:rsid w:val="009A1184"/>
    <w:rsid w:val="009A179A"/>
    <w:rsid w:val="009A2B86"/>
    <w:rsid w:val="009A3453"/>
    <w:rsid w:val="009A3F6B"/>
    <w:rsid w:val="009A4236"/>
    <w:rsid w:val="009A4A1A"/>
    <w:rsid w:val="009A5096"/>
    <w:rsid w:val="009A59C1"/>
    <w:rsid w:val="009A6BA9"/>
    <w:rsid w:val="009A6C7C"/>
    <w:rsid w:val="009A7A7F"/>
    <w:rsid w:val="009A7BCC"/>
    <w:rsid w:val="009B0082"/>
    <w:rsid w:val="009B05AA"/>
    <w:rsid w:val="009B0C26"/>
    <w:rsid w:val="009B26A5"/>
    <w:rsid w:val="009B27A8"/>
    <w:rsid w:val="009B32A4"/>
    <w:rsid w:val="009B3EBF"/>
    <w:rsid w:val="009B3EEE"/>
    <w:rsid w:val="009B40AA"/>
    <w:rsid w:val="009B4705"/>
    <w:rsid w:val="009B4761"/>
    <w:rsid w:val="009B4D1F"/>
    <w:rsid w:val="009B76FD"/>
    <w:rsid w:val="009B7761"/>
    <w:rsid w:val="009B7790"/>
    <w:rsid w:val="009C146F"/>
    <w:rsid w:val="009C1739"/>
    <w:rsid w:val="009C2024"/>
    <w:rsid w:val="009C2227"/>
    <w:rsid w:val="009C2392"/>
    <w:rsid w:val="009C29FC"/>
    <w:rsid w:val="009C2D3C"/>
    <w:rsid w:val="009C3793"/>
    <w:rsid w:val="009C387D"/>
    <w:rsid w:val="009C5C2B"/>
    <w:rsid w:val="009C6737"/>
    <w:rsid w:val="009C6B97"/>
    <w:rsid w:val="009C78F6"/>
    <w:rsid w:val="009D2A4B"/>
    <w:rsid w:val="009D3A87"/>
    <w:rsid w:val="009D4D6B"/>
    <w:rsid w:val="009D536B"/>
    <w:rsid w:val="009D664C"/>
    <w:rsid w:val="009D668C"/>
    <w:rsid w:val="009D6B5D"/>
    <w:rsid w:val="009D7A80"/>
    <w:rsid w:val="009E021C"/>
    <w:rsid w:val="009E0B41"/>
    <w:rsid w:val="009E1FAE"/>
    <w:rsid w:val="009E1FD4"/>
    <w:rsid w:val="009E2B00"/>
    <w:rsid w:val="009E4526"/>
    <w:rsid w:val="009E4D5B"/>
    <w:rsid w:val="009E5332"/>
    <w:rsid w:val="009E5AE0"/>
    <w:rsid w:val="009E6A34"/>
    <w:rsid w:val="009E7593"/>
    <w:rsid w:val="009E7CBB"/>
    <w:rsid w:val="009E7E37"/>
    <w:rsid w:val="009F0EDB"/>
    <w:rsid w:val="009F2D60"/>
    <w:rsid w:val="009F4E82"/>
    <w:rsid w:val="009F5AAE"/>
    <w:rsid w:val="009F5D5D"/>
    <w:rsid w:val="009F7258"/>
    <w:rsid w:val="009F7ED7"/>
    <w:rsid w:val="00A00EEA"/>
    <w:rsid w:val="00A01812"/>
    <w:rsid w:val="00A02A92"/>
    <w:rsid w:val="00A030C0"/>
    <w:rsid w:val="00A031AA"/>
    <w:rsid w:val="00A053B3"/>
    <w:rsid w:val="00A058B1"/>
    <w:rsid w:val="00A059B7"/>
    <w:rsid w:val="00A05D93"/>
    <w:rsid w:val="00A05FB8"/>
    <w:rsid w:val="00A069AE"/>
    <w:rsid w:val="00A06DDC"/>
    <w:rsid w:val="00A0792A"/>
    <w:rsid w:val="00A07C43"/>
    <w:rsid w:val="00A10A1F"/>
    <w:rsid w:val="00A11254"/>
    <w:rsid w:val="00A12524"/>
    <w:rsid w:val="00A12E77"/>
    <w:rsid w:val="00A135F9"/>
    <w:rsid w:val="00A1383E"/>
    <w:rsid w:val="00A13CA9"/>
    <w:rsid w:val="00A13EC2"/>
    <w:rsid w:val="00A14B78"/>
    <w:rsid w:val="00A14CA9"/>
    <w:rsid w:val="00A14EB9"/>
    <w:rsid w:val="00A153A7"/>
    <w:rsid w:val="00A1725E"/>
    <w:rsid w:val="00A17748"/>
    <w:rsid w:val="00A20297"/>
    <w:rsid w:val="00A20A88"/>
    <w:rsid w:val="00A20F01"/>
    <w:rsid w:val="00A2187C"/>
    <w:rsid w:val="00A22861"/>
    <w:rsid w:val="00A24B54"/>
    <w:rsid w:val="00A25C39"/>
    <w:rsid w:val="00A26509"/>
    <w:rsid w:val="00A278AF"/>
    <w:rsid w:val="00A279C1"/>
    <w:rsid w:val="00A27DA2"/>
    <w:rsid w:val="00A30DCA"/>
    <w:rsid w:val="00A310B2"/>
    <w:rsid w:val="00A31AEF"/>
    <w:rsid w:val="00A31FE2"/>
    <w:rsid w:val="00A34C5A"/>
    <w:rsid w:val="00A3554B"/>
    <w:rsid w:val="00A358CF"/>
    <w:rsid w:val="00A37038"/>
    <w:rsid w:val="00A379C5"/>
    <w:rsid w:val="00A379DF"/>
    <w:rsid w:val="00A40B78"/>
    <w:rsid w:val="00A40F76"/>
    <w:rsid w:val="00A4131B"/>
    <w:rsid w:val="00A41FEA"/>
    <w:rsid w:val="00A42026"/>
    <w:rsid w:val="00A42399"/>
    <w:rsid w:val="00A43D34"/>
    <w:rsid w:val="00A43ECA"/>
    <w:rsid w:val="00A440E6"/>
    <w:rsid w:val="00A4447E"/>
    <w:rsid w:val="00A44B0E"/>
    <w:rsid w:val="00A45E49"/>
    <w:rsid w:val="00A46F63"/>
    <w:rsid w:val="00A474FD"/>
    <w:rsid w:val="00A5071B"/>
    <w:rsid w:val="00A518C6"/>
    <w:rsid w:val="00A52599"/>
    <w:rsid w:val="00A52670"/>
    <w:rsid w:val="00A52B78"/>
    <w:rsid w:val="00A52E4A"/>
    <w:rsid w:val="00A530C0"/>
    <w:rsid w:val="00A53ABB"/>
    <w:rsid w:val="00A5456C"/>
    <w:rsid w:val="00A554BA"/>
    <w:rsid w:val="00A5595E"/>
    <w:rsid w:val="00A55FCC"/>
    <w:rsid w:val="00A56E82"/>
    <w:rsid w:val="00A57B31"/>
    <w:rsid w:val="00A613EB"/>
    <w:rsid w:val="00A624EB"/>
    <w:rsid w:val="00A633BB"/>
    <w:rsid w:val="00A639C0"/>
    <w:rsid w:val="00A63CB2"/>
    <w:rsid w:val="00A6676D"/>
    <w:rsid w:val="00A66C3E"/>
    <w:rsid w:val="00A66DEE"/>
    <w:rsid w:val="00A67100"/>
    <w:rsid w:val="00A67BAD"/>
    <w:rsid w:val="00A67F08"/>
    <w:rsid w:val="00A725A8"/>
    <w:rsid w:val="00A72EFA"/>
    <w:rsid w:val="00A73AEC"/>
    <w:rsid w:val="00A7561A"/>
    <w:rsid w:val="00A767D8"/>
    <w:rsid w:val="00A77FC4"/>
    <w:rsid w:val="00A800AE"/>
    <w:rsid w:val="00A8038C"/>
    <w:rsid w:val="00A80CDF"/>
    <w:rsid w:val="00A81017"/>
    <w:rsid w:val="00A81384"/>
    <w:rsid w:val="00A81532"/>
    <w:rsid w:val="00A817A5"/>
    <w:rsid w:val="00A82603"/>
    <w:rsid w:val="00A832BF"/>
    <w:rsid w:val="00A83E50"/>
    <w:rsid w:val="00A844F4"/>
    <w:rsid w:val="00A844FE"/>
    <w:rsid w:val="00A85598"/>
    <w:rsid w:val="00A85B49"/>
    <w:rsid w:val="00A86399"/>
    <w:rsid w:val="00A864EC"/>
    <w:rsid w:val="00A86F21"/>
    <w:rsid w:val="00A87396"/>
    <w:rsid w:val="00A90B29"/>
    <w:rsid w:val="00A911F6"/>
    <w:rsid w:val="00A91D08"/>
    <w:rsid w:val="00A959B7"/>
    <w:rsid w:val="00A95E6A"/>
    <w:rsid w:val="00A9645E"/>
    <w:rsid w:val="00A9671A"/>
    <w:rsid w:val="00A97213"/>
    <w:rsid w:val="00A97F2A"/>
    <w:rsid w:val="00AA11E3"/>
    <w:rsid w:val="00AA1A93"/>
    <w:rsid w:val="00AA1FF1"/>
    <w:rsid w:val="00AA3834"/>
    <w:rsid w:val="00AA392D"/>
    <w:rsid w:val="00AA3A89"/>
    <w:rsid w:val="00AA41D7"/>
    <w:rsid w:val="00AA4C6C"/>
    <w:rsid w:val="00AA578D"/>
    <w:rsid w:val="00AA58FF"/>
    <w:rsid w:val="00AA64BF"/>
    <w:rsid w:val="00AA67DC"/>
    <w:rsid w:val="00AA6DD6"/>
    <w:rsid w:val="00AB0093"/>
    <w:rsid w:val="00AB10D8"/>
    <w:rsid w:val="00AB19A0"/>
    <w:rsid w:val="00AB1A37"/>
    <w:rsid w:val="00AB3663"/>
    <w:rsid w:val="00AB4042"/>
    <w:rsid w:val="00AB5F8A"/>
    <w:rsid w:val="00AB71CE"/>
    <w:rsid w:val="00AC0315"/>
    <w:rsid w:val="00AC099E"/>
    <w:rsid w:val="00AC0F82"/>
    <w:rsid w:val="00AC1C75"/>
    <w:rsid w:val="00AC21D4"/>
    <w:rsid w:val="00AC3E5A"/>
    <w:rsid w:val="00AC418C"/>
    <w:rsid w:val="00AC42EF"/>
    <w:rsid w:val="00AC4C1C"/>
    <w:rsid w:val="00AC5524"/>
    <w:rsid w:val="00AC6D05"/>
    <w:rsid w:val="00AC7276"/>
    <w:rsid w:val="00AD08AB"/>
    <w:rsid w:val="00AD19A9"/>
    <w:rsid w:val="00AD1F04"/>
    <w:rsid w:val="00AD2576"/>
    <w:rsid w:val="00AD26BD"/>
    <w:rsid w:val="00AD30C9"/>
    <w:rsid w:val="00AD32C6"/>
    <w:rsid w:val="00AD3602"/>
    <w:rsid w:val="00AD3755"/>
    <w:rsid w:val="00AD3925"/>
    <w:rsid w:val="00AD3AA1"/>
    <w:rsid w:val="00AD3EFD"/>
    <w:rsid w:val="00AD604D"/>
    <w:rsid w:val="00AD621D"/>
    <w:rsid w:val="00AD6526"/>
    <w:rsid w:val="00AE2491"/>
    <w:rsid w:val="00AE3298"/>
    <w:rsid w:val="00AE44DF"/>
    <w:rsid w:val="00AE4BAC"/>
    <w:rsid w:val="00AE538C"/>
    <w:rsid w:val="00AE5611"/>
    <w:rsid w:val="00AE70CE"/>
    <w:rsid w:val="00AF07DB"/>
    <w:rsid w:val="00AF10BE"/>
    <w:rsid w:val="00AF1D13"/>
    <w:rsid w:val="00AF2D58"/>
    <w:rsid w:val="00AF332E"/>
    <w:rsid w:val="00AF378D"/>
    <w:rsid w:val="00AF44AF"/>
    <w:rsid w:val="00AF6129"/>
    <w:rsid w:val="00AF662D"/>
    <w:rsid w:val="00AF6A60"/>
    <w:rsid w:val="00AF6E37"/>
    <w:rsid w:val="00AF7826"/>
    <w:rsid w:val="00B00045"/>
    <w:rsid w:val="00B00A57"/>
    <w:rsid w:val="00B03622"/>
    <w:rsid w:val="00B039CB"/>
    <w:rsid w:val="00B03B15"/>
    <w:rsid w:val="00B03FAF"/>
    <w:rsid w:val="00B03FCA"/>
    <w:rsid w:val="00B0609F"/>
    <w:rsid w:val="00B069D1"/>
    <w:rsid w:val="00B07087"/>
    <w:rsid w:val="00B07225"/>
    <w:rsid w:val="00B072BB"/>
    <w:rsid w:val="00B075B9"/>
    <w:rsid w:val="00B07D7D"/>
    <w:rsid w:val="00B10456"/>
    <w:rsid w:val="00B11705"/>
    <w:rsid w:val="00B1218A"/>
    <w:rsid w:val="00B1280B"/>
    <w:rsid w:val="00B129D8"/>
    <w:rsid w:val="00B13FC7"/>
    <w:rsid w:val="00B14844"/>
    <w:rsid w:val="00B152CE"/>
    <w:rsid w:val="00B15644"/>
    <w:rsid w:val="00B159BC"/>
    <w:rsid w:val="00B15B5B"/>
    <w:rsid w:val="00B17654"/>
    <w:rsid w:val="00B177D8"/>
    <w:rsid w:val="00B178D2"/>
    <w:rsid w:val="00B20E7A"/>
    <w:rsid w:val="00B21830"/>
    <w:rsid w:val="00B225B0"/>
    <w:rsid w:val="00B228BE"/>
    <w:rsid w:val="00B22EE7"/>
    <w:rsid w:val="00B23CCE"/>
    <w:rsid w:val="00B24959"/>
    <w:rsid w:val="00B24EDB"/>
    <w:rsid w:val="00B269A1"/>
    <w:rsid w:val="00B27F4D"/>
    <w:rsid w:val="00B30A1C"/>
    <w:rsid w:val="00B311F5"/>
    <w:rsid w:val="00B327B8"/>
    <w:rsid w:val="00B32CF0"/>
    <w:rsid w:val="00B32F07"/>
    <w:rsid w:val="00B32F1F"/>
    <w:rsid w:val="00B35025"/>
    <w:rsid w:val="00B35029"/>
    <w:rsid w:val="00B35271"/>
    <w:rsid w:val="00B3571C"/>
    <w:rsid w:val="00B35BCE"/>
    <w:rsid w:val="00B376F2"/>
    <w:rsid w:val="00B37D94"/>
    <w:rsid w:val="00B4250A"/>
    <w:rsid w:val="00B42B60"/>
    <w:rsid w:val="00B42C30"/>
    <w:rsid w:val="00B435DC"/>
    <w:rsid w:val="00B4573D"/>
    <w:rsid w:val="00B45C76"/>
    <w:rsid w:val="00B45DF0"/>
    <w:rsid w:val="00B468AB"/>
    <w:rsid w:val="00B46C23"/>
    <w:rsid w:val="00B46EB2"/>
    <w:rsid w:val="00B51012"/>
    <w:rsid w:val="00B51514"/>
    <w:rsid w:val="00B51586"/>
    <w:rsid w:val="00B52275"/>
    <w:rsid w:val="00B52C11"/>
    <w:rsid w:val="00B52C47"/>
    <w:rsid w:val="00B52CE5"/>
    <w:rsid w:val="00B543F7"/>
    <w:rsid w:val="00B54EBD"/>
    <w:rsid w:val="00B60A7A"/>
    <w:rsid w:val="00B60C4D"/>
    <w:rsid w:val="00B6198C"/>
    <w:rsid w:val="00B621DE"/>
    <w:rsid w:val="00B62DA8"/>
    <w:rsid w:val="00B630BC"/>
    <w:rsid w:val="00B633C1"/>
    <w:rsid w:val="00B64216"/>
    <w:rsid w:val="00B64506"/>
    <w:rsid w:val="00B651C9"/>
    <w:rsid w:val="00B661C2"/>
    <w:rsid w:val="00B67B37"/>
    <w:rsid w:val="00B707AD"/>
    <w:rsid w:val="00B70A06"/>
    <w:rsid w:val="00B70A3D"/>
    <w:rsid w:val="00B71A4A"/>
    <w:rsid w:val="00B724A6"/>
    <w:rsid w:val="00B735C0"/>
    <w:rsid w:val="00B76866"/>
    <w:rsid w:val="00B76903"/>
    <w:rsid w:val="00B7746D"/>
    <w:rsid w:val="00B81486"/>
    <w:rsid w:val="00B82DE3"/>
    <w:rsid w:val="00B85C5B"/>
    <w:rsid w:val="00B869C2"/>
    <w:rsid w:val="00B86EB7"/>
    <w:rsid w:val="00B87F18"/>
    <w:rsid w:val="00B90386"/>
    <w:rsid w:val="00B90D6B"/>
    <w:rsid w:val="00B91FCD"/>
    <w:rsid w:val="00B9227D"/>
    <w:rsid w:val="00B9249E"/>
    <w:rsid w:val="00B92B62"/>
    <w:rsid w:val="00B936AD"/>
    <w:rsid w:val="00B943D9"/>
    <w:rsid w:val="00B9525A"/>
    <w:rsid w:val="00B95339"/>
    <w:rsid w:val="00B95896"/>
    <w:rsid w:val="00B962EB"/>
    <w:rsid w:val="00B9756E"/>
    <w:rsid w:val="00BA0192"/>
    <w:rsid w:val="00BA0908"/>
    <w:rsid w:val="00BA1799"/>
    <w:rsid w:val="00BA2405"/>
    <w:rsid w:val="00BA303A"/>
    <w:rsid w:val="00BA3A53"/>
    <w:rsid w:val="00BA556B"/>
    <w:rsid w:val="00BA69B5"/>
    <w:rsid w:val="00BB045C"/>
    <w:rsid w:val="00BB062E"/>
    <w:rsid w:val="00BB0F63"/>
    <w:rsid w:val="00BB1B28"/>
    <w:rsid w:val="00BB30C7"/>
    <w:rsid w:val="00BB3E4A"/>
    <w:rsid w:val="00BB542D"/>
    <w:rsid w:val="00BB6A09"/>
    <w:rsid w:val="00BB787E"/>
    <w:rsid w:val="00BC033C"/>
    <w:rsid w:val="00BC0B0E"/>
    <w:rsid w:val="00BC1914"/>
    <w:rsid w:val="00BC2139"/>
    <w:rsid w:val="00BC272B"/>
    <w:rsid w:val="00BC37C3"/>
    <w:rsid w:val="00BC38B5"/>
    <w:rsid w:val="00BC3B19"/>
    <w:rsid w:val="00BC49EE"/>
    <w:rsid w:val="00BC54AC"/>
    <w:rsid w:val="00BC5E14"/>
    <w:rsid w:val="00BC6540"/>
    <w:rsid w:val="00BC7F67"/>
    <w:rsid w:val="00BD0648"/>
    <w:rsid w:val="00BD1B08"/>
    <w:rsid w:val="00BD2325"/>
    <w:rsid w:val="00BD27FB"/>
    <w:rsid w:val="00BD3427"/>
    <w:rsid w:val="00BD3C9B"/>
    <w:rsid w:val="00BD3D7C"/>
    <w:rsid w:val="00BD3EA8"/>
    <w:rsid w:val="00BD3ED4"/>
    <w:rsid w:val="00BD431A"/>
    <w:rsid w:val="00BD4E07"/>
    <w:rsid w:val="00BD4E4D"/>
    <w:rsid w:val="00BD4F96"/>
    <w:rsid w:val="00BD553F"/>
    <w:rsid w:val="00BD63A9"/>
    <w:rsid w:val="00BE081F"/>
    <w:rsid w:val="00BE1442"/>
    <w:rsid w:val="00BE1C36"/>
    <w:rsid w:val="00BE2B8C"/>
    <w:rsid w:val="00BE3321"/>
    <w:rsid w:val="00BE34A1"/>
    <w:rsid w:val="00BE39F3"/>
    <w:rsid w:val="00BE548A"/>
    <w:rsid w:val="00BE5693"/>
    <w:rsid w:val="00BE58C7"/>
    <w:rsid w:val="00BE5EF3"/>
    <w:rsid w:val="00BE63E9"/>
    <w:rsid w:val="00BE6E6F"/>
    <w:rsid w:val="00BE6F53"/>
    <w:rsid w:val="00BE7399"/>
    <w:rsid w:val="00BE7F93"/>
    <w:rsid w:val="00BF11E7"/>
    <w:rsid w:val="00BF18E7"/>
    <w:rsid w:val="00BF24D0"/>
    <w:rsid w:val="00BF2887"/>
    <w:rsid w:val="00BF28FD"/>
    <w:rsid w:val="00BF2B90"/>
    <w:rsid w:val="00BF2C7D"/>
    <w:rsid w:val="00BF35FF"/>
    <w:rsid w:val="00BF370B"/>
    <w:rsid w:val="00BF3B4D"/>
    <w:rsid w:val="00BF555C"/>
    <w:rsid w:val="00BF56AC"/>
    <w:rsid w:val="00BF595D"/>
    <w:rsid w:val="00BF5AF0"/>
    <w:rsid w:val="00BF760D"/>
    <w:rsid w:val="00C01BFF"/>
    <w:rsid w:val="00C02620"/>
    <w:rsid w:val="00C0264A"/>
    <w:rsid w:val="00C027DE"/>
    <w:rsid w:val="00C035AE"/>
    <w:rsid w:val="00C039A4"/>
    <w:rsid w:val="00C03B23"/>
    <w:rsid w:val="00C03CEC"/>
    <w:rsid w:val="00C04FCC"/>
    <w:rsid w:val="00C06A99"/>
    <w:rsid w:val="00C070A2"/>
    <w:rsid w:val="00C100E2"/>
    <w:rsid w:val="00C10BC2"/>
    <w:rsid w:val="00C10F46"/>
    <w:rsid w:val="00C12282"/>
    <w:rsid w:val="00C12399"/>
    <w:rsid w:val="00C12923"/>
    <w:rsid w:val="00C13009"/>
    <w:rsid w:val="00C13F59"/>
    <w:rsid w:val="00C14685"/>
    <w:rsid w:val="00C15311"/>
    <w:rsid w:val="00C15708"/>
    <w:rsid w:val="00C15D66"/>
    <w:rsid w:val="00C164AC"/>
    <w:rsid w:val="00C1667E"/>
    <w:rsid w:val="00C16B7A"/>
    <w:rsid w:val="00C17660"/>
    <w:rsid w:val="00C17CB5"/>
    <w:rsid w:val="00C17FE7"/>
    <w:rsid w:val="00C20082"/>
    <w:rsid w:val="00C20D8B"/>
    <w:rsid w:val="00C20FC5"/>
    <w:rsid w:val="00C21725"/>
    <w:rsid w:val="00C222A2"/>
    <w:rsid w:val="00C24C9B"/>
    <w:rsid w:val="00C2537B"/>
    <w:rsid w:val="00C25C1B"/>
    <w:rsid w:val="00C263A0"/>
    <w:rsid w:val="00C3085F"/>
    <w:rsid w:val="00C30C56"/>
    <w:rsid w:val="00C31B02"/>
    <w:rsid w:val="00C32E5B"/>
    <w:rsid w:val="00C34C61"/>
    <w:rsid w:val="00C35CD4"/>
    <w:rsid w:val="00C35F13"/>
    <w:rsid w:val="00C36BF7"/>
    <w:rsid w:val="00C36EA9"/>
    <w:rsid w:val="00C37FDE"/>
    <w:rsid w:val="00C40746"/>
    <w:rsid w:val="00C4089A"/>
    <w:rsid w:val="00C40D9C"/>
    <w:rsid w:val="00C411E7"/>
    <w:rsid w:val="00C43F5B"/>
    <w:rsid w:val="00C445AE"/>
    <w:rsid w:val="00C450A2"/>
    <w:rsid w:val="00C45161"/>
    <w:rsid w:val="00C455CC"/>
    <w:rsid w:val="00C465B8"/>
    <w:rsid w:val="00C47348"/>
    <w:rsid w:val="00C5194A"/>
    <w:rsid w:val="00C5349D"/>
    <w:rsid w:val="00C53B78"/>
    <w:rsid w:val="00C5437D"/>
    <w:rsid w:val="00C54CCC"/>
    <w:rsid w:val="00C54FAE"/>
    <w:rsid w:val="00C562D0"/>
    <w:rsid w:val="00C56D4F"/>
    <w:rsid w:val="00C60A46"/>
    <w:rsid w:val="00C60AF1"/>
    <w:rsid w:val="00C61CEC"/>
    <w:rsid w:val="00C61DE6"/>
    <w:rsid w:val="00C62C2D"/>
    <w:rsid w:val="00C62D06"/>
    <w:rsid w:val="00C62EBD"/>
    <w:rsid w:val="00C648F0"/>
    <w:rsid w:val="00C65CB8"/>
    <w:rsid w:val="00C65DBD"/>
    <w:rsid w:val="00C671E6"/>
    <w:rsid w:val="00C679F1"/>
    <w:rsid w:val="00C67D6C"/>
    <w:rsid w:val="00C67DB0"/>
    <w:rsid w:val="00C70F7F"/>
    <w:rsid w:val="00C71455"/>
    <w:rsid w:val="00C71582"/>
    <w:rsid w:val="00C7177B"/>
    <w:rsid w:val="00C721FD"/>
    <w:rsid w:val="00C72964"/>
    <w:rsid w:val="00C73B9E"/>
    <w:rsid w:val="00C73E14"/>
    <w:rsid w:val="00C750AC"/>
    <w:rsid w:val="00C752EA"/>
    <w:rsid w:val="00C7598D"/>
    <w:rsid w:val="00C76B72"/>
    <w:rsid w:val="00C76D5B"/>
    <w:rsid w:val="00C76F03"/>
    <w:rsid w:val="00C805E7"/>
    <w:rsid w:val="00C8099A"/>
    <w:rsid w:val="00C82A83"/>
    <w:rsid w:val="00C82B91"/>
    <w:rsid w:val="00C82E63"/>
    <w:rsid w:val="00C83479"/>
    <w:rsid w:val="00C83819"/>
    <w:rsid w:val="00C843F9"/>
    <w:rsid w:val="00C848CE"/>
    <w:rsid w:val="00C8495E"/>
    <w:rsid w:val="00C84EE4"/>
    <w:rsid w:val="00C85756"/>
    <w:rsid w:val="00C85ABB"/>
    <w:rsid w:val="00C86094"/>
    <w:rsid w:val="00C860F7"/>
    <w:rsid w:val="00C8641F"/>
    <w:rsid w:val="00C86D89"/>
    <w:rsid w:val="00C87395"/>
    <w:rsid w:val="00C87575"/>
    <w:rsid w:val="00C90B74"/>
    <w:rsid w:val="00C90EF6"/>
    <w:rsid w:val="00C91294"/>
    <w:rsid w:val="00C91772"/>
    <w:rsid w:val="00C91A7D"/>
    <w:rsid w:val="00C91BD7"/>
    <w:rsid w:val="00C925A0"/>
    <w:rsid w:val="00C9299A"/>
    <w:rsid w:val="00C92CFD"/>
    <w:rsid w:val="00C933EC"/>
    <w:rsid w:val="00C937FB"/>
    <w:rsid w:val="00C953CE"/>
    <w:rsid w:val="00C9587F"/>
    <w:rsid w:val="00C96878"/>
    <w:rsid w:val="00C96921"/>
    <w:rsid w:val="00CA0051"/>
    <w:rsid w:val="00CA052C"/>
    <w:rsid w:val="00CA0B5E"/>
    <w:rsid w:val="00CA1E6E"/>
    <w:rsid w:val="00CA2730"/>
    <w:rsid w:val="00CA2DF6"/>
    <w:rsid w:val="00CA39F9"/>
    <w:rsid w:val="00CA453A"/>
    <w:rsid w:val="00CA52A0"/>
    <w:rsid w:val="00CA53A7"/>
    <w:rsid w:val="00CA554C"/>
    <w:rsid w:val="00CA5B6E"/>
    <w:rsid w:val="00CA6479"/>
    <w:rsid w:val="00CA670C"/>
    <w:rsid w:val="00CA6D1C"/>
    <w:rsid w:val="00CA7E6B"/>
    <w:rsid w:val="00CB0374"/>
    <w:rsid w:val="00CB28A1"/>
    <w:rsid w:val="00CB35E2"/>
    <w:rsid w:val="00CB5978"/>
    <w:rsid w:val="00CB7D02"/>
    <w:rsid w:val="00CB7D2E"/>
    <w:rsid w:val="00CC01E3"/>
    <w:rsid w:val="00CC0F9C"/>
    <w:rsid w:val="00CC161C"/>
    <w:rsid w:val="00CC326B"/>
    <w:rsid w:val="00CC48B8"/>
    <w:rsid w:val="00CC5481"/>
    <w:rsid w:val="00CC5DCE"/>
    <w:rsid w:val="00CC64C7"/>
    <w:rsid w:val="00CC6505"/>
    <w:rsid w:val="00CC673B"/>
    <w:rsid w:val="00CC6A29"/>
    <w:rsid w:val="00CD00A0"/>
    <w:rsid w:val="00CD010D"/>
    <w:rsid w:val="00CD0302"/>
    <w:rsid w:val="00CD0A1C"/>
    <w:rsid w:val="00CD2E94"/>
    <w:rsid w:val="00CD3459"/>
    <w:rsid w:val="00CD5598"/>
    <w:rsid w:val="00CD585E"/>
    <w:rsid w:val="00CD5CF4"/>
    <w:rsid w:val="00CD62DF"/>
    <w:rsid w:val="00CD6B02"/>
    <w:rsid w:val="00CD6EF0"/>
    <w:rsid w:val="00CD7965"/>
    <w:rsid w:val="00CE034D"/>
    <w:rsid w:val="00CE1D1D"/>
    <w:rsid w:val="00CE3211"/>
    <w:rsid w:val="00CE35B9"/>
    <w:rsid w:val="00CE388B"/>
    <w:rsid w:val="00CE3B67"/>
    <w:rsid w:val="00CE570D"/>
    <w:rsid w:val="00CE5F1B"/>
    <w:rsid w:val="00CE6BBE"/>
    <w:rsid w:val="00CE7602"/>
    <w:rsid w:val="00CE7FB8"/>
    <w:rsid w:val="00CF02C1"/>
    <w:rsid w:val="00CF138C"/>
    <w:rsid w:val="00CF2113"/>
    <w:rsid w:val="00CF23F6"/>
    <w:rsid w:val="00CF29BE"/>
    <w:rsid w:val="00CF4C6E"/>
    <w:rsid w:val="00CF6031"/>
    <w:rsid w:val="00CF7DA0"/>
    <w:rsid w:val="00D0191A"/>
    <w:rsid w:val="00D01DDB"/>
    <w:rsid w:val="00D01E2B"/>
    <w:rsid w:val="00D028A8"/>
    <w:rsid w:val="00D029C0"/>
    <w:rsid w:val="00D02B3B"/>
    <w:rsid w:val="00D02D5B"/>
    <w:rsid w:val="00D04013"/>
    <w:rsid w:val="00D04F8D"/>
    <w:rsid w:val="00D0599B"/>
    <w:rsid w:val="00D05B6B"/>
    <w:rsid w:val="00D06488"/>
    <w:rsid w:val="00D06EB2"/>
    <w:rsid w:val="00D07BFC"/>
    <w:rsid w:val="00D10047"/>
    <w:rsid w:val="00D10F05"/>
    <w:rsid w:val="00D1143B"/>
    <w:rsid w:val="00D11829"/>
    <w:rsid w:val="00D119D2"/>
    <w:rsid w:val="00D12496"/>
    <w:rsid w:val="00D12956"/>
    <w:rsid w:val="00D134C1"/>
    <w:rsid w:val="00D1350B"/>
    <w:rsid w:val="00D14B39"/>
    <w:rsid w:val="00D14C36"/>
    <w:rsid w:val="00D14C37"/>
    <w:rsid w:val="00D158BB"/>
    <w:rsid w:val="00D15967"/>
    <w:rsid w:val="00D16085"/>
    <w:rsid w:val="00D166D2"/>
    <w:rsid w:val="00D16AA9"/>
    <w:rsid w:val="00D16CAE"/>
    <w:rsid w:val="00D172B8"/>
    <w:rsid w:val="00D17500"/>
    <w:rsid w:val="00D17768"/>
    <w:rsid w:val="00D2056E"/>
    <w:rsid w:val="00D2272D"/>
    <w:rsid w:val="00D2304C"/>
    <w:rsid w:val="00D238AF"/>
    <w:rsid w:val="00D23992"/>
    <w:rsid w:val="00D2437C"/>
    <w:rsid w:val="00D246B0"/>
    <w:rsid w:val="00D248D8"/>
    <w:rsid w:val="00D25196"/>
    <w:rsid w:val="00D25551"/>
    <w:rsid w:val="00D25E17"/>
    <w:rsid w:val="00D267F5"/>
    <w:rsid w:val="00D2708D"/>
    <w:rsid w:val="00D27AB9"/>
    <w:rsid w:val="00D27F36"/>
    <w:rsid w:val="00D30964"/>
    <w:rsid w:val="00D30B6F"/>
    <w:rsid w:val="00D31C22"/>
    <w:rsid w:val="00D31C53"/>
    <w:rsid w:val="00D31E02"/>
    <w:rsid w:val="00D32933"/>
    <w:rsid w:val="00D33730"/>
    <w:rsid w:val="00D33FF6"/>
    <w:rsid w:val="00D34618"/>
    <w:rsid w:val="00D35187"/>
    <w:rsid w:val="00D36050"/>
    <w:rsid w:val="00D36213"/>
    <w:rsid w:val="00D36415"/>
    <w:rsid w:val="00D3645C"/>
    <w:rsid w:val="00D3668D"/>
    <w:rsid w:val="00D37154"/>
    <w:rsid w:val="00D372A8"/>
    <w:rsid w:val="00D3771B"/>
    <w:rsid w:val="00D405CB"/>
    <w:rsid w:val="00D41620"/>
    <w:rsid w:val="00D416B4"/>
    <w:rsid w:val="00D422E0"/>
    <w:rsid w:val="00D427C9"/>
    <w:rsid w:val="00D44A3D"/>
    <w:rsid w:val="00D452D5"/>
    <w:rsid w:val="00D45F2E"/>
    <w:rsid w:val="00D47DA8"/>
    <w:rsid w:val="00D50282"/>
    <w:rsid w:val="00D51A9F"/>
    <w:rsid w:val="00D522FC"/>
    <w:rsid w:val="00D537A6"/>
    <w:rsid w:val="00D5414A"/>
    <w:rsid w:val="00D5491A"/>
    <w:rsid w:val="00D5512F"/>
    <w:rsid w:val="00D555B6"/>
    <w:rsid w:val="00D55922"/>
    <w:rsid w:val="00D55DF6"/>
    <w:rsid w:val="00D56694"/>
    <w:rsid w:val="00D603A0"/>
    <w:rsid w:val="00D60777"/>
    <w:rsid w:val="00D6138C"/>
    <w:rsid w:val="00D61AC7"/>
    <w:rsid w:val="00D62201"/>
    <w:rsid w:val="00D62331"/>
    <w:rsid w:val="00D629EA"/>
    <w:rsid w:val="00D65564"/>
    <w:rsid w:val="00D66DFA"/>
    <w:rsid w:val="00D674E9"/>
    <w:rsid w:val="00D67823"/>
    <w:rsid w:val="00D7013F"/>
    <w:rsid w:val="00D70CC6"/>
    <w:rsid w:val="00D7192C"/>
    <w:rsid w:val="00D71CAA"/>
    <w:rsid w:val="00D71F7B"/>
    <w:rsid w:val="00D73183"/>
    <w:rsid w:val="00D73ABB"/>
    <w:rsid w:val="00D745FD"/>
    <w:rsid w:val="00D75018"/>
    <w:rsid w:val="00D7517D"/>
    <w:rsid w:val="00D76F9A"/>
    <w:rsid w:val="00D802FD"/>
    <w:rsid w:val="00D803E0"/>
    <w:rsid w:val="00D81C6F"/>
    <w:rsid w:val="00D82CA3"/>
    <w:rsid w:val="00D830CB"/>
    <w:rsid w:val="00D84222"/>
    <w:rsid w:val="00D853B0"/>
    <w:rsid w:val="00D853C9"/>
    <w:rsid w:val="00D857E3"/>
    <w:rsid w:val="00D857ED"/>
    <w:rsid w:val="00D87445"/>
    <w:rsid w:val="00D877B2"/>
    <w:rsid w:val="00D91045"/>
    <w:rsid w:val="00D9146A"/>
    <w:rsid w:val="00D92028"/>
    <w:rsid w:val="00D926C3"/>
    <w:rsid w:val="00D92A3A"/>
    <w:rsid w:val="00D93230"/>
    <w:rsid w:val="00D97C6D"/>
    <w:rsid w:val="00D97D25"/>
    <w:rsid w:val="00DA0C20"/>
    <w:rsid w:val="00DA1950"/>
    <w:rsid w:val="00DA1AC7"/>
    <w:rsid w:val="00DA241B"/>
    <w:rsid w:val="00DA24D0"/>
    <w:rsid w:val="00DA28D7"/>
    <w:rsid w:val="00DA2DD0"/>
    <w:rsid w:val="00DA33FD"/>
    <w:rsid w:val="00DA4528"/>
    <w:rsid w:val="00DA46A2"/>
    <w:rsid w:val="00DA4A82"/>
    <w:rsid w:val="00DA523E"/>
    <w:rsid w:val="00DA5648"/>
    <w:rsid w:val="00DA5965"/>
    <w:rsid w:val="00DA6206"/>
    <w:rsid w:val="00DA6E7B"/>
    <w:rsid w:val="00DA7931"/>
    <w:rsid w:val="00DA7982"/>
    <w:rsid w:val="00DB11E6"/>
    <w:rsid w:val="00DB28F0"/>
    <w:rsid w:val="00DB35B3"/>
    <w:rsid w:val="00DB3BAB"/>
    <w:rsid w:val="00DB4FCB"/>
    <w:rsid w:val="00DB5415"/>
    <w:rsid w:val="00DB5B6F"/>
    <w:rsid w:val="00DB5F2F"/>
    <w:rsid w:val="00DB63B6"/>
    <w:rsid w:val="00DC10D3"/>
    <w:rsid w:val="00DC33C3"/>
    <w:rsid w:val="00DC38DD"/>
    <w:rsid w:val="00DC5948"/>
    <w:rsid w:val="00DC5A85"/>
    <w:rsid w:val="00DC67AB"/>
    <w:rsid w:val="00DC7274"/>
    <w:rsid w:val="00DC7477"/>
    <w:rsid w:val="00DC7E2B"/>
    <w:rsid w:val="00DD100C"/>
    <w:rsid w:val="00DD2516"/>
    <w:rsid w:val="00DD3100"/>
    <w:rsid w:val="00DD3842"/>
    <w:rsid w:val="00DD39B2"/>
    <w:rsid w:val="00DD5A53"/>
    <w:rsid w:val="00DD5ED0"/>
    <w:rsid w:val="00DD6BDC"/>
    <w:rsid w:val="00DE0C9C"/>
    <w:rsid w:val="00DE118E"/>
    <w:rsid w:val="00DE19A4"/>
    <w:rsid w:val="00DE1C46"/>
    <w:rsid w:val="00DE1FDF"/>
    <w:rsid w:val="00DE2635"/>
    <w:rsid w:val="00DE26E5"/>
    <w:rsid w:val="00DE2AB7"/>
    <w:rsid w:val="00DE30D2"/>
    <w:rsid w:val="00DE3815"/>
    <w:rsid w:val="00DE38E3"/>
    <w:rsid w:val="00DE4BD0"/>
    <w:rsid w:val="00DE5090"/>
    <w:rsid w:val="00DE6289"/>
    <w:rsid w:val="00DE64E9"/>
    <w:rsid w:val="00DE6744"/>
    <w:rsid w:val="00DE6EBC"/>
    <w:rsid w:val="00DF0662"/>
    <w:rsid w:val="00DF0CBE"/>
    <w:rsid w:val="00DF14E0"/>
    <w:rsid w:val="00DF1B4D"/>
    <w:rsid w:val="00DF1EB6"/>
    <w:rsid w:val="00DF269D"/>
    <w:rsid w:val="00DF2DEE"/>
    <w:rsid w:val="00DF4392"/>
    <w:rsid w:val="00DF45A1"/>
    <w:rsid w:val="00DF49FC"/>
    <w:rsid w:val="00DF4B5E"/>
    <w:rsid w:val="00DF5B67"/>
    <w:rsid w:val="00DF5F9B"/>
    <w:rsid w:val="00DF61F3"/>
    <w:rsid w:val="00DF64F3"/>
    <w:rsid w:val="00DF69B1"/>
    <w:rsid w:val="00DF6E46"/>
    <w:rsid w:val="00DF702A"/>
    <w:rsid w:val="00DF7A84"/>
    <w:rsid w:val="00E00133"/>
    <w:rsid w:val="00E003FA"/>
    <w:rsid w:val="00E00DA7"/>
    <w:rsid w:val="00E01305"/>
    <w:rsid w:val="00E02007"/>
    <w:rsid w:val="00E02359"/>
    <w:rsid w:val="00E0266A"/>
    <w:rsid w:val="00E02E16"/>
    <w:rsid w:val="00E03119"/>
    <w:rsid w:val="00E035D6"/>
    <w:rsid w:val="00E03948"/>
    <w:rsid w:val="00E04259"/>
    <w:rsid w:val="00E04713"/>
    <w:rsid w:val="00E0643F"/>
    <w:rsid w:val="00E066A8"/>
    <w:rsid w:val="00E06BD6"/>
    <w:rsid w:val="00E06DF4"/>
    <w:rsid w:val="00E07073"/>
    <w:rsid w:val="00E109DD"/>
    <w:rsid w:val="00E10E21"/>
    <w:rsid w:val="00E11E16"/>
    <w:rsid w:val="00E12006"/>
    <w:rsid w:val="00E1227E"/>
    <w:rsid w:val="00E12372"/>
    <w:rsid w:val="00E12B98"/>
    <w:rsid w:val="00E12FE5"/>
    <w:rsid w:val="00E13B7B"/>
    <w:rsid w:val="00E158EC"/>
    <w:rsid w:val="00E16E84"/>
    <w:rsid w:val="00E20EE8"/>
    <w:rsid w:val="00E214F5"/>
    <w:rsid w:val="00E215CD"/>
    <w:rsid w:val="00E2233B"/>
    <w:rsid w:val="00E23276"/>
    <w:rsid w:val="00E2391E"/>
    <w:rsid w:val="00E23CB7"/>
    <w:rsid w:val="00E23F22"/>
    <w:rsid w:val="00E24C03"/>
    <w:rsid w:val="00E2609B"/>
    <w:rsid w:val="00E26A74"/>
    <w:rsid w:val="00E26AEF"/>
    <w:rsid w:val="00E26B84"/>
    <w:rsid w:val="00E2715E"/>
    <w:rsid w:val="00E279D9"/>
    <w:rsid w:val="00E312E3"/>
    <w:rsid w:val="00E32F81"/>
    <w:rsid w:val="00E33EB6"/>
    <w:rsid w:val="00E352BB"/>
    <w:rsid w:val="00E36647"/>
    <w:rsid w:val="00E36670"/>
    <w:rsid w:val="00E36726"/>
    <w:rsid w:val="00E37516"/>
    <w:rsid w:val="00E40D63"/>
    <w:rsid w:val="00E41504"/>
    <w:rsid w:val="00E41DDB"/>
    <w:rsid w:val="00E42965"/>
    <w:rsid w:val="00E43452"/>
    <w:rsid w:val="00E441B2"/>
    <w:rsid w:val="00E444D6"/>
    <w:rsid w:val="00E45E03"/>
    <w:rsid w:val="00E45F30"/>
    <w:rsid w:val="00E461EE"/>
    <w:rsid w:val="00E4713B"/>
    <w:rsid w:val="00E5077B"/>
    <w:rsid w:val="00E512C7"/>
    <w:rsid w:val="00E51548"/>
    <w:rsid w:val="00E51553"/>
    <w:rsid w:val="00E522EC"/>
    <w:rsid w:val="00E52F70"/>
    <w:rsid w:val="00E53CD0"/>
    <w:rsid w:val="00E54086"/>
    <w:rsid w:val="00E54D2C"/>
    <w:rsid w:val="00E56ED0"/>
    <w:rsid w:val="00E57840"/>
    <w:rsid w:val="00E61447"/>
    <w:rsid w:val="00E61779"/>
    <w:rsid w:val="00E61985"/>
    <w:rsid w:val="00E62112"/>
    <w:rsid w:val="00E62689"/>
    <w:rsid w:val="00E63E58"/>
    <w:rsid w:val="00E65110"/>
    <w:rsid w:val="00E6599F"/>
    <w:rsid w:val="00E67CC2"/>
    <w:rsid w:val="00E70E8B"/>
    <w:rsid w:val="00E7141B"/>
    <w:rsid w:val="00E71850"/>
    <w:rsid w:val="00E735EF"/>
    <w:rsid w:val="00E756DF"/>
    <w:rsid w:val="00E76AA9"/>
    <w:rsid w:val="00E7780A"/>
    <w:rsid w:val="00E77C3A"/>
    <w:rsid w:val="00E80B99"/>
    <w:rsid w:val="00E81611"/>
    <w:rsid w:val="00E81E3D"/>
    <w:rsid w:val="00E82432"/>
    <w:rsid w:val="00E82D2B"/>
    <w:rsid w:val="00E83290"/>
    <w:rsid w:val="00E8445F"/>
    <w:rsid w:val="00E84569"/>
    <w:rsid w:val="00E877B8"/>
    <w:rsid w:val="00E90DC0"/>
    <w:rsid w:val="00E91C75"/>
    <w:rsid w:val="00E925D4"/>
    <w:rsid w:val="00E93102"/>
    <w:rsid w:val="00E9340C"/>
    <w:rsid w:val="00E9376E"/>
    <w:rsid w:val="00E93C73"/>
    <w:rsid w:val="00E9407C"/>
    <w:rsid w:val="00E95364"/>
    <w:rsid w:val="00E9652F"/>
    <w:rsid w:val="00EA1E14"/>
    <w:rsid w:val="00EA20F4"/>
    <w:rsid w:val="00EA264E"/>
    <w:rsid w:val="00EA2971"/>
    <w:rsid w:val="00EA5533"/>
    <w:rsid w:val="00EA6D10"/>
    <w:rsid w:val="00EA75AE"/>
    <w:rsid w:val="00EA7FBE"/>
    <w:rsid w:val="00EB08E9"/>
    <w:rsid w:val="00EB104F"/>
    <w:rsid w:val="00EB1834"/>
    <w:rsid w:val="00EB1D72"/>
    <w:rsid w:val="00EB5643"/>
    <w:rsid w:val="00EB5DA5"/>
    <w:rsid w:val="00EB6A83"/>
    <w:rsid w:val="00EB7864"/>
    <w:rsid w:val="00EC027E"/>
    <w:rsid w:val="00EC0912"/>
    <w:rsid w:val="00EC1D56"/>
    <w:rsid w:val="00EC1EDC"/>
    <w:rsid w:val="00EC2236"/>
    <w:rsid w:val="00EC23FC"/>
    <w:rsid w:val="00EC2872"/>
    <w:rsid w:val="00EC420D"/>
    <w:rsid w:val="00EC422E"/>
    <w:rsid w:val="00ED1A20"/>
    <w:rsid w:val="00ED1DC5"/>
    <w:rsid w:val="00ED215F"/>
    <w:rsid w:val="00ED33D4"/>
    <w:rsid w:val="00ED3B06"/>
    <w:rsid w:val="00ED3D57"/>
    <w:rsid w:val="00ED4636"/>
    <w:rsid w:val="00ED58DB"/>
    <w:rsid w:val="00ED6DB2"/>
    <w:rsid w:val="00ED7C6C"/>
    <w:rsid w:val="00EE0283"/>
    <w:rsid w:val="00EE0A39"/>
    <w:rsid w:val="00EE134F"/>
    <w:rsid w:val="00EE1A2A"/>
    <w:rsid w:val="00EE20A4"/>
    <w:rsid w:val="00EE237B"/>
    <w:rsid w:val="00EE25EB"/>
    <w:rsid w:val="00EE29C5"/>
    <w:rsid w:val="00EE3355"/>
    <w:rsid w:val="00EE34ED"/>
    <w:rsid w:val="00EE42E5"/>
    <w:rsid w:val="00EE45F6"/>
    <w:rsid w:val="00EE5FCA"/>
    <w:rsid w:val="00EF0A83"/>
    <w:rsid w:val="00EF165B"/>
    <w:rsid w:val="00EF1A58"/>
    <w:rsid w:val="00EF26FE"/>
    <w:rsid w:val="00EF41E2"/>
    <w:rsid w:val="00EF4C1B"/>
    <w:rsid w:val="00EF528D"/>
    <w:rsid w:val="00EF73DC"/>
    <w:rsid w:val="00EF7912"/>
    <w:rsid w:val="00EF7BEE"/>
    <w:rsid w:val="00F002AB"/>
    <w:rsid w:val="00F01D26"/>
    <w:rsid w:val="00F02111"/>
    <w:rsid w:val="00F028D7"/>
    <w:rsid w:val="00F035BB"/>
    <w:rsid w:val="00F0452C"/>
    <w:rsid w:val="00F04EA6"/>
    <w:rsid w:val="00F05077"/>
    <w:rsid w:val="00F05994"/>
    <w:rsid w:val="00F05CAD"/>
    <w:rsid w:val="00F06513"/>
    <w:rsid w:val="00F06BA8"/>
    <w:rsid w:val="00F073E7"/>
    <w:rsid w:val="00F078E7"/>
    <w:rsid w:val="00F0799A"/>
    <w:rsid w:val="00F07AFE"/>
    <w:rsid w:val="00F10611"/>
    <w:rsid w:val="00F109D8"/>
    <w:rsid w:val="00F1119A"/>
    <w:rsid w:val="00F13DA9"/>
    <w:rsid w:val="00F140EE"/>
    <w:rsid w:val="00F1766A"/>
    <w:rsid w:val="00F20099"/>
    <w:rsid w:val="00F20310"/>
    <w:rsid w:val="00F20369"/>
    <w:rsid w:val="00F21B81"/>
    <w:rsid w:val="00F21EE6"/>
    <w:rsid w:val="00F229ED"/>
    <w:rsid w:val="00F234E9"/>
    <w:rsid w:val="00F238EB"/>
    <w:rsid w:val="00F24750"/>
    <w:rsid w:val="00F260A1"/>
    <w:rsid w:val="00F26836"/>
    <w:rsid w:val="00F26B8C"/>
    <w:rsid w:val="00F276CF"/>
    <w:rsid w:val="00F30509"/>
    <w:rsid w:val="00F30E53"/>
    <w:rsid w:val="00F3180F"/>
    <w:rsid w:val="00F318AB"/>
    <w:rsid w:val="00F31AB6"/>
    <w:rsid w:val="00F33605"/>
    <w:rsid w:val="00F33628"/>
    <w:rsid w:val="00F33D0F"/>
    <w:rsid w:val="00F33FBE"/>
    <w:rsid w:val="00F34E4F"/>
    <w:rsid w:val="00F351A8"/>
    <w:rsid w:val="00F35289"/>
    <w:rsid w:val="00F369FA"/>
    <w:rsid w:val="00F3743D"/>
    <w:rsid w:val="00F37D22"/>
    <w:rsid w:val="00F400C2"/>
    <w:rsid w:val="00F4047A"/>
    <w:rsid w:val="00F42669"/>
    <w:rsid w:val="00F428D4"/>
    <w:rsid w:val="00F42D6A"/>
    <w:rsid w:val="00F43182"/>
    <w:rsid w:val="00F443FE"/>
    <w:rsid w:val="00F4472F"/>
    <w:rsid w:val="00F454A9"/>
    <w:rsid w:val="00F46D34"/>
    <w:rsid w:val="00F46F87"/>
    <w:rsid w:val="00F47A67"/>
    <w:rsid w:val="00F5005D"/>
    <w:rsid w:val="00F50D4F"/>
    <w:rsid w:val="00F51386"/>
    <w:rsid w:val="00F513B3"/>
    <w:rsid w:val="00F531C2"/>
    <w:rsid w:val="00F53C12"/>
    <w:rsid w:val="00F53E55"/>
    <w:rsid w:val="00F54A6C"/>
    <w:rsid w:val="00F55161"/>
    <w:rsid w:val="00F567D3"/>
    <w:rsid w:val="00F568FC"/>
    <w:rsid w:val="00F569CD"/>
    <w:rsid w:val="00F56BE3"/>
    <w:rsid w:val="00F57886"/>
    <w:rsid w:val="00F60602"/>
    <w:rsid w:val="00F61257"/>
    <w:rsid w:val="00F62856"/>
    <w:rsid w:val="00F62D25"/>
    <w:rsid w:val="00F632DE"/>
    <w:rsid w:val="00F6369B"/>
    <w:rsid w:val="00F6392E"/>
    <w:rsid w:val="00F64DD7"/>
    <w:rsid w:val="00F64E91"/>
    <w:rsid w:val="00F6653C"/>
    <w:rsid w:val="00F66957"/>
    <w:rsid w:val="00F671C0"/>
    <w:rsid w:val="00F673BC"/>
    <w:rsid w:val="00F7008B"/>
    <w:rsid w:val="00F70102"/>
    <w:rsid w:val="00F70910"/>
    <w:rsid w:val="00F750BB"/>
    <w:rsid w:val="00F755AF"/>
    <w:rsid w:val="00F758AD"/>
    <w:rsid w:val="00F76E5A"/>
    <w:rsid w:val="00F7702B"/>
    <w:rsid w:val="00F7758F"/>
    <w:rsid w:val="00F779F0"/>
    <w:rsid w:val="00F80422"/>
    <w:rsid w:val="00F807EC"/>
    <w:rsid w:val="00F80E34"/>
    <w:rsid w:val="00F82039"/>
    <w:rsid w:val="00F839F5"/>
    <w:rsid w:val="00F84305"/>
    <w:rsid w:val="00F849D0"/>
    <w:rsid w:val="00F84BCF"/>
    <w:rsid w:val="00F852BC"/>
    <w:rsid w:val="00F8743A"/>
    <w:rsid w:val="00F9134C"/>
    <w:rsid w:val="00F92831"/>
    <w:rsid w:val="00F93EF6"/>
    <w:rsid w:val="00F96010"/>
    <w:rsid w:val="00F970CC"/>
    <w:rsid w:val="00FA1437"/>
    <w:rsid w:val="00FA1A17"/>
    <w:rsid w:val="00FA2C4E"/>
    <w:rsid w:val="00FA3B53"/>
    <w:rsid w:val="00FA421C"/>
    <w:rsid w:val="00FA46E7"/>
    <w:rsid w:val="00FA5B5F"/>
    <w:rsid w:val="00FA5B83"/>
    <w:rsid w:val="00FA69D2"/>
    <w:rsid w:val="00FA7310"/>
    <w:rsid w:val="00FB0540"/>
    <w:rsid w:val="00FB0BBE"/>
    <w:rsid w:val="00FB2800"/>
    <w:rsid w:val="00FB29D3"/>
    <w:rsid w:val="00FB34F6"/>
    <w:rsid w:val="00FB3BD7"/>
    <w:rsid w:val="00FB4488"/>
    <w:rsid w:val="00FB503D"/>
    <w:rsid w:val="00FB5CF8"/>
    <w:rsid w:val="00FB61DA"/>
    <w:rsid w:val="00FB6AF8"/>
    <w:rsid w:val="00FB77CB"/>
    <w:rsid w:val="00FC0C58"/>
    <w:rsid w:val="00FC109D"/>
    <w:rsid w:val="00FC1C5F"/>
    <w:rsid w:val="00FC2E1F"/>
    <w:rsid w:val="00FC3703"/>
    <w:rsid w:val="00FC3D4A"/>
    <w:rsid w:val="00FC3E26"/>
    <w:rsid w:val="00FC5995"/>
    <w:rsid w:val="00FC6D33"/>
    <w:rsid w:val="00FC70C4"/>
    <w:rsid w:val="00FC7A37"/>
    <w:rsid w:val="00FC7FC5"/>
    <w:rsid w:val="00FD0409"/>
    <w:rsid w:val="00FD053A"/>
    <w:rsid w:val="00FD3572"/>
    <w:rsid w:val="00FD3BC4"/>
    <w:rsid w:val="00FD4282"/>
    <w:rsid w:val="00FD63E4"/>
    <w:rsid w:val="00FD699C"/>
    <w:rsid w:val="00FD6C29"/>
    <w:rsid w:val="00FD6ED5"/>
    <w:rsid w:val="00FD75A7"/>
    <w:rsid w:val="00FD7920"/>
    <w:rsid w:val="00FD7C2A"/>
    <w:rsid w:val="00FE05A5"/>
    <w:rsid w:val="00FE2C26"/>
    <w:rsid w:val="00FE2C75"/>
    <w:rsid w:val="00FE39AC"/>
    <w:rsid w:val="00FE3E99"/>
    <w:rsid w:val="00FE407A"/>
    <w:rsid w:val="00FE47C9"/>
    <w:rsid w:val="00FE58D2"/>
    <w:rsid w:val="00FE5960"/>
    <w:rsid w:val="00FE60BA"/>
    <w:rsid w:val="00FE78A3"/>
    <w:rsid w:val="00FF1011"/>
    <w:rsid w:val="00FF2D19"/>
    <w:rsid w:val="00FF30D7"/>
    <w:rsid w:val="00FF38F7"/>
    <w:rsid w:val="00FF55C6"/>
    <w:rsid w:val="00FF6916"/>
    <w:rsid w:val="00FF6FCB"/>
    <w:rsid w:val="32E83525"/>
    <w:rsid w:val="332855E6"/>
    <w:rsid w:val="396C6EE6"/>
    <w:rsid w:val="44B40D48"/>
    <w:rsid w:val="453D4B9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D6C6AD-712E-4E8F-924A-FE35761BC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4EBD"/>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563C1" w:themeColor="hyperlink"/>
      <w:u w:val="single"/>
    </w:rPr>
  </w:style>
  <w:style w:type="paragraph" w:styleId="a4">
    <w:name w:val="header"/>
    <w:basedOn w:val="a"/>
    <w:link w:val="a5"/>
    <w:uiPriority w:val="99"/>
    <w:unhideWhenUsed/>
    <w:pPr>
      <w:tabs>
        <w:tab w:val="center" w:pos="4677"/>
        <w:tab w:val="right" w:pos="9355"/>
      </w:tabs>
      <w:spacing w:after="0" w:line="240" w:lineRule="auto"/>
    </w:pPr>
  </w:style>
  <w:style w:type="paragraph" w:styleId="a6">
    <w:name w:val="footer"/>
    <w:basedOn w:val="a"/>
    <w:link w:val="a7"/>
    <w:uiPriority w:val="99"/>
    <w:unhideWhenUsed/>
    <w:pPr>
      <w:tabs>
        <w:tab w:val="center" w:pos="4677"/>
        <w:tab w:val="right" w:pos="9355"/>
      </w:tabs>
      <w:spacing w:after="0" w:line="240" w:lineRule="auto"/>
    </w:pPr>
  </w:style>
  <w:style w:type="paragraph" w:styleId="a8">
    <w:name w:val="List Paragraph"/>
    <w:basedOn w:val="a"/>
    <w:uiPriority w:val="34"/>
    <w:qFormat/>
    <w:pPr>
      <w:ind w:left="720"/>
      <w:contextualSpacing/>
    </w:pPr>
  </w:style>
  <w:style w:type="character" w:customStyle="1" w:styleId="a5">
    <w:name w:val="Верхний колонтитул Знак"/>
    <w:basedOn w:val="a0"/>
    <w:link w:val="a4"/>
    <w:uiPriority w:val="99"/>
    <w:qFormat/>
  </w:style>
  <w:style w:type="character" w:customStyle="1" w:styleId="a7">
    <w:name w:val="Нижний колонтитул Знак"/>
    <w:basedOn w:val="a0"/>
    <w:link w:val="a6"/>
    <w:uiPriority w:val="99"/>
    <w:qFormat/>
  </w:style>
  <w:style w:type="paragraph" w:customStyle="1" w:styleId="ConsPlusNormal">
    <w:name w:val="ConsPlusNormal"/>
    <w:qFormat/>
    <w:pPr>
      <w:widowControl w:val="0"/>
      <w:autoSpaceDE w:val="0"/>
      <w:autoSpaceDN w:val="0"/>
    </w:pPr>
    <w:rPr>
      <w:rFonts w:ascii="Calibri" w:eastAsia="Times New Roman" w:hAnsi="Calibri" w:cs="Calibri"/>
      <w:sz w:val="22"/>
    </w:rPr>
  </w:style>
  <w:style w:type="character" w:customStyle="1" w:styleId="a9">
    <w:name w:val="Основной текст_"/>
    <w:basedOn w:val="a0"/>
    <w:link w:val="1"/>
    <w:qFormat/>
    <w:rPr>
      <w:rFonts w:ascii="Times New Roman" w:eastAsia="Times New Roman" w:hAnsi="Times New Roman" w:cs="Times New Roman"/>
      <w:sz w:val="28"/>
      <w:szCs w:val="28"/>
    </w:rPr>
  </w:style>
  <w:style w:type="paragraph" w:customStyle="1" w:styleId="1">
    <w:name w:val="Основной текст1"/>
    <w:basedOn w:val="a"/>
    <w:link w:val="a9"/>
    <w:qFormat/>
    <w:pPr>
      <w:widowControl w:val="0"/>
      <w:spacing w:after="0" w:line="240" w:lineRule="auto"/>
      <w:ind w:firstLine="400"/>
    </w:pPr>
    <w:rPr>
      <w:rFonts w:ascii="Times New Roman" w:eastAsia="Times New Roman" w:hAnsi="Times New Roman" w:cs="Times New Roman"/>
      <w:sz w:val="28"/>
      <w:szCs w:val="28"/>
    </w:rPr>
  </w:style>
  <w:style w:type="character" w:styleId="aa">
    <w:name w:val="FollowedHyperlink"/>
    <w:basedOn w:val="a0"/>
    <w:uiPriority w:val="99"/>
    <w:semiHidden/>
    <w:unhideWhenUsed/>
    <w:rsid w:val="00CD3459"/>
    <w:rPr>
      <w:color w:val="954F72" w:themeColor="followedHyperlink"/>
      <w:u w:val="single"/>
    </w:rPr>
  </w:style>
  <w:style w:type="paragraph" w:styleId="ab">
    <w:name w:val="Balloon Text"/>
    <w:basedOn w:val="a"/>
    <w:link w:val="ac"/>
    <w:uiPriority w:val="99"/>
    <w:semiHidden/>
    <w:unhideWhenUsed/>
    <w:rsid w:val="000D2DFE"/>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0D2DFE"/>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59B6F4D1EBA026410C99209B47EA046708C3BF9E473C3BDA88D237A4E48981C6AF96F46676C56730009E20563xDmCL" TargetMode="External"/><Relationship Id="rId13" Type="http://schemas.openxmlformats.org/officeDocument/2006/relationships/hyperlink" Target="consultantplus://offline/ref=F6ED491883FC994593E1D5575F569DF9D818D737C2907842C292883639A8C2E662A4E79FB5231F1ECC19DEE08A58780915684F75C805QFxE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0EFEBA8937AE4C4D488D4A19B3C28FA1F9F9B5ED5D94755340118E944E437B10CF73429DE449B58DEFF27CE0ABy7t4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1E7CE89F1FD43343CDE11F297422054F60C587591A280CBCA4F25B06057AF1CD73F349C6B95BDCAA1432B84C1BD6BA79E9BEA27E7CE3121b9pD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pravo.e-dag.ru" TargetMode="External"/><Relationship Id="rId4" Type="http://schemas.openxmlformats.org/officeDocument/2006/relationships/settings" Target="settings.xml"/><Relationship Id="rId9" Type="http://schemas.openxmlformats.org/officeDocument/2006/relationships/hyperlink" Target="http://www.pravo.e-dag.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F59B0F-BF65-4588-A356-7A1FA9A19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424</TotalTime>
  <Pages>1</Pages>
  <Words>19696</Words>
  <Characters>112268</Characters>
  <Application>Microsoft Office Word</Application>
  <DocSecurity>0</DocSecurity>
  <Lines>935</Lines>
  <Paragraphs>263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DMX</dc:creator>
  <cp:lastModifiedBy>APM</cp:lastModifiedBy>
  <cp:revision>13</cp:revision>
  <cp:lastPrinted>2024-02-07T12:50:00Z</cp:lastPrinted>
  <dcterms:created xsi:type="dcterms:W3CDTF">2024-02-08T06:51:00Z</dcterms:created>
  <dcterms:modified xsi:type="dcterms:W3CDTF">2024-02-13T08:54:00Z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1049-12.2.0.13359</vt:lpwstr>
  </property>
  <property fmtid="{D5CDD505-2E9C-101B-9397-08002B2CF9AE}" pid="3" name="ICV">
    <vt:lpwstr>9F52B65146DE4A0F9F60C645CB1857CB_12</vt:lpwstr>
  </property>
</Properties>
</file>