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9B420" w14:textId="16408371" w:rsidR="00FA1AF5" w:rsidRPr="00893DA0" w:rsidRDefault="00355FE8"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r w:rsidRPr="00420322">
        <w:rPr>
          <w:rFonts w:ascii="Times New Roman" w:hAnsi="Times New Roman" w:cs="Times New Roman"/>
          <w:sz w:val="28"/>
          <w:szCs w:val="28"/>
        </w:rPr>
        <w:t xml:space="preserve">                                                                       </w:t>
      </w:r>
      <w:r w:rsidR="00D4109E">
        <w:rPr>
          <w:rFonts w:ascii="Times New Roman" w:hAnsi="Times New Roman" w:cs="Times New Roman"/>
          <w:sz w:val="28"/>
          <w:szCs w:val="28"/>
        </w:rPr>
        <w:t xml:space="preserve">   </w:t>
      </w:r>
      <w:r w:rsidR="00FA1AF5" w:rsidRPr="00893DA0">
        <w:rPr>
          <w:rFonts w:ascii="Times New Roman" w:hAnsi="Times New Roman" w:cs="Times New Roman"/>
          <w:sz w:val="28"/>
          <w:szCs w:val="28"/>
        </w:rPr>
        <w:t>Проект</w:t>
      </w:r>
    </w:p>
    <w:p w14:paraId="43FF539A" w14:textId="491CD9CD" w:rsidR="003610AD" w:rsidRPr="00893DA0"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2DC5B52" w14:textId="1C755F77" w:rsidR="003610AD" w:rsidRPr="00893DA0"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DC0FE7" w14:textId="6F7F697D" w:rsidR="003610AD" w:rsidRPr="00893DA0"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D3EEA7" w14:textId="77777777" w:rsidR="003610AD" w:rsidRPr="00893DA0" w:rsidRDefault="003610AD" w:rsidP="003610AD">
      <w:pPr>
        <w:autoSpaceDE w:val="0"/>
        <w:autoSpaceDN w:val="0"/>
        <w:adjustRightInd w:val="0"/>
        <w:spacing w:after="0" w:line="240" w:lineRule="auto"/>
        <w:jc w:val="center"/>
        <w:outlineLvl w:val="0"/>
        <w:rPr>
          <w:rFonts w:ascii="Times New Roman" w:hAnsi="Times New Roman" w:cs="Times New Roman"/>
          <w:b/>
          <w:bCs/>
          <w:sz w:val="28"/>
          <w:szCs w:val="28"/>
        </w:rPr>
      </w:pPr>
      <w:r w:rsidRPr="00893DA0">
        <w:rPr>
          <w:rFonts w:ascii="Times New Roman" w:hAnsi="Times New Roman" w:cs="Times New Roman"/>
          <w:b/>
          <w:bCs/>
          <w:sz w:val="28"/>
          <w:szCs w:val="28"/>
        </w:rPr>
        <w:t>ПРАВИТЕЛЬСТВО РЕСПУБЛИКИ ДАГЕСТАН</w:t>
      </w:r>
    </w:p>
    <w:p w14:paraId="4A775FA6" w14:textId="77777777" w:rsidR="003610AD" w:rsidRPr="00893DA0" w:rsidRDefault="003610AD" w:rsidP="003610AD">
      <w:pPr>
        <w:autoSpaceDE w:val="0"/>
        <w:autoSpaceDN w:val="0"/>
        <w:adjustRightInd w:val="0"/>
        <w:spacing w:after="0" w:line="240" w:lineRule="auto"/>
        <w:jc w:val="both"/>
        <w:rPr>
          <w:rFonts w:ascii="Times New Roman" w:hAnsi="Times New Roman" w:cs="Times New Roman"/>
          <w:b/>
          <w:bCs/>
          <w:sz w:val="28"/>
          <w:szCs w:val="28"/>
        </w:rPr>
      </w:pPr>
    </w:p>
    <w:p w14:paraId="609D3B1E" w14:textId="6C57B5A5" w:rsidR="003610AD" w:rsidRPr="00893DA0" w:rsidRDefault="003610AD" w:rsidP="003610AD">
      <w:pPr>
        <w:autoSpaceDE w:val="0"/>
        <w:autoSpaceDN w:val="0"/>
        <w:adjustRightInd w:val="0"/>
        <w:spacing w:after="0" w:line="240" w:lineRule="auto"/>
        <w:jc w:val="center"/>
        <w:rPr>
          <w:rFonts w:ascii="Times New Roman" w:hAnsi="Times New Roman" w:cs="Times New Roman"/>
          <w:b/>
          <w:bCs/>
          <w:sz w:val="28"/>
          <w:szCs w:val="28"/>
        </w:rPr>
      </w:pPr>
      <w:r w:rsidRPr="00893DA0">
        <w:rPr>
          <w:rFonts w:ascii="Times New Roman" w:hAnsi="Times New Roman" w:cs="Times New Roman"/>
          <w:b/>
          <w:bCs/>
          <w:sz w:val="28"/>
          <w:szCs w:val="28"/>
        </w:rPr>
        <w:t>ПОСТАНОВЛЕНИЕ</w:t>
      </w:r>
    </w:p>
    <w:p w14:paraId="7BE0675C" w14:textId="77777777" w:rsidR="00490D35" w:rsidRPr="00893DA0" w:rsidRDefault="00490D35" w:rsidP="003610AD">
      <w:pPr>
        <w:autoSpaceDE w:val="0"/>
        <w:autoSpaceDN w:val="0"/>
        <w:adjustRightInd w:val="0"/>
        <w:spacing w:after="0" w:line="240" w:lineRule="auto"/>
        <w:jc w:val="center"/>
        <w:rPr>
          <w:rFonts w:ascii="Times New Roman" w:hAnsi="Times New Roman" w:cs="Times New Roman"/>
          <w:b/>
          <w:bCs/>
          <w:sz w:val="28"/>
          <w:szCs w:val="28"/>
        </w:rPr>
      </w:pPr>
    </w:p>
    <w:p w14:paraId="0AF1E99C" w14:textId="0786F878" w:rsidR="003610AD" w:rsidRPr="00893DA0" w:rsidRDefault="004B14F5" w:rsidP="003610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«____»_________ 2025</w:t>
      </w:r>
      <w:r w:rsidR="003610AD" w:rsidRPr="00893DA0">
        <w:rPr>
          <w:rFonts w:ascii="Times New Roman" w:hAnsi="Times New Roman" w:cs="Times New Roman"/>
          <w:b/>
          <w:bCs/>
          <w:sz w:val="24"/>
          <w:szCs w:val="24"/>
        </w:rPr>
        <w:t xml:space="preserve"> г. № ____</w:t>
      </w:r>
    </w:p>
    <w:p w14:paraId="7D9BB4E0" w14:textId="77777777" w:rsidR="003610AD" w:rsidRPr="00893DA0" w:rsidRDefault="003610AD" w:rsidP="003610AD">
      <w:pPr>
        <w:autoSpaceDE w:val="0"/>
        <w:autoSpaceDN w:val="0"/>
        <w:adjustRightInd w:val="0"/>
        <w:spacing w:after="0" w:line="240" w:lineRule="auto"/>
        <w:jc w:val="both"/>
        <w:rPr>
          <w:rFonts w:ascii="Times New Roman" w:hAnsi="Times New Roman" w:cs="Times New Roman"/>
          <w:b/>
          <w:bCs/>
          <w:sz w:val="24"/>
          <w:szCs w:val="24"/>
        </w:rPr>
      </w:pPr>
    </w:p>
    <w:p w14:paraId="295A0370" w14:textId="77777777" w:rsidR="001635F2" w:rsidRPr="00893DA0" w:rsidRDefault="00F152F4" w:rsidP="001635F2">
      <w:pPr>
        <w:autoSpaceDE w:val="0"/>
        <w:autoSpaceDN w:val="0"/>
        <w:adjustRightInd w:val="0"/>
        <w:spacing w:after="0" w:line="240" w:lineRule="auto"/>
        <w:jc w:val="center"/>
        <w:rPr>
          <w:rFonts w:ascii="Times New Roman" w:hAnsi="Times New Roman" w:cs="Times New Roman"/>
          <w:b/>
          <w:bCs/>
          <w:sz w:val="28"/>
          <w:szCs w:val="28"/>
        </w:rPr>
      </w:pPr>
      <w:r w:rsidRPr="00893DA0">
        <w:rPr>
          <w:rFonts w:ascii="Times New Roman" w:hAnsi="Times New Roman" w:cs="Times New Roman"/>
          <w:b/>
          <w:bCs/>
          <w:sz w:val="28"/>
          <w:szCs w:val="28"/>
        </w:rPr>
        <w:t xml:space="preserve">О внесении изменений в Постановление Правительства </w:t>
      </w:r>
    </w:p>
    <w:p w14:paraId="40766604" w14:textId="36964A5A" w:rsidR="003610AD" w:rsidRPr="00893DA0" w:rsidRDefault="00F152F4" w:rsidP="001635F2">
      <w:pPr>
        <w:autoSpaceDE w:val="0"/>
        <w:autoSpaceDN w:val="0"/>
        <w:adjustRightInd w:val="0"/>
        <w:spacing w:after="0" w:line="240" w:lineRule="auto"/>
        <w:jc w:val="center"/>
        <w:rPr>
          <w:rFonts w:ascii="Times New Roman" w:hAnsi="Times New Roman" w:cs="Times New Roman"/>
          <w:b/>
          <w:bCs/>
          <w:sz w:val="28"/>
          <w:szCs w:val="28"/>
        </w:rPr>
      </w:pPr>
      <w:r w:rsidRPr="00893DA0">
        <w:rPr>
          <w:rFonts w:ascii="Times New Roman" w:hAnsi="Times New Roman" w:cs="Times New Roman"/>
          <w:b/>
          <w:bCs/>
          <w:sz w:val="28"/>
          <w:szCs w:val="28"/>
        </w:rPr>
        <w:t xml:space="preserve">Республики Дагестан </w:t>
      </w:r>
      <w:r w:rsidR="001635F2" w:rsidRPr="00893DA0">
        <w:rPr>
          <w:rFonts w:ascii="Times New Roman" w:hAnsi="Times New Roman" w:cs="Times New Roman"/>
          <w:b/>
          <w:bCs/>
          <w:sz w:val="28"/>
          <w:szCs w:val="28"/>
        </w:rPr>
        <w:t>от 13 мая 2024 г. № 123</w:t>
      </w:r>
    </w:p>
    <w:p w14:paraId="19348DA8" w14:textId="77777777" w:rsidR="003610AD" w:rsidRPr="00893DA0" w:rsidRDefault="003610AD" w:rsidP="003610AD">
      <w:pPr>
        <w:autoSpaceDE w:val="0"/>
        <w:autoSpaceDN w:val="0"/>
        <w:adjustRightInd w:val="0"/>
        <w:spacing w:after="0" w:line="240" w:lineRule="auto"/>
        <w:jc w:val="both"/>
        <w:rPr>
          <w:rFonts w:ascii="Times New Roman" w:hAnsi="Times New Roman" w:cs="Times New Roman"/>
          <w:sz w:val="24"/>
          <w:szCs w:val="24"/>
        </w:rPr>
      </w:pPr>
    </w:p>
    <w:p w14:paraId="102B3695" w14:textId="77777777" w:rsidR="003610AD" w:rsidRPr="00893DA0" w:rsidRDefault="003610AD" w:rsidP="003610AD">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Правительство Республики Дагестан постановляет:</w:t>
      </w:r>
    </w:p>
    <w:p w14:paraId="514B8807" w14:textId="77777777" w:rsidR="00B1479D" w:rsidRPr="00893DA0" w:rsidRDefault="003610AD" w:rsidP="00B1479D">
      <w:pPr>
        <w:autoSpaceDE w:val="0"/>
        <w:autoSpaceDN w:val="0"/>
        <w:adjustRightInd w:val="0"/>
        <w:spacing w:after="0" w:line="240" w:lineRule="auto"/>
        <w:ind w:firstLine="567"/>
        <w:jc w:val="both"/>
        <w:rPr>
          <w:rFonts w:ascii="Times New Roman" w:hAnsi="Times New Roman" w:cs="Times New Roman"/>
          <w:sz w:val="28"/>
          <w:szCs w:val="28"/>
        </w:rPr>
      </w:pPr>
      <w:r w:rsidRPr="00893DA0">
        <w:rPr>
          <w:rFonts w:ascii="Times New Roman" w:hAnsi="Times New Roman" w:cs="Times New Roman"/>
          <w:sz w:val="28"/>
          <w:szCs w:val="28"/>
        </w:rPr>
        <w:t xml:space="preserve">1. Утвердить прилагаемые </w:t>
      </w:r>
      <w:hyperlink r:id="rId8" w:history="1">
        <w:r w:rsidRPr="00893DA0">
          <w:rPr>
            <w:rFonts w:ascii="Times New Roman" w:hAnsi="Times New Roman" w:cs="Times New Roman"/>
            <w:color w:val="0000FF"/>
            <w:sz w:val="28"/>
            <w:szCs w:val="28"/>
          </w:rPr>
          <w:t>Изменения</w:t>
        </w:r>
      </w:hyperlink>
      <w:r w:rsidRPr="00893DA0">
        <w:rPr>
          <w:rFonts w:ascii="Times New Roman" w:hAnsi="Times New Roman" w:cs="Times New Roman"/>
          <w:sz w:val="28"/>
          <w:szCs w:val="28"/>
        </w:rPr>
        <w:t xml:space="preserve">, которые вносятся в </w:t>
      </w:r>
      <w:hyperlink r:id="rId9" w:history="1">
        <w:r w:rsidRPr="00893DA0">
          <w:rPr>
            <w:rFonts w:ascii="Times New Roman" w:hAnsi="Times New Roman" w:cs="Times New Roman"/>
            <w:color w:val="0000FF"/>
            <w:sz w:val="28"/>
            <w:szCs w:val="28"/>
          </w:rPr>
          <w:t>постановление</w:t>
        </w:r>
      </w:hyperlink>
      <w:r w:rsidRPr="00893DA0">
        <w:rPr>
          <w:rFonts w:ascii="Times New Roman" w:hAnsi="Times New Roman" w:cs="Times New Roman"/>
          <w:sz w:val="28"/>
          <w:szCs w:val="28"/>
        </w:rPr>
        <w:t xml:space="preserve"> Правительства Республики Дагестан от </w:t>
      </w:r>
      <w:r w:rsidR="002106A0" w:rsidRPr="00893DA0">
        <w:rPr>
          <w:rFonts w:ascii="Times New Roman" w:hAnsi="Times New Roman" w:cs="Times New Roman"/>
          <w:sz w:val="28"/>
          <w:szCs w:val="28"/>
        </w:rPr>
        <w:t>13 мая 2024 г. №123</w:t>
      </w:r>
      <w:r w:rsidRPr="00893DA0">
        <w:rPr>
          <w:rFonts w:ascii="Times New Roman" w:hAnsi="Times New Roman" w:cs="Times New Roman"/>
          <w:sz w:val="28"/>
          <w:szCs w:val="28"/>
        </w:rPr>
        <w:t xml:space="preserve"> </w:t>
      </w:r>
      <w:r w:rsidR="002106A0" w:rsidRPr="00893DA0">
        <w:rPr>
          <w:rFonts w:ascii="Times New Roman" w:hAnsi="Times New Roman" w:cs="Times New Roman"/>
          <w:sz w:val="28"/>
          <w:szCs w:val="28"/>
        </w:rPr>
        <w:t xml:space="preserve">                                                     «О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 </w:t>
      </w:r>
      <w:r w:rsidRPr="00893DA0">
        <w:rPr>
          <w:rFonts w:ascii="Times New Roman" w:hAnsi="Times New Roman" w:cs="Times New Roman"/>
          <w:sz w:val="28"/>
          <w:szCs w:val="28"/>
        </w:rPr>
        <w:t>(интернет-портал правовой информации Республики Дагестан (</w:t>
      </w:r>
      <w:hyperlink r:id="rId10" w:history="1">
        <w:r w:rsidRPr="00893DA0">
          <w:rPr>
            <w:rFonts w:ascii="Times New Roman" w:hAnsi="Times New Roman" w:cs="Times New Roman"/>
            <w:color w:val="0000FF"/>
            <w:sz w:val="28"/>
            <w:szCs w:val="28"/>
          </w:rPr>
          <w:t>www.pravo.e-dag.ru</w:t>
        </w:r>
      </w:hyperlink>
      <w:r w:rsidRPr="00893DA0">
        <w:rPr>
          <w:rFonts w:ascii="Times New Roman" w:hAnsi="Times New Roman" w:cs="Times New Roman"/>
          <w:sz w:val="28"/>
          <w:szCs w:val="28"/>
        </w:rPr>
        <w:t xml:space="preserve">), 2024, </w:t>
      </w:r>
      <w:r w:rsidR="00E8210B" w:rsidRPr="00893DA0">
        <w:rPr>
          <w:rFonts w:ascii="Times New Roman" w:hAnsi="Times New Roman" w:cs="Times New Roman"/>
          <w:sz w:val="28"/>
          <w:szCs w:val="28"/>
        </w:rPr>
        <w:t>14 мая, №</w:t>
      </w:r>
      <w:r w:rsidRPr="00893DA0">
        <w:rPr>
          <w:rFonts w:ascii="Times New Roman" w:hAnsi="Times New Roman" w:cs="Times New Roman"/>
          <w:sz w:val="28"/>
          <w:szCs w:val="28"/>
        </w:rPr>
        <w:t xml:space="preserve"> </w:t>
      </w:r>
      <w:r w:rsidR="00E8210B" w:rsidRPr="00893DA0">
        <w:rPr>
          <w:rFonts w:ascii="Times New Roman" w:hAnsi="Times New Roman" w:cs="Times New Roman"/>
          <w:sz w:val="28"/>
          <w:szCs w:val="28"/>
          <w:shd w:val="clear" w:color="auto" w:fill="FFFFFF"/>
        </w:rPr>
        <w:t>05002013385</w:t>
      </w:r>
      <w:r w:rsidRPr="00893DA0">
        <w:rPr>
          <w:rFonts w:ascii="Times New Roman" w:hAnsi="Times New Roman" w:cs="Times New Roman"/>
          <w:sz w:val="28"/>
          <w:szCs w:val="28"/>
        </w:rPr>
        <w:t>).</w:t>
      </w:r>
    </w:p>
    <w:p w14:paraId="0E370B86" w14:textId="17AC8A8A" w:rsidR="003610AD" w:rsidRPr="00893DA0" w:rsidRDefault="003610AD" w:rsidP="00B1479D">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2. Настоящее Постановление вступает в силу со дня его официального опубликования.</w:t>
      </w:r>
    </w:p>
    <w:p w14:paraId="70C1D9CF" w14:textId="0AB22F0A" w:rsidR="003610AD" w:rsidRPr="00893DA0" w:rsidRDefault="003610AD" w:rsidP="003610AD">
      <w:pPr>
        <w:autoSpaceDE w:val="0"/>
        <w:autoSpaceDN w:val="0"/>
        <w:adjustRightInd w:val="0"/>
        <w:spacing w:after="0" w:line="240" w:lineRule="auto"/>
        <w:jc w:val="both"/>
        <w:rPr>
          <w:rFonts w:ascii="Times New Roman" w:hAnsi="Times New Roman" w:cs="Times New Roman"/>
          <w:sz w:val="28"/>
          <w:szCs w:val="28"/>
        </w:rPr>
      </w:pPr>
    </w:p>
    <w:p w14:paraId="70C340F0" w14:textId="77777777" w:rsidR="00393173" w:rsidRPr="00893DA0" w:rsidRDefault="00393173" w:rsidP="003610AD">
      <w:pPr>
        <w:autoSpaceDE w:val="0"/>
        <w:autoSpaceDN w:val="0"/>
        <w:adjustRightInd w:val="0"/>
        <w:spacing w:after="0" w:line="240" w:lineRule="auto"/>
        <w:jc w:val="both"/>
        <w:rPr>
          <w:rFonts w:ascii="Times New Roman" w:hAnsi="Times New Roman" w:cs="Times New Roman"/>
          <w:sz w:val="28"/>
          <w:szCs w:val="28"/>
        </w:rPr>
      </w:pPr>
    </w:p>
    <w:p w14:paraId="57CDDB00" w14:textId="77777777" w:rsidR="003610AD" w:rsidRPr="00893DA0" w:rsidRDefault="003610AD" w:rsidP="00393173">
      <w:pPr>
        <w:autoSpaceDE w:val="0"/>
        <w:autoSpaceDN w:val="0"/>
        <w:adjustRightInd w:val="0"/>
        <w:spacing w:after="0" w:line="240" w:lineRule="auto"/>
        <w:rPr>
          <w:rFonts w:ascii="Times New Roman" w:hAnsi="Times New Roman" w:cs="Times New Roman"/>
          <w:sz w:val="28"/>
          <w:szCs w:val="28"/>
        </w:rPr>
      </w:pPr>
      <w:r w:rsidRPr="00893DA0">
        <w:rPr>
          <w:rFonts w:ascii="Times New Roman" w:hAnsi="Times New Roman" w:cs="Times New Roman"/>
          <w:sz w:val="28"/>
          <w:szCs w:val="28"/>
        </w:rPr>
        <w:t>Председатель Правительства</w:t>
      </w:r>
    </w:p>
    <w:p w14:paraId="28C241BE" w14:textId="398489AD" w:rsidR="003610AD" w:rsidRPr="00893DA0" w:rsidRDefault="003610AD" w:rsidP="004309A9">
      <w:pPr>
        <w:autoSpaceDE w:val="0"/>
        <w:autoSpaceDN w:val="0"/>
        <w:adjustRightInd w:val="0"/>
        <w:spacing w:after="0" w:line="240" w:lineRule="auto"/>
        <w:rPr>
          <w:rFonts w:ascii="Times New Roman" w:hAnsi="Times New Roman" w:cs="Times New Roman"/>
          <w:sz w:val="28"/>
          <w:szCs w:val="28"/>
        </w:rPr>
      </w:pPr>
      <w:r w:rsidRPr="00893DA0">
        <w:rPr>
          <w:rFonts w:ascii="Times New Roman" w:hAnsi="Times New Roman" w:cs="Times New Roman"/>
          <w:sz w:val="28"/>
          <w:szCs w:val="28"/>
        </w:rPr>
        <w:t>Республики Дагестан</w:t>
      </w:r>
      <w:r w:rsidR="004309A9" w:rsidRPr="00893DA0">
        <w:rPr>
          <w:rFonts w:ascii="Times New Roman" w:hAnsi="Times New Roman" w:cs="Times New Roman"/>
          <w:sz w:val="28"/>
          <w:szCs w:val="28"/>
        </w:rPr>
        <w:t xml:space="preserve">                                                                    </w:t>
      </w:r>
      <w:proofErr w:type="spellStart"/>
      <w:r w:rsidRPr="00893DA0">
        <w:rPr>
          <w:rFonts w:ascii="Times New Roman" w:hAnsi="Times New Roman" w:cs="Times New Roman"/>
          <w:sz w:val="28"/>
          <w:szCs w:val="28"/>
        </w:rPr>
        <w:t>А.А</w:t>
      </w:r>
      <w:r w:rsidR="00393173" w:rsidRPr="00893DA0">
        <w:rPr>
          <w:rFonts w:ascii="Times New Roman" w:hAnsi="Times New Roman" w:cs="Times New Roman"/>
          <w:sz w:val="28"/>
          <w:szCs w:val="28"/>
        </w:rPr>
        <w:t>бдулмуслимов</w:t>
      </w:r>
      <w:proofErr w:type="spellEnd"/>
    </w:p>
    <w:p w14:paraId="05FECD23" w14:textId="1B105A69" w:rsidR="003610AD" w:rsidRPr="00893DA0"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692571" w14:textId="1DC0160D" w:rsidR="003610AD" w:rsidRPr="00893DA0"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D1AA266" w14:textId="35A9E056" w:rsidR="003610AD" w:rsidRPr="00893DA0"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10253F" w14:textId="66F6AAAF"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1FFEFBC7" w14:textId="140DD2F8"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163271E" w14:textId="6593303C"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AAE4EAE" w14:textId="1539B0EC"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144FDE9" w14:textId="7A4CF7F5"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5D16C0F" w14:textId="420477D8"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40767CAD" w14:textId="26647347"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6A725D5" w14:textId="33143F4D"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2ACD2A31" w14:textId="6C3D23D7"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0094E678" w14:textId="47948631"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27ECCF62" w14:textId="6501BDCD"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0EDB5085" w14:textId="6FFE987A"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152C809A" w14:textId="564FBF52" w:rsidR="000E74FD" w:rsidRPr="00893DA0" w:rsidRDefault="000E74F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4C6B8E92" w14:textId="77777777" w:rsidR="000E74FD" w:rsidRPr="00893DA0" w:rsidRDefault="000E74F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D789A85" w14:textId="77777777" w:rsidR="00393173" w:rsidRPr="00893DA0"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C4086C7" w14:textId="77777777" w:rsidR="00FA1AF5" w:rsidRPr="00893DA0" w:rsidRDefault="00FA1AF5" w:rsidP="00FA1AF5">
      <w:pPr>
        <w:tabs>
          <w:tab w:val="left" w:pos="6936"/>
          <w:tab w:val="right" w:pos="9639"/>
        </w:tabs>
        <w:autoSpaceDE w:val="0"/>
        <w:autoSpaceDN w:val="0"/>
        <w:adjustRightInd w:val="0"/>
        <w:spacing w:after="0" w:line="240" w:lineRule="auto"/>
        <w:ind w:left="284" w:right="282" w:firstLine="709"/>
        <w:jc w:val="right"/>
        <w:outlineLvl w:val="0"/>
        <w:rPr>
          <w:rFonts w:ascii="Times New Roman" w:hAnsi="Times New Roman" w:cs="Times New Roman"/>
          <w:sz w:val="28"/>
          <w:szCs w:val="28"/>
        </w:rPr>
      </w:pPr>
    </w:p>
    <w:p w14:paraId="6FC5994D" w14:textId="30D5955A" w:rsidR="00C66869" w:rsidRPr="00893DA0" w:rsidRDefault="00FA1AF5" w:rsidP="00FA1AF5">
      <w:pPr>
        <w:tabs>
          <w:tab w:val="left" w:pos="6936"/>
          <w:tab w:val="right" w:pos="9639"/>
        </w:tabs>
        <w:autoSpaceDE w:val="0"/>
        <w:autoSpaceDN w:val="0"/>
        <w:adjustRightInd w:val="0"/>
        <w:spacing w:after="0" w:line="240" w:lineRule="auto"/>
        <w:ind w:left="284" w:right="282" w:firstLine="709"/>
        <w:jc w:val="center"/>
        <w:outlineLvl w:val="0"/>
        <w:rPr>
          <w:rFonts w:ascii="Times New Roman" w:hAnsi="Times New Roman" w:cs="Times New Roman"/>
          <w:sz w:val="28"/>
          <w:szCs w:val="28"/>
        </w:rPr>
      </w:pPr>
      <w:r w:rsidRPr="00893DA0">
        <w:rPr>
          <w:rFonts w:ascii="Times New Roman" w:hAnsi="Times New Roman" w:cs="Times New Roman"/>
          <w:sz w:val="28"/>
          <w:szCs w:val="28"/>
        </w:rPr>
        <w:lastRenderedPageBreak/>
        <w:t xml:space="preserve">                                                         </w:t>
      </w:r>
      <w:r w:rsidR="00393173" w:rsidRPr="00893DA0">
        <w:rPr>
          <w:rFonts w:ascii="Times New Roman" w:hAnsi="Times New Roman" w:cs="Times New Roman"/>
          <w:sz w:val="28"/>
          <w:szCs w:val="28"/>
        </w:rPr>
        <w:t xml:space="preserve">       </w:t>
      </w:r>
      <w:r w:rsidRPr="00893DA0">
        <w:rPr>
          <w:rFonts w:ascii="Times New Roman" w:hAnsi="Times New Roman" w:cs="Times New Roman"/>
          <w:sz w:val="28"/>
          <w:szCs w:val="28"/>
        </w:rPr>
        <w:t xml:space="preserve">  </w:t>
      </w:r>
      <w:r w:rsidR="000E74FD" w:rsidRPr="00893DA0">
        <w:rPr>
          <w:rFonts w:ascii="Times New Roman" w:hAnsi="Times New Roman" w:cs="Times New Roman"/>
          <w:sz w:val="28"/>
          <w:szCs w:val="28"/>
        </w:rPr>
        <w:t xml:space="preserve">     </w:t>
      </w:r>
      <w:r w:rsidRPr="00893DA0">
        <w:rPr>
          <w:rFonts w:ascii="Times New Roman" w:hAnsi="Times New Roman" w:cs="Times New Roman"/>
          <w:sz w:val="28"/>
          <w:szCs w:val="28"/>
        </w:rPr>
        <w:t xml:space="preserve">  </w:t>
      </w:r>
      <w:r w:rsidR="00355FE8" w:rsidRPr="00893DA0">
        <w:rPr>
          <w:rFonts w:ascii="Times New Roman" w:hAnsi="Times New Roman" w:cs="Times New Roman"/>
          <w:sz w:val="28"/>
          <w:szCs w:val="28"/>
        </w:rPr>
        <w:t>У</w:t>
      </w:r>
      <w:r w:rsidR="00393173" w:rsidRPr="00893DA0">
        <w:rPr>
          <w:rFonts w:ascii="Times New Roman" w:hAnsi="Times New Roman" w:cs="Times New Roman"/>
          <w:sz w:val="28"/>
          <w:szCs w:val="28"/>
        </w:rPr>
        <w:t>тверждены</w:t>
      </w:r>
    </w:p>
    <w:p w14:paraId="0A970747" w14:textId="77777777" w:rsidR="00C66869" w:rsidRPr="00893DA0" w:rsidRDefault="00C66869" w:rsidP="00EA7B92">
      <w:pPr>
        <w:tabs>
          <w:tab w:val="right" w:pos="9639"/>
        </w:tabs>
        <w:autoSpaceDE w:val="0"/>
        <w:autoSpaceDN w:val="0"/>
        <w:adjustRightInd w:val="0"/>
        <w:spacing w:after="0" w:line="240" w:lineRule="auto"/>
        <w:ind w:left="284" w:right="282" w:firstLine="709"/>
        <w:jc w:val="right"/>
        <w:rPr>
          <w:rFonts w:ascii="Times New Roman" w:hAnsi="Times New Roman" w:cs="Times New Roman"/>
          <w:sz w:val="28"/>
          <w:szCs w:val="28"/>
        </w:rPr>
      </w:pPr>
      <w:r w:rsidRPr="00893DA0">
        <w:rPr>
          <w:rFonts w:ascii="Times New Roman" w:hAnsi="Times New Roman" w:cs="Times New Roman"/>
          <w:sz w:val="28"/>
          <w:szCs w:val="28"/>
        </w:rPr>
        <w:t>постановлением Правительства</w:t>
      </w:r>
    </w:p>
    <w:p w14:paraId="5EFEDC46" w14:textId="4A99B65D" w:rsidR="00C66869" w:rsidRPr="00893DA0" w:rsidRDefault="006657F5" w:rsidP="00EA7B92">
      <w:pPr>
        <w:tabs>
          <w:tab w:val="left" w:pos="6516"/>
          <w:tab w:val="right" w:pos="9639"/>
        </w:tabs>
        <w:autoSpaceDE w:val="0"/>
        <w:autoSpaceDN w:val="0"/>
        <w:adjustRightInd w:val="0"/>
        <w:spacing w:after="0" w:line="240" w:lineRule="auto"/>
        <w:ind w:left="284" w:right="282" w:firstLine="709"/>
        <w:rPr>
          <w:rFonts w:ascii="Times New Roman" w:hAnsi="Times New Roman" w:cs="Times New Roman"/>
          <w:sz w:val="28"/>
          <w:szCs w:val="28"/>
        </w:rPr>
      </w:pPr>
      <w:r w:rsidRPr="00893DA0">
        <w:rPr>
          <w:rFonts w:ascii="Times New Roman" w:hAnsi="Times New Roman" w:cs="Times New Roman"/>
          <w:sz w:val="28"/>
          <w:szCs w:val="28"/>
        </w:rPr>
        <w:t xml:space="preserve">                                                                 </w:t>
      </w:r>
      <w:r w:rsidR="004A312B" w:rsidRPr="00893DA0">
        <w:rPr>
          <w:rFonts w:ascii="Times New Roman" w:hAnsi="Times New Roman" w:cs="Times New Roman"/>
          <w:sz w:val="28"/>
          <w:szCs w:val="28"/>
        </w:rPr>
        <w:t xml:space="preserve">   </w:t>
      </w:r>
      <w:r w:rsidRPr="00893DA0">
        <w:rPr>
          <w:rFonts w:ascii="Times New Roman" w:hAnsi="Times New Roman" w:cs="Times New Roman"/>
          <w:sz w:val="28"/>
          <w:szCs w:val="28"/>
        </w:rPr>
        <w:t xml:space="preserve"> </w:t>
      </w:r>
      <w:r w:rsidR="00393173" w:rsidRPr="00893DA0">
        <w:rPr>
          <w:rFonts w:ascii="Times New Roman" w:hAnsi="Times New Roman" w:cs="Times New Roman"/>
          <w:sz w:val="28"/>
          <w:szCs w:val="28"/>
        </w:rPr>
        <w:t xml:space="preserve">      </w:t>
      </w:r>
      <w:r w:rsidR="000E74FD" w:rsidRPr="00893DA0">
        <w:rPr>
          <w:rFonts w:ascii="Times New Roman" w:hAnsi="Times New Roman" w:cs="Times New Roman"/>
          <w:sz w:val="28"/>
          <w:szCs w:val="28"/>
        </w:rPr>
        <w:t xml:space="preserve">        </w:t>
      </w:r>
      <w:r w:rsidR="00393173" w:rsidRPr="00893DA0">
        <w:rPr>
          <w:rFonts w:ascii="Times New Roman" w:hAnsi="Times New Roman" w:cs="Times New Roman"/>
          <w:sz w:val="28"/>
          <w:szCs w:val="28"/>
        </w:rPr>
        <w:t xml:space="preserve"> </w:t>
      </w:r>
      <w:r w:rsidR="00C66869" w:rsidRPr="00893DA0">
        <w:rPr>
          <w:rFonts w:ascii="Times New Roman" w:hAnsi="Times New Roman" w:cs="Times New Roman"/>
          <w:sz w:val="28"/>
          <w:szCs w:val="28"/>
        </w:rPr>
        <w:t>Республики Дагестан</w:t>
      </w:r>
    </w:p>
    <w:p w14:paraId="4D7B0ECC" w14:textId="77777777" w:rsidR="00C66869" w:rsidRPr="00893DA0" w:rsidRDefault="00C66869" w:rsidP="00EA7B92">
      <w:pPr>
        <w:tabs>
          <w:tab w:val="right" w:pos="9639"/>
        </w:tabs>
        <w:autoSpaceDE w:val="0"/>
        <w:autoSpaceDN w:val="0"/>
        <w:adjustRightInd w:val="0"/>
        <w:spacing w:after="0" w:line="240" w:lineRule="auto"/>
        <w:ind w:left="284" w:right="282" w:firstLine="709"/>
        <w:jc w:val="center"/>
        <w:rPr>
          <w:rFonts w:ascii="Times New Roman" w:hAnsi="Times New Roman" w:cs="Times New Roman"/>
          <w:sz w:val="28"/>
          <w:szCs w:val="28"/>
        </w:rPr>
      </w:pPr>
    </w:p>
    <w:p w14:paraId="42E37844" w14:textId="242905F5" w:rsidR="00353871" w:rsidRPr="00893DA0" w:rsidRDefault="00353871" w:rsidP="00C36078">
      <w:pPr>
        <w:tabs>
          <w:tab w:val="right" w:pos="9639"/>
        </w:tabs>
        <w:autoSpaceDE w:val="0"/>
        <w:autoSpaceDN w:val="0"/>
        <w:adjustRightInd w:val="0"/>
        <w:spacing w:after="0" w:line="240" w:lineRule="auto"/>
        <w:ind w:right="282"/>
        <w:rPr>
          <w:rFonts w:ascii="Times New Roman" w:hAnsi="Times New Roman" w:cs="Times New Roman"/>
          <w:sz w:val="28"/>
          <w:szCs w:val="28"/>
        </w:rPr>
      </w:pPr>
    </w:p>
    <w:p w14:paraId="5C32E8E3" w14:textId="281D3F55" w:rsidR="00353871" w:rsidRPr="00893DA0" w:rsidRDefault="00353871" w:rsidP="00EA7B92">
      <w:pPr>
        <w:tabs>
          <w:tab w:val="right" w:pos="9639"/>
        </w:tabs>
        <w:autoSpaceDE w:val="0"/>
        <w:autoSpaceDN w:val="0"/>
        <w:adjustRightInd w:val="0"/>
        <w:spacing w:after="0" w:line="240" w:lineRule="auto"/>
        <w:ind w:left="284" w:right="282" w:firstLine="709"/>
        <w:jc w:val="center"/>
        <w:rPr>
          <w:rFonts w:ascii="Times New Roman" w:hAnsi="Times New Roman" w:cs="Times New Roman"/>
          <w:sz w:val="28"/>
          <w:szCs w:val="28"/>
        </w:rPr>
      </w:pPr>
    </w:p>
    <w:p w14:paraId="54995428" w14:textId="7FD3A1D7" w:rsidR="00156407" w:rsidRPr="00893DA0" w:rsidRDefault="008705DC" w:rsidP="008705DC">
      <w:pPr>
        <w:tabs>
          <w:tab w:val="left" w:pos="3495"/>
          <w:tab w:val="center" w:pos="5033"/>
          <w:tab w:val="right" w:pos="9639"/>
        </w:tabs>
        <w:autoSpaceDE w:val="0"/>
        <w:autoSpaceDN w:val="0"/>
        <w:adjustRightInd w:val="0"/>
        <w:spacing w:after="0" w:line="240" w:lineRule="auto"/>
        <w:ind w:left="284" w:right="282" w:firstLine="709"/>
        <w:rPr>
          <w:rFonts w:ascii="Times New Roman" w:hAnsi="Times New Roman" w:cs="Times New Roman"/>
          <w:b/>
          <w:bCs/>
          <w:sz w:val="28"/>
          <w:szCs w:val="28"/>
        </w:rPr>
      </w:pPr>
      <w:bookmarkStart w:id="0" w:name="Par26"/>
      <w:bookmarkEnd w:id="0"/>
      <w:r w:rsidRPr="00893DA0">
        <w:rPr>
          <w:rFonts w:ascii="Times New Roman" w:hAnsi="Times New Roman" w:cs="Times New Roman"/>
          <w:b/>
          <w:bCs/>
          <w:sz w:val="28"/>
          <w:szCs w:val="28"/>
        </w:rPr>
        <w:tab/>
        <w:t xml:space="preserve">  </w:t>
      </w:r>
      <w:r w:rsidR="007C1DA0" w:rsidRPr="00893DA0">
        <w:rPr>
          <w:rFonts w:ascii="Times New Roman" w:hAnsi="Times New Roman" w:cs="Times New Roman"/>
          <w:b/>
          <w:bCs/>
          <w:sz w:val="28"/>
          <w:szCs w:val="28"/>
        </w:rPr>
        <w:t>И</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З</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М</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Е</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Н</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Е</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Н</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И</w:t>
      </w:r>
      <w:r w:rsidR="00DA118F" w:rsidRPr="00893DA0">
        <w:rPr>
          <w:rFonts w:ascii="Times New Roman" w:hAnsi="Times New Roman" w:cs="Times New Roman"/>
          <w:b/>
          <w:bCs/>
          <w:sz w:val="28"/>
          <w:szCs w:val="28"/>
        </w:rPr>
        <w:t xml:space="preserve"> </w:t>
      </w:r>
      <w:r w:rsidR="007C1DA0" w:rsidRPr="00893DA0">
        <w:rPr>
          <w:rFonts w:ascii="Times New Roman" w:hAnsi="Times New Roman" w:cs="Times New Roman"/>
          <w:b/>
          <w:bCs/>
          <w:sz w:val="28"/>
          <w:szCs w:val="28"/>
        </w:rPr>
        <w:t xml:space="preserve">Я, </w:t>
      </w:r>
    </w:p>
    <w:p w14:paraId="048E7A60" w14:textId="77777777" w:rsidR="00445778" w:rsidRPr="00893DA0" w:rsidRDefault="00156407" w:rsidP="00445778">
      <w:pPr>
        <w:autoSpaceDE w:val="0"/>
        <w:autoSpaceDN w:val="0"/>
        <w:adjustRightInd w:val="0"/>
        <w:spacing w:after="0" w:line="240" w:lineRule="auto"/>
        <w:jc w:val="center"/>
        <w:rPr>
          <w:rFonts w:ascii="Times New Roman" w:hAnsi="Times New Roman" w:cs="Times New Roman"/>
          <w:b/>
          <w:bCs/>
          <w:sz w:val="28"/>
          <w:szCs w:val="28"/>
        </w:rPr>
      </w:pPr>
      <w:r w:rsidRPr="00893DA0">
        <w:rPr>
          <w:rFonts w:ascii="Times New Roman" w:hAnsi="Times New Roman" w:cs="Times New Roman"/>
          <w:b/>
          <w:bCs/>
          <w:sz w:val="28"/>
          <w:szCs w:val="28"/>
        </w:rPr>
        <w:t xml:space="preserve">которые вносятся в </w:t>
      </w:r>
      <w:r w:rsidR="00445778" w:rsidRPr="00893DA0">
        <w:rPr>
          <w:rFonts w:ascii="Times New Roman" w:hAnsi="Times New Roman" w:cs="Times New Roman"/>
          <w:b/>
          <w:bCs/>
          <w:sz w:val="28"/>
          <w:szCs w:val="28"/>
        </w:rPr>
        <w:t xml:space="preserve">Постановление Правительства </w:t>
      </w:r>
    </w:p>
    <w:p w14:paraId="68F964D4" w14:textId="77777777" w:rsidR="00445778" w:rsidRPr="00893DA0" w:rsidRDefault="00445778" w:rsidP="00445778">
      <w:pPr>
        <w:autoSpaceDE w:val="0"/>
        <w:autoSpaceDN w:val="0"/>
        <w:adjustRightInd w:val="0"/>
        <w:spacing w:after="0" w:line="240" w:lineRule="auto"/>
        <w:jc w:val="center"/>
        <w:rPr>
          <w:rFonts w:ascii="Times New Roman" w:hAnsi="Times New Roman" w:cs="Times New Roman"/>
          <w:b/>
          <w:bCs/>
          <w:sz w:val="28"/>
          <w:szCs w:val="28"/>
        </w:rPr>
      </w:pPr>
      <w:r w:rsidRPr="00893DA0">
        <w:rPr>
          <w:rFonts w:ascii="Times New Roman" w:hAnsi="Times New Roman" w:cs="Times New Roman"/>
          <w:b/>
          <w:bCs/>
          <w:sz w:val="28"/>
          <w:szCs w:val="28"/>
        </w:rPr>
        <w:t>Республики Дагестан от 13 мая 2024 г. № 123</w:t>
      </w:r>
    </w:p>
    <w:p w14:paraId="213874D5" w14:textId="14546409" w:rsidR="006964C4" w:rsidRPr="00893DA0" w:rsidRDefault="006964C4" w:rsidP="00445778">
      <w:pPr>
        <w:tabs>
          <w:tab w:val="right" w:pos="9639"/>
        </w:tabs>
        <w:autoSpaceDE w:val="0"/>
        <w:autoSpaceDN w:val="0"/>
        <w:adjustRightInd w:val="0"/>
        <w:spacing w:after="0" w:line="240" w:lineRule="auto"/>
        <w:ind w:left="284" w:right="282" w:firstLine="425"/>
        <w:jc w:val="center"/>
        <w:rPr>
          <w:rFonts w:ascii="Times New Roman" w:hAnsi="Times New Roman" w:cs="Times New Roman"/>
          <w:sz w:val="28"/>
          <w:szCs w:val="28"/>
        </w:rPr>
      </w:pPr>
    </w:p>
    <w:p w14:paraId="67F48329" w14:textId="0E530993" w:rsidR="00C340BD" w:rsidRPr="00893DA0" w:rsidRDefault="00E90232" w:rsidP="002C6D41">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 xml:space="preserve">1. </w:t>
      </w:r>
      <w:r w:rsidR="00466990" w:rsidRPr="00893DA0">
        <w:rPr>
          <w:rFonts w:ascii="Times New Roman" w:hAnsi="Times New Roman" w:cs="Times New Roman"/>
          <w:sz w:val="28"/>
          <w:szCs w:val="28"/>
        </w:rPr>
        <w:t xml:space="preserve"> </w:t>
      </w:r>
      <w:r w:rsidR="00886B3F" w:rsidRPr="00893DA0">
        <w:rPr>
          <w:rFonts w:ascii="Times New Roman" w:hAnsi="Times New Roman" w:cs="Times New Roman"/>
          <w:sz w:val="28"/>
          <w:szCs w:val="28"/>
        </w:rPr>
        <w:t>В Правилах предоставления грантов в форме субсидий на развитие семейных ферм и проектов "Агропрогресс"</w:t>
      </w:r>
      <w:r w:rsidR="00CD6C8C" w:rsidRPr="00893DA0">
        <w:rPr>
          <w:rFonts w:ascii="Times New Roman" w:hAnsi="Times New Roman" w:cs="Times New Roman"/>
          <w:sz w:val="28"/>
          <w:szCs w:val="28"/>
        </w:rPr>
        <w:t xml:space="preserve"> (Приложение № 1)</w:t>
      </w:r>
      <w:r w:rsidR="00886B3F" w:rsidRPr="00893DA0">
        <w:rPr>
          <w:rFonts w:ascii="Times New Roman" w:hAnsi="Times New Roman" w:cs="Times New Roman"/>
          <w:sz w:val="28"/>
          <w:szCs w:val="28"/>
        </w:rPr>
        <w:t>, утверждённых указанным постановлением:</w:t>
      </w:r>
    </w:p>
    <w:p w14:paraId="5170FC4F" w14:textId="4916D15C" w:rsidR="00577CBA" w:rsidRPr="00893DA0" w:rsidRDefault="000145DE"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а</w:t>
      </w:r>
      <w:r w:rsidR="00F4622D" w:rsidRPr="00893DA0">
        <w:rPr>
          <w:rFonts w:ascii="Times New Roman" w:hAnsi="Times New Roman" w:cs="Times New Roman"/>
          <w:sz w:val="28"/>
          <w:szCs w:val="28"/>
        </w:rPr>
        <w:t xml:space="preserve">) </w:t>
      </w:r>
      <w:bookmarkStart w:id="1" w:name="_Hlk184651077"/>
      <w:r w:rsidR="00577CBA" w:rsidRPr="00893DA0">
        <w:rPr>
          <w:rFonts w:ascii="Times New Roman" w:hAnsi="Times New Roman" w:cs="Times New Roman"/>
          <w:sz w:val="28"/>
          <w:szCs w:val="28"/>
        </w:rPr>
        <w:t>в пункте 1:</w:t>
      </w:r>
    </w:p>
    <w:p w14:paraId="672401EB" w14:textId="4E561EC5" w:rsidR="008F0822" w:rsidRPr="00893DA0" w:rsidRDefault="000145DE"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w:t>
      </w:r>
      <w:r w:rsidR="00577CBA" w:rsidRPr="00893DA0">
        <w:rPr>
          <w:rFonts w:ascii="Times New Roman" w:hAnsi="Times New Roman" w:cs="Times New Roman"/>
          <w:sz w:val="28"/>
          <w:szCs w:val="28"/>
        </w:rPr>
        <w:t xml:space="preserve"> </w:t>
      </w:r>
      <w:r w:rsidR="009C7517" w:rsidRPr="00893DA0">
        <w:rPr>
          <w:rFonts w:ascii="Times New Roman" w:hAnsi="Times New Roman" w:cs="Times New Roman"/>
          <w:sz w:val="28"/>
          <w:szCs w:val="28"/>
        </w:rPr>
        <w:t>абзац</w:t>
      </w:r>
      <w:r w:rsidR="005D29B1" w:rsidRPr="00893DA0">
        <w:rPr>
          <w:rFonts w:ascii="Times New Roman" w:hAnsi="Times New Roman" w:cs="Times New Roman"/>
          <w:sz w:val="28"/>
          <w:szCs w:val="28"/>
        </w:rPr>
        <w:t xml:space="preserve"> шестой изложить в следующей редакции</w:t>
      </w:r>
      <w:r w:rsidR="008F0822" w:rsidRPr="00893DA0">
        <w:rPr>
          <w:rFonts w:ascii="Times New Roman" w:hAnsi="Times New Roman" w:cs="Times New Roman"/>
          <w:sz w:val="28"/>
          <w:szCs w:val="28"/>
        </w:rPr>
        <w:t>:</w:t>
      </w:r>
    </w:p>
    <w:p w14:paraId="5AC5561E" w14:textId="27DAA1FE" w:rsidR="00ED6624" w:rsidRPr="00893DA0" w:rsidRDefault="005D29B1"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w:t>
      </w:r>
      <w:r w:rsidR="008F0822" w:rsidRPr="00893DA0">
        <w:rPr>
          <w:rFonts w:ascii="Times New Roman" w:hAnsi="Times New Roman" w:cs="Times New Roman"/>
          <w:sz w:val="28"/>
          <w:szCs w:val="28"/>
        </w:rPr>
        <w:t xml:space="preserve">региональная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(далее комиссия – по отбору)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w:t>
      </w:r>
      <w:hyperlink r:id="rId11" w:history="1">
        <w:r w:rsidR="008F0822" w:rsidRPr="00893DA0">
          <w:rPr>
            <w:rFonts w:ascii="Times New Roman" w:hAnsi="Times New Roman" w:cs="Times New Roman"/>
            <w:color w:val="0000FF"/>
            <w:sz w:val="28"/>
            <w:szCs w:val="28"/>
          </w:rPr>
          <w:t>программы</w:t>
        </w:r>
      </w:hyperlink>
      <w:r w:rsidR="008F0822" w:rsidRPr="00893DA0">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Государственная программа Российской Федерации);»</w:t>
      </w:r>
      <w:r w:rsidR="00473C83" w:rsidRPr="00893DA0">
        <w:rPr>
          <w:rFonts w:ascii="Times New Roman" w:hAnsi="Times New Roman" w:cs="Times New Roman"/>
          <w:sz w:val="28"/>
          <w:szCs w:val="28"/>
        </w:rPr>
        <w:t>;</w:t>
      </w:r>
    </w:p>
    <w:p w14:paraId="4A773BDB" w14:textId="58E75CDB" w:rsidR="008B0569" w:rsidRPr="00893DA0" w:rsidRDefault="008B0569"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абзац</w:t>
      </w:r>
      <w:r w:rsidR="00BD44E2" w:rsidRPr="00893DA0">
        <w:rPr>
          <w:rFonts w:ascii="Times New Roman" w:hAnsi="Times New Roman" w:cs="Times New Roman"/>
          <w:sz w:val="28"/>
          <w:szCs w:val="28"/>
        </w:rPr>
        <w:t>ы</w:t>
      </w:r>
      <w:r w:rsidRPr="00893DA0">
        <w:rPr>
          <w:rFonts w:ascii="Times New Roman" w:hAnsi="Times New Roman" w:cs="Times New Roman"/>
          <w:sz w:val="28"/>
          <w:szCs w:val="28"/>
        </w:rPr>
        <w:t xml:space="preserve"> восьмой</w:t>
      </w:r>
      <w:r w:rsidR="00BD44E2" w:rsidRPr="00893DA0">
        <w:rPr>
          <w:rFonts w:ascii="Times New Roman" w:hAnsi="Times New Roman" w:cs="Times New Roman"/>
          <w:sz w:val="28"/>
          <w:szCs w:val="28"/>
        </w:rPr>
        <w:t xml:space="preserve"> и девятый</w:t>
      </w:r>
      <w:r w:rsidRPr="00893DA0">
        <w:rPr>
          <w:rFonts w:ascii="Times New Roman" w:hAnsi="Times New Roman" w:cs="Times New Roman"/>
          <w:sz w:val="28"/>
          <w:szCs w:val="28"/>
        </w:rPr>
        <w:t xml:space="preserve"> изложить в следующей редакции:</w:t>
      </w:r>
    </w:p>
    <w:p w14:paraId="0DF3EE93" w14:textId="02A9DB16" w:rsidR="006431C2" w:rsidRPr="00893DA0" w:rsidRDefault="00483F10"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ED6624" w:rsidRPr="00893DA0">
        <w:rPr>
          <w:rFonts w:ascii="Times New Roman" w:hAnsi="Times New Roman" w:cs="Times New Roman"/>
          <w:sz w:val="28"/>
          <w:szCs w:val="28"/>
        </w:rPr>
        <w:t xml:space="preserve">проект </w:t>
      </w:r>
      <w:r w:rsidRPr="00893DA0">
        <w:rPr>
          <w:rFonts w:ascii="Times New Roman" w:hAnsi="Times New Roman" w:cs="Times New Roman"/>
          <w:sz w:val="28"/>
          <w:szCs w:val="28"/>
        </w:rPr>
        <w:t>грантополучателя</w:t>
      </w:r>
      <w:r w:rsidR="00ED6624" w:rsidRPr="00893DA0">
        <w:rPr>
          <w:rFonts w:ascii="Times New Roman" w:hAnsi="Times New Roman" w:cs="Times New Roman"/>
          <w:sz w:val="28"/>
          <w:szCs w:val="28"/>
        </w:rPr>
        <w:t xml:space="preserve"> - документ (бизнес-план), представляемый в </w:t>
      </w:r>
      <w:r w:rsidR="008B0569" w:rsidRPr="00893DA0">
        <w:rPr>
          <w:rFonts w:ascii="Times New Roman" w:hAnsi="Times New Roman" w:cs="Times New Roman"/>
          <w:sz w:val="28"/>
          <w:szCs w:val="28"/>
        </w:rPr>
        <w:t>Министерство</w:t>
      </w:r>
      <w:r w:rsidR="00ED6624" w:rsidRPr="00893DA0">
        <w:rPr>
          <w:rFonts w:ascii="Times New Roman" w:hAnsi="Times New Roman" w:cs="Times New Roman"/>
          <w:sz w:val="28"/>
          <w:szCs w:val="28"/>
        </w:rPr>
        <w:t xml:space="preserve"> в порядке и по форме, которые установлены </w:t>
      </w:r>
      <w:r w:rsidR="00465253" w:rsidRPr="00893DA0">
        <w:rPr>
          <w:rFonts w:ascii="Times New Roman" w:hAnsi="Times New Roman" w:cs="Times New Roman"/>
          <w:sz w:val="28"/>
          <w:szCs w:val="28"/>
        </w:rPr>
        <w:t>Министерством</w:t>
      </w:r>
      <w:r w:rsidR="00ED6624" w:rsidRPr="00893DA0">
        <w:rPr>
          <w:rFonts w:ascii="Times New Roman" w:hAnsi="Times New Roman" w:cs="Times New Roman"/>
          <w:sz w:val="28"/>
          <w:szCs w:val="28"/>
        </w:rPr>
        <w:t xml:space="preserve">, в который включаются направления расходов и условия использования </w:t>
      </w:r>
      <w:r w:rsidR="00FC23F7" w:rsidRPr="00893DA0">
        <w:rPr>
          <w:rFonts w:ascii="Times New Roman" w:hAnsi="Times New Roman" w:cs="Times New Roman"/>
          <w:sz w:val="28"/>
          <w:szCs w:val="28"/>
        </w:rPr>
        <w:t>гранта на развитие семейной фермы, предусмотренные настоящими Правилами</w:t>
      </w:r>
      <w:r w:rsidR="00ED6624" w:rsidRPr="00893DA0">
        <w:rPr>
          <w:rFonts w:ascii="Times New Roman" w:hAnsi="Times New Roman" w:cs="Times New Roman"/>
          <w:sz w:val="28"/>
          <w:szCs w:val="28"/>
        </w:rPr>
        <w:t>, а также плановые показатели деятельности, обязательство по исполнению которых включается в соглашение о предоставлении гранта</w:t>
      </w:r>
      <w:r w:rsidR="00FC23F7" w:rsidRPr="00893DA0">
        <w:rPr>
          <w:rFonts w:ascii="Times New Roman" w:hAnsi="Times New Roman" w:cs="Times New Roman"/>
          <w:sz w:val="28"/>
          <w:szCs w:val="28"/>
        </w:rPr>
        <w:t xml:space="preserve"> заключаемое между грантополучателями и Министерством (далее - соглашение)</w:t>
      </w:r>
      <w:r w:rsidRPr="00893DA0">
        <w:rPr>
          <w:rFonts w:ascii="Times New Roman" w:hAnsi="Times New Roman" w:cs="Times New Roman"/>
          <w:sz w:val="28"/>
          <w:szCs w:val="28"/>
        </w:rPr>
        <w:t>»</w:t>
      </w:r>
      <w:r w:rsidR="00ED6624" w:rsidRPr="00893DA0">
        <w:rPr>
          <w:rFonts w:ascii="Times New Roman" w:hAnsi="Times New Roman" w:cs="Times New Roman"/>
          <w:sz w:val="28"/>
          <w:szCs w:val="28"/>
        </w:rPr>
        <w:t>;</w:t>
      </w:r>
    </w:p>
    <w:p w14:paraId="2509FCAE" w14:textId="20FB9F7B" w:rsidR="006431C2" w:rsidRPr="00893DA0" w:rsidRDefault="00BD44E2"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 xml:space="preserve">проект "Агропрогресс" - документ (бизнес-план), представляемый в </w:t>
      </w:r>
      <w:r w:rsidR="00C03151" w:rsidRPr="00893DA0">
        <w:rPr>
          <w:rFonts w:ascii="Times New Roman" w:hAnsi="Times New Roman" w:cs="Times New Roman"/>
          <w:sz w:val="28"/>
          <w:szCs w:val="28"/>
        </w:rPr>
        <w:t>Министерство</w:t>
      </w:r>
      <w:r w:rsidRPr="00893DA0">
        <w:rPr>
          <w:rFonts w:ascii="Times New Roman" w:hAnsi="Times New Roman" w:cs="Times New Roman"/>
          <w:sz w:val="28"/>
          <w:szCs w:val="28"/>
        </w:rPr>
        <w:t xml:space="preserve"> в порядке и по форме, которые установлены </w:t>
      </w:r>
      <w:r w:rsidR="00C03151" w:rsidRPr="00893DA0">
        <w:rPr>
          <w:rFonts w:ascii="Times New Roman" w:hAnsi="Times New Roman" w:cs="Times New Roman"/>
          <w:sz w:val="28"/>
          <w:szCs w:val="28"/>
        </w:rPr>
        <w:t>Министерством</w:t>
      </w:r>
      <w:r w:rsidRPr="00893DA0">
        <w:rPr>
          <w:rFonts w:ascii="Times New Roman" w:hAnsi="Times New Roman" w:cs="Times New Roman"/>
          <w:sz w:val="28"/>
          <w:szCs w:val="28"/>
        </w:rPr>
        <w:t xml:space="preserve">, включающий перечень расходов гранта "Агропрогресс", согласованный </w:t>
      </w:r>
      <w:r w:rsidR="002D0C61" w:rsidRPr="00893DA0">
        <w:rPr>
          <w:rFonts w:ascii="Times New Roman" w:hAnsi="Times New Roman" w:cs="Times New Roman"/>
          <w:sz w:val="28"/>
          <w:szCs w:val="28"/>
        </w:rPr>
        <w:t>Министерством</w:t>
      </w:r>
      <w:r w:rsidRPr="00893DA0">
        <w:rPr>
          <w:rFonts w:ascii="Times New Roman" w:hAnsi="Times New Roman" w:cs="Times New Roman"/>
          <w:sz w:val="28"/>
          <w:szCs w:val="28"/>
        </w:rPr>
        <w:t xml:space="preserve">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w:t>
      </w:r>
      <w:r w:rsidR="002D0C61" w:rsidRPr="00893DA0">
        <w:rPr>
          <w:rFonts w:ascii="Times New Roman" w:hAnsi="Times New Roman" w:cs="Times New Roman"/>
          <w:sz w:val="28"/>
          <w:szCs w:val="28"/>
        </w:rPr>
        <w:t>Министерством</w:t>
      </w:r>
      <w:r w:rsidRPr="00893DA0">
        <w:rPr>
          <w:rFonts w:ascii="Times New Roman" w:hAnsi="Times New Roman" w:cs="Times New Roman"/>
          <w:sz w:val="28"/>
          <w:szCs w:val="28"/>
        </w:rPr>
        <w:t xml:space="preserve">. Получатель гранта "Агропрогресс" проводит операции по расходованию гранта "Агропрогресс" исключительно с согласия </w:t>
      </w:r>
      <w:r w:rsidR="002D0C61" w:rsidRPr="00893DA0">
        <w:rPr>
          <w:rFonts w:ascii="Times New Roman" w:hAnsi="Times New Roman" w:cs="Times New Roman"/>
          <w:sz w:val="28"/>
          <w:szCs w:val="28"/>
        </w:rPr>
        <w:t>Министерства</w:t>
      </w:r>
      <w:r w:rsidRPr="00893DA0">
        <w:rPr>
          <w:rFonts w:ascii="Times New Roman" w:hAnsi="Times New Roman" w:cs="Times New Roman"/>
          <w:sz w:val="28"/>
          <w:szCs w:val="28"/>
        </w:rPr>
        <w:t>;</w:t>
      </w:r>
    </w:p>
    <w:p w14:paraId="6393968D" w14:textId="0A674E2B" w:rsidR="00037086" w:rsidRPr="00893DA0" w:rsidRDefault="00BB620E" w:rsidP="000145DE">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абзац </w:t>
      </w:r>
      <w:r w:rsidR="00AD7E09" w:rsidRPr="00893DA0">
        <w:rPr>
          <w:rFonts w:ascii="Times New Roman" w:hAnsi="Times New Roman" w:cs="Times New Roman"/>
          <w:sz w:val="28"/>
          <w:szCs w:val="28"/>
        </w:rPr>
        <w:t>одиннадцатый</w:t>
      </w:r>
      <w:r w:rsidRPr="00893DA0">
        <w:rPr>
          <w:rFonts w:ascii="Times New Roman" w:hAnsi="Times New Roman" w:cs="Times New Roman"/>
          <w:sz w:val="28"/>
          <w:szCs w:val="28"/>
        </w:rPr>
        <w:t xml:space="preserve"> изложить в следующей редакции:</w:t>
      </w:r>
    </w:p>
    <w:p w14:paraId="1F14CEC9" w14:textId="179EE17B" w:rsidR="00BB620E" w:rsidRPr="00893DA0" w:rsidRDefault="007E4BBD"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BB620E" w:rsidRPr="00893DA0">
        <w:rPr>
          <w:rFonts w:ascii="Times New Roman" w:hAnsi="Times New Roman" w:cs="Times New Roman"/>
          <w:sz w:val="28"/>
          <w:szCs w:val="28"/>
        </w:rPr>
        <w:t xml:space="preserve">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w:t>
      </w:r>
      <w:r w:rsidR="00BB620E" w:rsidRPr="00893DA0">
        <w:rPr>
          <w:rFonts w:ascii="Times New Roman" w:hAnsi="Times New Roman" w:cs="Times New Roman"/>
          <w:sz w:val="28"/>
          <w:szCs w:val="28"/>
        </w:rPr>
        <w:lastRenderedPageBreak/>
        <w:t xml:space="preserve">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w:t>
      </w:r>
      <w:r w:rsidR="00A85A63" w:rsidRPr="00893DA0">
        <w:rPr>
          <w:rFonts w:ascii="Times New Roman" w:hAnsi="Times New Roman" w:cs="Times New Roman"/>
          <w:sz w:val="28"/>
          <w:szCs w:val="28"/>
        </w:rPr>
        <w:t>на развитие материально-технической базы</w:t>
      </w:r>
      <w:r w:rsidR="00BB620E" w:rsidRPr="00893DA0">
        <w:rPr>
          <w:rFonts w:ascii="Times New Roman" w:hAnsi="Times New Roman" w:cs="Times New Roman"/>
          <w:sz w:val="28"/>
          <w:szCs w:val="28"/>
        </w:rPr>
        <w:t xml:space="preserve">, количество новых работников, трудоустроенных на постоянную работу, сведения о которых подтверждаются справкой налогового органа (за исключением проекта "Агропрогресс"), сохранение созданных рабочих мест в течение не менее чем 5 лет с даты получения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w:t>
      </w:r>
      <w:r w:rsidR="00EA69E9" w:rsidRPr="00893DA0">
        <w:rPr>
          <w:rFonts w:ascii="Times New Roman" w:hAnsi="Times New Roman" w:cs="Times New Roman"/>
          <w:sz w:val="28"/>
          <w:szCs w:val="28"/>
        </w:rPr>
        <w:t>Министерством</w:t>
      </w:r>
      <w:r w:rsidRPr="00893DA0">
        <w:rPr>
          <w:rFonts w:ascii="Times New Roman" w:hAnsi="Times New Roman" w:cs="Times New Roman"/>
          <w:sz w:val="28"/>
          <w:szCs w:val="28"/>
        </w:rPr>
        <w:t>;»</w:t>
      </w:r>
      <w:r w:rsidR="00BB620E" w:rsidRPr="00893DA0">
        <w:rPr>
          <w:rFonts w:ascii="Times New Roman" w:hAnsi="Times New Roman" w:cs="Times New Roman"/>
          <w:sz w:val="28"/>
          <w:szCs w:val="28"/>
        </w:rPr>
        <w:t>;</w:t>
      </w:r>
    </w:p>
    <w:p w14:paraId="3B0198D0" w14:textId="46C7400E" w:rsidR="006431C2" w:rsidRPr="00893DA0" w:rsidRDefault="00C1625E"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w:t>
      </w:r>
      <w:r w:rsidR="00E23FBD" w:rsidRPr="00893DA0">
        <w:rPr>
          <w:rFonts w:ascii="Times New Roman" w:hAnsi="Times New Roman" w:cs="Times New Roman"/>
          <w:sz w:val="28"/>
          <w:szCs w:val="28"/>
        </w:rPr>
        <w:t>в абзаце двенадцатом</w:t>
      </w:r>
      <w:r w:rsidR="002C7C53" w:rsidRPr="00893DA0">
        <w:rPr>
          <w:rFonts w:ascii="Times New Roman" w:hAnsi="Times New Roman" w:cs="Times New Roman"/>
          <w:sz w:val="28"/>
          <w:szCs w:val="28"/>
        </w:rPr>
        <w:t xml:space="preserve"> слов</w:t>
      </w:r>
      <w:r w:rsidR="00E23FBD" w:rsidRPr="00893DA0">
        <w:rPr>
          <w:rFonts w:ascii="Times New Roman" w:hAnsi="Times New Roman" w:cs="Times New Roman"/>
          <w:sz w:val="28"/>
          <w:szCs w:val="28"/>
        </w:rPr>
        <w:t xml:space="preserve">а «средства, </w:t>
      </w:r>
      <w:r w:rsidR="00895EA3" w:rsidRPr="00893DA0">
        <w:rPr>
          <w:rFonts w:ascii="Times New Roman" w:hAnsi="Times New Roman" w:cs="Times New Roman"/>
          <w:sz w:val="28"/>
          <w:szCs w:val="28"/>
        </w:rPr>
        <w:t>перечисляемые» заменить</w:t>
      </w:r>
      <w:r w:rsidR="00EC329E" w:rsidRPr="00893DA0">
        <w:rPr>
          <w:rFonts w:ascii="Times New Roman" w:hAnsi="Times New Roman" w:cs="Times New Roman"/>
          <w:sz w:val="28"/>
          <w:szCs w:val="28"/>
        </w:rPr>
        <w:t xml:space="preserve"> словами </w:t>
      </w:r>
      <w:r w:rsidR="002C7C53" w:rsidRPr="00893DA0">
        <w:rPr>
          <w:rFonts w:ascii="Times New Roman" w:hAnsi="Times New Roman" w:cs="Times New Roman"/>
          <w:sz w:val="28"/>
          <w:szCs w:val="28"/>
        </w:rPr>
        <w:t>«</w:t>
      </w:r>
      <w:r w:rsidR="00DA1998" w:rsidRPr="00893DA0">
        <w:rPr>
          <w:rFonts w:ascii="Times New Roman" w:hAnsi="Times New Roman" w:cs="Times New Roman"/>
          <w:sz w:val="28"/>
          <w:szCs w:val="28"/>
        </w:rPr>
        <w:t>средства, пр</w:t>
      </w:r>
      <w:r w:rsidR="00EC329E" w:rsidRPr="00893DA0">
        <w:rPr>
          <w:rFonts w:ascii="Times New Roman" w:hAnsi="Times New Roman" w:cs="Times New Roman"/>
          <w:sz w:val="28"/>
          <w:szCs w:val="28"/>
        </w:rPr>
        <w:t xml:space="preserve">едоставляемые </w:t>
      </w:r>
      <w:r w:rsidR="002C7C53" w:rsidRPr="00893DA0">
        <w:rPr>
          <w:rFonts w:ascii="Times New Roman" w:hAnsi="Times New Roman" w:cs="Times New Roman"/>
          <w:sz w:val="28"/>
          <w:szCs w:val="28"/>
        </w:rPr>
        <w:t>не более двух раз»;</w:t>
      </w:r>
    </w:p>
    <w:p w14:paraId="2ABCFCA6" w14:textId="061274A2" w:rsidR="00E06057" w:rsidRDefault="000145DE"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б</w:t>
      </w:r>
      <w:r w:rsidR="00110757" w:rsidRPr="00893DA0">
        <w:rPr>
          <w:rFonts w:ascii="Times New Roman" w:hAnsi="Times New Roman" w:cs="Times New Roman"/>
          <w:sz w:val="28"/>
          <w:szCs w:val="28"/>
        </w:rPr>
        <w:t xml:space="preserve">) </w:t>
      </w:r>
      <w:r w:rsidR="00E06057" w:rsidRPr="00893DA0">
        <w:rPr>
          <w:rFonts w:ascii="Times New Roman" w:hAnsi="Times New Roman" w:cs="Times New Roman"/>
          <w:sz w:val="28"/>
          <w:szCs w:val="28"/>
        </w:rPr>
        <w:t xml:space="preserve">в </w:t>
      </w:r>
      <w:r w:rsidR="00110757" w:rsidRPr="00893DA0">
        <w:rPr>
          <w:rFonts w:ascii="Times New Roman" w:hAnsi="Times New Roman" w:cs="Times New Roman"/>
          <w:sz w:val="28"/>
          <w:szCs w:val="28"/>
        </w:rPr>
        <w:t>пункт</w:t>
      </w:r>
      <w:r w:rsidR="00E06057" w:rsidRPr="00893DA0">
        <w:rPr>
          <w:rFonts w:ascii="Times New Roman" w:hAnsi="Times New Roman" w:cs="Times New Roman"/>
          <w:sz w:val="28"/>
          <w:szCs w:val="28"/>
        </w:rPr>
        <w:t>е</w:t>
      </w:r>
      <w:r w:rsidR="00110757" w:rsidRPr="00893DA0">
        <w:rPr>
          <w:rFonts w:ascii="Times New Roman" w:hAnsi="Times New Roman" w:cs="Times New Roman"/>
          <w:sz w:val="28"/>
          <w:szCs w:val="28"/>
        </w:rPr>
        <w:t xml:space="preserve"> 7</w:t>
      </w:r>
      <w:r w:rsidR="00E06057" w:rsidRPr="00893DA0">
        <w:rPr>
          <w:rFonts w:ascii="Times New Roman" w:hAnsi="Times New Roman" w:cs="Times New Roman"/>
          <w:sz w:val="28"/>
          <w:szCs w:val="28"/>
        </w:rPr>
        <w:t>:</w:t>
      </w:r>
    </w:p>
    <w:p w14:paraId="6985136A" w14:textId="38EA35FB" w:rsidR="00895EA3" w:rsidRPr="00895EA3" w:rsidRDefault="00895EA3" w:rsidP="00895EA3">
      <w:pPr>
        <w:tabs>
          <w:tab w:val="right" w:pos="9639"/>
        </w:tabs>
        <w:spacing w:after="0" w:line="240" w:lineRule="auto"/>
        <w:ind w:right="-1" w:firstLine="709"/>
        <w:jc w:val="both"/>
        <w:rPr>
          <w:rFonts w:ascii="Times New Roman" w:hAnsi="Times New Roman" w:cs="Times New Roman"/>
          <w:sz w:val="28"/>
          <w:szCs w:val="28"/>
        </w:rPr>
      </w:pPr>
      <w:r w:rsidRPr="00895EA3">
        <w:rPr>
          <w:rFonts w:ascii="Times New Roman" w:hAnsi="Times New Roman" w:cs="Times New Roman"/>
          <w:sz w:val="28"/>
          <w:szCs w:val="28"/>
        </w:rPr>
        <w:t xml:space="preserve">абзац первый подпункта «а» </w:t>
      </w:r>
      <w:r>
        <w:rPr>
          <w:rFonts w:ascii="Times New Roman" w:hAnsi="Times New Roman" w:cs="Times New Roman"/>
          <w:sz w:val="28"/>
          <w:szCs w:val="28"/>
        </w:rPr>
        <w:t>изложить</w:t>
      </w:r>
      <w:r w:rsidRPr="00895EA3">
        <w:rPr>
          <w:rFonts w:ascii="Times New Roman" w:hAnsi="Times New Roman" w:cs="Times New Roman"/>
          <w:sz w:val="28"/>
          <w:szCs w:val="28"/>
        </w:rPr>
        <w:t xml:space="preserve"> в следующей редакции:</w:t>
      </w:r>
    </w:p>
    <w:p w14:paraId="52EC142E" w14:textId="5A8B9683" w:rsidR="00895EA3" w:rsidRPr="00893DA0" w:rsidRDefault="00895EA3" w:rsidP="00895EA3">
      <w:pPr>
        <w:tabs>
          <w:tab w:val="right" w:pos="9639"/>
        </w:tabs>
        <w:spacing w:after="0" w:line="240" w:lineRule="auto"/>
        <w:ind w:right="-1" w:firstLine="709"/>
        <w:jc w:val="both"/>
        <w:rPr>
          <w:rFonts w:ascii="Times New Roman" w:hAnsi="Times New Roman" w:cs="Times New Roman"/>
          <w:sz w:val="28"/>
          <w:szCs w:val="28"/>
        </w:rPr>
      </w:pPr>
      <w:r w:rsidRPr="00895EA3">
        <w:rPr>
          <w:rFonts w:ascii="Times New Roman" w:hAnsi="Times New Roman" w:cs="Times New Roman"/>
          <w:sz w:val="28"/>
          <w:szCs w:val="28"/>
        </w:rPr>
        <w:t>«по состоянию на дату не ранее чем за 30 календарных дней до даты подачи заявки на участие в отборе и на дату заключения соглашения:»</w:t>
      </w:r>
      <w:r w:rsidR="00F070F7">
        <w:rPr>
          <w:rFonts w:ascii="Times New Roman" w:hAnsi="Times New Roman" w:cs="Times New Roman"/>
          <w:sz w:val="28"/>
          <w:szCs w:val="28"/>
        </w:rPr>
        <w:t>;</w:t>
      </w:r>
    </w:p>
    <w:p w14:paraId="32B6E963" w14:textId="487ABAD8" w:rsidR="00E06057" w:rsidRPr="00893DA0" w:rsidRDefault="00E06057" w:rsidP="00241A6C">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 xml:space="preserve">подпункт «д» изложить в следующей редакции: </w:t>
      </w:r>
    </w:p>
    <w:p w14:paraId="12DC9117" w14:textId="755D0BA7" w:rsidR="00E06057" w:rsidRPr="00893DA0" w:rsidRDefault="00E06057"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0145DE" w:rsidRPr="00893DA0">
        <w:rPr>
          <w:rFonts w:ascii="Times New Roman" w:hAnsi="Times New Roman" w:cs="Times New Roman"/>
          <w:sz w:val="28"/>
          <w:szCs w:val="28"/>
        </w:rPr>
        <w:t xml:space="preserve">д) </w:t>
      </w:r>
      <w:r w:rsidRPr="00893DA0">
        <w:rPr>
          <w:rFonts w:ascii="Times New Roman" w:hAnsi="Times New Roman" w:cs="Times New Roman"/>
          <w:sz w:val="28"/>
          <w:szCs w:val="28"/>
        </w:rPr>
        <w:t>завершение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приложением № 6 к Государственной программе) (далее – проект создания и (или) развития хозяйства), на которые ранее был получен соответствующий грант, отсутствие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14:paraId="47BE59B1" w14:textId="27DE5B78" w:rsidR="00110757" w:rsidRPr="00893DA0" w:rsidRDefault="00110757"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дополнить подпунктами «е» и «ж» следующего содержания:</w:t>
      </w:r>
    </w:p>
    <w:p w14:paraId="6C83BB95" w14:textId="1D5CBDAF" w:rsidR="00110757" w:rsidRPr="00893DA0" w:rsidRDefault="00F6265E"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«е</w:t>
      </w:r>
      <w:r w:rsidR="00110757" w:rsidRPr="00893DA0">
        <w:rPr>
          <w:rFonts w:ascii="Times New Roman" w:hAnsi="Times New Roman" w:cs="Times New Roman"/>
          <w:sz w:val="28"/>
          <w:szCs w:val="28"/>
        </w:rPr>
        <w:t>)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в размере более 50 тыс. рублей;</w:t>
      </w:r>
    </w:p>
    <w:p w14:paraId="3385BB20" w14:textId="5BB42077" w:rsidR="00EB0545" w:rsidRPr="00893DA0" w:rsidRDefault="00F6265E"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ж</w:t>
      </w:r>
      <w:r w:rsidR="00110757" w:rsidRPr="00893DA0">
        <w:rPr>
          <w:rFonts w:ascii="Times New Roman" w:hAnsi="Times New Roman" w:cs="Times New Roman"/>
          <w:sz w:val="28"/>
          <w:szCs w:val="28"/>
        </w:rPr>
        <w:t xml:space="preserve">) 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в соответствии с </w:t>
      </w:r>
      <w:r w:rsidR="00110757" w:rsidRPr="00893DA0">
        <w:rPr>
          <w:rFonts w:ascii="Times New Roman" w:hAnsi="Times New Roman" w:cs="Times New Roman"/>
          <w:sz w:val="28"/>
          <w:szCs w:val="28"/>
        </w:rPr>
        <w:lastRenderedPageBreak/>
        <w:t>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w:t>
      </w:r>
      <w:r w:rsidR="00246ECA" w:rsidRPr="00893DA0">
        <w:rPr>
          <w:rFonts w:ascii="Times New Roman" w:hAnsi="Times New Roman" w:cs="Times New Roman"/>
          <w:sz w:val="28"/>
          <w:szCs w:val="28"/>
        </w:rPr>
        <w:t>ельскохозяйственного назначения</w:t>
      </w:r>
      <w:r w:rsidR="00110757" w:rsidRPr="00893DA0">
        <w:rPr>
          <w:rFonts w:ascii="Times New Roman" w:hAnsi="Times New Roman" w:cs="Times New Roman"/>
          <w:sz w:val="28"/>
          <w:szCs w:val="28"/>
        </w:rPr>
        <w:t>.»;</w:t>
      </w:r>
    </w:p>
    <w:p w14:paraId="4A27B77A" w14:textId="6226C55A" w:rsidR="00AF00B0" w:rsidRPr="00893DA0" w:rsidRDefault="000145DE" w:rsidP="002C6D41">
      <w:pPr>
        <w:tabs>
          <w:tab w:val="right" w:pos="9639"/>
        </w:tabs>
        <w:spacing w:after="0" w:line="240" w:lineRule="auto"/>
        <w:ind w:right="282" w:firstLine="709"/>
        <w:jc w:val="both"/>
        <w:rPr>
          <w:rFonts w:ascii="Times New Roman" w:hAnsi="Times New Roman" w:cs="Times New Roman"/>
          <w:color w:val="FF0000"/>
          <w:sz w:val="28"/>
          <w:szCs w:val="28"/>
        </w:rPr>
      </w:pPr>
      <w:proofErr w:type="gramStart"/>
      <w:r w:rsidRPr="00893DA0">
        <w:rPr>
          <w:rFonts w:ascii="Times New Roman" w:hAnsi="Times New Roman" w:cs="Times New Roman"/>
          <w:sz w:val="28"/>
          <w:szCs w:val="28"/>
        </w:rPr>
        <w:t>в</w:t>
      </w:r>
      <w:r w:rsidR="00AF00B0" w:rsidRPr="00893DA0">
        <w:rPr>
          <w:rFonts w:ascii="Times New Roman" w:hAnsi="Times New Roman" w:cs="Times New Roman"/>
          <w:sz w:val="28"/>
          <w:szCs w:val="28"/>
        </w:rPr>
        <w:t xml:space="preserve">) </w:t>
      </w:r>
      <w:r w:rsidR="00AF00B0" w:rsidRPr="00893DA0">
        <w:rPr>
          <w:rFonts w:ascii="Times New Roman" w:hAnsi="Times New Roman" w:cs="Times New Roman"/>
          <w:color w:val="FF0000"/>
          <w:sz w:val="28"/>
          <w:szCs w:val="28"/>
        </w:rPr>
        <w:t xml:space="preserve"> </w:t>
      </w:r>
      <w:r w:rsidR="00AF00B0" w:rsidRPr="00893DA0">
        <w:rPr>
          <w:rFonts w:ascii="Times New Roman" w:hAnsi="Times New Roman" w:cs="Times New Roman"/>
          <w:sz w:val="28"/>
          <w:szCs w:val="28"/>
        </w:rPr>
        <w:t>в</w:t>
      </w:r>
      <w:proofErr w:type="gramEnd"/>
      <w:r w:rsidR="00AF00B0" w:rsidRPr="00893DA0">
        <w:rPr>
          <w:rFonts w:ascii="Times New Roman" w:hAnsi="Times New Roman" w:cs="Times New Roman"/>
          <w:sz w:val="28"/>
          <w:szCs w:val="28"/>
        </w:rPr>
        <w:t xml:space="preserve"> пункте 9:</w:t>
      </w:r>
    </w:p>
    <w:p w14:paraId="70B6AB2B" w14:textId="046DF5D9" w:rsidR="00AF00B0" w:rsidRPr="00893DA0" w:rsidRDefault="00AF00B0"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подпункт «о» изложить в следующей редакции:</w:t>
      </w:r>
    </w:p>
    <w:p w14:paraId="2A728EED" w14:textId="734EB578" w:rsidR="00AF00B0" w:rsidRPr="00893DA0" w:rsidRDefault="00AF00B0"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 xml:space="preserve">«о) </w:t>
      </w:r>
      <w:r w:rsidRPr="00893DA0">
        <w:rPr>
          <w:rStyle w:val="docdata"/>
          <w:rFonts w:ascii="Times New Roman" w:hAnsi="Times New Roman" w:cs="Times New Roman"/>
          <w:sz w:val="28"/>
          <w:szCs w:val="28"/>
          <w:shd w:val="clear" w:color="auto" w:fill="FFFFFF"/>
        </w:rPr>
        <w:t>правоустанавливающие документы на земельный участок</w:t>
      </w:r>
      <w:r w:rsidRPr="00893DA0">
        <w:rPr>
          <w:rFonts w:ascii="Times New Roman" w:hAnsi="Times New Roman" w:cs="Times New Roman"/>
          <w:sz w:val="28"/>
          <w:szCs w:val="28"/>
          <w:shd w:val="clear" w:color="auto" w:fill="FFFFFF"/>
        </w:rPr>
        <w:t>,</w:t>
      </w:r>
      <w:r w:rsidRPr="00893DA0">
        <w:rPr>
          <w:rFonts w:ascii="Times New Roman" w:hAnsi="Times New Roman" w:cs="Times New Roman"/>
          <w:sz w:val="28"/>
          <w:szCs w:val="28"/>
        </w:rPr>
        <w:t xml:space="preserve"> зарегистрированные в установленном законодательством порядке,</w:t>
      </w:r>
      <w:r w:rsidRPr="00893DA0">
        <w:rPr>
          <w:rFonts w:ascii="Times New Roman" w:hAnsi="Times New Roman" w:cs="Times New Roman"/>
          <w:sz w:val="28"/>
          <w:szCs w:val="28"/>
          <w:shd w:val="clear" w:color="auto" w:fill="FFFFFF"/>
        </w:rPr>
        <w:t xml:space="preserve">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выданная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r w:rsidR="00DF5DE2" w:rsidRPr="00893DA0">
        <w:rPr>
          <w:rFonts w:ascii="Times New Roman" w:hAnsi="Times New Roman" w:cs="Times New Roman"/>
          <w:sz w:val="28"/>
          <w:szCs w:val="28"/>
          <w:shd w:val="clear" w:color="auto" w:fill="FFFFFF"/>
        </w:rPr>
        <w:t>»</w:t>
      </w:r>
    </w:p>
    <w:p w14:paraId="434390B2" w14:textId="097D4BBE" w:rsidR="00AF00B0" w:rsidRPr="00893DA0" w:rsidRDefault="00AF00B0" w:rsidP="002C6D41">
      <w:pPr>
        <w:tabs>
          <w:tab w:val="right" w:pos="9639"/>
        </w:tabs>
        <w:spacing w:after="0" w:line="240" w:lineRule="auto"/>
        <w:ind w:right="282" w:firstLine="709"/>
        <w:jc w:val="both"/>
        <w:rPr>
          <w:rFonts w:ascii="Times New Roman" w:hAnsi="Times New Roman" w:cs="Times New Roman"/>
          <w:sz w:val="28"/>
          <w:szCs w:val="28"/>
        </w:rPr>
      </w:pPr>
      <w:r w:rsidRPr="00893DA0">
        <w:rPr>
          <w:rFonts w:ascii="Times New Roman" w:hAnsi="Times New Roman" w:cs="Times New Roman"/>
          <w:sz w:val="28"/>
          <w:szCs w:val="28"/>
        </w:rPr>
        <w:t xml:space="preserve">дополнить подпунктами </w:t>
      </w:r>
      <w:r w:rsidR="00B118F7" w:rsidRPr="00893DA0">
        <w:rPr>
          <w:rFonts w:ascii="Times New Roman" w:hAnsi="Times New Roman" w:cs="Times New Roman"/>
          <w:sz w:val="28"/>
          <w:szCs w:val="28"/>
        </w:rPr>
        <w:t>«п</w:t>
      </w:r>
      <w:r w:rsidRPr="00893DA0">
        <w:rPr>
          <w:rFonts w:ascii="Times New Roman" w:hAnsi="Times New Roman" w:cs="Times New Roman"/>
          <w:sz w:val="28"/>
          <w:szCs w:val="28"/>
        </w:rPr>
        <w:t xml:space="preserve">» и </w:t>
      </w:r>
      <w:r w:rsidR="00B118F7" w:rsidRPr="00893DA0">
        <w:rPr>
          <w:rFonts w:ascii="Times New Roman" w:hAnsi="Times New Roman" w:cs="Times New Roman"/>
          <w:sz w:val="28"/>
          <w:szCs w:val="28"/>
        </w:rPr>
        <w:t>«р</w:t>
      </w:r>
      <w:r w:rsidRPr="00893DA0">
        <w:rPr>
          <w:rFonts w:ascii="Times New Roman" w:hAnsi="Times New Roman" w:cs="Times New Roman"/>
          <w:sz w:val="28"/>
          <w:szCs w:val="28"/>
        </w:rPr>
        <w:t>» следующего содержания:</w:t>
      </w:r>
    </w:p>
    <w:p w14:paraId="1212CB31" w14:textId="45FF2FFA" w:rsidR="00AF00B0" w:rsidRPr="00893DA0" w:rsidRDefault="00B118F7"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«п</w:t>
      </w:r>
      <w:r w:rsidR="00AF00B0" w:rsidRPr="00893DA0">
        <w:rPr>
          <w:rFonts w:ascii="Times New Roman" w:hAnsi="Times New Roman" w:cs="Times New Roman"/>
          <w:sz w:val="28"/>
          <w:szCs w:val="28"/>
        </w:rPr>
        <w:t>)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(отводу) воды в размере более 50 тыс. рублей;</w:t>
      </w:r>
    </w:p>
    <w:p w14:paraId="7609D80F" w14:textId="613C51FA" w:rsidR="00AF00B0" w:rsidRPr="00893DA0" w:rsidRDefault="00B118F7" w:rsidP="002C6D41">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р</w:t>
      </w:r>
      <w:r w:rsidR="00AF00B0" w:rsidRPr="00893DA0">
        <w:rPr>
          <w:rFonts w:ascii="Times New Roman" w:hAnsi="Times New Roman" w:cs="Times New Roman"/>
          <w:sz w:val="28"/>
          <w:szCs w:val="28"/>
        </w:rPr>
        <w:t>)</w:t>
      </w:r>
      <w:r w:rsidR="00AF00B0" w:rsidRPr="00893DA0">
        <w:rPr>
          <w:rFonts w:ascii="Times New Roman" w:hAnsi="Times New Roman" w:cs="Times New Roman"/>
          <w:sz w:val="28"/>
          <w:szCs w:val="28"/>
        </w:rPr>
        <w:tab/>
        <w:t xml:space="preserve"> сведения из государственного реестра земель сельскохозяйственного назначения о земельном участке, на котором осуществляется или планируется осуществлять сельскохозяйственное производство.»;</w:t>
      </w:r>
    </w:p>
    <w:p w14:paraId="72B15B45" w14:textId="0110A002" w:rsidR="009A7AF4" w:rsidRPr="00893DA0" w:rsidRDefault="000145DE"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w:t>
      </w:r>
      <w:r w:rsidR="009A7AF4" w:rsidRPr="00893DA0">
        <w:rPr>
          <w:rFonts w:ascii="Times New Roman" w:hAnsi="Times New Roman" w:cs="Times New Roman"/>
          <w:sz w:val="28"/>
          <w:szCs w:val="28"/>
        </w:rPr>
        <w:t>абзац</w:t>
      </w:r>
      <w:r w:rsidR="00E00247" w:rsidRPr="00893DA0">
        <w:rPr>
          <w:rFonts w:ascii="Times New Roman" w:hAnsi="Times New Roman" w:cs="Times New Roman"/>
          <w:sz w:val="28"/>
          <w:szCs w:val="28"/>
        </w:rPr>
        <w:t xml:space="preserve"> </w:t>
      </w:r>
      <w:r w:rsidR="009A7AF4" w:rsidRPr="00893DA0">
        <w:rPr>
          <w:rFonts w:ascii="Times New Roman" w:hAnsi="Times New Roman" w:cs="Times New Roman"/>
          <w:sz w:val="28"/>
          <w:szCs w:val="28"/>
        </w:rPr>
        <w:t>тридцать четвёртый изложить в следующей редакции:</w:t>
      </w:r>
    </w:p>
    <w:p w14:paraId="07E8A8D7" w14:textId="75D72405" w:rsidR="00E1510E" w:rsidRPr="00893DA0" w:rsidRDefault="00E1510E" w:rsidP="00E1510E">
      <w:pPr>
        <w:pStyle w:val="2637"/>
        <w:shd w:val="clear" w:color="auto" w:fill="FFFFFF"/>
        <w:spacing w:before="0" w:beforeAutospacing="0" w:after="0" w:afterAutospacing="0" w:line="256" w:lineRule="auto"/>
        <w:ind w:firstLine="740"/>
        <w:jc w:val="both"/>
        <w:rPr>
          <w:color w:val="000000"/>
          <w:sz w:val="28"/>
          <w:szCs w:val="28"/>
          <w:shd w:val="clear" w:color="auto" w:fill="FFFFFF"/>
        </w:rPr>
      </w:pPr>
      <w:r w:rsidRPr="00893DA0">
        <w:rPr>
          <w:sz w:val="28"/>
          <w:szCs w:val="28"/>
        </w:rPr>
        <w:t>«</w:t>
      </w:r>
      <w:r w:rsidRPr="00893DA0">
        <w:rPr>
          <w:color w:val="000000"/>
          <w:sz w:val="28"/>
          <w:szCs w:val="28"/>
          <w:shd w:val="clear" w:color="auto" w:fill="FFFFFF"/>
        </w:rPr>
        <w:t>Документы, указанные в подпунктах «к» - «м», «п»,</w:t>
      </w:r>
      <w:r w:rsidRPr="00893DA0">
        <w:rPr>
          <w:sz w:val="28"/>
          <w:szCs w:val="28"/>
        </w:rPr>
        <w:t xml:space="preserve"> «</w:t>
      </w:r>
      <w:proofErr w:type="gramStart"/>
      <w:r w:rsidRPr="00893DA0">
        <w:rPr>
          <w:sz w:val="28"/>
          <w:szCs w:val="28"/>
        </w:rPr>
        <w:t>о»(</w:t>
      </w:r>
      <w:proofErr w:type="gramEnd"/>
      <w:r w:rsidRPr="00893DA0">
        <w:rPr>
          <w:sz w:val="28"/>
          <w:szCs w:val="28"/>
        </w:rPr>
        <w:t xml:space="preserve">при наличии сведений в ЕГРН), </w:t>
      </w:r>
      <w:r w:rsidRPr="00893DA0">
        <w:rPr>
          <w:color w:val="000000"/>
          <w:sz w:val="28"/>
          <w:szCs w:val="28"/>
          <w:shd w:val="clear" w:color="auto" w:fill="FFFFFF"/>
        </w:rPr>
        <w:t xml:space="preserve"> настоящего пункта, представляются участником отбора по собственной инициативе.»</w:t>
      </w:r>
      <w:r w:rsidR="000145DE" w:rsidRPr="00893DA0">
        <w:rPr>
          <w:color w:val="000000"/>
          <w:sz w:val="28"/>
          <w:szCs w:val="28"/>
          <w:shd w:val="clear" w:color="auto" w:fill="FFFFFF"/>
        </w:rPr>
        <w:t>;</w:t>
      </w:r>
    </w:p>
    <w:p w14:paraId="37C2E674" w14:textId="31565DBE" w:rsidR="00DF5DE2" w:rsidRPr="00893DA0" w:rsidRDefault="000145DE"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w:t>
      </w:r>
      <w:r w:rsidR="00AF00B0" w:rsidRPr="00893DA0">
        <w:rPr>
          <w:rFonts w:ascii="Times New Roman" w:hAnsi="Times New Roman" w:cs="Times New Roman"/>
          <w:sz w:val="28"/>
          <w:szCs w:val="28"/>
        </w:rPr>
        <w:t>дополнить абзацем следующего содержания:</w:t>
      </w:r>
    </w:p>
    <w:p w14:paraId="13CD6851" w14:textId="1201C0A4" w:rsidR="00AF00B0" w:rsidRPr="00893DA0" w:rsidRDefault="00AF00B0"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E00247" w:rsidRPr="00893DA0">
        <w:rPr>
          <w:rFonts w:ascii="Times New Roman" w:hAnsi="Times New Roman" w:cs="Times New Roman"/>
          <w:sz w:val="28"/>
          <w:szCs w:val="28"/>
        </w:rPr>
        <w:t xml:space="preserve">от </w:t>
      </w:r>
      <w:r w:rsidRPr="00893DA0">
        <w:rPr>
          <w:rFonts w:ascii="Times New Roman" w:hAnsi="Times New Roman" w:cs="Times New Roman"/>
          <w:sz w:val="28"/>
          <w:szCs w:val="28"/>
        </w:rPr>
        <w:t>Федерального государственного бюджетного учреждения «Управление мелиорации земель и сельскохозяйственного водоснабжения по Республике Дагестан» – сведения об отсутствии у участника отбора просроченной задолженности за услуги по подаче (отводу) воды в размере более 50 тыс. рублей.»;</w:t>
      </w:r>
    </w:p>
    <w:p w14:paraId="49DE8357" w14:textId="37859C0A" w:rsidR="000D71FF" w:rsidRPr="00893DA0" w:rsidRDefault="00ED04EE" w:rsidP="002C6D4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93DA0">
        <w:rPr>
          <w:rFonts w:ascii="Times New Roman" w:hAnsi="Times New Roman" w:cs="Times New Roman"/>
          <w:sz w:val="28"/>
          <w:szCs w:val="28"/>
        </w:rPr>
        <w:t>г</w:t>
      </w:r>
      <w:r w:rsidR="006B373D" w:rsidRPr="00893DA0">
        <w:rPr>
          <w:rFonts w:ascii="Times New Roman" w:hAnsi="Times New Roman" w:cs="Times New Roman"/>
          <w:sz w:val="28"/>
          <w:szCs w:val="28"/>
        </w:rPr>
        <w:t xml:space="preserve">) </w:t>
      </w:r>
      <w:r w:rsidR="000D71FF" w:rsidRPr="00893DA0">
        <w:rPr>
          <w:rFonts w:ascii="Times New Roman" w:hAnsi="Times New Roman" w:cs="Times New Roman"/>
          <w:sz w:val="28"/>
          <w:szCs w:val="28"/>
        </w:rPr>
        <w:t xml:space="preserve"> в</w:t>
      </w:r>
      <w:proofErr w:type="gramEnd"/>
      <w:r w:rsidR="000D71FF" w:rsidRPr="00893DA0">
        <w:rPr>
          <w:rFonts w:ascii="Times New Roman" w:hAnsi="Times New Roman" w:cs="Times New Roman"/>
          <w:sz w:val="28"/>
          <w:szCs w:val="28"/>
        </w:rPr>
        <w:t xml:space="preserve"> пункте 11:</w:t>
      </w:r>
    </w:p>
    <w:p w14:paraId="475653C8" w14:textId="1BBFFC8F" w:rsidR="0057223C" w:rsidRPr="00893DA0" w:rsidRDefault="006B373D" w:rsidP="00241A6C">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в абзаце третьем подпункта «а» </w:t>
      </w:r>
      <w:r w:rsidR="0057223C" w:rsidRPr="00893DA0">
        <w:rPr>
          <w:rFonts w:ascii="Times New Roman" w:hAnsi="Times New Roman" w:cs="Times New Roman"/>
          <w:sz w:val="28"/>
          <w:szCs w:val="28"/>
        </w:rPr>
        <w:t>слова «стоимостью менее 5 млн рублей» заменить словами «</w:t>
      </w:r>
      <w:r w:rsidR="005A7359" w:rsidRPr="00893DA0">
        <w:rPr>
          <w:rFonts w:ascii="Times New Roman" w:hAnsi="Times New Roman" w:cs="Times New Roman"/>
          <w:sz w:val="28"/>
          <w:szCs w:val="28"/>
        </w:rPr>
        <w:t>в стоимость которого включена сумма гранта</w:t>
      </w:r>
      <w:r w:rsidR="00241A6C" w:rsidRPr="00893DA0">
        <w:rPr>
          <w:rFonts w:ascii="Times New Roman" w:hAnsi="Times New Roman" w:cs="Times New Roman"/>
          <w:sz w:val="28"/>
          <w:szCs w:val="28"/>
        </w:rPr>
        <w:t xml:space="preserve"> </w:t>
      </w:r>
      <w:r w:rsidR="005A7359" w:rsidRPr="00893DA0">
        <w:rPr>
          <w:rFonts w:ascii="Times New Roman" w:hAnsi="Times New Roman" w:cs="Times New Roman"/>
          <w:sz w:val="28"/>
          <w:szCs w:val="28"/>
        </w:rPr>
        <w:t>на развитие семейной фермы в размере менее 5 млн. рублей»</w:t>
      </w:r>
      <w:r w:rsidR="00241A6C" w:rsidRPr="00893DA0">
        <w:rPr>
          <w:rFonts w:ascii="Times New Roman" w:hAnsi="Times New Roman" w:cs="Times New Roman"/>
          <w:sz w:val="28"/>
          <w:szCs w:val="28"/>
        </w:rPr>
        <w:t>;</w:t>
      </w:r>
    </w:p>
    <w:p w14:paraId="3D68661C" w14:textId="72713666" w:rsidR="006B373D" w:rsidRPr="00893DA0" w:rsidRDefault="00334E3D" w:rsidP="00ED04EE">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абзац первый подпункта «б</w:t>
      </w:r>
      <w:r w:rsidR="000D71FF" w:rsidRPr="00893DA0">
        <w:rPr>
          <w:rFonts w:ascii="Times New Roman" w:hAnsi="Times New Roman" w:cs="Times New Roman"/>
          <w:sz w:val="28"/>
          <w:szCs w:val="28"/>
        </w:rPr>
        <w:t>» дополнить предложением следующего содержания:</w:t>
      </w:r>
      <w:r w:rsidR="00237BD0" w:rsidRPr="00893DA0">
        <w:rPr>
          <w:rFonts w:ascii="Times New Roman" w:hAnsi="Times New Roman" w:cs="Times New Roman"/>
          <w:sz w:val="28"/>
          <w:szCs w:val="28"/>
        </w:rPr>
        <w:t xml:space="preserve"> </w:t>
      </w:r>
      <w:r w:rsidR="00D92837" w:rsidRPr="00893DA0">
        <w:rPr>
          <w:rFonts w:ascii="Times New Roman" w:hAnsi="Times New Roman" w:cs="Times New Roman"/>
          <w:sz w:val="28"/>
          <w:szCs w:val="28"/>
        </w:rPr>
        <w:t>«</w:t>
      </w:r>
      <w:r w:rsidR="000D71FF" w:rsidRPr="00893DA0">
        <w:rPr>
          <w:rFonts w:ascii="Times New Roman" w:hAnsi="Times New Roman" w:cs="Times New Roman"/>
          <w:sz w:val="28"/>
          <w:szCs w:val="28"/>
        </w:rPr>
        <w:t>Срок использования гранта "Агропрогресс" составляет не более</w:t>
      </w:r>
      <w:r w:rsidR="00237BD0" w:rsidRPr="00893DA0">
        <w:rPr>
          <w:rFonts w:ascii="Times New Roman" w:hAnsi="Times New Roman" w:cs="Times New Roman"/>
          <w:sz w:val="28"/>
          <w:szCs w:val="28"/>
        </w:rPr>
        <w:t xml:space="preserve"> </w:t>
      </w:r>
      <w:r w:rsidR="000D71FF" w:rsidRPr="00893DA0">
        <w:rPr>
          <w:rFonts w:ascii="Times New Roman" w:hAnsi="Times New Roman" w:cs="Times New Roman"/>
          <w:sz w:val="28"/>
          <w:szCs w:val="28"/>
        </w:rPr>
        <w:t>2</w:t>
      </w:r>
      <w:r w:rsidR="00D92837" w:rsidRPr="00893DA0">
        <w:rPr>
          <w:rFonts w:ascii="Times New Roman" w:hAnsi="Times New Roman" w:cs="Times New Roman"/>
          <w:sz w:val="28"/>
          <w:szCs w:val="28"/>
        </w:rPr>
        <w:t>4 месяцев со дня его получения;»</w:t>
      </w:r>
      <w:r w:rsidR="000D71FF" w:rsidRPr="00893DA0">
        <w:rPr>
          <w:rFonts w:ascii="Times New Roman" w:hAnsi="Times New Roman" w:cs="Times New Roman"/>
          <w:sz w:val="28"/>
          <w:szCs w:val="28"/>
        </w:rPr>
        <w:t>;</w:t>
      </w:r>
    </w:p>
    <w:p w14:paraId="0AA2E1F5" w14:textId="54F72E8D" w:rsidR="002A6E0A" w:rsidRPr="00893DA0" w:rsidRDefault="00ED04EE"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д</w:t>
      </w:r>
      <w:r w:rsidR="003E10EA" w:rsidRPr="00893DA0">
        <w:rPr>
          <w:rFonts w:ascii="Times New Roman" w:hAnsi="Times New Roman" w:cs="Times New Roman"/>
          <w:sz w:val="28"/>
          <w:szCs w:val="28"/>
        </w:rPr>
        <w:t xml:space="preserve">) </w:t>
      </w:r>
      <w:r w:rsidR="002A6E0A" w:rsidRPr="00893DA0">
        <w:rPr>
          <w:rFonts w:ascii="Times New Roman" w:hAnsi="Times New Roman" w:cs="Times New Roman"/>
          <w:sz w:val="28"/>
          <w:szCs w:val="28"/>
        </w:rPr>
        <w:t>в пункте</w:t>
      </w:r>
      <w:r w:rsidR="003B19AC" w:rsidRPr="00893DA0">
        <w:rPr>
          <w:rFonts w:ascii="Times New Roman" w:hAnsi="Times New Roman" w:cs="Times New Roman"/>
          <w:sz w:val="28"/>
          <w:szCs w:val="28"/>
        </w:rPr>
        <w:t xml:space="preserve"> 12</w:t>
      </w:r>
      <w:r w:rsidR="002A6E0A" w:rsidRPr="00893DA0">
        <w:rPr>
          <w:rFonts w:ascii="Times New Roman" w:hAnsi="Times New Roman" w:cs="Times New Roman"/>
          <w:sz w:val="28"/>
          <w:szCs w:val="28"/>
        </w:rPr>
        <w:t>:</w:t>
      </w:r>
    </w:p>
    <w:p w14:paraId="29C1B569" w14:textId="20711AFE" w:rsidR="007D621B" w:rsidRPr="00893DA0" w:rsidRDefault="007D621B"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lastRenderedPageBreak/>
        <w:t>в абзацах пятом и седьмом после слова «договоров», дополнить словом «(соглашений)»;</w:t>
      </w:r>
    </w:p>
    <w:p w14:paraId="20DAD3CD" w14:textId="75FA052F" w:rsidR="00BB620E" w:rsidRPr="00893DA0" w:rsidRDefault="002A6E0A"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в абзаце девятнадцатом </w:t>
      </w:r>
      <w:r w:rsidR="00D92837" w:rsidRPr="00893DA0">
        <w:rPr>
          <w:rFonts w:ascii="Times New Roman" w:hAnsi="Times New Roman" w:cs="Times New Roman"/>
          <w:sz w:val="28"/>
          <w:szCs w:val="28"/>
        </w:rPr>
        <w:t>после слов «</w:t>
      </w:r>
      <w:r w:rsidR="003B19AC" w:rsidRPr="00893DA0">
        <w:rPr>
          <w:rFonts w:ascii="Times New Roman" w:hAnsi="Times New Roman" w:cs="Times New Roman"/>
          <w:sz w:val="28"/>
          <w:szCs w:val="28"/>
        </w:rPr>
        <w:t>в рамках реал</w:t>
      </w:r>
      <w:r w:rsidR="00D92837" w:rsidRPr="00893DA0">
        <w:rPr>
          <w:rFonts w:ascii="Times New Roman" w:hAnsi="Times New Roman" w:cs="Times New Roman"/>
          <w:sz w:val="28"/>
          <w:szCs w:val="28"/>
        </w:rPr>
        <w:t>изации соответствующего проекта» дополнить словами «</w:t>
      </w:r>
      <w:r w:rsidR="003B19AC" w:rsidRPr="00893DA0">
        <w:rPr>
          <w:rFonts w:ascii="Times New Roman" w:hAnsi="Times New Roman" w:cs="Times New Roman"/>
          <w:sz w:val="28"/>
          <w:szCs w:val="28"/>
        </w:rPr>
        <w:t>за исключением проекта "</w:t>
      </w:r>
      <w:r w:rsidR="00A73A15" w:rsidRPr="00893DA0">
        <w:rPr>
          <w:rFonts w:ascii="Times New Roman" w:hAnsi="Times New Roman" w:cs="Times New Roman"/>
          <w:sz w:val="28"/>
          <w:szCs w:val="28"/>
        </w:rPr>
        <w:t>Агропрогресс"</w:t>
      </w:r>
      <w:r w:rsidR="00D92837" w:rsidRPr="00893DA0">
        <w:rPr>
          <w:rFonts w:ascii="Times New Roman" w:hAnsi="Times New Roman" w:cs="Times New Roman"/>
          <w:sz w:val="28"/>
          <w:szCs w:val="28"/>
        </w:rPr>
        <w:t>»</w:t>
      </w:r>
      <w:r w:rsidR="003B19AC" w:rsidRPr="00893DA0">
        <w:rPr>
          <w:rFonts w:ascii="Times New Roman" w:hAnsi="Times New Roman" w:cs="Times New Roman"/>
          <w:sz w:val="28"/>
          <w:szCs w:val="28"/>
        </w:rPr>
        <w:t>;</w:t>
      </w:r>
    </w:p>
    <w:p w14:paraId="46998EE6" w14:textId="733D8EAE" w:rsidR="002A6E0A" w:rsidRPr="00893DA0" w:rsidRDefault="002A6E0A"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абзац двадцатый изложить в следующей редакции:</w:t>
      </w:r>
    </w:p>
    <w:p w14:paraId="0DF0159C" w14:textId="17DB98D8" w:rsidR="00E325E1" w:rsidRPr="00893DA0" w:rsidRDefault="009C72EE"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E325E1" w:rsidRPr="00893DA0">
        <w:rPr>
          <w:rFonts w:ascii="Times New Roman" w:hAnsi="Times New Roman" w:cs="Times New Roman"/>
          <w:sz w:val="28"/>
          <w:szCs w:val="28"/>
        </w:rPr>
        <w:t xml:space="preserve">обязательства по обеспечению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w:t>
      </w:r>
      <w:r w:rsidRPr="00893DA0">
        <w:rPr>
          <w:rFonts w:ascii="Times New Roman" w:hAnsi="Times New Roman" w:cs="Times New Roman"/>
          <w:sz w:val="28"/>
          <w:szCs w:val="28"/>
        </w:rPr>
        <w:t>продукции.»</w:t>
      </w:r>
      <w:r w:rsidR="00B0095C" w:rsidRPr="00893DA0">
        <w:rPr>
          <w:rFonts w:ascii="Times New Roman" w:hAnsi="Times New Roman" w:cs="Times New Roman"/>
          <w:sz w:val="28"/>
          <w:szCs w:val="28"/>
        </w:rPr>
        <w:t>;</w:t>
      </w:r>
    </w:p>
    <w:p w14:paraId="5E8364FE" w14:textId="46B3220E" w:rsidR="008A2C94" w:rsidRPr="00893DA0" w:rsidRDefault="00420511"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е</w:t>
      </w:r>
      <w:r w:rsidR="008A2C94" w:rsidRPr="00893DA0">
        <w:rPr>
          <w:rFonts w:ascii="Times New Roman" w:hAnsi="Times New Roman" w:cs="Times New Roman"/>
          <w:sz w:val="28"/>
          <w:szCs w:val="28"/>
        </w:rPr>
        <w:t>) после абзаца восьмого пункта 15 дополнить абзацем следующего содержания:</w:t>
      </w:r>
    </w:p>
    <w:p w14:paraId="6255CCF7" w14:textId="74BB38D2" w:rsidR="008A2C94" w:rsidRPr="00893DA0" w:rsidRDefault="008A2C94" w:rsidP="002C6D41">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w:t>
      </w:r>
      <w:r w:rsidR="00A939E0" w:rsidRPr="00893DA0">
        <w:rPr>
          <w:rFonts w:ascii="Times New Roman" w:hAnsi="Times New Roman" w:cs="Times New Roman"/>
          <w:sz w:val="28"/>
          <w:szCs w:val="28"/>
        </w:rPr>
        <w:t>приобретение и</w:t>
      </w:r>
      <w:r w:rsidR="00A256E9" w:rsidRPr="00893DA0">
        <w:rPr>
          <w:rFonts w:ascii="Times New Roman" w:hAnsi="Times New Roman" w:cs="Times New Roman"/>
          <w:sz w:val="28"/>
          <w:szCs w:val="28"/>
        </w:rPr>
        <w:t xml:space="preserve"> монтаж </w:t>
      </w:r>
      <w:proofErr w:type="spellStart"/>
      <w:r w:rsidR="00A256E9" w:rsidRPr="00893DA0">
        <w:rPr>
          <w:rFonts w:ascii="Times New Roman" w:hAnsi="Times New Roman" w:cs="Times New Roman"/>
          <w:sz w:val="28"/>
          <w:szCs w:val="28"/>
        </w:rPr>
        <w:t>газопоршневых</w:t>
      </w:r>
      <w:proofErr w:type="spellEnd"/>
      <w:r w:rsidR="00A256E9" w:rsidRPr="00893DA0">
        <w:rPr>
          <w:rFonts w:ascii="Times New Roman" w:hAnsi="Times New Roman" w:cs="Times New Roman"/>
          <w:sz w:val="28"/>
          <w:szCs w:val="28"/>
        </w:rPr>
        <w:t xml:space="preserve"> установок (при условии, что данное  оборудование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w:t>
      </w:r>
      <w:r w:rsidR="00006C3B" w:rsidRPr="00893DA0">
        <w:rPr>
          <w:rFonts w:ascii="Times New Roman" w:hAnsi="Times New Roman" w:cs="Times New Roman"/>
          <w:sz w:val="28"/>
          <w:szCs w:val="28"/>
        </w:rPr>
        <w:t>льства Российской Федерации").</w:t>
      </w:r>
      <w:r w:rsidR="00397F95" w:rsidRPr="00893DA0">
        <w:rPr>
          <w:rFonts w:ascii="Times New Roman" w:hAnsi="Times New Roman" w:cs="Times New Roman"/>
          <w:sz w:val="28"/>
          <w:szCs w:val="28"/>
        </w:rPr>
        <w:t>»</w:t>
      </w:r>
      <w:r w:rsidR="00006C3B" w:rsidRPr="00893DA0">
        <w:rPr>
          <w:rFonts w:ascii="Times New Roman" w:hAnsi="Times New Roman" w:cs="Times New Roman"/>
          <w:sz w:val="28"/>
          <w:szCs w:val="28"/>
        </w:rPr>
        <w:t>;</w:t>
      </w:r>
    </w:p>
    <w:p w14:paraId="4D7FD164" w14:textId="45AC2FE7" w:rsidR="002A5E11" w:rsidRPr="00893DA0" w:rsidRDefault="00420511" w:rsidP="002C6D41">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ж</w:t>
      </w:r>
      <w:r w:rsidR="002A5E11" w:rsidRPr="00893DA0">
        <w:rPr>
          <w:rFonts w:ascii="Times New Roman" w:hAnsi="Times New Roman" w:cs="Times New Roman"/>
          <w:sz w:val="28"/>
          <w:szCs w:val="28"/>
        </w:rPr>
        <w:t>) в пункте 16:</w:t>
      </w:r>
    </w:p>
    <w:p w14:paraId="64B3191A" w14:textId="47B01265" w:rsidR="002A5E11" w:rsidRPr="00893DA0" w:rsidRDefault="002A5E11" w:rsidP="002C6D41">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абзац второй изложить в следующей редакции:</w:t>
      </w:r>
    </w:p>
    <w:p w14:paraId="48BE7C0A" w14:textId="4BF3CB45" w:rsidR="00971015" w:rsidRPr="00893DA0" w:rsidRDefault="00971015" w:rsidP="00FE6CBB">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«обеспечение развития семейных ферм в целях увеличения объема производства сельскохозяйственной продукции (единиц);»</w:t>
      </w:r>
    </w:p>
    <w:p w14:paraId="7853D888" w14:textId="54BF8A76" w:rsidR="00050777" w:rsidRPr="00893DA0" w:rsidRDefault="00050777" w:rsidP="002C6D41">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обеспечение реализации проектов семейных ферм, направленных на увеличение объема производства сельскохозяйственной продукции;</w:t>
      </w:r>
      <w:r w:rsidR="00A65BD2">
        <w:rPr>
          <w:rFonts w:ascii="Times New Roman" w:hAnsi="Times New Roman" w:cs="Times New Roman"/>
          <w:sz w:val="28"/>
          <w:szCs w:val="28"/>
        </w:rPr>
        <w:t>»</w:t>
      </w:r>
    </w:p>
    <w:p w14:paraId="0F7EB81E" w14:textId="4817F536" w:rsidR="002A5E11" w:rsidRPr="00893DA0" w:rsidRDefault="00F10B01" w:rsidP="002C6D41">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w:t>
      </w:r>
      <w:r w:rsidR="005F3750" w:rsidRPr="00893DA0">
        <w:rPr>
          <w:rFonts w:ascii="Times New Roman" w:hAnsi="Times New Roman" w:cs="Times New Roman"/>
          <w:sz w:val="28"/>
          <w:szCs w:val="28"/>
        </w:rPr>
        <w:t>обеспечение реализации</w:t>
      </w:r>
      <w:r w:rsidRPr="00893DA0">
        <w:rPr>
          <w:rFonts w:ascii="Times New Roman" w:hAnsi="Times New Roman" w:cs="Times New Roman"/>
          <w:sz w:val="28"/>
          <w:szCs w:val="28"/>
        </w:rPr>
        <w:t xml:space="preserve"> проектов "Агропрогресс", направленных на увеличение объема производства с</w:t>
      </w:r>
      <w:r w:rsidR="00420511" w:rsidRPr="00893DA0">
        <w:rPr>
          <w:rFonts w:ascii="Times New Roman" w:hAnsi="Times New Roman" w:cs="Times New Roman"/>
          <w:sz w:val="28"/>
          <w:szCs w:val="28"/>
        </w:rPr>
        <w:t>ельскохозяйственной продукции;»;</w:t>
      </w:r>
    </w:p>
    <w:p w14:paraId="20C524DF" w14:textId="6C2FB9C7" w:rsidR="00907963" w:rsidRPr="00893DA0" w:rsidRDefault="00420511"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з</w:t>
      </w:r>
      <w:r w:rsidR="00B0095C" w:rsidRPr="00893DA0">
        <w:rPr>
          <w:rFonts w:ascii="Times New Roman" w:hAnsi="Times New Roman" w:cs="Times New Roman"/>
          <w:sz w:val="28"/>
          <w:szCs w:val="28"/>
        </w:rPr>
        <w:t xml:space="preserve">) </w:t>
      </w:r>
      <w:r w:rsidR="00907963" w:rsidRPr="00893DA0">
        <w:rPr>
          <w:rFonts w:ascii="Times New Roman" w:hAnsi="Times New Roman" w:cs="Times New Roman"/>
          <w:sz w:val="28"/>
          <w:szCs w:val="28"/>
        </w:rPr>
        <w:t>в пункте 23:</w:t>
      </w:r>
    </w:p>
    <w:p w14:paraId="49746126" w14:textId="35FE9930" w:rsidR="00624E34" w:rsidRPr="00893DA0" w:rsidRDefault="00624E34"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абзац первый изложить в следующей редакции: </w:t>
      </w:r>
    </w:p>
    <w:p w14:paraId="06F41D2E" w14:textId="3CCCDDB4" w:rsidR="00E325E1" w:rsidRPr="00893DA0" w:rsidRDefault="00624E34" w:rsidP="002C6D4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Министерство принимает одно из следующих решений:»</w:t>
      </w:r>
      <w:r w:rsidR="00907963" w:rsidRPr="00893DA0">
        <w:rPr>
          <w:rFonts w:ascii="Times New Roman" w:hAnsi="Times New Roman" w:cs="Times New Roman"/>
          <w:sz w:val="28"/>
          <w:szCs w:val="28"/>
        </w:rPr>
        <w:t>;</w:t>
      </w:r>
    </w:p>
    <w:p w14:paraId="015440AE" w14:textId="454589E8" w:rsidR="00BB620E" w:rsidRPr="00893DA0" w:rsidRDefault="00907963" w:rsidP="0074375F">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 абзаце четвертом слова «, и (или) в соответствии с полученными от призывной комиссии по мобилизации субъекта Российской Федерации (муниципального образования), которой получатель гранта на развитие семейной фермы, получатель гранта "Агропрогресс" призывались на военную службу, сведениями об их призы</w:t>
      </w:r>
      <w:r w:rsidR="00091336" w:rsidRPr="00893DA0">
        <w:rPr>
          <w:rFonts w:ascii="Times New Roman" w:hAnsi="Times New Roman" w:cs="Times New Roman"/>
          <w:sz w:val="28"/>
          <w:szCs w:val="28"/>
        </w:rPr>
        <w:t>ве на военную службу» исключить;</w:t>
      </w:r>
    </w:p>
    <w:p w14:paraId="1974E78E" w14:textId="77777777" w:rsidR="00091336" w:rsidRPr="00893DA0" w:rsidRDefault="00091336" w:rsidP="00091336">
      <w:pPr>
        <w:pStyle w:val="ConsPlusNormal"/>
        <w:ind w:firstLine="540"/>
        <w:jc w:val="both"/>
        <w:rPr>
          <w:rFonts w:ascii="Times New Roman" w:hAnsi="Times New Roman" w:cs="Times New Roman"/>
          <w:sz w:val="28"/>
          <w:szCs w:val="28"/>
        </w:rPr>
      </w:pPr>
      <w:r w:rsidRPr="00893DA0">
        <w:rPr>
          <w:rFonts w:ascii="Times New Roman" w:hAnsi="Times New Roman" w:cs="Times New Roman"/>
          <w:sz w:val="28"/>
          <w:szCs w:val="28"/>
        </w:rPr>
        <w:lastRenderedPageBreak/>
        <w:t xml:space="preserve">и) </w:t>
      </w:r>
      <w:proofErr w:type="gramStart"/>
      <w:r w:rsidRPr="00893DA0">
        <w:rPr>
          <w:rFonts w:ascii="Times New Roman" w:hAnsi="Times New Roman" w:cs="Times New Roman"/>
          <w:sz w:val="28"/>
          <w:szCs w:val="28"/>
        </w:rPr>
        <w:t>пункт  30</w:t>
      </w:r>
      <w:proofErr w:type="gramEnd"/>
      <w:r w:rsidRPr="00893DA0">
        <w:rPr>
          <w:rFonts w:ascii="Times New Roman" w:hAnsi="Times New Roman" w:cs="Times New Roman"/>
          <w:sz w:val="28"/>
          <w:szCs w:val="28"/>
        </w:rPr>
        <w:t xml:space="preserve">  дополнить абзацами следующего содержания: </w:t>
      </w:r>
    </w:p>
    <w:p w14:paraId="34E3F75F" w14:textId="77777777" w:rsidR="00091336" w:rsidRPr="00893DA0" w:rsidRDefault="00091336" w:rsidP="00091336">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Правил, не позднее наступления даты окончания приема заявок участников отбора получателей гранта с соблюдением следующих условий:</w:t>
      </w:r>
    </w:p>
    <w:p w14:paraId="2895C79D" w14:textId="77777777" w:rsidR="00091336" w:rsidRPr="00893DA0" w:rsidRDefault="00091336" w:rsidP="00091336">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14:paraId="15178C2F" w14:textId="77777777" w:rsidR="00091336" w:rsidRPr="00893DA0" w:rsidRDefault="00091336" w:rsidP="00091336">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при внесении изменений в объявление о проведении отбора получателей гранта не допускается изменение способа отбора получателей гранта;</w:t>
      </w:r>
    </w:p>
    <w:p w14:paraId="436998C0" w14:textId="77777777" w:rsidR="00091336" w:rsidRPr="00893DA0" w:rsidRDefault="00091336" w:rsidP="00091336">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получателей гранта внести изменения в заявки;</w:t>
      </w:r>
    </w:p>
    <w:p w14:paraId="17C863CC" w14:textId="3BB591E9" w:rsidR="00091336" w:rsidRPr="00893DA0" w:rsidRDefault="00091336" w:rsidP="00091336">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участники отбора получателей гранта,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14:paraId="55A7B2EE" w14:textId="0C4E12AF" w:rsidR="007601DA" w:rsidRPr="00893DA0" w:rsidRDefault="007601DA" w:rsidP="007601DA">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к) в пункте 33:</w:t>
      </w:r>
    </w:p>
    <w:p w14:paraId="1D882DB4" w14:textId="77777777" w:rsidR="007601DA" w:rsidRPr="00893DA0" w:rsidRDefault="007601DA" w:rsidP="007601DA">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 абзаце пятом после слов «комиссией по отбору» дополнить словом «осуществляется»;</w:t>
      </w:r>
    </w:p>
    <w:p w14:paraId="6B1A82D6" w14:textId="77777777" w:rsidR="00C20C91" w:rsidRPr="00893DA0" w:rsidRDefault="00C20C91" w:rsidP="00C20C9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таблицу изложить в следующей редакции: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0"/>
        <w:gridCol w:w="2835"/>
        <w:gridCol w:w="1701"/>
        <w:gridCol w:w="2268"/>
      </w:tblGrid>
      <w:tr w:rsidR="00C20C91" w:rsidRPr="00893DA0" w14:paraId="2EE5E97D" w14:textId="77777777" w:rsidTr="00895EA3">
        <w:tc>
          <w:tcPr>
            <w:tcW w:w="567" w:type="dxa"/>
          </w:tcPr>
          <w:p w14:paraId="731A4A71"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п/п</w:t>
            </w:r>
          </w:p>
        </w:tc>
        <w:tc>
          <w:tcPr>
            <w:tcW w:w="2830" w:type="dxa"/>
          </w:tcPr>
          <w:p w14:paraId="52A6D73F"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Наименование критерия</w:t>
            </w:r>
          </w:p>
        </w:tc>
        <w:tc>
          <w:tcPr>
            <w:tcW w:w="2835" w:type="dxa"/>
          </w:tcPr>
          <w:p w14:paraId="659C7203"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Описание</w:t>
            </w:r>
          </w:p>
        </w:tc>
        <w:tc>
          <w:tcPr>
            <w:tcW w:w="1701" w:type="dxa"/>
          </w:tcPr>
          <w:p w14:paraId="3DCECD08"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Оценка критерия (диапазон оценки), балл</w:t>
            </w:r>
          </w:p>
        </w:tc>
        <w:tc>
          <w:tcPr>
            <w:tcW w:w="2268" w:type="dxa"/>
          </w:tcPr>
          <w:p w14:paraId="419C93FB"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Величина значимости</w:t>
            </w:r>
          </w:p>
        </w:tc>
      </w:tr>
      <w:tr w:rsidR="00C20C91" w:rsidRPr="00893DA0" w14:paraId="352F6E77" w14:textId="77777777" w:rsidTr="00895EA3">
        <w:tc>
          <w:tcPr>
            <w:tcW w:w="567" w:type="dxa"/>
          </w:tcPr>
          <w:p w14:paraId="453B2A11"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w:t>
            </w:r>
          </w:p>
        </w:tc>
        <w:tc>
          <w:tcPr>
            <w:tcW w:w="2830" w:type="dxa"/>
          </w:tcPr>
          <w:p w14:paraId="09C996DC"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w:t>
            </w:r>
          </w:p>
        </w:tc>
        <w:tc>
          <w:tcPr>
            <w:tcW w:w="2835" w:type="dxa"/>
          </w:tcPr>
          <w:p w14:paraId="15AD30BE"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w:t>
            </w:r>
          </w:p>
        </w:tc>
        <w:tc>
          <w:tcPr>
            <w:tcW w:w="1701" w:type="dxa"/>
          </w:tcPr>
          <w:p w14:paraId="3033B30E"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w:t>
            </w:r>
          </w:p>
        </w:tc>
        <w:tc>
          <w:tcPr>
            <w:tcW w:w="2268" w:type="dxa"/>
          </w:tcPr>
          <w:p w14:paraId="4A68E53F"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w:t>
            </w:r>
          </w:p>
        </w:tc>
      </w:tr>
      <w:tr w:rsidR="00C20C91" w:rsidRPr="00893DA0" w14:paraId="502B625D" w14:textId="77777777" w:rsidTr="00895EA3">
        <w:tc>
          <w:tcPr>
            <w:tcW w:w="567" w:type="dxa"/>
            <w:vMerge w:val="restart"/>
          </w:tcPr>
          <w:p w14:paraId="77AD9721"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w:t>
            </w:r>
          </w:p>
        </w:tc>
        <w:tc>
          <w:tcPr>
            <w:tcW w:w="2830" w:type="dxa"/>
            <w:vMerge w:val="restart"/>
          </w:tcPr>
          <w:p w14:paraId="598BCD44" w14:textId="77777777" w:rsidR="00C20C91" w:rsidRPr="00893DA0" w:rsidRDefault="00C20C91"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Направление деятельности заявителя согласно представленному бизнес-плану</w:t>
            </w:r>
          </w:p>
        </w:tc>
        <w:tc>
          <w:tcPr>
            <w:tcW w:w="2835" w:type="dxa"/>
            <w:tcBorders>
              <w:bottom w:val="nil"/>
            </w:tcBorders>
          </w:tcPr>
          <w:p w14:paraId="634E8257"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молочное скотоводство </w:t>
            </w:r>
          </w:p>
        </w:tc>
        <w:tc>
          <w:tcPr>
            <w:tcW w:w="1701" w:type="dxa"/>
            <w:vMerge w:val="restart"/>
          </w:tcPr>
          <w:p w14:paraId="55EB3F3C"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50</w:t>
            </w:r>
          </w:p>
          <w:p w14:paraId="3CE5D5C3" w14:textId="77777777" w:rsidR="00C20C91" w:rsidRPr="00893DA0" w:rsidRDefault="00C20C91" w:rsidP="00895EA3">
            <w:pPr>
              <w:pStyle w:val="ConsPlusNormal"/>
              <w:jc w:val="center"/>
              <w:rPr>
                <w:rFonts w:ascii="Times New Roman" w:hAnsi="Times New Roman" w:cs="Times New Roman"/>
                <w:sz w:val="28"/>
                <w:szCs w:val="28"/>
              </w:rPr>
            </w:pPr>
          </w:p>
          <w:p w14:paraId="58466212" w14:textId="77777777" w:rsidR="00C20C91" w:rsidRPr="00893DA0" w:rsidRDefault="00C20C91" w:rsidP="00895EA3">
            <w:pPr>
              <w:pStyle w:val="ConsPlusNormal"/>
              <w:jc w:val="center"/>
              <w:rPr>
                <w:rFonts w:ascii="Times New Roman" w:hAnsi="Times New Roman" w:cs="Times New Roman"/>
                <w:sz w:val="28"/>
                <w:szCs w:val="28"/>
              </w:rPr>
            </w:pPr>
          </w:p>
          <w:p w14:paraId="1F2D2A47"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30</w:t>
            </w:r>
          </w:p>
          <w:p w14:paraId="22BBA230" w14:textId="77777777" w:rsidR="00C20C91" w:rsidRPr="00893DA0" w:rsidRDefault="00C20C91" w:rsidP="00895EA3">
            <w:pPr>
              <w:pStyle w:val="ConsPlusNormal"/>
              <w:jc w:val="center"/>
              <w:rPr>
                <w:rFonts w:ascii="Times New Roman" w:hAnsi="Times New Roman" w:cs="Times New Roman"/>
                <w:sz w:val="28"/>
                <w:szCs w:val="28"/>
              </w:rPr>
            </w:pPr>
          </w:p>
          <w:p w14:paraId="1349CE5A" w14:textId="77777777" w:rsidR="00C20C91" w:rsidRPr="00893DA0" w:rsidRDefault="00C20C91" w:rsidP="00895EA3">
            <w:pPr>
              <w:pStyle w:val="ConsPlusNormal"/>
              <w:jc w:val="center"/>
              <w:rPr>
                <w:rFonts w:ascii="Times New Roman" w:hAnsi="Times New Roman" w:cs="Times New Roman"/>
                <w:sz w:val="28"/>
                <w:szCs w:val="28"/>
              </w:rPr>
            </w:pPr>
          </w:p>
          <w:p w14:paraId="117E0E0B" w14:textId="77777777" w:rsidR="00C20C91" w:rsidRPr="00893DA0" w:rsidRDefault="00C20C91" w:rsidP="00895EA3">
            <w:pPr>
              <w:pStyle w:val="ConsPlusNormal"/>
              <w:jc w:val="center"/>
              <w:rPr>
                <w:rFonts w:ascii="Times New Roman" w:hAnsi="Times New Roman" w:cs="Times New Roman"/>
                <w:sz w:val="28"/>
                <w:szCs w:val="28"/>
              </w:rPr>
            </w:pPr>
          </w:p>
          <w:p w14:paraId="2BED6A14" w14:textId="77777777" w:rsidR="00C20C91" w:rsidRPr="00893DA0" w:rsidRDefault="00C20C91" w:rsidP="00895EA3">
            <w:pPr>
              <w:pStyle w:val="ConsPlusNormal"/>
              <w:jc w:val="center"/>
              <w:rPr>
                <w:rFonts w:ascii="Times New Roman" w:hAnsi="Times New Roman" w:cs="Times New Roman"/>
                <w:sz w:val="28"/>
                <w:szCs w:val="28"/>
              </w:rPr>
            </w:pPr>
          </w:p>
          <w:p w14:paraId="4E0B4FF1"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20</w:t>
            </w:r>
          </w:p>
        </w:tc>
        <w:tc>
          <w:tcPr>
            <w:tcW w:w="2268" w:type="dxa"/>
            <w:vMerge w:val="restart"/>
          </w:tcPr>
          <w:p w14:paraId="23069FC1"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0,12</w:t>
            </w:r>
          </w:p>
        </w:tc>
      </w:tr>
      <w:tr w:rsidR="00C20C91" w:rsidRPr="00893DA0" w14:paraId="5B5F1887" w14:textId="77777777" w:rsidTr="00895EA3">
        <w:tblPrEx>
          <w:tblBorders>
            <w:insideH w:val="nil"/>
          </w:tblBorders>
        </w:tblPrEx>
        <w:tc>
          <w:tcPr>
            <w:tcW w:w="567" w:type="dxa"/>
            <w:vMerge/>
          </w:tcPr>
          <w:p w14:paraId="2B696CEB"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068432C4"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bottom w:val="nil"/>
            </w:tcBorders>
          </w:tcPr>
          <w:p w14:paraId="189C2FF2"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производство яиц и овцеводство </w:t>
            </w:r>
            <w:hyperlink w:anchor="P331">
              <w:r w:rsidRPr="00893DA0">
                <w:rPr>
                  <w:rFonts w:ascii="Times New Roman" w:hAnsi="Times New Roman" w:cs="Times New Roman"/>
                  <w:color w:val="0000FF"/>
                  <w:sz w:val="28"/>
                  <w:szCs w:val="28"/>
                </w:rPr>
                <w:t>&lt;1&gt;</w:t>
              </w:r>
            </w:hyperlink>
          </w:p>
        </w:tc>
        <w:tc>
          <w:tcPr>
            <w:tcW w:w="1701" w:type="dxa"/>
            <w:vMerge/>
          </w:tcPr>
          <w:p w14:paraId="3AE806DE"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725C5613"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134002B5" w14:textId="77777777" w:rsidTr="00895EA3">
        <w:tblPrEx>
          <w:tblBorders>
            <w:insideH w:val="nil"/>
          </w:tblBorders>
        </w:tblPrEx>
        <w:tc>
          <w:tcPr>
            <w:tcW w:w="567" w:type="dxa"/>
            <w:vMerge/>
          </w:tcPr>
          <w:p w14:paraId="6A3CD62C"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3AF13BBD"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bottom w:val="nil"/>
            </w:tcBorders>
          </w:tcPr>
          <w:p w14:paraId="538D8EC3" w14:textId="77777777" w:rsidR="00C20C91" w:rsidRPr="00893DA0" w:rsidRDefault="00C20C91" w:rsidP="00A10434">
            <w:pPr>
              <w:pStyle w:val="ConsPlusNormal"/>
              <w:rPr>
                <w:rFonts w:ascii="Times New Roman" w:hAnsi="Times New Roman" w:cs="Times New Roman"/>
                <w:sz w:val="28"/>
                <w:szCs w:val="28"/>
              </w:rPr>
            </w:pPr>
          </w:p>
        </w:tc>
        <w:tc>
          <w:tcPr>
            <w:tcW w:w="1701" w:type="dxa"/>
            <w:vMerge/>
          </w:tcPr>
          <w:p w14:paraId="78AAA527"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458ED2F6"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08391963" w14:textId="77777777" w:rsidTr="00895EA3">
        <w:tc>
          <w:tcPr>
            <w:tcW w:w="567" w:type="dxa"/>
            <w:vMerge/>
          </w:tcPr>
          <w:p w14:paraId="19B49D58"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4104E64D"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tcBorders>
          </w:tcPr>
          <w:p w14:paraId="7403EDB0"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мясное скотоводство, иные направления сельскохозяйственного производства</w:t>
            </w:r>
          </w:p>
        </w:tc>
        <w:tc>
          <w:tcPr>
            <w:tcW w:w="1701" w:type="dxa"/>
            <w:vMerge/>
          </w:tcPr>
          <w:p w14:paraId="55C27159"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1F833947"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710A3454" w14:textId="77777777" w:rsidTr="00895EA3">
        <w:tc>
          <w:tcPr>
            <w:tcW w:w="567" w:type="dxa"/>
            <w:vMerge w:val="restart"/>
          </w:tcPr>
          <w:p w14:paraId="118F8E1C"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w:t>
            </w:r>
          </w:p>
        </w:tc>
        <w:tc>
          <w:tcPr>
            <w:tcW w:w="2830" w:type="dxa"/>
            <w:vMerge w:val="restart"/>
          </w:tcPr>
          <w:p w14:paraId="4B4B82EA" w14:textId="77777777" w:rsidR="00C20C91" w:rsidRPr="00893DA0" w:rsidRDefault="00C20C91"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 xml:space="preserve">Прирост объемов </w:t>
            </w:r>
            <w:r w:rsidRPr="00893DA0">
              <w:rPr>
                <w:rFonts w:ascii="Times New Roman" w:hAnsi="Times New Roman" w:cs="Times New Roman"/>
                <w:sz w:val="28"/>
                <w:szCs w:val="28"/>
              </w:rPr>
              <w:lastRenderedPageBreak/>
              <w:t>производства сельскохозяйственной продукции согласно бизнес-плану по годам реализации</w:t>
            </w:r>
          </w:p>
        </w:tc>
        <w:tc>
          <w:tcPr>
            <w:tcW w:w="2835" w:type="dxa"/>
            <w:tcBorders>
              <w:bottom w:val="nil"/>
            </w:tcBorders>
          </w:tcPr>
          <w:p w14:paraId="2AEA346F"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lastRenderedPageBreak/>
              <w:t xml:space="preserve">10 процентов и более </w:t>
            </w:r>
          </w:p>
        </w:tc>
        <w:tc>
          <w:tcPr>
            <w:tcW w:w="1701" w:type="dxa"/>
            <w:vMerge w:val="restart"/>
          </w:tcPr>
          <w:p w14:paraId="75EA4F9A"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60</w:t>
            </w:r>
          </w:p>
          <w:p w14:paraId="38FCB983" w14:textId="77777777" w:rsidR="00C20C91" w:rsidRPr="00893DA0" w:rsidRDefault="00C20C91" w:rsidP="00895EA3">
            <w:pPr>
              <w:pStyle w:val="ConsPlusNormal"/>
              <w:jc w:val="center"/>
              <w:rPr>
                <w:rFonts w:ascii="Times New Roman" w:hAnsi="Times New Roman" w:cs="Times New Roman"/>
                <w:sz w:val="28"/>
                <w:szCs w:val="28"/>
              </w:rPr>
            </w:pPr>
          </w:p>
          <w:p w14:paraId="5265A617"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40</w:t>
            </w:r>
          </w:p>
        </w:tc>
        <w:tc>
          <w:tcPr>
            <w:tcW w:w="2268" w:type="dxa"/>
            <w:vMerge w:val="restart"/>
          </w:tcPr>
          <w:p w14:paraId="20A18F7B"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lastRenderedPageBreak/>
              <w:t>0,11</w:t>
            </w:r>
          </w:p>
        </w:tc>
      </w:tr>
      <w:tr w:rsidR="00C20C91" w:rsidRPr="00893DA0" w14:paraId="2047583E" w14:textId="77777777" w:rsidTr="00895EA3">
        <w:tc>
          <w:tcPr>
            <w:tcW w:w="567" w:type="dxa"/>
            <w:vMerge/>
          </w:tcPr>
          <w:p w14:paraId="2F8661C5"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516181BB"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tcBorders>
          </w:tcPr>
          <w:p w14:paraId="24BAC17F"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свыше 8 до 10 процентов</w:t>
            </w:r>
          </w:p>
        </w:tc>
        <w:tc>
          <w:tcPr>
            <w:tcW w:w="1701" w:type="dxa"/>
            <w:vMerge/>
          </w:tcPr>
          <w:p w14:paraId="2B9DE175"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62DF0172"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474773DD" w14:textId="77777777" w:rsidTr="00895EA3">
        <w:tc>
          <w:tcPr>
            <w:tcW w:w="567" w:type="dxa"/>
            <w:vMerge w:val="restart"/>
          </w:tcPr>
          <w:p w14:paraId="6C111697"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w:t>
            </w:r>
          </w:p>
        </w:tc>
        <w:tc>
          <w:tcPr>
            <w:tcW w:w="2830" w:type="dxa"/>
            <w:vMerge w:val="restart"/>
          </w:tcPr>
          <w:p w14:paraId="669C976A" w14:textId="77777777" w:rsidR="00C20C91" w:rsidRPr="00893DA0" w:rsidRDefault="00C20C91"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 xml:space="preserve">Создание дополнительных рабочих мест сверх устанавливаемого количества условием предоставления гранта </w:t>
            </w:r>
            <w:hyperlink w:anchor="P333">
              <w:r w:rsidRPr="00893DA0">
                <w:rPr>
                  <w:rFonts w:ascii="Times New Roman" w:hAnsi="Times New Roman" w:cs="Times New Roman"/>
                  <w:color w:val="0000FF"/>
                  <w:sz w:val="28"/>
                  <w:szCs w:val="28"/>
                </w:rPr>
                <w:t>&lt;2&gt;</w:t>
              </w:r>
            </w:hyperlink>
            <w:r w:rsidRPr="00893DA0">
              <w:rPr>
                <w:rFonts w:ascii="Times New Roman" w:hAnsi="Times New Roman" w:cs="Times New Roman"/>
                <w:sz w:val="28"/>
                <w:szCs w:val="28"/>
              </w:rPr>
              <w:t>, предусмотренных проектом грантополучателя</w:t>
            </w:r>
          </w:p>
        </w:tc>
        <w:tc>
          <w:tcPr>
            <w:tcW w:w="2835" w:type="dxa"/>
            <w:tcBorders>
              <w:bottom w:val="nil"/>
            </w:tcBorders>
          </w:tcPr>
          <w:p w14:paraId="2069A164"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3 единиц </w:t>
            </w:r>
          </w:p>
        </w:tc>
        <w:tc>
          <w:tcPr>
            <w:tcW w:w="1701" w:type="dxa"/>
            <w:vMerge w:val="restart"/>
          </w:tcPr>
          <w:p w14:paraId="0F6131AD"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60</w:t>
            </w:r>
          </w:p>
          <w:p w14:paraId="1EBB841B" w14:textId="77777777" w:rsidR="00C20C91" w:rsidRPr="00893DA0" w:rsidRDefault="00C20C91" w:rsidP="00895EA3">
            <w:pPr>
              <w:pStyle w:val="ConsPlusNormal"/>
              <w:jc w:val="center"/>
              <w:rPr>
                <w:rFonts w:ascii="Times New Roman" w:hAnsi="Times New Roman" w:cs="Times New Roman"/>
                <w:sz w:val="28"/>
                <w:szCs w:val="28"/>
              </w:rPr>
            </w:pPr>
          </w:p>
          <w:p w14:paraId="1AC7B383"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40</w:t>
            </w:r>
          </w:p>
        </w:tc>
        <w:tc>
          <w:tcPr>
            <w:tcW w:w="2268" w:type="dxa"/>
            <w:vMerge w:val="restart"/>
          </w:tcPr>
          <w:p w14:paraId="7A3E68CD"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0,10</w:t>
            </w:r>
          </w:p>
        </w:tc>
      </w:tr>
      <w:tr w:rsidR="00C20C91" w:rsidRPr="00893DA0" w14:paraId="395FCEBB" w14:textId="77777777" w:rsidTr="00895EA3">
        <w:tc>
          <w:tcPr>
            <w:tcW w:w="567" w:type="dxa"/>
            <w:vMerge/>
          </w:tcPr>
          <w:p w14:paraId="1B34B4A3"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50029267"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tcBorders>
          </w:tcPr>
          <w:p w14:paraId="0DB7544F"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3 единицы </w:t>
            </w:r>
          </w:p>
        </w:tc>
        <w:tc>
          <w:tcPr>
            <w:tcW w:w="1701" w:type="dxa"/>
            <w:vMerge/>
          </w:tcPr>
          <w:p w14:paraId="4D2A1AD6"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63547029"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795326CF" w14:textId="77777777" w:rsidTr="00895EA3">
        <w:tc>
          <w:tcPr>
            <w:tcW w:w="567" w:type="dxa"/>
            <w:vMerge w:val="restart"/>
          </w:tcPr>
          <w:p w14:paraId="2B8A9CC0"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w:t>
            </w:r>
          </w:p>
        </w:tc>
        <w:tc>
          <w:tcPr>
            <w:tcW w:w="2830" w:type="dxa"/>
            <w:vMerge w:val="restart"/>
          </w:tcPr>
          <w:p w14:paraId="7FAC29CB" w14:textId="77777777" w:rsidR="00C20C91" w:rsidRPr="00893DA0" w:rsidRDefault="00C20C91"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Доля собственных средств в реализации бизнес-плана сверх устанавливаемых сумм по предоставлению гранта в соответствии с требованиями, предъявляемыми настоящими Правилами</w:t>
            </w:r>
          </w:p>
        </w:tc>
        <w:tc>
          <w:tcPr>
            <w:tcW w:w="2835" w:type="dxa"/>
            <w:tcBorders>
              <w:bottom w:val="nil"/>
            </w:tcBorders>
          </w:tcPr>
          <w:p w14:paraId="0ACC4BDB"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10 процентов и выше </w:t>
            </w:r>
          </w:p>
        </w:tc>
        <w:tc>
          <w:tcPr>
            <w:tcW w:w="1701" w:type="dxa"/>
            <w:vMerge w:val="restart"/>
          </w:tcPr>
          <w:p w14:paraId="5A86D4D1"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50</w:t>
            </w:r>
          </w:p>
          <w:p w14:paraId="019F41FA" w14:textId="77777777" w:rsidR="00C20C91" w:rsidRPr="00893DA0" w:rsidRDefault="00C20C91" w:rsidP="00895EA3">
            <w:pPr>
              <w:pStyle w:val="ConsPlusNormal"/>
              <w:jc w:val="center"/>
              <w:rPr>
                <w:rFonts w:ascii="Times New Roman" w:hAnsi="Times New Roman" w:cs="Times New Roman"/>
                <w:sz w:val="28"/>
                <w:szCs w:val="28"/>
              </w:rPr>
            </w:pPr>
          </w:p>
          <w:p w14:paraId="55B2C473"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30</w:t>
            </w:r>
          </w:p>
          <w:p w14:paraId="46274532" w14:textId="77777777" w:rsidR="00C20C91" w:rsidRPr="00893DA0" w:rsidRDefault="00C20C91" w:rsidP="00895EA3">
            <w:pPr>
              <w:pStyle w:val="ConsPlusNormal"/>
              <w:jc w:val="center"/>
              <w:rPr>
                <w:rFonts w:ascii="Times New Roman" w:hAnsi="Times New Roman" w:cs="Times New Roman"/>
                <w:sz w:val="28"/>
                <w:szCs w:val="28"/>
              </w:rPr>
            </w:pPr>
          </w:p>
          <w:p w14:paraId="6B96772A" w14:textId="77777777" w:rsidR="00C20C91" w:rsidRPr="00893DA0" w:rsidRDefault="00C20C91" w:rsidP="00895EA3">
            <w:pPr>
              <w:pStyle w:val="ConsPlusNormal"/>
              <w:jc w:val="center"/>
              <w:rPr>
                <w:rFonts w:ascii="Times New Roman" w:hAnsi="Times New Roman" w:cs="Times New Roman"/>
                <w:sz w:val="28"/>
                <w:szCs w:val="28"/>
              </w:rPr>
            </w:pPr>
          </w:p>
          <w:p w14:paraId="06666499"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20</w:t>
            </w:r>
          </w:p>
        </w:tc>
        <w:tc>
          <w:tcPr>
            <w:tcW w:w="2268" w:type="dxa"/>
            <w:vMerge w:val="restart"/>
          </w:tcPr>
          <w:p w14:paraId="212DE912"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0,07</w:t>
            </w:r>
          </w:p>
        </w:tc>
      </w:tr>
      <w:tr w:rsidR="00C20C91" w:rsidRPr="00893DA0" w14:paraId="501C249B" w14:textId="77777777" w:rsidTr="00895EA3">
        <w:tblPrEx>
          <w:tblBorders>
            <w:insideH w:val="nil"/>
          </w:tblBorders>
        </w:tblPrEx>
        <w:tc>
          <w:tcPr>
            <w:tcW w:w="567" w:type="dxa"/>
            <w:vMerge/>
          </w:tcPr>
          <w:p w14:paraId="0604DA26"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03319C88"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bottom w:val="nil"/>
            </w:tcBorders>
          </w:tcPr>
          <w:p w14:paraId="214EADC7"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5 до 10 процентов </w:t>
            </w:r>
          </w:p>
        </w:tc>
        <w:tc>
          <w:tcPr>
            <w:tcW w:w="1701" w:type="dxa"/>
            <w:vMerge/>
          </w:tcPr>
          <w:p w14:paraId="626D70C1"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1B8B7535"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452A6531" w14:textId="77777777" w:rsidTr="00895EA3">
        <w:tc>
          <w:tcPr>
            <w:tcW w:w="567" w:type="dxa"/>
            <w:vMerge/>
          </w:tcPr>
          <w:p w14:paraId="62B52A8B"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5B2E0756"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tcBorders>
          </w:tcPr>
          <w:p w14:paraId="0FDC5D37"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от 1 до 5 процентов включительно</w:t>
            </w:r>
          </w:p>
        </w:tc>
        <w:tc>
          <w:tcPr>
            <w:tcW w:w="1701" w:type="dxa"/>
            <w:vMerge/>
          </w:tcPr>
          <w:p w14:paraId="13F0BAD5"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153C4B88"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2E6E3143" w14:textId="77777777" w:rsidTr="00895EA3">
        <w:tc>
          <w:tcPr>
            <w:tcW w:w="567" w:type="dxa"/>
            <w:vMerge w:val="restart"/>
          </w:tcPr>
          <w:p w14:paraId="0678D8E7"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w:t>
            </w:r>
          </w:p>
        </w:tc>
        <w:tc>
          <w:tcPr>
            <w:tcW w:w="2830" w:type="dxa"/>
            <w:vMerge w:val="restart"/>
          </w:tcPr>
          <w:p w14:paraId="6525D00F" w14:textId="77777777" w:rsidR="00C20C91" w:rsidRPr="00893DA0" w:rsidRDefault="00C20C91"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Членство в сельскохозяйственных потребительских кооперативах</w:t>
            </w:r>
          </w:p>
        </w:tc>
        <w:tc>
          <w:tcPr>
            <w:tcW w:w="2835" w:type="dxa"/>
            <w:tcBorders>
              <w:bottom w:val="nil"/>
            </w:tcBorders>
          </w:tcPr>
          <w:p w14:paraId="76ABCDDA"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да </w:t>
            </w:r>
          </w:p>
        </w:tc>
        <w:tc>
          <w:tcPr>
            <w:tcW w:w="1701" w:type="dxa"/>
            <w:vMerge w:val="restart"/>
          </w:tcPr>
          <w:p w14:paraId="38050E72"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100</w:t>
            </w:r>
          </w:p>
          <w:p w14:paraId="3507F4C5" w14:textId="77777777" w:rsidR="00C20C91" w:rsidRPr="00893DA0" w:rsidRDefault="00C20C91" w:rsidP="00895EA3">
            <w:pPr>
              <w:pStyle w:val="ConsPlusNormal"/>
              <w:jc w:val="center"/>
              <w:rPr>
                <w:rFonts w:ascii="Times New Roman" w:hAnsi="Times New Roman" w:cs="Times New Roman"/>
                <w:sz w:val="28"/>
                <w:szCs w:val="28"/>
              </w:rPr>
            </w:pPr>
          </w:p>
          <w:p w14:paraId="0D45FCBD"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w:t>
            </w:r>
          </w:p>
        </w:tc>
        <w:tc>
          <w:tcPr>
            <w:tcW w:w="2268" w:type="dxa"/>
            <w:vMerge w:val="restart"/>
          </w:tcPr>
          <w:p w14:paraId="50FDA9F6"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0,08</w:t>
            </w:r>
          </w:p>
        </w:tc>
      </w:tr>
      <w:tr w:rsidR="00C20C91" w:rsidRPr="00893DA0" w14:paraId="28CEC4D3" w14:textId="77777777" w:rsidTr="00895EA3">
        <w:tc>
          <w:tcPr>
            <w:tcW w:w="567" w:type="dxa"/>
            <w:vMerge/>
          </w:tcPr>
          <w:p w14:paraId="5464AA96"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34F10EC4"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tcBorders>
          </w:tcPr>
          <w:p w14:paraId="1ED0399D"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нет </w:t>
            </w:r>
          </w:p>
        </w:tc>
        <w:tc>
          <w:tcPr>
            <w:tcW w:w="1701" w:type="dxa"/>
            <w:vMerge/>
          </w:tcPr>
          <w:p w14:paraId="353F0FA8"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4F486EC8" w14:textId="77777777" w:rsidR="00C20C91" w:rsidRPr="00893DA0" w:rsidRDefault="00C20C91" w:rsidP="00A10434">
            <w:pPr>
              <w:pStyle w:val="ConsPlusNormal"/>
              <w:rPr>
                <w:rFonts w:ascii="Times New Roman" w:hAnsi="Times New Roman" w:cs="Times New Roman"/>
                <w:sz w:val="28"/>
                <w:szCs w:val="28"/>
              </w:rPr>
            </w:pPr>
          </w:p>
        </w:tc>
      </w:tr>
      <w:tr w:rsidR="00C20C91" w:rsidRPr="00893DA0" w14:paraId="235B00DE" w14:textId="77777777" w:rsidTr="00895EA3">
        <w:tc>
          <w:tcPr>
            <w:tcW w:w="567" w:type="dxa"/>
            <w:vMerge w:val="restart"/>
          </w:tcPr>
          <w:p w14:paraId="1F61A826"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6.</w:t>
            </w:r>
          </w:p>
        </w:tc>
        <w:tc>
          <w:tcPr>
            <w:tcW w:w="2830" w:type="dxa"/>
            <w:vMerge w:val="restart"/>
          </w:tcPr>
          <w:p w14:paraId="007C76F3" w14:textId="77777777" w:rsidR="00C20C91" w:rsidRPr="00893DA0" w:rsidRDefault="00C20C91"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Получение ранее средств гранта</w:t>
            </w:r>
          </w:p>
        </w:tc>
        <w:tc>
          <w:tcPr>
            <w:tcW w:w="2835" w:type="dxa"/>
            <w:tcBorders>
              <w:bottom w:val="nil"/>
            </w:tcBorders>
          </w:tcPr>
          <w:p w14:paraId="41EC0425"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да</w:t>
            </w:r>
          </w:p>
        </w:tc>
        <w:tc>
          <w:tcPr>
            <w:tcW w:w="1701" w:type="dxa"/>
            <w:vMerge w:val="restart"/>
          </w:tcPr>
          <w:p w14:paraId="1667DE4E"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w:t>
            </w:r>
          </w:p>
          <w:p w14:paraId="29C813A1" w14:textId="77777777" w:rsidR="00C20C91" w:rsidRPr="00893DA0" w:rsidRDefault="00C20C91"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100</w:t>
            </w:r>
          </w:p>
        </w:tc>
        <w:tc>
          <w:tcPr>
            <w:tcW w:w="2268" w:type="dxa"/>
            <w:vMerge w:val="restart"/>
          </w:tcPr>
          <w:p w14:paraId="7BA5D14A"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0,02</w:t>
            </w:r>
          </w:p>
        </w:tc>
      </w:tr>
      <w:tr w:rsidR="00C20C91" w:rsidRPr="00893DA0" w14:paraId="149867E7" w14:textId="77777777" w:rsidTr="00895EA3">
        <w:tc>
          <w:tcPr>
            <w:tcW w:w="567" w:type="dxa"/>
            <w:vMerge/>
          </w:tcPr>
          <w:p w14:paraId="753CF739" w14:textId="77777777" w:rsidR="00C20C91" w:rsidRPr="00893DA0" w:rsidRDefault="00C20C91" w:rsidP="00A10434">
            <w:pPr>
              <w:pStyle w:val="ConsPlusNormal"/>
              <w:rPr>
                <w:rFonts w:ascii="Times New Roman" w:hAnsi="Times New Roman" w:cs="Times New Roman"/>
                <w:sz w:val="28"/>
                <w:szCs w:val="28"/>
              </w:rPr>
            </w:pPr>
          </w:p>
        </w:tc>
        <w:tc>
          <w:tcPr>
            <w:tcW w:w="2830" w:type="dxa"/>
            <w:vMerge/>
          </w:tcPr>
          <w:p w14:paraId="3EE536D9" w14:textId="77777777" w:rsidR="00C20C91" w:rsidRPr="00893DA0" w:rsidRDefault="00C20C91" w:rsidP="00A10434">
            <w:pPr>
              <w:pStyle w:val="ConsPlusNormal"/>
              <w:rPr>
                <w:rFonts w:ascii="Times New Roman" w:hAnsi="Times New Roman" w:cs="Times New Roman"/>
                <w:sz w:val="28"/>
                <w:szCs w:val="28"/>
              </w:rPr>
            </w:pPr>
          </w:p>
        </w:tc>
        <w:tc>
          <w:tcPr>
            <w:tcW w:w="2835" w:type="dxa"/>
            <w:tcBorders>
              <w:top w:val="nil"/>
            </w:tcBorders>
          </w:tcPr>
          <w:p w14:paraId="7A760775" w14:textId="77777777" w:rsidR="00C20C91" w:rsidRPr="00893DA0" w:rsidRDefault="00C20C91"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нет </w:t>
            </w:r>
          </w:p>
        </w:tc>
        <w:tc>
          <w:tcPr>
            <w:tcW w:w="1701" w:type="dxa"/>
            <w:vMerge/>
          </w:tcPr>
          <w:p w14:paraId="1D091189" w14:textId="77777777" w:rsidR="00C20C91" w:rsidRPr="00893DA0" w:rsidRDefault="00C20C91" w:rsidP="00895EA3">
            <w:pPr>
              <w:pStyle w:val="ConsPlusNormal"/>
              <w:jc w:val="center"/>
              <w:rPr>
                <w:rFonts w:ascii="Times New Roman" w:hAnsi="Times New Roman" w:cs="Times New Roman"/>
                <w:sz w:val="28"/>
                <w:szCs w:val="28"/>
              </w:rPr>
            </w:pPr>
          </w:p>
        </w:tc>
        <w:tc>
          <w:tcPr>
            <w:tcW w:w="2268" w:type="dxa"/>
            <w:vMerge/>
          </w:tcPr>
          <w:p w14:paraId="7FF27C53" w14:textId="77777777" w:rsidR="00C20C91" w:rsidRPr="00893DA0" w:rsidRDefault="00C20C91" w:rsidP="00A10434">
            <w:pPr>
              <w:pStyle w:val="ConsPlusNormal"/>
              <w:rPr>
                <w:rFonts w:ascii="Times New Roman" w:hAnsi="Times New Roman" w:cs="Times New Roman"/>
                <w:sz w:val="28"/>
                <w:szCs w:val="28"/>
              </w:rPr>
            </w:pPr>
          </w:p>
        </w:tc>
      </w:tr>
      <w:tr w:rsidR="00895EA3" w:rsidRPr="00893DA0" w14:paraId="02B3B8C9" w14:textId="77777777" w:rsidTr="00895EA3">
        <w:tc>
          <w:tcPr>
            <w:tcW w:w="567" w:type="dxa"/>
          </w:tcPr>
          <w:p w14:paraId="35D6C430" w14:textId="77777777" w:rsidR="00895EA3" w:rsidRPr="00893DA0" w:rsidRDefault="00895EA3" w:rsidP="00895EA3">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7.</w:t>
            </w:r>
          </w:p>
        </w:tc>
        <w:tc>
          <w:tcPr>
            <w:tcW w:w="2830" w:type="dxa"/>
          </w:tcPr>
          <w:p w14:paraId="0B3132EB" w14:textId="77777777" w:rsidR="00895EA3" w:rsidRPr="00893DA0" w:rsidRDefault="00895EA3" w:rsidP="00895EA3">
            <w:pPr>
              <w:pStyle w:val="ConsPlusNormal"/>
              <w:rPr>
                <w:rFonts w:ascii="Times New Roman" w:hAnsi="Times New Roman" w:cs="Times New Roman"/>
                <w:sz w:val="28"/>
                <w:szCs w:val="28"/>
              </w:rPr>
            </w:pPr>
            <w:r w:rsidRPr="00893DA0">
              <w:rPr>
                <w:rFonts w:ascii="Times New Roman" w:hAnsi="Times New Roman" w:cs="Times New Roman"/>
                <w:sz w:val="28"/>
                <w:szCs w:val="28"/>
              </w:rPr>
              <w:t>Сводная оценка комиссии представленного бизнес-плана и результат собеседования</w:t>
            </w:r>
          </w:p>
        </w:tc>
        <w:tc>
          <w:tcPr>
            <w:tcW w:w="2835" w:type="dxa"/>
            <w:shd w:val="clear" w:color="auto" w:fill="auto"/>
          </w:tcPr>
          <w:p w14:paraId="19A28871" w14:textId="77777777" w:rsidR="00895EA3" w:rsidRDefault="00895EA3" w:rsidP="00895EA3">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отлично </w:t>
            </w:r>
          </w:p>
          <w:p w14:paraId="0B591EE9" w14:textId="77777777" w:rsidR="00895EA3" w:rsidRDefault="00895EA3" w:rsidP="00895EA3">
            <w:pPr>
              <w:pStyle w:val="ConsPlusNormal"/>
              <w:rPr>
                <w:rFonts w:ascii="Times New Roman" w:hAnsi="Times New Roman" w:cs="Times New Roman"/>
                <w:color w:val="000000" w:themeColor="text1"/>
                <w:sz w:val="28"/>
                <w:szCs w:val="28"/>
              </w:rPr>
            </w:pPr>
          </w:p>
          <w:p w14:paraId="75038B89" w14:textId="77777777" w:rsidR="00895EA3" w:rsidRDefault="00895EA3" w:rsidP="00895EA3">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хорошо </w:t>
            </w:r>
          </w:p>
          <w:p w14:paraId="240CFE22" w14:textId="77777777" w:rsidR="00895EA3" w:rsidRDefault="00895EA3" w:rsidP="00895EA3">
            <w:pPr>
              <w:pStyle w:val="ConsPlusNormal"/>
              <w:rPr>
                <w:rFonts w:ascii="Times New Roman" w:hAnsi="Times New Roman" w:cs="Times New Roman"/>
                <w:color w:val="000000" w:themeColor="text1"/>
                <w:sz w:val="28"/>
                <w:szCs w:val="28"/>
              </w:rPr>
            </w:pPr>
          </w:p>
          <w:p w14:paraId="217E1F77" w14:textId="77777777" w:rsidR="00895EA3" w:rsidRDefault="00895EA3" w:rsidP="00895EA3">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удовлетворительно</w:t>
            </w:r>
          </w:p>
          <w:p w14:paraId="7E89EC26" w14:textId="77777777" w:rsidR="00895EA3" w:rsidRDefault="00895EA3" w:rsidP="00895EA3">
            <w:pPr>
              <w:pStyle w:val="ConsPlusNormal"/>
              <w:rPr>
                <w:rFonts w:ascii="Times New Roman" w:hAnsi="Times New Roman" w:cs="Times New Roman"/>
                <w:color w:val="000000" w:themeColor="text1"/>
                <w:sz w:val="28"/>
                <w:szCs w:val="28"/>
              </w:rPr>
            </w:pPr>
          </w:p>
          <w:p w14:paraId="797B0DCD" w14:textId="0C35586E" w:rsidR="00895EA3" w:rsidRPr="00893DA0" w:rsidRDefault="00895EA3" w:rsidP="00895EA3">
            <w:pPr>
              <w:pStyle w:val="ConsPlusNormal"/>
              <w:rPr>
                <w:rFonts w:ascii="Times New Roman" w:hAnsi="Times New Roman" w:cs="Times New Roman"/>
                <w:sz w:val="28"/>
                <w:szCs w:val="28"/>
              </w:rPr>
            </w:pPr>
            <w:r>
              <w:rPr>
                <w:rFonts w:ascii="Times New Roman" w:hAnsi="Times New Roman" w:cs="Times New Roman"/>
                <w:color w:val="000000" w:themeColor="text1"/>
                <w:sz w:val="28"/>
                <w:szCs w:val="28"/>
              </w:rPr>
              <w:t>неудовлетворительно</w:t>
            </w:r>
          </w:p>
        </w:tc>
        <w:tc>
          <w:tcPr>
            <w:tcW w:w="1701" w:type="dxa"/>
            <w:shd w:val="clear" w:color="auto" w:fill="auto"/>
          </w:tcPr>
          <w:p w14:paraId="6C4925CD" w14:textId="616CC47C" w:rsidR="00895EA3" w:rsidRDefault="00895EA3" w:rsidP="00895EA3">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p>
          <w:p w14:paraId="4D3C2148" w14:textId="77777777" w:rsidR="00895EA3" w:rsidRDefault="00895EA3" w:rsidP="00895EA3">
            <w:pPr>
              <w:pStyle w:val="ConsPlusNormal"/>
              <w:jc w:val="center"/>
              <w:rPr>
                <w:rFonts w:ascii="Times New Roman" w:hAnsi="Times New Roman" w:cs="Times New Roman"/>
                <w:color w:val="000000" w:themeColor="text1"/>
                <w:sz w:val="28"/>
                <w:szCs w:val="28"/>
              </w:rPr>
            </w:pPr>
          </w:p>
          <w:p w14:paraId="16D5B215" w14:textId="24BAC38E" w:rsidR="00895EA3" w:rsidRDefault="00895EA3" w:rsidP="00895EA3">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p w14:paraId="1F1D8AD3" w14:textId="77777777" w:rsidR="00895EA3" w:rsidRDefault="00895EA3" w:rsidP="00895EA3">
            <w:pPr>
              <w:pStyle w:val="ConsPlusNormal"/>
              <w:jc w:val="center"/>
              <w:rPr>
                <w:rFonts w:ascii="Times New Roman" w:hAnsi="Times New Roman" w:cs="Times New Roman"/>
                <w:color w:val="000000" w:themeColor="text1"/>
                <w:sz w:val="28"/>
                <w:szCs w:val="28"/>
              </w:rPr>
            </w:pPr>
          </w:p>
          <w:p w14:paraId="4B638729" w14:textId="2BECF7C1" w:rsidR="00895EA3" w:rsidRDefault="00895EA3" w:rsidP="00895EA3">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p w14:paraId="444506D0" w14:textId="77777777" w:rsidR="00895EA3" w:rsidRDefault="00895EA3" w:rsidP="00895EA3">
            <w:pPr>
              <w:pStyle w:val="ConsPlusNormal"/>
              <w:jc w:val="center"/>
              <w:rPr>
                <w:rFonts w:ascii="Times New Roman" w:hAnsi="Times New Roman" w:cs="Times New Roman"/>
                <w:color w:val="000000" w:themeColor="text1"/>
                <w:sz w:val="28"/>
                <w:szCs w:val="28"/>
              </w:rPr>
            </w:pPr>
          </w:p>
          <w:p w14:paraId="00CD66AA" w14:textId="3CE9606F" w:rsidR="00895EA3" w:rsidRPr="00893DA0" w:rsidRDefault="00895EA3" w:rsidP="00895EA3">
            <w:pPr>
              <w:pStyle w:val="ConsPlusNormal"/>
              <w:jc w:val="center"/>
              <w:rPr>
                <w:rFonts w:ascii="Times New Roman" w:hAnsi="Times New Roman" w:cs="Times New Roman"/>
                <w:sz w:val="28"/>
                <w:szCs w:val="28"/>
              </w:rPr>
            </w:pPr>
            <w:r>
              <w:rPr>
                <w:rFonts w:ascii="Times New Roman" w:hAnsi="Times New Roman" w:cs="Times New Roman"/>
                <w:color w:val="000000" w:themeColor="text1"/>
                <w:sz w:val="28"/>
                <w:szCs w:val="28"/>
              </w:rPr>
              <w:t>0</w:t>
            </w:r>
          </w:p>
        </w:tc>
        <w:tc>
          <w:tcPr>
            <w:tcW w:w="2268" w:type="dxa"/>
            <w:shd w:val="clear" w:color="auto" w:fill="auto"/>
          </w:tcPr>
          <w:p w14:paraId="62E83E87" w14:textId="7075145D" w:rsidR="00895EA3" w:rsidRPr="00893DA0" w:rsidRDefault="00895EA3" w:rsidP="00895EA3">
            <w:pPr>
              <w:pStyle w:val="ConsPlusNormal"/>
              <w:jc w:val="center"/>
              <w:rPr>
                <w:rFonts w:ascii="Times New Roman" w:hAnsi="Times New Roman" w:cs="Times New Roman"/>
                <w:sz w:val="28"/>
                <w:szCs w:val="28"/>
              </w:rPr>
            </w:pPr>
            <w:r w:rsidRPr="007C2485">
              <w:rPr>
                <w:rFonts w:ascii="Times New Roman" w:hAnsi="Times New Roman" w:cs="Times New Roman"/>
                <w:color w:val="000000" w:themeColor="text1"/>
                <w:sz w:val="28"/>
                <w:szCs w:val="28"/>
              </w:rPr>
              <w:t>0,50</w:t>
            </w:r>
          </w:p>
        </w:tc>
      </w:tr>
    </w:tbl>
    <w:p w14:paraId="43E4D40E" w14:textId="77777777" w:rsidR="004A5E03" w:rsidRPr="00893DA0" w:rsidRDefault="004A5E03" w:rsidP="004A5E03">
      <w:pPr>
        <w:autoSpaceDE w:val="0"/>
        <w:autoSpaceDN w:val="0"/>
        <w:adjustRightInd w:val="0"/>
        <w:spacing w:after="0" w:line="240" w:lineRule="auto"/>
        <w:ind w:firstLine="540"/>
        <w:jc w:val="both"/>
        <w:rPr>
          <w:rFonts w:ascii="Times New Roman" w:hAnsi="Times New Roman" w:cs="Times New Roman"/>
          <w:sz w:val="28"/>
          <w:szCs w:val="28"/>
        </w:rPr>
      </w:pPr>
    </w:p>
    <w:p w14:paraId="7EEFEDAE" w14:textId="4423F7B9" w:rsidR="00895EA3" w:rsidRPr="00895EA3" w:rsidRDefault="00895EA3" w:rsidP="00895E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л</w:t>
      </w:r>
      <w:r w:rsidRPr="00895EA3">
        <w:rPr>
          <w:rFonts w:ascii="Times New Roman" w:hAnsi="Times New Roman" w:cs="Times New Roman"/>
          <w:sz w:val="28"/>
          <w:szCs w:val="28"/>
        </w:rPr>
        <w:t>) пункт 3</w:t>
      </w:r>
      <w:r>
        <w:rPr>
          <w:rFonts w:ascii="Times New Roman" w:hAnsi="Times New Roman" w:cs="Times New Roman"/>
          <w:sz w:val="28"/>
          <w:szCs w:val="28"/>
        </w:rPr>
        <w:t>5</w:t>
      </w:r>
      <w:r w:rsidRPr="00895EA3">
        <w:rPr>
          <w:rFonts w:ascii="Times New Roman" w:hAnsi="Times New Roman" w:cs="Times New Roman"/>
          <w:sz w:val="28"/>
          <w:szCs w:val="28"/>
        </w:rPr>
        <w:t xml:space="preserve"> дополнить абзацами следующего содержания: </w:t>
      </w:r>
    </w:p>
    <w:p w14:paraId="557E1ABB" w14:textId="77777777" w:rsidR="00895EA3" w:rsidRPr="00895EA3" w:rsidRDefault="00895EA3" w:rsidP="00895EA3">
      <w:pPr>
        <w:autoSpaceDE w:val="0"/>
        <w:autoSpaceDN w:val="0"/>
        <w:adjustRightInd w:val="0"/>
        <w:spacing w:after="0" w:line="240" w:lineRule="auto"/>
        <w:ind w:firstLine="540"/>
        <w:jc w:val="both"/>
        <w:rPr>
          <w:rFonts w:ascii="Times New Roman" w:hAnsi="Times New Roman" w:cs="Times New Roman"/>
          <w:sz w:val="28"/>
          <w:szCs w:val="28"/>
        </w:rPr>
      </w:pPr>
      <w:r w:rsidRPr="00895EA3">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61D44EC6" w14:textId="6FA895A1" w:rsidR="00895EA3" w:rsidRPr="00895EA3" w:rsidRDefault="00895EA3" w:rsidP="00895EA3">
      <w:pPr>
        <w:autoSpaceDE w:val="0"/>
        <w:autoSpaceDN w:val="0"/>
        <w:adjustRightInd w:val="0"/>
        <w:spacing w:after="0" w:line="240" w:lineRule="auto"/>
        <w:ind w:firstLine="540"/>
        <w:jc w:val="both"/>
        <w:rPr>
          <w:rFonts w:ascii="Times New Roman" w:hAnsi="Times New Roman" w:cs="Times New Roman"/>
          <w:sz w:val="28"/>
          <w:szCs w:val="28"/>
        </w:rPr>
      </w:pPr>
      <w:r w:rsidRPr="00895EA3">
        <w:rPr>
          <w:rFonts w:ascii="Times New Roman" w:hAnsi="Times New Roman" w:cs="Times New Roman"/>
          <w:sz w:val="28"/>
          <w:szCs w:val="28"/>
        </w:rPr>
        <w:t>Комиссия по отбору проводит отбор заявителей для предоставления им гранта в форме очного собеседования и (или) видео-конференц-связи.</w:t>
      </w:r>
    </w:p>
    <w:p w14:paraId="337D1710" w14:textId="28DEEFC7" w:rsidR="00895EA3" w:rsidRDefault="00895EA3" w:rsidP="00895EA3">
      <w:pPr>
        <w:autoSpaceDE w:val="0"/>
        <w:autoSpaceDN w:val="0"/>
        <w:adjustRightInd w:val="0"/>
        <w:spacing w:after="0" w:line="240" w:lineRule="auto"/>
        <w:ind w:firstLine="540"/>
        <w:jc w:val="both"/>
        <w:rPr>
          <w:rFonts w:ascii="Times New Roman" w:hAnsi="Times New Roman" w:cs="Times New Roman"/>
          <w:sz w:val="28"/>
          <w:szCs w:val="28"/>
        </w:rPr>
      </w:pPr>
      <w:r w:rsidRPr="00895EA3">
        <w:rPr>
          <w:rFonts w:ascii="Times New Roman" w:hAnsi="Times New Roman" w:cs="Times New Roman"/>
          <w:sz w:val="28"/>
          <w:szCs w:val="28"/>
        </w:rPr>
        <w:t>Информация о дате, времени, месте заседания конкурсной комиссии в форме очного собеседования и (или) видео-конференц-связи доводится до заявителя любым удобным способом в течении 20 рабочих дней со дня формирования протокола рассмотрения заявок.»</w:t>
      </w:r>
    </w:p>
    <w:p w14:paraId="4CB53F41" w14:textId="5701DF57" w:rsidR="004A5E03" w:rsidRPr="00893DA0" w:rsidRDefault="00895EA3" w:rsidP="004A5E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w:t>
      </w:r>
      <w:r w:rsidR="004A5E03" w:rsidRPr="00893DA0">
        <w:rPr>
          <w:rFonts w:ascii="Times New Roman" w:hAnsi="Times New Roman" w:cs="Times New Roman"/>
          <w:sz w:val="28"/>
          <w:szCs w:val="28"/>
        </w:rPr>
        <w:t>) пункт 38 дополнить абзацем следующего содержания:</w:t>
      </w:r>
    </w:p>
    <w:p w14:paraId="60488C95" w14:textId="34B2AD48" w:rsidR="004A5E03" w:rsidRPr="00893DA0" w:rsidRDefault="004A5E03" w:rsidP="004A5E03">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bookmarkStart w:id="2" w:name="_Hlk193702396"/>
      <w:r w:rsidR="00833BC8" w:rsidRPr="00833BC8">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bookmarkEnd w:id="2"/>
      <w:r w:rsidRPr="00893DA0">
        <w:rPr>
          <w:rFonts w:ascii="Times New Roman" w:hAnsi="Times New Roman" w:cs="Times New Roman"/>
          <w:sz w:val="28"/>
          <w:szCs w:val="28"/>
        </w:rPr>
        <w:t>.»;</w:t>
      </w:r>
    </w:p>
    <w:p w14:paraId="02E0994F" w14:textId="64AFE3AE" w:rsidR="00F35CBB" w:rsidRPr="00893DA0" w:rsidRDefault="00F35CBB" w:rsidP="002C6D41">
      <w:pPr>
        <w:tabs>
          <w:tab w:val="right" w:pos="9639"/>
        </w:tabs>
        <w:spacing w:after="0" w:line="240" w:lineRule="auto"/>
        <w:ind w:right="-1"/>
        <w:jc w:val="both"/>
        <w:rPr>
          <w:rFonts w:ascii="Times New Roman" w:hAnsi="Times New Roman" w:cs="Times New Roman"/>
          <w:sz w:val="28"/>
          <w:szCs w:val="28"/>
        </w:rPr>
      </w:pPr>
    </w:p>
    <w:p w14:paraId="61C4562A" w14:textId="22100920" w:rsidR="002D648E" w:rsidRPr="00893DA0" w:rsidRDefault="002D648E" w:rsidP="002D648E">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 xml:space="preserve">2.  В </w:t>
      </w:r>
      <w:r w:rsidR="003B20B4" w:rsidRPr="00893DA0">
        <w:rPr>
          <w:rStyle w:val="docdata"/>
          <w:rFonts w:ascii="Times New Roman" w:hAnsi="Times New Roman" w:cs="Times New Roman"/>
          <w:color w:val="000000"/>
          <w:sz w:val="28"/>
          <w:szCs w:val="28"/>
          <w:shd w:val="clear" w:color="auto" w:fill="FFFFFF"/>
        </w:rPr>
        <w:t>Правилах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материально-технической базы</w:t>
      </w:r>
      <w:r w:rsidR="00000084" w:rsidRPr="00893DA0">
        <w:rPr>
          <w:rStyle w:val="docdata"/>
          <w:rFonts w:ascii="Times New Roman" w:hAnsi="Times New Roman" w:cs="Times New Roman"/>
          <w:color w:val="000000"/>
          <w:sz w:val="28"/>
          <w:szCs w:val="28"/>
          <w:shd w:val="clear" w:color="auto" w:fill="FFFFFF"/>
        </w:rPr>
        <w:t xml:space="preserve"> </w:t>
      </w:r>
      <w:r w:rsidR="00000084" w:rsidRPr="00893DA0">
        <w:rPr>
          <w:rFonts w:ascii="Times New Roman" w:hAnsi="Times New Roman" w:cs="Times New Roman"/>
          <w:sz w:val="28"/>
          <w:szCs w:val="28"/>
        </w:rPr>
        <w:t>(</w:t>
      </w:r>
      <w:r w:rsidR="002A01EA" w:rsidRPr="00893DA0">
        <w:rPr>
          <w:rFonts w:ascii="Times New Roman" w:hAnsi="Times New Roman" w:cs="Times New Roman"/>
          <w:sz w:val="28"/>
          <w:szCs w:val="28"/>
        </w:rPr>
        <w:t>П</w:t>
      </w:r>
      <w:r w:rsidR="00000084" w:rsidRPr="00893DA0">
        <w:rPr>
          <w:rFonts w:ascii="Times New Roman" w:hAnsi="Times New Roman" w:cs="Times New Roman"/>
          <w:sz w:val="28"/>
          <w:szCs w:val="28"/>
        </w:rPr>
        <w:t>риложение № 2)</w:t>
      </w:r>
      <w:r w:rsidR="003B20B4" w:rsidRPr="00893DA0">
        <w:rPr>
          <w:rStyle w:val="docdata"/>
          <w:rFonts w:ascii="Times New Roman" w:hAnsi="Times New Roman" w:cs="Times New Roman"/>
          <w:color w:val="000000"/>
          <w:sz w:val="28"/>
          <w:szCs w:val="28"/>
          <w:shd w:val="clear" w:color="auto" w:fill="FFFFFF"/>
        </w:rPr>
        <w:t xml:space="preserve">, </w:t>
      </w:r>
      <w:r w:rsidRPr="00893DA0">
        <w:rPr>
          <w:rFonts w:ascii="Times New Roman" w:hAnsi="Times New Roman" w:cs="Times New Roman"/>
          <w:sz w:val="28"/>
          <w:szCs w:val="28"/>
        </w:rPr>
        <w:t>утверждённых указанным постановлением:</w:t>
      </w:r>
    </w:p>
    <w:bookmarkEnd w:id="1"/>
    <w:p w14:paraId="38C29D78" w14:textId="200C635F" w:rsidR="0088268D" w:rsidRPr="00893DA0" w:rsidRDefault="00851A4F" w:rsidP="0088268D">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а</w:t>
      </w:r>
      <w:r w:rsidR="0088268D" w:rsidRPr="00893DA0">
        <w:rPr>
          <w:rFonts w:ascii="Times New Roman" w:hAnsi="Times New Roman" w:cs="Times New Roman"/>
          <w:sz w:val="28"/>
          <w:szCs w:val="28"/>
        </w:rPr>
        <w:t>) в пункте 1:</w:t>
      </w:r>
    </w:p>
    <w:p w14:paraId="1D1FD4FF" w14:textId="277F36AD" w:rsidR="0088268D" w:rsidRPr="00893DA0" w:rsidRDefault="0088268D" w:rsidP="0088268D">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абзац шестой изложить в следующей редакции:</w:t>
      </w:r>
    </w:p>
    <w:p w14:paraId="1E4D1FC6" w14:textId="56616091" w:rsidR="002C7B04" w:rsidRPr="00893DA0" w:rsidRDefault="0088268D" w:rsidP="0088268D">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«региональная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(далее комиссия – по отбору)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w:t>
      </w:r>
      <w:hyperlink r:id="rId12" w:history="1">
        <w:r w:rsidRPr="00893DA0">
          <w:rPr>
            <w:rFonts w:ascii="Times New Roman" w:hAnsi="Times New Roman" w:cs="Times New Roman"/>
            <w:color w:val="0000FF"/>
            <w:sz w:val="28"/>
            <w:szCs w:val="28"/>
          </w:rPr>
          <w:t>программы</w:t>
        </w:r>
      </w:hyperlink>
      <w:r w:rsidRPr="00893DA0">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Государственная программа Российской Федерации);»;</w:t>
      </w:r>
    </w:p>
    <w:p w14:paraId="143B06CE" w14:textId="415BD3C2" w:rsidR="0088268D" w:rsidRPr="00893DA0" w:rsidRDefault="0088268D" w:rsidP="0088268D">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абзац </w:t>
      </w:r>
      <w:r w:rsidR="001B2456" w:rsidRPr="00893DA0">
        <w:rPr>
          <w:rFonts w:ascii="Times New Roman" w:hAnsi="Times New Roman" w:cs="Times New Roman"/>
          <w:sz w:val="28"/>
          <w:szCs w:val="28"/>
        </w:rPr>
        <w:t>дес</w:t>
      </w:r>
      <w:r w:rsidRPr="00893DA0">
        <w:rPr>
          <w:rFonts w:ascii="Times New Roman" w:hAnsi="Times New Roman" w:cs="Times New Roman"/>
          <w:sz w:val="28"/>
          <w:szCs w:val="28"/>
        </w:rPr>
        <w:t>ятый изложить в следующей редакции:</w:t>
      </w:r>
    </w:p>
    <w:p w14:paraId="1FA88042" w14:textId="7AD7818E" w:rsidR="002C7B04" w:rsidRPr="00893DA0" w:rsidRDefault="0088268D" w:rsidP="0088268D">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на развитие </w:t>
      </w:r>
      <w:r w:rsidR="001B2456" w:rsidRPr="00893DA0">
        <w:rPr>
          <w:rFonts w:ascii="Times New Roman" w:hAnsi="Times New Roman" w:cs="Times New Roman"/>
          <w:sz w:val="28"/>
          <w:szCs w:val="28"/>
        </w:rPr>
        <w:t>материально-технической базы</w:t>
      </w:r>
      <w:r w:rsidRPr="00893DA0">
        <w:rPr>
          <w:rFonts w:ascii="Times New Roman" w:hAnsi="Times New Roman" w:cs="Times New Roman"/>
          <w:sz w:val="28"/>
          <w:szCs w:val="28"/>
        </w:rPr>
        <w:t>, предусмотренные настоящими Правилами,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грантополучателями и Министерством (далее - соглашение)»;</w:t>
      </w:r>
    </w:p>
    <w:p w14:paraId="5B84A81C" w14:textId="38921AC0" w:rsidR="001A11A1" w:rsidRPr="00893DA0" w:rsidRDefault="0088268D" w:rsidP="001A11A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абзац </w:t>
      </w:r>
      <w:r w:rsidR="003F364A" w:rsidRPr="00893DA0">
        <w:rPr>
          <w:rFonts w:ascii="Times New Roman" w:hAnsi="Times New Roman" w:cs="Times New Roman"/>
          <w:sz w:val="28"/>
          <w:szCs w:val="28"/>
        </w:rPr>
        <w:t>две</w:t>
      </w:r>
      <w:r w:rsidRPr="00893DA0">
        <w:rPr>
          <w:rFonts w:ascii="Times New Roman" w:hAnsi="Times New Roman" w:cs="Times New Roman"/>
          <w:sz w:val="28"/>
          <w:szCs w:val="28"/>
        </w:rPr>
        <w:t>надцатый изложить в следующей редакции:</w:t>
      </w:r>
    </w:p>
    <w:p w14:paraId="3DA12B3F" w14:textId="1ED03AF3" w:rsidR="003F364A" w:rsidRPr="00893DA0" w:rsidRDefault="007774F9" w:rsidP="0088268D">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color w:val="000000"/>
          <w:sz w:val="28"/>
          <w:szCs w:val="28"/>
        </w:rPr>
        <w:lastRenderedPageBreak/>
        <w:t>«</w:t>
      </w:r>
      <w:r w:rsidR="003F364A" w:rsidRPr="00893DA0">
        <w:rPr>
          <w:rFonts w:ascii="Times New Roman" w:hAnsi="Times New Roman" w:cs="Times New Roman"/>
          <w:color w:val="000000"/>
          <w:sz w:val="28"/>
          <w:szCs w:val="28"/>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на развитие материально- технической базы,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w:t>
      </w:r>
      <w:r w:rsidR="004C4F55" w:rsidRPr="00893DA0">
        <w:rPr>
          <w:rFonts w:ascii="Times New Roman" w:hAnsi="Times New Roman" w:cs="Times New Roman"/>
          <w:color w:val="000000"/>
          <w:sz w:val="28"/>
          <w:szCs w:val="28"/>
        </w:rPr>
        <w:t xml:space="preserve">. </w:t>
      </w:r>
      <w:r w:rsidR="003F364A" w:rsidRPr="00893DA0">
        <w:rPr>
          <w:rFonts w:ascii="Times New Roman" w:hAnsi="Times New Roman" w:cs="Times New Roman"/>
          <w:color w:val="000000"/>
          <w:sz w:val="28"/>
          <w:szCs w:val="28"/>
        </w:rPr>
        <w:t xml:space="preserve">Внесение изменений в плановые показатели деятельности осуществляется в порядке, установленном </w:t>
      </w:r>
      <w:r w:rsidR="004C4F55" w:rsidRPr="00893DA0">
        <w:rPr>
          <w:rFonts w:ascii="Times New Roman" w:hAnsi="Times New Roman" w:cs="Times New Roman"/>
          <w:color w:val="000000"/>
          <w:sz w:val="28"/>
          <w:szCs w:val="28"/>
        </w:rPr>
        <w:t>Министерством</w:t>
      </w:r>
      <w:r w:rsidRPr="00893DA0">
        <w:rPr>
          <w:rFonts w:ascii="Times New Roman" w:hAnsi="Times New Roman" w:cs="Times New Roman"/>
          <w:color w:val="000000"/>
          <w:sz w:val="28"/>
          <w:szCs w:val="28"/>
        </w:rPr>
        <w:t>;»</w:t>
      </w:r>
      <w:r w:rsidR="003F364A" w:rsidRPr="00893DA0">
        <w:rPr>
          <w:rFonts w:ascii="Times New Roman" w:hAnsi="Times New Roman" w:cs="Times New Roman"/>
          <w:color w:val="000000"/>
          <w:sz w:val="28"/>
          <w:szCs w:val="28"/>
        </w:rPr>
        <w:t xml:space="preserve">; </w:t>
      </w:r>
    </w:p>
    <w:p w14:paraId="1796A832" w14:textId="45EF6430" w:rsidR="0049360E" w:rsidRPr="00893DA0" w:rsidRDefault="00AD4E5D" w:rsidP="00851A4F">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color w:val="000000"/>
          <w:sz w:val="28"/>
          <w:szCs w:val="28"/>
        </w:rPr>
        <w:t>в абзаце тринадцатом</w:t>
      </w:r>
      <w:r w:rsidR="003E5CFF" w:rsidRPr="00893DA0">
        <w:rPr>
          <w:rFonts w:ascii="Times New Roman" w:hAnsi="Times New Roman" w:cs="Times New Roman"/>
          <w:color w:val="000000"/>
          <w:sz w:val="28"/>
          <w:szCs w:val="28"/>
        </w:rPr>
        <w:t xml:space="preserve"> </w:t>
      </w:r>
      <w:r w:rsidR="007774F9" w:rsidRPr="00893DA0">
        <w:rPr>
          <w:rFonts w:ascii="Times New Roman" w:hAnsi="Times New Roman" w:cs="Times New Roman"/>
          <w:color w:val="000000"/>
          <w:sz w:val="28"/>
          <w:szCs w:val="28"/>
        </w:rPr>
        <w:t>после слов «</w:t>
      </w:r>
      <w:r w:rsidRPr="00893DA0">
        <w:rPr>
          <w:rFonts w:ascii="Times New Roman" w:hAnsi="Times New Roman" w:cs="Times New Roman"/>
          <w:color w:val="000000"/>
          <w:sz w:val="28"/>
          <w:szCs w:val="28"/>
        </w:rPr>
        <w:t>средства, предоставляемые</w:t>
      </w:r>
      <w:r w:rsidR="007774F9" w:rsidRPr="00893DA0">
        <w:rPr>
          <w:rFonts w:ascii="Times New Roman" w:hAnsi="Times New Roman" w:cs="Times New Roman"/>
          <w:color w:val="000000"/>
          <w:sz w:val="28"/>
          <w:szCs w:val="28"/>
        </w:rPr>
        <w:t>» дополнить словами «не более двух раз»</w:t>
      </w:r>
      <w:r w:rsidRPr="00893DA0">
        <w:rPr>
          <w:rFonts w:ascii="Times New Roman" w:hAnsi="Times New Roman" w:cs="Times New Roman"/>
          <w:color w:val="000000"/>
          <w:sz w:val="28"/>
          <w:szCs w:val="28"/>
        </w:rPr>
        <w:t>;</w:t>
      </w:r>
      <w:r w:rsidRPr="00893DA0">
        <w:rPr>
          <w:rFonts w:ascii="Times New Roman CYR" w:hAnsi="Times New Roman CYR" w:cs="Times New Roman CYR"/>
          <w:color w:val="000000"/>
          <w:sz w:val="28"/>
          <w:szCs w:val="28"/>
        </w:rPr>
        <w:t xml:space="preserve"> </w:t>
      </w:r>
    </w:p>
    <w:p w14:paraId="06FC46CC" w14:textId="5CD2896B" w:rsidR="0049360E" w:rsidRDefault="00851A4F" w:rsidP="0049360E">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б</w:t>
      </w:r>
      <w:r w:rsidR="0049360E" w:rsidRPr="00893DA0">
        <w:rPr>
          <w:rFonts w:ascii="Times New Roman" w:hAnsi="Times New Roman" w:cs="Times New Roman"/>
          <w:sz w:val="28"/>
          <w:szCs w:val="28"/>
        </w:rPr>
        <w:t>) в пункте 7:</w:t>
      </w:r>
    </w:p>
    <w:p w14:paraId="6EBBA9F1" w14:textId="77777777" w:rsidR="00F070F7" w:rsidRPr="00F070F7" w:rsidRDefault="00F070F7" w:rsidP="00F070F7">
      <w:pPr>
        <w:tabs>
          <w:tab w:val="right" w:pos="9639"/>
        </w:tabs>
        <w:spacing w:after="0" w:line="240" w:lineRule="auto"/>
        <w:ind w:right="-1" w:firstLine="709"/>
        <w:jc w:val="both"/>
        <w:rPr>
          <w:rFonts w:ascii="Times New Roman" w:hAnsi="Times New Roman" w:cs="Times New Roman"/>
          <w:sz w:val="28"/>
          <w:szCs w:val="28"/>
        </w:rPr>
      </w:pPr>
      <w:r w:rsidRPr="00F070F7">
        <w:rPr>
          <w:rFonts w:ascii="Times New Roman" w:hAnsi="Times New Roman" w:cs="Times New Roman"/>
          <w:sz w:val="28"/>
          <w:szCs w:val="28"/>
        </w:rPr>
        <w:t>абзац первый подпункта «а» изложить в следующей редакции:</w:t>
      </w:r>
    </w:p>
    <w:p w14:paraId="13EEC011" w14:textId="3AF36CCC" w:rsidR="00F070F7" w:rsidRPr="00893DA0" w:rsidRDefault="00F070F7" w:rsidP="00F070F7">
      <w:pPr>
        <w:tabs>
          <w:tab w:val="right" w:pos="9639"/>
        </w:tabs>
        <w:spacing w:after="0" w:line="240" w:lineRule="auto"/>
        <w:ind w:right="-1" w:firstLine="709"/>
        <w:jc w:val="both"/>
        <w:rPr>
          <w:rFonts w:ascii="Times New Roman" w:hAnsi="Times New Roman" w:cs="Times New Roman"/>
          <w:sz w:val="28"/>
          <w:szCs w:val="28"/>
        </w:rPr>
      </w:pPr>
      <w:r w:rsidRPr="00F070F7">
        <w:rPr>
          <w:rFonts w:ascii="Times New Roman" w:hAnsi="Times New Roman" w:cs="Times New Roman"/>
          <w:sz w:val="28"/>
          <w:szCs w:val="28"/>
        </w:rPr>
        <w:t>«по состоянию на дату не ранее чем за 30 календарных дней до даты подачи заявки на участие в отборе и на дату заключения соглашения:»</w:t>
      </w:r>
      <w:r>
        <w:rPr>
          <w:rFonts w:ascii="Times New Roman" w:hAnsi="Times New Roman" w:cs="Times New Roman"/>
          <w:sz w:val="28"/>
          <w:szCs w:val="28"/>
        </w:rPr>
        <w:t>;</w:t>
      </w:r>
    </w:p>
    <w:p w14:paraId="1734C33F" w14:textId="37DB38DF" w:rsidR="0049360E" w:rsidRPr="00893DA0" w:rsidRDefault="0049360E" w:rsidP="00851A4F">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подпункт «д» изложить в следующей редакции: </w:t>
      </w:r>
    </w:p>
    <w:p w14:paraId="652B547B" w14:textId="5D0E450D" w:rsidR="0049360E" w:rsidRPr="00893DA0" w:rsidRDefault="0049360E" w:rsidP="0049360E">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851A4F" w:rsidRPr="00893DA0">
        <w:rPr>
          <w:rFonts w:ascii="Times New Roman" w:hAnsi="Times New Roman" w:cs="Times New Roman"/>
          <w:sz w:val="28"/>
          <w:szCs w:val="28"/>
        </w:rPr>
        <w:t xml:space="preserve">д) </w:t>
      </w:r>
      <w:r w:rsidRPr="00893DA0">
        <w:rPr>
          <w:rFonts w:ascii="Times New Roman" w:hAnsi="Times New Roman" w:cs="Times New Roman"/>
          <w:sz w:val="28"/>
          <w:szCs w:val="28"/>
        </w:rPr>
        <w:t>завершение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приложением № 6 к Государственной программе) (далее – проект создания и (или) развития хозяйства), на которые ранее был получен соответствующий грант, отсутствие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14:paraId="6931BECB" w14:textId="525AA216" w:rsidR="0049360E" w:rsidRPr="00893DA0" w:rsidRDefault="0049360E" w:rsidP="0049360E">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дополнить подпунктом «е» следующего содержания:</w:t>
      </w:r>
    </w:p>
    <w:p w14:paraId="1353361C" w14:textId="65277C98" w:rsidR="00A3332A" w:rsidRPr="00893DA0" w:rsidRDefault="0049360E" w:rsidP="00851A4F">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«е)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в размере более 50 тыс. рублей;»;</w:t>
      </w:r>
    </w:p>
    <w:p w14:paraId="5B377DE9" w14:textId="2F435C04" w:rsidR="00A3332A" w:rsidRPr="00893DA0" w:rsidRDefault="00851A4F" w:rsidP="00A3332A">
      <w:pPr>
        <w:tabs>
          <w:tab w:val="right" w:pos="9639"/>
        </w:tabs>
        <w:spacing w:after="0" w:line="240" w:lineRule="auto"/>
        <w:ind w:right="282" w:firstLine="709"/>
        <w:jc w:val="both"/>
        <w:rPr>
          <w:rFonts w:ascii="Times New Roman" w:hAnsi="Times New Roman" w:cs="Times New Roman"/>
          <w:color w:val="FF0000"/>
          <w:sz w:val="28"/>
          <w:szCs w:val="28"/>
        </w:rPr>
      </w:pPr>
      <w:proofErr w:type="gramStart"/>
      <w:r w:rsidRPr="00893DA0">
        <w:rPr>
          <w:rFonts w:ascii="Times New Roman" w:hAnsi="Times New Roman" w:cs="Times New Roman"/>
          <w:sz w:val="28"/>
          <w:szCs w:val="28"/>
        </w:rPr>
        <w:t>в</w:t>
      </w:r>
      <w:r w:rsidR="00A3332A" w:rsidRPr="00893DA0">
        <w:rPr>
          <w:rFonts w:ascii="Times New Roman" w:hAnsi="Times New Roman" w:cs="Times New Roman"/>
          <w:sz w:val="28"/>
          <w:szCs w:val="28"/>
        </w:rPr>
        <w:t xml:space="preserve">) </w:t>
      </w:r>
      <w:r w:rsidR="00A3332A" w:rsidRPr="00893DA0">
        <w:rPr>
          <w:rFonts w:ascii="Times New Roman" w:hAnsi="Times New Roman" w:cs="Times New Roman"/>
          <w:color w:val="FF0000"/>
          <w:sz w:val="28"/>
          <w:szCs w:val="28"/>
        </w:rPr>
        <w:t xml:space="preserve"> </w:t>
      </w:r>
      <w:r w:rsidR="00A3332A" w:rsidRPr="00893DA0">
        <w:rPr>
          <w:rFonts w:ascii="Times New Roman" w:hAnsi="Times New Roman" w:cs="Times New Roman"/>
          <w:sz w:val="28"/>
          <w:szCs w:val="28"/>
        </w:rPr>
        <w:t>в</w:t>
      </w:r>
      <w:proofErr w:type="gramEnd"/>
      <w:r w:rsidR="00A3332A" w:rsidRPr="00893DA0">
        <w:rPr>
          <w:rFonts w:ascii="Times New Roman" w:hAnsi="Times New Roman" w:cs="Times New Roman"/>
          <w:sz w:val="28"/>
          <w:szCs w:val="28"/>
        </w:rPr>
        <w:t xml:space="preserve"> пункте 9:</w:t>
      </w:r>
    </w:p>
    <w:p w14:paraId="7AE635DF" w14:textId="36E3BDD8" w:rsidR="00A3332A" w:rsidRPr="00893DA0" w:rsidRDefault="00A3332A" w:rsidP="00A3332A">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подпункт «р» изложить в следующей редакции:</w:t>
      </w:r>
    </w:p>
    <w:p w14:paraId="6CADB13B" w14:textId="39D222BF" w:rsidR="00A3332A" w:rsidRPr="00893DA0" w:rsidRDefault="00A3332A" w:rsidP="00A3332A">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 xml:space="preserve">«р) </w:t>
      </w:r>
      <w:r w:rsidRPr="00893DA0">
        <w:rPr>
          <w:rStyle w:val="docdata"/>
          <w:rFonts w:ascii="Times New Roman" w:hAnsi="Times New Roman" w:cs="Times New Roman"/>
          <w:color w:val="000000"/>
          <w:sz w:val="28"/>
          <w:szCs w:val="28"/>
          <w:shd w:val="clear" w:color="auto" w:fill="FFFFFF"/>
        </w:rPr>
        <w:t>правоустанавливающие документы на земельный участок</w:t>
      </w:r>
      <w:r w:rsidRPr="00893DA0">
        <w:rPr>
          <w:rFonts w:ascii="Times New Roman" w:hAnsi="Times New Roman" w:cs="Times New Roman"/>
          <w:color w:val="000000"/>
          <w:sz w:val="28"/>
          <w:szCs w:val="28"/>
          <w:shd w:val="clear" w:color="auto" w:fill="FFFFFF"/>
        </w:rPr>
        <w:t>,</w:t>
      </w:r>
      <w:r w:rsidRPr="00893DA0">
        <w:rPr>
          <w:rFonts w:ascii="Times New Roman" w:hAnsi="Times New Roman" w:cs="Times New Roman"/>
          <w:sz w:val="28"/>
          <w:szCs w:val="28"/>
        </w:rPr>
        <w:t xml:space="preserve"> зарегистрированные в установленном законодательством порядке,</w:t>
      </w:r>
      <w:r w:rsidRPr="00893DA0">
        <w:rPr>
          <w:rFonts w:ascii="Times New Roman" w:hAnsi="Times New Roman" w:cs="Times New Roman"/>
          <w:color w:val="000000"/>
          <w:sz w:val="28"/>
          <w:szCs w:val="28"/>
          <w:shd w:val="clear" w:color="auto" w:fill="FFFFFF"/>
        </w:rPr>
        <w:t xml:space="preserve"> подтверждающие право собственности, или право пожизненного (наследуемого) владения, или право </w:t>
      </w:r>
      <w:r w:rsidRPr="00893DA0">
        <w:rPr>
          <w:rFonts w:ascii="Times New Roman" w:hAnsi="Times New Roman" w:cs="Times New Roman"/>
          <w:color w:val="000000"/>
          <w:sz w:val="28"/>
          <w:szCs w:val="28"/>
          <w:shd w:val="clear" w:color="auto" w:fill="FFFFFF"/>
        </w:rPr>
        <w:lastRenderedPageBreak/>
        <w:t>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выданная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r w:rsidR="004E7E2C" w:rsidRPr="00893DA0">
        <w:rPr>
          <w:rFonts w:ascii="Times New Roman" w:hAnsi="Times New Roman" w:cs="Times New Roman"/>
          <w:color w:val="000000"/>
          <w:sz w:val="28"/>
          <w:szCs w:val="28"/>
          <w:shd w:val="clear" w:color="auto" w:fill="FFFFFF"/>
        </w:rPr>
        <w:t>;</w:t>
      </w:r>
    </w:p>
    <w:p w14:paraId="5E752323" w14:textId="59F6CD27" w:rsidR="00A3332A" w:rsidRPr="00893DA0" w:rsidRDefault="005A2BB3" w:rsidP="00A3332A">
      <w:pPr>
        <w:tabs>
          <w:tab w:val="right" w:pos="9639"/>
        </w:tabs>
        <w:spacing w:after="0" w:line="240" w:lineRule="auto"/>
        <w:ind w:right="282" w:firstLine="709"/>
        <w:jc w:val="both"/>
        <w:rPr>
          <w:rFonts w:ascii="Times New Roman" w:hAnsi="Times New Roman" w:cs="Times New Roman"/>
          <w:sz w:val="28"/>
          <w:szCs w:val="28"/>
        </w:rPr>
      </w:pPr>
      <w:r w:rsidRPr="00893DA0">
        <w:rPr>
          <w:rFonts w:ascii="Times New Roman" w:hAnsi="Times New Roman" w:cs="Times New Roman"/>
          <w:sz w:val="28"/>
          <w:szCs w:val="28"/>
        </w:rPr>
        <w:t>дополнить подпунктом</w:t>
      </w:r>
      <w:r w:rsidR="00A3332A" w:rsidRPr="00893DA0">
        <w:rPr>
          <w:rFonts w:ascii="Times New Roman" w:hAnsi="Times New Roman" w:cs="Times New Roman"/>
          <w:sz w:val="28"/>
          <w:szCs w:val="28"/>
        </w:rPr>
        <w:t xml:space="preserve"> </w:t>
      </w:r>
      <w:r w:rsidRPr="00893DA0">
        <w:rPr>
          <w:rFonts w:ascii="Times New Roman" w:hAnsi="Times New Roman" w:cs="Times New Roman"/>
          <w:sz w:val="28"/>
          <w:szCs w:val="28"/>
        </w:rPr>
        <w:t>«с</w:t>
      </w:r>
      <w:r w:rsidR="00A3332A" w:rsidRPr="00893DA0">
        <w:rPr>
          <w:rFonts w:ascii="Times New Roman" w:hAnsi="Times New Roman" w:cs="Times New Roman"/>
          <w:sz w:val="28"/>
          <w:szCs w:val="28"/>
        </w:rPr>
        <w:t>» следующего содержания:</w:t>
      </w:r>
    </w:p>
    <w:p w14:paraId="4ED1D58C" w14:textId="33EF3B99" w:rsidR="00A3332A" w:rsidRPr="00893DA0" w:rsidRDefault="005A2BB3" w:rsidP="00A3332A">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«с</w:t>
      </w:r>
      <w:r w:rsidR="00A3332A" w:rsidRPr="00893DA0">
        <w:rPr>
          <w:rFonts w:ascii="Times New Roman" w:hAnsi="Times New Roman" w:cs="Times New Roman"/>
          <w:sz w:val="28"/>
          <w:szCs w:val="28"/>
        </w:rPr>
        <w:t>)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(отводу) воды в размере более 50 тыс. рублей;</w:t>
      </w:r>
    </w:p>
    <w:p w14:paraId="13A4B203" w14:textId="6C292828" w:rsidR="007365DA" w:rsidRPr="00893DA0" w:rsidRDefault="007365DA" w:rsidP="007365DA">
      <w:pPr>
        <w:pStyle w:val="2637"/>
        <w:shd w:val="clear" w:color="auto" w:fill="FFFFFF"/>
        <w:spacing w:before="0" w:beforeAutospacing="0" w:after="0" w:afterAutospacing="0" w:line="256" w:lineRule="auto"/>
        <w:ind w:firstLine="740"/>
        <w:jc w:val="both"/>
        <w:rPr>
          <w:sz w:val="28"/>
          <w:szCs w:val="28"/>
        </w:rPr>
      </w:pPr>
      <w:r w:rsidRPr="00893DA0">
        <w:rPr>
          <w:sz w:val="28"/>
          <w:szCs w:val="28"/>
        </w:rPr>
        <w:t>абзац</w:t>
      </w:r>
      <w:r w:rsidR="00A3332A" w:rsidRPr="00893DA0">
        <w:rPr>
          <w:sz w:val="28"/>
          <w:szCs w:val="28"/>
        </w:rPr>
        <w:t xml:space="preserve"> </w:t>
      </w:r>
      <w:r w:rsidR="005A2BB3" w:rsidRPr="00893DA0">
        <w:rPr>
          <w:sz w:val="28"/>
          <w:szCs w:val="28"/>
        </w:rPr>
        <w:t>тридца</w:t>
      </w:r>
      <w:r w:rsidRPr="00893DA0">
        <w:rPr>
          <w:sz w:val="28"/>
          <w:szCs w:val="28"/>
        </w:rPr>
        <w:t xml:space="preserve">тый изложить в следующей редакции: </w:t>
      </w:r>
    </w:p>
    <w:p w14:paraId="28970DBD" w14:textId="70EE0D2E" w:rsidR="007365DA" w:rsidRPr="00893DA0" w:rsidRDefault="002E027C" w:rsidP="007365DA">
      <w:pPr>
        <w:pStyle w:val="2637"/>
        <w:shd w:val="clear" w:color="auto" w:fill="FFFFFF"/>
        <w:spacing w:before="0" w:beforeAutospacing="0" w:after="0" w:afterAutospacing="0" w:line="256" w:lineRule="auto"/>
        <w:ind w:firstLine="740"/>
        <w:jc w:val="both"/>
        <w:rPr>
          <w:sz w:val="28"/>
          <w:szCs w:val="28"/>
        </w:rPr>
      </w:pPr>
      <w:r w:rsidRPr="00893DA0">
        <w:rPr>
          <w:sz w:val="28"/>
          <w:szCs w:val="28"/>
        </w:rPr>
        <w:t xml:space="preserve"> «</w:t>
      </w:r>
      <w:r w:rsidRPr="00893DA0">
        <w:rPr>
          <w:color w:val="000000"/>
          <w:sz w:val="28"/>
          <w:szCs w:val="28"/>
          <w:shd w:val="clear" w:color="auto" w:fill="FFFFFF"/>
        </w:rPr>
        <w:t>Документы, указанные в подпунктах «н»,</w:t>
      </w:r>
      <w:r w:rsidR="00A32B26" w:rsidRPr="00893DA0">
        <w:rPr>
          <w:sz w:val="28"/>
          <w:szCs w:val="28"/>
        </w:rPr>
        <w:t xml:space="preserve"> «</w:t>
      </w:r>
      <w:proofErr w:type="gramStart"/>
      <w:r w:rsidR="00A32B26" w:rsidRPr="00893DA0">
        <w:rPr>
          <w:sz w:val="28"/>
          <w:szCs w:val="28"/>
        </w:rPr>
        <w:t>р»(</w:t>
      </w:r>
      <w:proofErr w:type="gramEnd"/>
      <w:r w:rsidR="00A32B26" w:rsidRPr="00893DA0">
        <w:rPr>
          <w:sz w:val="28"/>
          <w:szCs w:val="28"/>
        </w:rPr>
        <w:t>при наличии сведений в ЕГРН)</w:t>
      </w:r>
      <w:r w:rsidR="006B0E06" w:rsidRPr="00893DA0">
        <w:rPr>
          <w:sz w:val="28"/>
          <w:szCs w:val="28"/>
        </w:rPr>
        <w:t>,</w:t>
      </w:r>
      <w:r w:rsidRPr="00893DA0">
        <w:rPr>
          <w:color w:val="000000"/>
          <w:sz w:val="28"/>
          <w:szCs w:val="28"/>
          <w:shd w:val="clear" w:color="auto" w:fill="FFFFFF"/>
        </w:rPr>
        <w:t xml:space="preserve"> </w:t>
      </w:r>
      <w:r w:rsidR="00A32B26" w:rsidRPr="00893DA0">
        <w:rPr>
          <w:color w:val="000000"/>
          <w:sz w:val="28"/>
          <w:szCs w:val="28"/>
          <w:shd w:val="clear" w:color="auto" w:fill="FFFFFF"/>
        </w:rPr>
        <w:t>«с»,</w:t>
      </w:r>
      <w:r w:rsidR="00A32B26" w:rsidRPr="00893DA0">
        <w:rPr>
          <w:sz w:val="28"/>
          <w:szCs w:val="28"/>
        </w:rPr>
        <w:t xml:space="preserve"> </w:t>
      </w:r>
      <w:r w:rsidRPr="00893DA0">
        <w:rPr>
          <w:color w:val="000000"/>
          <w:sz w:val="28"/>
          <w:szCs w:val="28"/>
          <w:shd w:val="clear" w:color="auto" w:fill="FFFFFF"/>
        </w:rPr>
        <w:t>«о», настоящего пункта, представляются участником отбора по собственной инициативе.»</w:t>
      </w:r>
      <w:r w:rsidR="00851A4F" w:rsidRPr="00893DA0">
        <w:rPr>
          <w:color w:val="000000"/>
          <w:sz w:val="28"/>
          <w:szCs w:val="28"/>
          <w:shd w:val="clear" w:color="auto" w:fill="FFFFFF"/>
        </w:rPr>
        <w:t>;</w:t>
      </w:r>
    </w:p>
    <w:p w14:paraId="0C504999" w14:textId="29E6BAF0" w:rsidR="00A3332A" w:rsidRPr="00893DA0" w:rsidRDefault="00A3332A" w:rsidP="00A3332A">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дополнить абзацем следующего содержания:</w:t>
      </w:r>
    </w:p>
    <w:p w14:paraId="1C1FCE6E" w14:textId="757F7717" w:rsidR="00FB1317" w:rsidRPr="00893DA0" w:rsidRDefault="00A3332A" w:rsidP="00851A4F">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«от Федерального государственного бюджетного учреждения «Управление мелиорации земель и сельскохозяйственного водоснабжения по Республике Дагестан» – сведения об отсутствии у участника отбора просроченной задолженности за услуги по подаче (отводу) воды в размере более 50 тыс. рублей.»;</w:t>
      </w:r>
    </w:p>
    <w:p w14:paraId="0B3F06DD" w14:textId="4DB6E595" w:rsidR="00FB1317" w:rsidRPr="00893DA0" w:rsidRDefault="00074145" w:rsidP="00074145">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г</w:t>
      </w:r>
      <w:r w:rsidR="00FB1317" w:rsidRPr="00893DA0">
        <w:rPr>
          <w:rFonts w:ascii="Times New Roman" w:hAnsi="Times New Roman" w:cs="Times New Roman"/>
          <w:sz w:val="28"/>
          <w:szCs w:val="28"/>
        </w:rPr>
        <w:t xml:space="preserve">) </w:t>
      </w:r>
      <w:r w:rsidR="00564EBB" w:rsidRPr="00893DA0">
        <w:rPr>
          <w:rFonts w:ascii="Times New Roman" w:hAnsi="Times New Roman" w:cs="Times New Roman"/>
          <w:sz w:val="28"/>
          <w:szCs w:val="28"/>
        </w:rPr>
        <w:t xml:space="preserve">в абзаце третьем подпункта «а» пункта 11 </w:t>
      </w:r>
      <w:r w:rsidR="00FB1317" w:rsidRPr="00893DA0">
        <w:rPr>
          <w:rFonts w:ascii="Times New Roman" w:hAnsi="Times New Roman" w:cs="Times New Roman"/>
          <w:sz w:val="28"/>
          <w:szCs w:val="28"/>
        </w:rPr>
        <w:t>слова «стоимостью менее 5 млн рублей» заменить словами «в стоимость которого включена сумма гранта на развитие семейной фермы в размере менее 5 млн. рублей»;</w:t>
      </w:r>
    </w:p>
    <w:p w14:paraId="52D5D4B3" w14:textId="7C925BBE" w:rsidR="00BC43F9" w:rsidRPr="00893DA0" w:rsidRDefault="00074145" w:rsidP="00776EB5">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д</w:t>
      </w:r>
      <w:r w:rsidR="0086386D" w:rsidRPr="00893DA0">
        <w:rPr>
          <w:rFonts w:ascii="Times New Roman" w:hAnsi="Times New Roman" w:cs="Times New Roman"/>
          <w:sz w:val="28"/>
          <w:szCs w:val="28"/>
        </w:rPr>
        <w:t xml:space="preserve">) </w:t>
      </w:r>
      <w:r w:rsidR="00BC43F9" w:rsidRPr="00893DA0">
        <w:rPr>
          <w:rFonts w:ascii="Times New Roman" w:hAnsi="Times New Roman" w:cs="Times New Roman"/>
          <w:sz w:val="28"/>
          <w:szCs w:val="28"/>
        </w:rPr>
        <w:t>в пункте 12:</w:t>
      </w:r>
    </w:p>
    <w:p w14:paraId="679B8DA9" w14:textId="346E2E3F" w:rsidR="00E01594" w:rsidRPr="00893DA0" w:rsidRDefault="00E01594" w:rsidP="00E01594">
      <w:pPr>
        <w:pStyle w:val="ConsPlusNormal"/>
        <w:ind w:firstLine="540"/>
        <w:jc w:val="both"/>
        <w:rPr>
          <w:rFonts w:ascii="Times New Roman" w:hAnsi="Times New Roman" w:cs="Times New Roman"/>
          <w:sz w:val="28"/>
          <w:szCs w:val="28"/>
        </w:rPr>
      </w:pPr>
      <w:r w:rsidRPr="00893DA0">
        <w:rPr>
          <w:rFonts w:ascii="Times New Roman" w:hAnsi="Times New Roman" w:cs="Times New Roman"/>
          <w:sz w:val="28"/>
          <w:szCs w:val="28"/>
        </w:rPr>
        <w:t>в абзацах пятом и седьмом после слова «договоров», дополнить словом «(соглашений)»;</w:t>
      </w:r>
    </w:p>
    <w:p w14:paraId="3C2D1870" w14:textId="635AC392" w:rsidR="0086386D" w:rsidRPr="00893DA0" w:rsidRDefault="00326A99" w:rsidP="00776EB5">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абзац двадцать первый</w:t>
      </w:r>
      <w:r w:rsidR="0086386D" w:rsidRPr="00893DA0">
        <w:rPr>
          <w:rFonts w:ascii="Times New Roman" w:hAnsi="Times New Roman" w:cs="Times New Roman"/>
          <w:sz w:val="28"/>
          <w:szCs w:val="28"/>
        </w:rPr>
        <w:t xml:space="preserve"> изложить в следующей редакции:</w:t>
      </w:r>
    </w:p>
    <w:p w14:paraId="59FD0C4F" w14:textId="1C29572E" w:rsidR="00C7309B" w:rsidRPr="00893DA0" w:rsidRDefault="0086386D" w:rsidP="00074145">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«обязательства по обеспечению получателями гранта </w:t>
      </w:r>
      <w:r w:rsidR="00326A99" w:rsidRPr="00893DA0">
        <w:rPr>
          <w:rFonts w:ascii="Times New Roman" w:hAnsi="Times New Roman" w:cs="Times New Roman"/>
          <w:sz w:val="28"/>
          <w:szCs w:val="28"/>
        </w:rPr>
        <w:t>на развитие</w:t>
      </w:r>
      <w:r w:rsidR="00776EB5" w:rsidRPr="00893DA0">
        <w:rPr>
          <w:rFonts w:ascii="Times New Roman" w:hAnsi="Times New Roman" w:cs="Times New Roman"/>
          <w:sz w:val="28"/>
          <w:szCs w:val="28"/>
        </w:rPr>
        <w:t xml:space="preserve"> </w:t>
      </w:r>
      <w:r w:rsidR="00326A99" w:rsidRPr="00893DA0">
        <w:rPr>
          <w:rFonts w:ascii="Times New Roman" w:hAnsi="Times New Roman" w:cs="Times New Roman"/>
          <w:sz w:val="28"/>
          <w:szCs w:val="28"/>
        </w:rPr>
        <w:t>материально-технической базы не менее чем в течение 5 лет с даты</w:t>
      </w:r>
      <w:r w:rsidR="00776EB5" w:rsidRPr="00893DA0">
        <w:rPr>
          <w:rFonts w:ascii="Times New Roman" w:hAnsi="Times New Roman" w:cs="Times New Roman"/>
          <w:sz w:val="28"/>
          <w:szCs w:val="28"/>
        </w:rPr>
        <w:t xml:space="preserve"> </w:t>
      </w:r>
      <w:r w:rsidR="00326A99" w:rsidRPr="00893DA0">
        <w:rPr>
          <w:rFonts w:ascii="Times New Roman" w:hAnsi="Times New Roman" w:cs="Times New Roman"/>
          <w:sz w:val="28"/>
          <w:szCs w:val="28"/>
        </w:rPr>
        <w:t>получения гранта ежегодного прироста объема реализации</w:t>
      </w:r>
      <w:r w:rsidR="00776EB5" w:rsidRPr="00893DA0">
        <w:rPr>
          <w:rFonts w:ascii="Times New Roman" w:hAnsi="Times New Roman" w:cs="Times New Roman"/>
          <w:sz w:val="28"/>
          <w:szCs w:val="28"/>
        </w:rPr>
        <w:t xml:space="preserve"> </w:t>
      </w:r>
      <w:r w:rsidR="00326A99" w:rsidRPr="00893DA0">
        <w:rPr>
          <w:rFonts w:ascii="Times New Roman" w:hAnsi="Times New Roman" w:cs="Times New Roman"/>
          <w:sz w:val="28"/>
          <w:szCs w:val="28"/>
        </w:rPr>
        <w:t>сельскохозяйственной продукции в размере не ниже среднего размера</w:t>
      </w:r>
      <w:r w:rsidR="00776EB5" w:rsidRPr="00893DA0">
        <w:rPr>
          <w:rFonts w:ascii="Times New Roman" w:hAnsi="Times New Roman" w:cs="Times New Roman"/>
          <w:sz w:val="28"/>
          <w:szCs w:val="28"/>
        </w:rPr>
        <w:t xml:space="preserve"> </w:t>
      </w:r>
      <w:r w:rsidR="00326A99" w:rsidRPr="00893DA0">
        <w:rPr>
          <w:rFonts w:ascii="Times New Roman" w:hAnsi="Times New Roman" w:cs="Times New Roman"/>
          <w:sz w:val="28"/>
          <w:szCs w:val="28"/>
        </w:rPr>
        <w:t>прироста производства продукции сельского хозяйства по крестьянским</w:t>
      </w:r>
      <w:r w:rsidR="00776EB5" w:rsidRPr="00893DA0">
        <w:rPr>
          <w:rFonts w:ascii="Times New Roman" w:hAnsi="Times New Roman" w:cs="Times New Roman"/>
          <w:sz w:val="28"/>
          <w:szCs w:val="28"/>
        </w:rPr>
        <w:t xml:space="preserve"> </w:t>
      </w:r>
      <w:r w:rsidR="00326A99" w:rsidRPr="00893DA0">
        <w:rPr>
          <w:rFonts w:ascii="Times New Roman" w:hAnsi="Times New Roman" w:cs="Times New Roman"/>
          <w:sz w:val="28"/>
          <w:szCs w:val="28"/>
        </w:rPr>
        <w:t xml:space="preserve">(фермерским) хозяйствам и индивидуальным предпринимателям </w:t>
      </w:r>
      <w:r w:rsidR="00776EB5" w:rsidRPr="00893DA0">
        <w:rPr>
          <w:rFonts w:ascii="Times New Roman" w:hAnsi="Times New Roman" w:cs="Times New Roman"/>
          <w:sz w:val="28"/>
          <w:szCs w:val="28"/>
        </w:rPr>
        <w:t>Республики Дагестан</w:t>
      </w:r>
      <w:r w:rsidR="00326A99" w:rsidRPr="00893DA0">
        <w:rPr>
          <w:rFonts w:ascii="Times New Roman" w:hAnsi="Times New Roman" w:cs="Times New Roman"/>
          <w:sz w:val="28"/>
          <w:szCs w:val="28"/>
        </w:rPr>
        <w:t xml:space="preserve"> в соответствии с данными Федеральной службы государственной статистики за последние 3 года, предшествующие году распределения су</w:t>
      </w:r>
      <w:r w:rsidR="00776EB5" w:rsidRPr="00893DA0">
        <w:rPr>
          <w:rFonts w:ascii="Times New Roman" w:hAnsi="Times New Roman" w:cs="Times New Roman"/>
          <w:sz w:val="28"/>
          <w:szCs w:val="28"/>
        </w:rPr>
        <w:t>бсидии, но не ниже 5 процентов;»</w:t>
      </w:r>
      <w:r w:rsidR="00074145" w:rsidRPr="00893DA0">
        <w:rPr>
          <w:rFonts w:ascii="Times New Roman" w:hAnsi="Times New Roman" w:cs="Times New Roman"/>
          <w:sz w:val="28"/>
          <w:szCs w:val="28"/>
        </w:rPr>
        <w:t>;</w:t>
      </w:r>
    </w:p>
    <w:p w14:paraId="0AC0FBF0" w14:textId="581D14E3" w:rsidR="00C7309B" w:rsidRPr="00893DA0" w:rsidRDefault="00074145" w:rsidP="00C7309B">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е</w:t>
      </w:r>
      <w:r w:rsidR="00C7309B" w:rsidRPr="00893DA0">
        <w:rPr>
          <w:rFonts w:ascii="Times New Roman" w:hAnsi="Times New Roman" w:cs="Times New Roman"/>
          <w:sz w:val="28"/>
          <w:szCs w:val="28"/>
        </w:rPr>
        <w:t>) после абзаца восьмого пункта 15 дополнить абзацем следующего содержания:</w:t>
      </w:r>
    </w:p>
    <w:p w14:paraId="7D36AE1C" w14:textId="79023116" w:rsidR="00F703B4" w:rsidRPr="00893DA0" w:rsidRDefault="00C7309B" w:rsidP="00074145">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0089068E" w:rsidRPr="00893DA0">
        <w:rPr>
          <w:rFonts w:ascii="Times New Roman" w:hAnsi="Times New Roman" w:cs="Times New Roman"/>
          <w:sz w:val="28"/>
          <w:szCs w:val="28"/>
        </w:rPr>
        <w:t xml:space="preserve">приобретение автономных источников электро- и газоснабжения, обустройство автономных источников водоснабжения, включая приобретение и монтаж </w:t>
      </w:r>
      <w:proofErr w:type="spellStart"/>
      <w:r w:rsidR="0089068E" w:rsidRPr="00893DA0">
        <w:rPr>
          <w:rFonts w:ascii="Times New Roman" w:hAnsi="Times New Roman" w:cs="Times New Roman"/>
          <w:sz w:val="28"/>
          <w:szCs w:val="28"/>
        </w:rPr>
        <w:t>газопоршневых</w:t>
      </w:r>
      <w:proofErr w:type="spellEnd"/>
      <w:r w:rsidR="0089068E" w:rsidRPr="00893DA0">
        <w:rPr>
          <w:rFonts w:ascii="Times New Roman" w:hAnsi="Times New Roman" w:cs="Times New Roman"/>
          <w:sz w:val="28"/>
          <w:szCs w:val="28"/>
        </w:rPr>
        <w:t xml:space="preserve"> установок </w:t>
      </w:r>
      <w:r w:rsidRPr="00893DA0">
        <w:rPr>
          <w:rFonts w:ascii="Times New Roman" w:hAnsi="Times New Roman" w:cs="Times New Roman"/>
          <w:sz w:val="28"/>
          <w:szCs w:val="28"/>
        </w:rPr>
        <w:t xml:space="preserve">(при условии, что данное  оборудование произведено на территории Российской Федерации и (или) не имеет произведенных в Российской </w:t>
      </w:r>
      <w:r w:rsidRPr="00893DA0">
        <w:rPr>
          <w:rFonts w:ascii="Times New Roman" w:hAnsi="Times New Roman" w:cs="Times New Roman"/>
          <w:sz w:val="28"/>
          <w:szCs w:val="28"/>
        </w:rPr>
        <w:lastRenderedPageBreak/>
        <w:t>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r w:rsidR="0089068E" w:rsidRPr="00893DA0">
        <w:rPr>
          <w:rFonts w:ascii="Times New Roman" w:hAnsi="Times New Roman" w:cs="Times New Roman"/>
          <w:sz w:val="28"/>
          <w:szCs w:val="28"/>
        </w:rPr>
        <w:t xml:space="preserve"> Перечень указанного оборудования утверждается Министерством</w:t>
      </w:r>
      <w:r w:rsidRPr="00893DA0">
        <w:rPr>
          <w:rFonts w:ascii="Times New Roman" w:hAnsi="Times New Roman" w:cs="Times New Roman"/>
          <w:sz w:val="28"/>
          <w:szCs w:val="28"/>
        </w:rPr>
        <w:t>»;</w:t>
      </w:r>
    </w:p>
    <w:p w14:paraId="19661DD4" w14:textId="15D68754" w:rsidR="006E444D" w:rsidRPr="00893DA0" w:rsidRDefault="00074145" w:rsidP="0019378A">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ж</w:t>
      </w:r>
      <w:r w:rsidR="0019378A" w:rsidRPr="00893DA0">
        <w:rPr>
          <w:rFonts w:ascii="Times New Roman" w:hAnsi="Times New Roman" w:cs="Times New Roman"/>
          <w:sz w:val="28"/>
          <w:szCs w:val="28"/>
        </w:rPr>
        <w:t xml:space="preserve">) </w:t>
      </w:r>
      <w:r w:rsidR="006E444D" w:rsidRPr="00893DA0">
        <w:rPr>
          <w:rFonts w:ascii="Times New Roman" w:hAnsi="Times New Roman" w:cs="Times New Roman"/>
          <w:sz w:val="28"/>
          <w:szCs w:val="28"/>
        </w:rPr>
        <w:t xml:space="preserve">абзац второй </w:t>
      </w:r>
      <w:r w:rsidR="0019378A" w:rsidRPr="00893DA0">
        <w:rPr>
          <w:rFonts w:ascii="Times New Roman" w:hAnsi="Times New Roman" w:cs="Times New Roman"/>
          <w:sz w:val="28"/>
          <w:szCs w:val="28"/>
        </w:rPr>
        <w:t xml:space="preserve">пункта 16 </w:t>
      </w:r>
      <w:r w:rsidR="006E444D" w:rsidRPr="00893DA0">
        <w:rPr>
          <w:rFonts w:ascii="Times New Roman" w:hAnsi="Times New Roman" w:cs="Times New Roman"/>
          <w:sz w:val="28"/>
          <w:szCs w:val="28"/>
        </w:rPr>
        <w:t>изложить в следующей редакции:</w:t>
      </w:r>
    </w:p>
    <w:p w14:paraId="0461CDA4" w14:textId="3A55F36F" w:rsidR="006E444D" w:rsidRPr="00893DA0" w:rsidRDefault="006E444D" w:rsidP="00074145">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w:t>
      </w:r>
      <w:r w:rsidR="0019378A" w:rsidRPr="00893DA0">
        <w:rPr>
          <w:rFonts w:ascii="Times New Roman" w:hAnsi="Times New Roman" w:cs="Times New Roman"/>
          <w:sz w:val="28"/>
          <w:szCs w:val="28"/>
        </w:rPr>
        <w:t>обеспечение развития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r w:rsidR="00074145" w:rsidRPr="00893DA0">
        <w:rPr>
          <w:rFonts w:ascii="Times New Roman" w:hAnsi="Times New Roman" w:cs="Times New Roman"/>
          <w:sz w:val="28"/>
          <w:szCs w:val="28"/>
        </w:rPr>
        <w:t>»</w:t>
      </w:r>
      <w:r w:rsidR="0019378A" w:rsidRPr="00893DA0">
        <w:rPr>
          <w:rFonts w:ascii="Times New Roman" w:hAnsi="Times New Roman" w:cs="Times New Roman"/>
          <w:sz w:val="28"/>
          <w:szCs w:val="28"/>
        </w:rPr>
        <w:t>;</w:t>
      </w:r>
    </w:p>
    <w:p w14:paraId="7F69DA2A" w14:textId="77D43D98" w:rsidR="00396FA4" w:rsidRPr="00893DA0" w:rsidRDefault="008D538C" w:rsidP="00396FA4">
      <w:pPr>
        <w:pStyle w:val="ConsPlusNormal"/>
        <w:ind w:firstLine="540"/>
        <w:jc w:val="both"/>
        <w:rPr>
          <w:rFonts w:ascii="Times New Roman" w:hAnsi="Times New Roman" w:cs="Times New Roman"/>
          <w:sz w:val="28"/>
          <w:szCs w:val="28"/>
        </w:rPr>
      </w:pPr>
      <w:r w:rsidRPr="00893DA0">
        <w:rPr>
          <w:rFonts w:ascii="Times New Roman" w:hAnsi="Times New Roman" w:cs="Times New Roman"/>
          <w:sz w:val="28"/>
          <w:szCs w:val="28"/>
        </w:rPr>
        <w:t>з</w:t>
      </w:r>
      <w:r w:rsidR="00396FA4" w:rsidRPr="00893DA0">
        <w:rPr>
          <w:rFonts w:ascii="Times New Roman" w:hAnsi="Times New Roman" w:cs="Times New Roman"/>
          <w:sz w:val="28"/>
          <w:szCs w:val="28"/>
        </w:rPr>
        <w:t xml:space="preserve">) пункт 30 дополнить абзацами следующего содержания: </w:t>
      </w:r>
    </w:p>
    <w:p w14:paraId="1AE38CE6" w14:textId="77777777" w:rsidR="00396FA4" w:rsidRPr="00893DA0" w:rsidRDefault="00396FA4"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Правил, не позднее наступления даты окончания приема заявок участников отбора получателей гранта с соблюдением следующих условий:</w:t>
      </w:r>
    </w:p>
    <w:p w14:paraId="26A10EFA" w14:textId="77777777" w:rsidR="00396FA4" w:rsidRPr="00893DA0" w:rsidRDefault="00396FA4"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14:paraId="0BC841E0" w14:textId="77777777" w:rsidR="00396FA4" w:rsidRPr="00893DA0" w:rsidRDefault="00396FA4"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при внесении изменений в объявление о проведении отбора получателей гранта не допускается изменение способа отбора получателей гранта;</w:t>
      </w:r>
    </w:p>
    <w:p w14:paraId="1C93D291" w14:textId="77777777" w:rsidR="00396FA4" w:rsidRPr="00893DA0" w:rsidRDefault="00396FA4"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получателей гранта внести изменения в заявки;</w:t>
      </w:r>
    </w:p>
    <w:p w14:paraId="6E01D43F" w14:textId="77777777" w:rsidR="00396FA4" w:rsidRPr="00893DA0" w:rsidRDefault="00396FA4"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участники отбора получателей гранта,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14:paraId="57387157" w14:textId="5A51CFC1" w:rsidR="00396FA4" w:rsidRPr="00893DA0" w:rsidRDefault="008D538C"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и</w:t>
      </w:r>
      <w:r w:rsidR="00396FA4" w:rsidRPr="00893DA0">
        <w:rPr>
          <w:rFonts w:ascii="Times New Roman" w:hAnsi="Times New Roman" w:cs="Times New Roman"/>
          <w:sz w:val="28"/>
          <w:szCs w:val="28"/>
        </w:rPr>
        <w:t>) в пункте 33:</w:t>
      </w:r>
    </w:p>
    <w:p w14:paraId="2B610B92" w14:textId="77777777" w:rsidR="00396FA4" w:rsidRPr="00893DA0" w:rsidRDefault="00396FA4" w:rsidP="00396FA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таблицу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831"/>
        <w:gridCol w:w="1701"/>
        <w:gridCol w:w="2410"/>
      </w:tblGrid>
      <w:tr w:rsidR="00396FA4" w:rsidRPr="00893DA0" w14:paraId="7A38DB4A" w14:textId="77777777" w:rsidTr="00A10434">
        <w:tc>
          <w:tcPr>
            <w:tcW w:w="567" w:type="dxa"/>
          </w:tcPr>
          <w:p w14:paraId="4505A845"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N п/п</w:t>
            </w:r>
          </w:p>
        </w:tc>
        <w:tc>
          <w:tcPr>
            <w:tcW w:w="2551" w:type="dxa"/>
          </w:tcPr>
          <w:p w14:paraId="05153CCE"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Наименование критерия</w:t>
            </w:r>
          </w:p>
        </w:tc>
        <w:tc>
          <w:tcPr>
            <w:tcW w:w="2831" w:type="dxa"/>
          </w:tcPr>
          <w:p w14:paraId="1ACA673B"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Описание</w:t>
            </w:r>
          </w:p>
        </w:tc>
        <w:tc>
          <w:tcPr>
            <w:tcW w:w="1701" w:type="dxa"/>
          </w:tcPr>
          <w:p w14:paraId="61E70558"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Оценка критерия (диапазон оценки), </w:t>
            </w:r>
            <w:r w:rsidRPr="00893DA0">
              <w:rPr>
                <w:rFonts w:ascii="Times New Roman" w:hAnsi="Times New Roman" w:cs="Times New Roman"/>
                <w:sz w:val="28"/>
                <w:szCs w:val="28"/>
              </w:rPr>
              <w:lastRenderedPageBreak/>
              <w:t>балл</w:t>
            </w:r>
          </w:p>
        </w:tc>
        <w:tc>
          <w:tcPr>
            <w:tcW w:w="2410" w:type="dxa"/>
          </w:tcPr>
          <w:p w14:paraId="76C4E2AC"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lastRenderedPageBreak/>
              <w:t>Величина значимости</w:t>
            </w:r>
          </w:p>
        </w:tc>
      </w:tr>
      <w:tr w:rsidR="00396FA4" w:rsidRPr="00893DA0" w14:paraId="01DD58CB" w14:textId="77777777" w:rsidTr="00A10434">
        <w:tc>
          <w:tcPr>
            <w:tcW w:w="567" w:type="dxa"/>
          </w:tcPr>
          <w:p w14:paraId="72419AFE"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w:t>
            </w:r>
          </w:p>
        </w:tc>
        <w:tc>
          <w:tcPr>
            <w:tcW w:w="2551" w:type="dxa"/>
          </w:tcPr>
          <w:p w14:paraId="59E3FEE1"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w:t>
            </w:r>
          </w:p>
        </w:tc>
        <w:tc>
          <w:tcPr>
            <w:tcW w:w="2831" w:type="dxa"/>
          </w:tcPr>
          <w:p w14:paraId="1AB5DA47"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w:t>
            </w:r>
          </w:p>
        </w:tc>
        <w:tc>
          <w:tcPr>
            <w:tcW w:w="1701" w:type="dxa"/>
          </w:tcPr>
          <w:p w14:paraId="4D8395C8"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w:t>
            </w:r>
          </w:p>
        </w:tc>
        <w:tc>
          <w:tcPr>
            <w:tcW w:w="2410" w:type="dxa"/>
          </w:tcPr>
          <w:p w14:paraId="4C15F824"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w:t>
            </w:r>
          </w:p>
        </w:tc>
      </w:tr>
      <w:tr w:rsidR="00396FA4" w:rsidRPr="00893DA0" w14:paraId="36EDE92E" w14:textId="77777777" w:rsidTr="00A10434">
        <w:tc>
          <w:tcPr>
            <w:tcW w:w="567" w:type="dxa"/>
            <w:vMerge w:val="restart"/>
          </w:tcPr>
          <w:p w14:paraId="23A423D0"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w:t>
            </w:r>
          </w:p>
        </w:tc>
        <w:tc>
          <w:tcPr>
            <w:tcW w:w="2551" w:type="dxa"/>
            <w:vMerge w:val="restart"/>
          </w:tcPr>
          <w:p w14:paraId="6AFEA1A7" w14:textId="77777777" w:rsidR="00396FA4" w:rsidRPr="00893DA0" w:rsidRDefault="00396FA4"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Количество сельскохозяйственных товаропроизводителей на правах членов кооператива (кроме ассоциированного членства) на дату подачи заявки на отбор (человек)</w:t>
            </w:r>
          </w:p>
        </w:tc>
        <w:tc>
          <w:tcPr>
            <w:tcW w:w="2831" w:type="dxa"/>
            <w:tcBorders>
              <w:bottom w:val="nil"/>
            </w:tcBorders>
          </w:tcPr>
          <w:p w14:paraId="458C7243"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40 </w:t>
            </w:r>
          </w:p>
        </w:tc>
        <w:tc>
          <w:tcPr>
            <w:tcW w:w="1701" w:type="dxa"/>
            <w:vMerge w:val="restart"/>
          </w:tcPr>
          <w:p w14:paraId="38085213"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50</w:t>
            </w:r>
          </w:p>
          <w:p w14:paraId="324185A9" w14:textId="77777777" w:rsidR="00396FA4" w:rsidRPr="00893DA0" w:rsidRDefault="00396FA4" w:rsidP="00A10434">
            <w:pPr>
              <w:pStyle w:val="ConsPlusNormal"/>
              <w:jc w:val="center"/>
              <w:rPr>
                <w:rFonts w:ascii="Times New Roman" w:hAnsi="Times New Roman" w:cs="Times New Roman"/>
                <w:sz w:val="28"/>
                <w:szCs w:val="28"/>
              </w:rPr>
            </w:pPr>
          </w:p>
          <w:p w14:paraId="16B1674F"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30</w:t>
            </w:r>
          </w:p>
          <w:p w14:paraId="2ED4FD0B" w14:textId="77777777" w:rsidR="00396FA4" w:rsidRPr="00893DA0" w:rsidRDefault="00396FA4" w:rsidP="00A10434">
            <w:pPr>
              <w:pStyle w:val="ConsPlusNormal"/>
              <w:jc w:val="center"/>
              <w:rPr>
                <w:rFonts w:ascii="Times New Roman" w:hAnsi="Times New Roman" w:cs="Times New Roman"/>
                <w:sz w:val="28"/>
                <w:szCs w:val="28"/>
              </w:rPr>
            </w:pPr>
          </w:p>
          <w:p w14:paraId="3BFC6371" w14:textId="77777777" w:rsidR="00396FA4" w:rsidRPr="00893DA0" w:rsidRDefault="00396FA4" w:rsidP="00A10434">
            <w:pPr>
              <w:pStyle w:val="ConsPlusNormal"/>
              <w:jc w:val="center"/>
              <w:rPr>
                <w:rFonts w:ascii="Times New Roman" w:hAnsi="Times New Roman" w:cs="Times New Roman"/>
                <w:sz w:val="28"/>
                <w:szCs w:val="28"/>
              </w:rPr>
            </w:pPr>
          </w:p>
          <w:p w14:paraId="5C7FB4B9"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20</w:t>
            </w:r>
          </w:p>
        </w:tc>
        <w:tc>
          <w:tcPr>
            <w:tcW w:w="2410" w:type="dxa"/>
            <w:vMerge w:val="restart"/>
          </w:tcPr>
          <w:p w14:paraId="2A4512C5"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0,05</w:t>
            </w:r>
          </w:p>
        </w:tc>
      </w:tr>
      <w:tr w:rsidR="00396FA4" w:rsidRPr="00893DA0" w14:paraId="76C65CB2" w14:textId="77777777" w:rsidTr="00A10434">
        <w:tblPrEx>
          <w:tblBorders>
            <w:insideH w:val="nil"/>
          </w:tblBorders>
        </w:tblPrEx>
        <w:tc>
          <w:tcPr>
            <w:tcW w:w="567" w:type="dxa"/>
            <w:vMerge/>
          </w:tcPr>
          <w:p w14:paraId="60176CD7"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7DB759DB"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bottom w:val="nil"/>
            </w:tcBorders>
          </w:tcPr>
          <w:p w14:paraId="7DFF1A05"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от 26 до 40 включительно</w:t>
            </w:r>
          </w:p>
        </w:tc>
        <w:tc>
          <w:tcPr>
            <w:tcW w:w="1701" w:type="dxa"/>
            <w:vMerge/>
          </w:tcPr>
          <w:p w14:paraId="3E962E93"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22858184"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7470AB28" w14:textId="77777777" w:rsidTr="00A10434">
        <w:tc>
          <w:tcPr>
            <w:tcW w:w="567" w:type="dxa"/>
            <w:vMerge/>
          </w:tcPr>
          <w:p w14:paraId="32DF1E43"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3498C516"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tcBorders>
          </w:tcPr>
          <w:p w14:paraId="63CDA12D"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от 11 до 25 включительно </w:t>
            </w:r>
          </w:p>
        </w:tc>
        <w:tc>
          <w:tcPr>
            <w:tcW w:w="1701" w:type="dxa"/>
            <w:vMerge/>
          </w:tcPr>
          <w:p w14:paraId="62AD206D"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26C1D0B6"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42A0CAB8" w14:textId="77777777" w:rsidTr="00A10434">
        <w:tc>
          <w:tcPr>
            <w:tcW w:w="567" w:type="dxa"/>
            <w:vMerge w:val="restart"/>
          </w:tcPr>
          <w:p w14:paraId="216323F4"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w:t>
            </w:r>
          </w:p>
        </w:tc>
        <w:tc>
          <w:tcPr>
            <w:tcW w:w="2551" w:type="dxa"/>
            <w:vMerge w:val="restart"/>
          </w:tcPr>
          <w:p w14:paraId="73671C62" w14:textId="77777777" w:rsidR="00396FA4" w:rsidRPr="00893DA0" w:rsidRDefault="00396FA4"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Доля собственных средств в реализации бизнес-плана (процентов)</w:t>
            </w:r>
          </w:p>
        </w:tc>
        <w:tc>
          <w:tcPr>
            <w:tcW w:w="2831" w:type="dxa"/>
            <w:tcBorders>
              <w:bottom w:val="nil"/>
            </w:tcBorders>
          </w:tcPr>
          <w:p w14:paraId="55B8C626"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50 </w:t>
            </w:r>
          </w:p>
        </w:tc>
        <w:tc>
          <w:tcPr>
            <w:tcW w:w="1701" w:type="dxa"/>
            <w:vMerge w:val="restart"/>
          </w:tcPr>
          <w:p w14:paraId="2C968509"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50</w:t>
            </w:r>
          </w:p>
          <w:p w14:paraId="257A6CF5" w14:textId="77777777" w:rsidR="00396FA4" w:rsidRPr="00893DA0" w:rsidRDefault="00396FA4" w:rsidP="00A10434">
            <w:pPr>
              <w:pStyle w:val="ConsPlusNormal"/>
              <w:jc w:val="center"/>
              <w:rPr>
                <w:rFonts w:ascii="Times New Roman" w:hAnsi="Times New Roman" w:cs="Times New Roman"/>
                <w:sz w:val="28"/>
                <w:szCs w:val="28"/>
              </w:rPr>
            </w:pPr>
          </w:p>
          <w:p w14:paraId="64B2BFCE"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30</w:t>
            </w:r>
          </w:p>
          <w:p w14:paraId="387522A5" w14:textId="77777777" w:rsidR="00396FA4" w:rsidRPr="00893DA0" w:rsidRDefault="00396FA4" w:rsidP="00A10434">
            <w:pPr>
              <w:pStyle w:val="ConsPlusNormal"/>
              <w:jc w:val="center"/>
              <w:rPr>
                <w:rFonts w:ascii="Times New Roman" w:hAnsi="Times New Roman" w:cs="Times New Roman"/>
                <w:sz w:val="28"/>
                <w:szCs w:val="28"/>
              </w:rPr>
            </w:pPr>
          </w:p>
          <w:p w14:paraId="00BEE17F" w14:textId="77777777" w:rsidR="00396FA4" w:rsidRPr="00893DA0" w:rsidRDefault="00396FA4" w:rsidP="00A10434">
            <w:pPr>
              <w:pStyle w:val="ConsPlusNormal"/>
              <w:jc w:val="center"/>
              <w:rPr>
                <w:rFonts w:ascii="Times New Roman" w:hAnsi="Times New Roman" w:cs="Times New Roman"/>
                <w:sz w:val="28"/>
                <w:szCs w:val="28"/>
              </w:rPr>
            </w:pPr>
          </w:p>
          <w:p w14:paraId="35DD788A"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20</w:t>
            </w:r>
          </w:p>
        </w:tc>
        <w:tc>
          <w:tcPr>
            <w:tcW w:w="2410" w:type="dxa"/>
            <w:vMerge w:val="restart"/>
          </w:tcPr>
          <w:p w14:paraId="0C6610D7"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0,10</w:t>
            </w:r>
          </w:p>
        </w:tc>
      </w:tr>
      <w:tr w:rsidR="00396FA4" w:rsidRPr="00893DA0" w14:paraId="14B70900" w14:textId="77777777" w:rsidTr="00A10434">
        <w:tblPrEx>
          <w:tblBorders>
            <w:insideH w:val="nil"/>
          </w:tblBorders>
        </w:tblPrEx>
        <w:tc>
          <w:tcPr>
            <w:tcW w:w="567" w:type="dxa"/>
            <w:vMerge/>
          </w:tcPr>
          <w:p w14:paraId="2D8DBAAE"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313F63C7"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bottom w:val="nil"/>
            </w:tcBorders>
          </w:tcPr>
          <w:p w14:paraId="67E39678"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45 до 50 включительно </w:t>
            </w:r>
          </w:p>
        </w:tc>
        <w:tc>
          <w:tcPr>
            <w:tcW w:w="1701" w:type="dxa"/>
            <w:vMerge/>
          </w:tcPr>
          <w:p w14:paraId="211056E2"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0AE1D50D"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52FD2FEF" w14:textId="77777777" w:rsidTr="00A10434">
        <w:tc>
          <w:tcPr>
            <w:tcW w:w="567" w:type="dxa"/>
            <w:vMerge/>
          </w:tcPr>
          <w:p w14:paraId="4CE0FE18"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6E80C84A"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tcBorders>
          </w:tcPr>
          <w:p w14:paraId="5D90BC76"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40 до 45 включительно </w:t>
            </w:r>
          </w:p>
        </w:tc>
        <w:tc>
          <w:tcPr>
            <w:tcW w:w="1701" w:type="dxa"/>
            <w:vMerge/>
          </w:tcPr>
          <w:p w14:paraId="149AE532"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155758FA"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46BF71C1" w14:textId="77777777" w:rsidTr="00A10434">
        <w:tc>
          <w:tcPr>
            <w:tcW w:w="567" w:type="dxa"/>
            <w:vMerge w:val="restart"/>
          </w:tcPr>
          <w:p w14:paraId="5624B7BE"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w:t>
            </w:r>
          </w:p>
        </w:tc>
        <w:tc>
          <w:tcPr>
            <w:tcW w:w="2551" w:type="dxa"/>
            <w:vMerge w:val="restart"/>
          </w:tcPr>
          <w:p w14:paraId="59A9DEA5" w14:textId="77777777" w:rsidR="00396FA4" w:rsidRPr="00893DA0" w:rsidRDefault="00396FA4"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Размер запрашиваемого гранта на развитие материально-технической базы сельскохозяйственного потребительского кооператива (млн рублей)</w:t>
            </w:r>
          </w:p>
        </w:tc>
        <w:tc>
          <w:tcPr>
            <w:tcW w:w="2831" w:type="dxa"/>
            <w:tcBorders>
              <w:bottom w:val="nil"/>
            </w:tcBorders>
          </w:tcPr>
          <w:p w14:paraId="64CF4BFC"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свыше 50 до 70 включительно</w:t>
            </w:r>
          </w:p>
        </w:tc>
        <w:tc>
          <w:tcPr>
            <w:tcW w:w="1701" w:type="dxa"/>
            <w:vMerge w:val="restart"/>
          </w:tcPr>
          <w:p w14:paraId="7FA2FFE6"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10</w:t>
            </w:r>
          </w:p>
          <w:p w14:paraId="2B401656" w14:textId="77777777" w:rsidR="00396FA4" w:rsidRPr="00893DA0" w:rsidRDefault="00396FA4" w:rsidP="00A10434">
            <w:pPr>
              <w:pStyle w:val="ConsPlusNormal"/>
              <w:jc w:val="center"/>
              <w:rPr>
                <w:rFonts w:ascii="Times New Roman" w:hAnsi="Times New Roman" w:cs="Times New Roman"/>
                <w:sz w:val="28"/>
                <w:szCs w:val="28"/>
              </w:rPr>
            </w:pPr>
          </w:p>
          <w:p w14:paraId="54A5BDC7" w14:textId="77777777" w:rsidR="00396FA4" w:rsidRPr="00893DA0" w:rsidRDefault="00396FA4" w:rsidP="00A10434">
            <w:pPr>
              <w:pStyle w:val="ConsPlusNormal"/>
              <w:jc w:val="center"/>
              <w:rPr>
                <w:rFonts w:ascii="Times New Roman" w:hAnsi="Times New Roman" w:cs="Times New Roman"/>
                <w:sz w:val="28"/>
                <w:szCs w:val="28"/>
              </w:rPr>
            </w:pPr>
          </w:p>
          <w:p w14:paraId="756E61A4" w14:textId="77777777" w:rsidR="00396FA4" w:rsidRPr="00893DA0" w:rsidRDefault="00396FA4" w:rsidP="00A10434">
            <w:pPr>
              <w:pStyle w:val="ConsPlusNormal"/>
              <w:jc w:val="center"/>
              <w:rPr>
                <w:rFonts w:ascii="Times New Roman" w:hAnsi="Times New Roman" w:cs="Times New Roman"/>
                <w:sz w:val="28"/>
                <w:szCs w:val="28"/>
              </w:rPr>
            </w:pPr>
          </w:p>
          <w:p w14:paraId="26A4D56E"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20</w:t>
            </w:r>
          </w:p>
          <w:p w14:paraId="1C9C9263" w14:textId="77777777" w:rsidR="00396FA4" w:rsidRPr="00893DA0" w:rsidRDefault="00396FA4" w:rsidP="00A10434">
            <w:pPr>
              <w:pStyle w:val="ConsPlusNormal"/>
              <w:jc w:val="center"/>
              <w:rPr>
                <w:rFonts w:ascii="Times New Roman" w:hAnsi="Times New Roman" w:cs="Times New Roman"/>
                <w:sz w:val="28"/>
                <w:szCs w:val="28"/>
              </w:rPr>
            </w:pPr>
          </w:p>
          <w:p w14:paraId="3DA8A6FF" w14:textId="77777777" w:rsidR="00396FA4" w:rsidRPr="00893DA0" w:rsidRDefault="00396FA4" w:rsidP="00A10434">
            <w:pPr>
              <w:pStyle w:val="ConsPlusNormal"/>
              <w:jc w:val="center"/>
              <w:rPr>
                <w:rFonts w:ascii="Times New Roman" w:hAnsi="Times New Roman" w:cs="Times New Roman"/>
                <w:sz w:val="28"/>
                <w:szCs w:val="28"/>
              </w:rPr>
            </w:pPr>
          </w:p>
          <w:p w14:paraId="0A1B65F9" w14:textId="77777777" w:rsidR="00396FA4" w:rsidRPr="00893DA0" w:rsidRDefault="00396FA4" w:rsidP="00A10434">
            <w:pPr>
              <w:pStyle w:val="ConsPlusNormal"/>
              <w:jc w:val="center"/>
              <w:rPr>
                <w:rFonts w:ascii="Times New Roman" w:hAnsi="Times New Roman" w:cs="Times New Roman"/>
                <w:sz w:val="28"/>
                <w:szCs w:val="28"/>
              </w:rPr>
            </w:pPr>
          </w:p>
          <w:p w14:paraId="5823B30F"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30</w:t>
            </w:r>
          </w:p>
          <w:p w14:paraId="6C9929BA" w14:textId="77777777" w:rsidR="00396FA4" w:rsidRPr="00893DA0" w:rsidRDefault="00396FA4" w:rsidP="00A10434">
            <w:pPr>
              <w:pStyle w:val="ConsPlusNormal"/>
              <w:jc w:val="center"/>
              <w:rPr>
                <w:rFonts w:ascii="Times New Roman" w:hAnsi="Times New Roman" w:cs="Times New Roman"/>
                <w:sz w:val="28"/>
                <w:szCs w:val="28"/>
              </w:rPr>
            </w:pPr>
          </w:p>
          <w:p w14:paraId="4AE2B842" w14:textId="77777777" w:rsidR="00396FA4" w:rsidRPr="00893DA0" w:rsidRDefault="00396FA4" w:rsidP="00A10434">
            <w:pPr>
              <w:pStyle w:val="ConsPlusNormal"/>
              <w:jc w:val="center"/>
              <w:rPr>
                <w:rFonts w:ascii="Times New Roman" w:hAnsi="Times New Roman" w:cs="Times New Roman"/>
                <w:sz w:val="28"/>
                <w:szCs w:val="28"/>
              </w:rPr>
            </w:pPr>
          </w:p>
          <w:p w14:paraId="76C3A732"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40</w:t>
            </w:r>
          </w:p>
        </w:tc>
        <w:tc>
          <w:tcPr>
            <w:tcW w:w="2410" w:type="dxa"/>
            <w:vMerge w:val="restart"/>
          </w:tcPr>
          <w:p w14:paraId="4AF22698"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0,10</w:t>
            </w:r>
          </w:p>
        </w:tc>
      </w:tr>
      <w:tr w:rsidR="00396FA4" w:rsidRPr="00893DA0" w14:paraId="1479F625" w14:textId="77777777" w:rsidTr="00A10434">
        <w:tblPrEx>
          <w:tblBorders>
            <w:insideH w:val="nil"/>
          </w:tblBorders>
        </w:tblPrEx>
        <w:tc>
          <w:tcPr>
            <w:tcW w:w="567" w:type="dxa"/>
            <w:vMerge/>
          </w:tcPr>
          <w:p w14:paraId="397BDF77"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6038B6B7"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bottom w:val="nil"/>
            </w:tcBorders>
          </w:tcPr>
          <w:p w14:paraId="7AC66630"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40 до 50 включительно </w:t>
            </w:r>
          </w:p>
        </w:tc>
        <w:tc>
          <w:tcPr>
            <w:tcW w:w="1701" w:type="dxa"/>
            <w:vMerge/>
          </w:tcPr>
          <w:p w14:paraId="284B4C3B"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6BB83299"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17E72B57" w14:textId="77777777" w:rsidTr="00A10434">
        <w:tblPrEx>
          <w:tblBorders>
            <w:insideH w:val="nil"/>
          </w:tblBorders>
        </w:tblPrEx>
        <w:tc>
          <w:tcPr>
            <w:tcW w:w="567" w:type="dxa"/>
            <w:vMerge/>
          </w:tcPr>
          <w:p w14:paraId="25E4A5E9"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4FBDA586"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bottom w:val="nil"/>
            </w:tcBorders>
          </w:tcPr>
          <w:p w14:paraId="3983E344"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свыше 30 до 40 включительно </w:t>
            </w:r>
          </w:p>
        </w:tc>
        <w:tc>
          <w:tcPr>
            <w:tcW w:w="1701" w:type="dxa"/>
            <w:vMerge/>
          </w:tcPr>
          <w:p w14:paraId="13B27C86"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415FEBD5"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6C9E6076" w14:textId="77777777" w:rsidTr="00A10434">
        <w:tc>
          <w:tcPr>
            <w:tcW w:w="567" w:type="dxa"/>
            <w:vMerge/>
          </w:tcPr>
          <w:p w14:paraId="1A765DBB"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49F6A075"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tcBorders>
          </w:tcPr>
          <w:p w14:paraId="157673F6"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до 30 </w:t>
            </w:r>
          </w:p>
        </w:tc>
        <w:tc>
          <w:tcPr>
            <w:tcW w:w="1701" w:type="dxa"/>
            <w:vMerge/>
          </w:tcPr>
          <w:p w14:paraId="7C4B5478"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70F470F5"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6782A67F" w14:textId="77777777" w:rsidTr="00A10434">
        <w:tc>
          <w:tcPr>
            <w:tcW w:w="567" w:type="dxa"/>
            <w:vMerge w:val="restart"/>
          </w:tcPr>
          <w:p w14:paraId="12E779A5"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w:t>
            </w:r>
          </w:p>
        </w:tc>
        <w:tc>
          <w:tcPr>
            <w:tcW w:w="2551" w:type="dxa"/>
            <w:vMerge w:val="restart"/>
          </w:tcPr>
          <w:p w14:paraId="55325C46" w14:textId="77777777" w:rsidR="00396FA4" w:rsidRPr="00893DA0" w:rsidRDefault="00396FA4"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Прирост объемов производства сельскохозяйственной продукции согласно бизнес-плану по годам реализации (процентов)</w:t>
            </w:r>
          </w:p>
        </w:tc>
        <w:tc>
          <w:tcPr>
            <w:tcW w:w="2831" w:type="dxa"/>
            <w:tcBorders>
              <w:bottom w:val="nil"/>
            </w:tcBorders>
          </w:tcPr>
          <w:p w14:paraId="080ABF27"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10 и более </w:t>
            </w:r>
          </w:p>
          <w:p w14:paraId="1F53E6DA" w14:textId="77777777" w:rsidR="00396FA4" w:rsidRPr="00893DA0" w:rsidRDefault="00396FA4" w:rsidP="00A10434">
            <w:pPr>
              <w:pStyle w:val="ConsPlusNormal"/>
              <w:jc w:val="center"/>
              <w:rPr>
                <w:rFonts w:ascii="Times New Roman" w:hAnsi="Times New Roman" w:cs="Times New Roman"/>
                <w:sz w:val="28"/>
                <w:szCs w:val="28"/>
              </w:rPr>
            </w:pPr>
          </w:p>
        </w:tc>
        <w:tc>
          <w:tcPr>
            <w:tcW w:w="1701" w:type="dxa"/>
            <w:vMerge w:val="restart"/>
          </w:tcPr>
          <w:p w14:paraId="70CC0F0F"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60</w:t>
            </w:r>
          </w:p>
          <w:p w14:paraId="5F6AB8CB" w14:textId="77777777" w:rsidR="00396FA4" w:rsidRPr="00893DA0" w:rsidRDefault="00396FA4" w:rsidP="00A10434">
            <w:pPr>
              <w:pStyle w:val="ConsPlusNormal"/>
              <w:jc w:val="center"/>
              <w:rPr>
                <w:rFonts w:ascii="Times New Roman" w:hAnsi="Times New Roman" w:cs="Times New Roman"/>
                <w:sz w:val="28"/>
                <w:szCs w:val="28"/>
              </w:rPr>
            </w:pPr>
          </w:p>
          <w:p w14:paraId="1C4037D0" w14:textId="77777777" w:rsidR="00396FA4" w:rsidRPr="00893DA0" w:rsidRDefault="00396FA4" w:rsidP="00A10434">
            <w:pPr>
              <w:pStyle w:val="ConsPlusNormal"/>
              <w:jc w:val="center"/>
              <w:rPr>
                <w:rFonts w:ascii="Times New Roman" w:hAnsi="Times New Roman" w:cs="Times New Roman"/>
                <w:sz w:val="28"/>
                <w:szCs w:val="28"/>
              </w:rPr>
            </w:pPr>
          </w:p>
          <w:p w14:paraId="66A9E7E6"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40</w:t>
            </w:r>
          </w:p>
        </w:tc>
        <w:tc>
          <w:tcPr>
            <w:tcW w:w="2410" w:type="dxa"/>
            <w:vMerge w:val="restart"/>
          </w:tcPr>
          <w:p w14:paraId="1F324B62"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0,10</w:t>
            </w:r>
          </w:p>
        </w:tc>
      </w:tr>
      <w:tr w:rsidR="00396FA4" w:rsidRPr="00893DA0" w14:paraId="6D71654F" w14:textId="77777777" w:rsidTr="00A10434">
        <w:tc>
          <w:tcPr>
            <w:tcW w:w="567" w:type="dxa"/>
            <w:vMerge/>
          </w:tcPr>
          <w:p w14:paraId="1A3A434F"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4834FA20"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tcBorders>
          </w:tcPr>
          <w:p w14:paraId="336C81F4"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свыше 8 до 10</w:t>
            </w:r>
          </w:p>
        </w:tc>
        <w:tc>
          <w:tcPr>
            <w:tcW w:w="1701" w:type="dxa"/>
            <w:vMerge/>
          </w:tcPr>
          <w:p w14:paraId="64C24FCB"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0D7C1D01"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5DABCD25" w14:textId="77777777" w:rsidTr="00A10434">
        <w:tc>
          <w:tcPr>
            <w:tcW w:w="567" w:type="dxa"/>
            <w:vMerge w:val="restart"/>
          </w:tcPr>
          <w:p w14:paraId="32487F83"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w:t>
            </w:r>
          </w:p>
        </w:tc>
        <w:tc>
          <w:tcPr>
            <w:tcW w:w="2551" w:type="dxa"/>
            <w:vMerge w:val="restart"/>
          </w:tcPr>
          <w:p w14:paraId="22508927" w14:textId="77777777" w:rsidR="00396FA4" w:rsidRPr="00893DA0" w:rsidRDefault="00396FA4"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 xml:space="preserve">Увеличение </w:t>
            </w:r>
            <w:r w:rsidRPr="00893DA0">
              <w:rPr>
                <w:rFonts w:ascii="Times New Roman" w:hAnsi="Times New Roman" w:cs="Times New Roman"/>
                <w:sz w:val="28"/>
                <w:szCs w:val="28"/>
              </w:rPr>
              <w:lastRenderedPageBreak/>
              <w:t>членской базы кооператива в период срока использования гранта, установленного настоящими Правилами, сверх имевшихся на дату подачи заявки на отбор согласно бизнес-плану (человек)</w:t>
            </w:r>
          </w:p>
        </w:tc>
        <w:tc>
          <w:tcPr>
            <w:tcW w:w="2831" w:type="dxa"/>
            <w:tcBorders>
              <w:bottom w:val="nil"/>
            </w:tcBorders>
          </w:tcPr>
          <w:p w14:paraId="06AA585D"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lastRenderedPageBreak/>
              <w:t xml:space="preserve">свыше 20 </w:t>
            </w:r>
          </w:p>
        </w:tc>
        <w:tc>
          <w:tcPr>
            <w:tcW w:w="1701" w:type="dxa"/>
            <w:vMerge w:val="restart"/>
          </w:tcPr>
          <w:p w14:paraId="500CAE4B"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50</w:t>
            </w:r>
          </w:p>
          <w:p w14:paraId="11874A2B" w14:textId="77777777" w:rsidR="00396FA4" w:rsidRPr="00893DA0" w:rsidRDefault="00396FA4" w:rsidP="00A10434">
            <w:pPr>
              <w:pStyle w:val="ConsPlusNormal"/>
              <w:jc w:val="center"/>
              <w:rPr>
                <w:rFonts w:ascii="Times New Roman" w:hAnsi="Times New Roman" w:cs="Times New Roman"/>
                <w:sz w:val="28"/>
                <w:szCs w:val="28"/>
              </w:rPr>
            </w:pPr>
          </w:p>
          <w:p w14:paraId="0E34FBB6" w14:textId="77777777" w:rsidR="00396FA4" w:rsidRPr="00893DA0" w:rsidRDefault="00396FA4" w:rsidP="00A10434">
            <w:pPr>
              <w:pStyle w:val="ConsPlusNormal"/>
              <w:jc w:val="center"/>
              <w:rPr>
                <w:rFonts w:ascii="Times New Roman" w:hAnsi="Times New Roman" w:cs="Times New Roman"/>
                <w:sz w:val="28"/>
                <w:szCs w:val="28"/>
              </w:rPr>
            </w:pPr>
          </w:p>
          <w:p w14:paraId="21A92F6A"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30</w:t>
            </w:r>
          </w:p>
          <w:p w14:paraId="728CB51F" w14:textId="77777777" w:rsidR="00396FA4" w:rsidRPr="00893DA0" w:rsidRDefault="00396FA4" w:rsidP="00A10434">
            <w:pPr>
              <w:pStyle w:val="ConsPlusNormal"/>
              <w:jc w:val="center"/>
              <w:rPr>
                <w:rFonts w:ascii="Times New Roman" w:hAnsi="Times New Roman" w:cs="Times New Roman"/>
                <w:sz w:val="28"/>
                <w:szCs w:val="28"/>
              </w:rPr>
            </w:pPr>
          </w:p>
          <w:p w14:paraId="1B0D4845" w14:textId="77777777" w:rsidR="00396FA4" w:rsidRPr="00893DA0" w:rsidRDefault="00396FA4" w:rsidP="00A10434">
            <w:pPr>
              <w:pStyle w:val="ConsPlusNormal"/>
              <w:jc w:val="center"/>
              <w:rPr>
                <w:rFonts w:ascii="Times New Roman" w:hAnsi="Times New Roman" w:cs="Times New Roman"/>
                <w:sz w:val="28"/>
                <w:szCs w:val="28"/>
              </w:rPr>
            </w:pPr>
          </w:p>
          <w:p w14:paraId="679A4905" w14:textId="77777777" w:rsidR="00396FA4" w:rsidRPr="00893DA0" w:rsidRDefault="00396FA4" w:rsidP="00A10434">
            <w:pPr>
              <w:pStyle w:val="ConsPlusNormal"/>
              <w:jc w:val="center"/>
              <w:rPr>
                <w:rFonts w:ascii="Times New Roman" w:hAnsi="Times New Roman" w:cs="Times New Roman"/>
                <w:sz w:val="28"/>
                <w:szCs w:val="28"/>
              </w:rPr>
            </w:pPr>
          </w:p>
          <w:p w14:paraId="24F0295F"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20</w:t>
            </w:r>
          </w:p>
        </w:tc>
        <w:tc>
          <w:tcPr>
            <w:tcW w:w="2410" w:type="dxa"/>
            <w:vMerge w:val="restart"/>
          </w:tcPr>
          <w:p w14:paraId="2C6FF236"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lastRenderedPageBreak/>
              <w:t>0,10</w:t>
            </w:r>
          </w:p>
        </w:tc>
      </w:tr>
      <w:tr w:rsidR="00396FA4" w:rsidRPr="00893DA0" w14:paraId="1A43FCA6" w14:textId="77777777" w:rsidTr="00A10434">
        <w:tblPrEx>
          <w:tblBorders>
            <w:insideH w:val="nil"/>
          </w:tblBorders>
        </w:tblPrEx>
        <w:tc>
          <w:tcPr>
            <w:tcW w:w="567" w:type="dxa"/>
            <w:vMerge/>
          </w:tcPr>
          <w:p w14:paraId="22E9E1E1"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018B3BA0"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bottom w:val="nil"/>
            </w:tcBorders>
          </w:tcPr>
          <w:p w14:paraId="557B1628" w14:textId="77777777" w:rsidR="00396FA4" w:rsidRPr="00893DA0" w:rsidRDefault="00396FA4" w:rsidP="00A10434">
            <w:pPr>
              <w:pStyle w:val="ConsPlusNormal"/>
              <w:jc w:val="center"/>
              <w:rPr>
                <w:rFonts w:ascii="Times New Roman" w:hAnsi="Times New Roman" w:cs="Times New Roman"/>
                <w:sz w:val="28"/>
                <w:szCs w:val="28"/>
              </w:rPr>
            </w:pPr>
          </w:p>
          <w:p w14:paraId="6E0DDCBD"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свыше 10 до 20 включительно</w:t>
            </w:r>
          </w:p>
          <w:p w14:paraId="24DA2CA8" w14:textId="77777777" w:rsidR="00396FA4" w:rsidRPr="00893DA0" w:rsidRDefault="00396FA4" w:rsidP="00A10434">
            <w:pPr>
              <w:pStyle w:val="ConsPlusNormal"/>
              <w:rPr>
                <w:rFonts w:ascii="Times New Roman" w:hAnsi="Times New Roman" w:cs="Times New Roman"/>
                <w:sz w:val="28"/>
                <w:szCs w:val="28"/>
              </w:rPr>
            </w:pPr>
          </w:p>
        </w:tc>
        <w:tc>
          <w:tcPr>
            <w:tcW w:w="1701" w:type="dxa"/>
            <w:vMerge/>
          </w:tcPr>
          <w:p w14:paraId="60EFF562"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70A58DF6"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0F0A29B6" w14:textId="77777777" w:rsidTr="00A10434">
        <w:tc>
          <w:tcPr>
            <w:tcW w:w="567" w:type="dxa"/>
            <w:vMerge/>
          </w:tcPr>
          <w:p w14:paraId="3D401D88"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5FB9D135"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tcBorders>
          </w:tcPr>
          <w:p w14:paraId="769BC02F"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от 5 до 10 включительно </w:t>
            </w:r>
          </w:p>
        </w:tc>
        <w:tc>
          <w:tcPr>
            <w:tcW w:w="1701" w:type="dxa"/>
            <w:vMerge/>
          </w:tcPr>
          <w:p w14:paraId="5028B46C"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449E7C0F" w14:textId="77777777" w:rsidR="00396FA4" w:rsidRPr="00893DA0" w:rsidRDefault="00396FA4" w:rsidP="00A10434">
            <w:pPr>
              <w:pStyle w:val="ConsPlusNormal"/>
              <w:rPr>
                <w:rFonts w:ascii="Times New Roman" w:hAnsi="Times New Roman" w:cs="Times New Roman"/>
                <w:sz w:val="28"/>
                <w:szCs w:val="28"/>
              </w:rPr>
            </w:pPr>
          </w:p>
        </w:tc>
      </w:tr>
      <w:tr w:rsidR="00396FA4" w:rsidRPr="00893DA0" w14:paraId="590A379B" w14:textId="77777777" w:rsidTr="00A10434">
        <w:tc>
          <w:tcPr>
            <w:tcW w:w="567" w:type="dxa"/>
            <w:vMerge w:val="restart"/>
          </w:tcPr>
          <w:p w14:paraId="13EEF1ED"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6.</w:t>
            </w:r>
          </w:p>
        </w:tc>
        <w:tc>
          <w:tcPr>
            <w:tcW w:w="2551" w:type="dxa"/>
            <w:vMerge w:val="restart"/>
          </w:tcPr>
          <w:p w14:paraId="50C3DD86" w14:textId="77777777" w:rsidR="00396FA4" w:rsidRPr="00893DA0" w:rsidRDefault="00396FA4" w:rsidP="00A10434">
            <w:pPr>
              <w:pStyle w:val="ConsPlusNormal"/>
              <w:rPr>
                <w:rFonts w:ascii="Times New Roman" w:hAnsi="Times New Roman" w:cs="Times New Roman"/>
                <w:sz w:val="28"/>
                <w:szCs w:val="28"/>
              </w:rPr>
            </w:pPr>
            <w:r w:rsidRPr="00893DA0">
              <w:rPr>
                <w:rFonts w:ascii="Times New Roman" w:hAnsi="Times New Roman" w:cs="Times New Roman"/>
                <w:sz w:val="28"/>
                <w:szCs w:val="28"/>
              </w:rPr>
              <w:t xml:space="preserve">Создание дополнительных рабочих мест сверх количества, устанавливаемого условием предоставления гранта </w:t>
            </w:r>
            <w:hyperlink w:anchor="P710">
              <w:r w:rsidRPr="00893DA0">
                <w:rPr>
                  <w:rFonts w:ascii="Times New Roman" w:hAnsi="Times New Roman" w:cs="Times New Roman"/>
                  <w:color w:val="0000FF"/>
                  <w:sz w:val="28"/>
                  <w:szCs w:val="28"/>
                </w:rPr>
                <w:t>&lt;1&gt;</w:t>
              </w:r>
            </w:hyperlink>
            <w:r w:rsidRPr="00893DA0">
              <w:rPr>
                <w:rFonts w:ascii="Times New Roman" w:hAnsi="Times New Roman" w:cs="Times New Roman"/>
                <w:sz w:val="28"/>
                <w:szCs w:val="28"/>
              </w:rPr>
              <w:t>, предусмотренных проектом грантополучателя согласно бизнес-плану (единиц)</w:t>
            </w:r>
          </w:p>
        </w:tc>
        <w:tc>
          <w:tcPr>
            <w:tcW w:w="2831" w:type="dxa"/>
            <w:tcBorders>
              <w:bottom w:val="nil"/>
            </w:tcBorders>
          </w:tcPr>
          <w:p w14:paraId="05164203"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свыше 1</w:t>
            </w:r>
          </w:p>
          <w:p w14:paraId="41EF28E2" w14:textId="77777777" w:rsidR="00396FA4" w:rsidRPr="00893DA0" w:rsidRDefault="00396FA4" w:rsidP="00A10434">
            <w:pPr>
              <w:pStyle w:val="ConsPlusNormal"/>
              <w:jc w:val="center"/>
              <w:rPr>
                <w:rFonts w:ascii="Times New Roman" w:hAnsi="Times New Roman" w:cs="Times New Roman"/>
                <w:sz w:val="28"/>
                <w:szCs w:val="28"/>
              </w:rPr>
            </w:pPr>
          </w:p>
          <w:p w14:paraId="0F003DFF" w14:textId="77777777" w:rsidR="00396FA4" w:rsidRPr="00893DA0" w:rsidRDefault="00396FA4" w:rsidP="00A10434">
            <w:pPr>
              <w:pStyle w:val="ConsPlusNormal"/>
              <w:jc w:val="center"/>
              <w:rPr>
                <w:rFonts w:ascii="Times New Roman" w:hAnsi="Times New Roman" w:cs="Times New Roman"/>
                <w:sz w:val="28"/>
                <w:szCs w:val="28"/>
              </w:rPr>
            </w:pPr>
          </w:p>
        </w:tc>
        <w:tc>
          <w:tcPr>
            <w:tcW w:w="1701" w:type="dxa"/>
            <w:vMerge w:val="restart"/>
          </w:tcPr>
          <w:p w14:paraId="17571597"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60</w:t>
            </w:r>
          </w:p>
          <w:p w14:paraId="02E3ECF1" w14:textId="77777777" w:rsidR="00396FA4" w:rsidRPr="00893DA0" w:rsidRDefault="00396FA4" w:rsidP="00A10434">
            <w:pPr>
              <w:pStyle w:val="ConsPlusNormal"/>
              <w:jc w:val="center"/>
              <w:rPr>
                <w:rFonts w:ascii="Times New Roman" w:hAnsi="Times New Roman" w:cs="Times New Roman"/>
                <w:sz w:val="28"/>
                <w:szCs w:val="28"/>
              </w:rPr>
            </w:pPr>
          </w:p>
          <w:p w14:paraId="7D059E08" w14:textId="77777777" w:rsidR="00396FA4" w:rsidRPr="00893DA0" w:rsidRDefault="00396FA4" w:rsidP="00A10434">
            <w:pPr>
              <w:pStyle w:val="ConsPlusNormal"/>
              <w:jc w:val="center"/>
              <w:rPr>
                <w:rFonts w:ascii="Times New Roman" w:hAnsi="Times New Roman" w:cs="Times New Roman"/>
                <w:sz w:val="28"/>
                <w:szCs w:val="28"/>
              </w:rPr>
            </w:pPr>
          </w:p>
          <w:p w14:paraId="5B8C99DC" w14:textId="77777777" w:rsidR="00396FA4" w:rsidRPr="00893DA0" w:rsidRDefault="00396FA4" w:rsidP="00A10434">
            <w:pPr>
              <w:pStyle w:val="ConsPlusNormal"/>
              <w:jc w:val="center"/>
              <w:rPr>
                <w:rFonts w:ascii="Times New Roman" w:hAnsi="Times New Roman" w:cs="Times New Roman"/>
                <w:sz w:val="28"/>
                <w:szCs w:val="28"/>
              </w:rPr>
            </w:pPr>
          </w:p>
          <w:p w14:paraId="3BF76E8E"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40</w:t>
            </w:r>
          </w:p>
        </w:tc>
        <w:tc>
          <w:tcPr>
            <w:tcW w:w="2410" w:type="dxa"/>
            <w:vMerge w:val="restart"/>
          </w:tcPr>
          <w:p w14:paraId="1E590B10"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0,05</w:t>
            </w:r>
          </w:p>
        </w:tc>
      </w:tr>
      <w:tr w:rsidR="00396FA4" w:rsidRPr="00893DA0" w14:paraId="232B983D" w14:textId="77777777" w:rsidTr="00A10434">
        <w:tc>
          <w:tcPr>
            <w:tcW w:w="567" w:type="dxa"/>
            <w:vMerge/>
          </w:tcPr>
          <w:p w14:paraId="78042A7E" w14:textId="77777777" w:rsidR="00396FA4" w:rsidRPr="00893DA0" w:rsidRDefault="00396FA4" w:rsidP="00A10434">
            <w:pPr>
              <w:pStyle w:val="ConsPlusNormal"/>
              <w:rPr>
                <w:rFonts w:ascii="Times New Roman" w:hAnsi="Times New Roman" w:cs="Times New Roman"/>
                <w:sz w:val="28"/>
                <w:szCs w:val="28"/>
              </w:rPr>
            </w:pPr>
          </w:p>
        </w:tc>
        <w:tc>
          <w:tcPr>
            <w:tcW w:w="2551" w:type="dxa"/>
            <w:vMerge/>
          </w:tcPr>
          <w:p w14:paraId="52DF2746" w14:textId="77777777" w:rsidR="00396FA4" w:rsidRPr="00893DA0" w:rsidRDefault="00396FA4" w:rsidP="00A10434">
            <w:pPr>
              <w:pStyle w:val="ConsPlusNormal"/>
              <w:rPr>
                <w:rFonts w:ascii="Times New Roman" w:hAnsi="Times New Roman" w:cs="Times New Roman"/>
                <w:sz w:val="28"/>
                <w:szCs w:val="28"/>
              </w:rPr>
            </w:pPr>
          </w:p>
        </w:tc>
        <w:tc>
          <w:tcPr>
            <w:tcW w:w="2831" w:type="dxa"/>
            <w:tcBorders>
              <w:top w:val="nil"/>
            </w:tcBorders>
          </w:tcPr>
          <w:p w14:paraId="55F279E0" w14:textId="77777777" w:rsidR="00396FA4" w:rsidRPr="00893DA0" w:rsidRDefault="00396FA4" w:rsidP="00A10434">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 xml:space="preserve">1 </w:t>
            </w:r>
          </w:p>
        </w:tc>
        <w:tc>
          <w:tcPr>
            <w:tcW w:w="1701" w:type="dxa"/>
            <w:vMerge/>
          </w:tcPr>
          <w:p w14:paraId="523A7139" w14:textId="77777777" w:rsidR="00396FA4" w:rsidRPr="00893DA0" w:rsidRDefault="00396FA4" w:rsidP="00A10434">
            <w:pPr>
              <w:pStyle w:val="ConsPlusNormal"/>
              <w:rPr>
                <w:rFonts w:ascii="Times New Roman" w:hAnsi="Times New Roman" w:cs="Times New Roman"/>
                <w:sz w:val="28"/>
                <w:szCs w:val="28"/>
              </w:rPr>
            </w:pPr>
          </w:p>
        </w:tc>
        <w:tc>
          <w:tcPr>
            <w:tcW w:w="2410" w:type="dxa"/>
            <w:vMerge/>
          </w:tcPr>
          <w:p w14:paraId="2716724C" w14:textId="77777777" w:rsidR="00396FA4" w:rsidRPr="00893DA0" w:rsidRDefault="00396FA4" w:rsidP="00A10434">
            <w:pPr>
              <w:pStyle w:val="ConsPlusNormal"/>
              <w:rPr>
                <w:rFonts w:ascii="Times New Roman" w:hAnsi="Times New Roman" w:cs="Times New Roman"/>
                <w:sz w:val="28"/>
                <w:szCs w:val="28"/>
              </w:rPr>
            </w:pPr>
          </w:p>
        </w:tc>
      </w:tr>
      <w:tr w:rsidR="00F070F7" w:rsidRPr="00893DA0" w14:paraId="1C6E7320" w14:textId="77777777" w:rsidTr="00646F72">
        <w:tc>
          <w:tcPr>
            <w:tcW w:w="567" w:type="dxa"/>
          </w:tcPr>
          <w:p w14:paraId="5A7C32B3" w14:textId="77777777" w:rsidR="00F070F7" w:rsidRPr="00893DA0" w:rsidRDefault="00F070F7" w:rsidP="00F070F7">
            <w:pPr>
              <w:pStyle w:val="ConsPlusNormal"/>
              <w:jc w:val="center"/>
              <w:rPr>
                <w:rFonts w:ascii="Times New Roman" w:hAnsi="Times New Roman" w:cs="Times New Roman"/>
                <w:sz w:val="28"/>
                <w:szCs w:val="28"/>
              </w:rPr>
            </w:pPr>
            <w:r w:rsidRPr="00893DA0">
              <w:rPr>
                <w:rFonts w:ascii="Times New Roman" w:hAnsi="Times New Roman" w:cs="Times New Roman"/>
                <w:sz w:val="28"/>
                <w:szCs w:val="28"/>
              </w:rPr>
              <w:t>7.</w:t>
            </w:r>
          </w:p>
        </w:tc>
        <w:tc>
          <w:tcPr>
            <w:tcW w:w="2551" w:type="dxa"/>
          </w:tcPr>
          <w:p w14:paraId="69B1F55C" w14:textId="77777777" w:rsidR="00F070F7" w:rsidRPr="00893DA0" w:rsidRDefault="00F070F7" w:rsidP="00F070F7">
            <w:pPr>
              <w:pStyle w:val="ConsPlusNormal"/>
              <w:rPr>
                <w:rFonts w:ascii="Times New Roman" w:hAnsi="Times New Roman" w:cs="Times New Roman"/>
                <w:sz w:val="28"/>
                <w:szCs w:val="28"/>
              </w:rPr>
            </w:pPr>
            <w:r w:rsidRPr="00893DA0">
              <w:rPr>
                <w:rFonts w:ascii="Times New Roman" w:hAnsi="Times New Roman" w:cs="Times New Roman"/>
                <w:sz w:val="28"/>
                <w:szCs w:val="28"/>
              </w:rPr>
              <w:t>Сводная оценка комиссии представленного бизнес-плана и результат собеседования</w:t>
            </w:r>
          </w:p>
        </w:tc>
        <w:tc>
          <w:tcPr>
            <w:tcW w:w="2831" w:type="dxa"/>
            <w:shd w:val="clear" w:color="auto" w:fill="auto"/>
          </w:tcPr>
          <w:p w14:paraId="3E4E8520" w14:textId="77777777" w:rsidR="00F070F7" w:rsidRDefault="00F070F7" w:rsidP="00F070F7">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отлично </w:t>
            </w:r>
          </w:p>
          <w:p w14:paraId="6555EC46" w14:textId="77777777" w:rsidR="00F070F7" w:rsidRDefault="00F070F7" w:rsidP="00F070F7">
            <w:pPr>
              <w:pStyle w:val="ConsPlusNormal"/>
              <w:rPr>
                <w:rFonts w:ascii="Times New Roman" w:hAnsi="Times New Roman" w:cs="Times New Roman"/>
                <w:color w:val="000000" w:themeColor="text1"/>
                <w:sz w:val="28"/>
                <w:szCs w:val="28"/>
              </w:rPr>
            </w:pPr>
          </w:p>
          <w:p w14:paraId="2C56167E" w14:textId="77777777" w:rsidR="00F070F7" w:rsidRDefault="00F070F7" w:rsidP="00F070F7">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хорошо </w:t>
            </w:r>
          </w:p>
          <w:p w14:paraId="7DA9AA2C" w14:textId="77777777" w:rsidR="00F070F7" w:rsidRDefault="00F070F7" w:rsidP="00F070F7">
            <w:pPr>
              <w:pStyle w:val="ConsPlusNormal"/>
              <w:rPr>
                <w:rFonts w:ascii="Times New Roman" w:hAnsi="Times New Roman" w:cs="Times New Roman"/>
                <w:color w:val="000000" w:themeColor="text1"/>
                <w:sz w:val="28"/>
                <w:szCs w:val="28"/>
              </w:rPr>
            </w:pPr>
          </w:p>
          <w:p w14:paraId="70F26858" w14:textId="77777777" w:rsidR="00F070F7" w:rsidRDefault="00F070F7" w:rsidP="00F070F7">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удовлетворительно</w:t>
            </w:r>
          </w:p>
          <w:p w14:paraId="1E99FCAB" w14:textId="77777777" w:rsidR="00F070F7" w:rsidRDefault="00F070F7" w:rsidP="00F070F7">
            <w:pPr>
              <w:pStyle w:val="ConsPlusNormal"/>
              <w:rPr>
                <w:rFonts w:ascii="Times New Roman" w:hAnsi="Times New Roman" w:cs="Times New Roman"/>
                <w:color w:val="000000" w:themeColor="text1"/>
                <w:sz w:val="28"/>
                <w:szCs w:val="28"/>
              </w:rPr>
            </w:pPr>
          </w:p>
          <w:p w14:paraId="6B1EBFAF" w14:textId="147EF9F9" w:rsidR="00F070F7" w:rsidRPr="00893DA0" w:rsidRDefault="00F070F7" w:rsidP="00F070F7">
            <w:pPr>
              <w:pStyle w:val="ConsPlusNormal"/>
              <w:rPr>
                <w:rFonts w:ascii="Times New Roman" w:hAnsi="Times New Roman" w:cs="Times New Roman"/>
                <w:sz w:val="28"/>
                <w:szCs w:val="28"/>
              </w:rPr>
            </w:pPr>
            <w:r>
              <w:rPr>
                <w:rFonts w:ascii="Times New Roman" w:hAnsi="Times New Roman" w:cs="Times New Roman"/>
                <w:color w:val="000000" w:themeColor="text1"/>
                <w:sz w:val="28"/>
                <w:szCs w:val="28"/>
              </w:rPr>
              <w:t>неудовлетворительно</w:t>
            </w:r>
          </w:p>
        </w:tc>
        <w:tc>
          <w:tcPr>
            <w:tcW w:w="1701" w:type="dxa"/>
            <w:shd w:val="clear" w:color="auto" w:fill="auto"/>
          </w:tcPr>
          <w:p w14:paraId="097EAA85" w14:textId="77777777" w:rsidR="00F070F7" w:rsidRDefault="00F070F7" w:rsidP="00F070F7">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p>
          <w:p w14:paraId="5B6068F6" w14:textId="77777777" w:rsidR="00F070F7" w:rsidRDefault="00F070F7" w:rsidP="00F070F7">
            <w:pPr>
              <w:pStyle w:val="ConsPlusNormal"/>
              <w:jc w:val="center"/>
              <w:rPr>
                <w:rFonts w:ascii="Times New Roman" w:hAnsi="Times New Roman" w:cs="Times New Roman"/>
                <w:color w:val="000000" w:themeColor="text1"/>
                <w:sz w:val="28"/>
                <w:szCs w:val="28"/>
              </w:rPr>
            </w:pPr>
          </w:p>
          <w:p w14:paraId="1CA78B7F" w14:textId="77777777" w:rsidR="00F070F7" w:rsidRDefault="00F070F7" w:rsidP="00F070F7">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p w14:paraId="629F50B7" w14:textId="77777777" w:rsidR="00F070F7" w:rsidRDefault="00F070F7" w:rsidP="00F070F7">
            <w:pPr>
              <w:pStyle w:val="ConsPlusNormal"/>
              <w:jc w:val="center"/>
              <w:rPr>
                <w:rFonts w:ascii="Times New Roman" w:hAnsi="Times New Roman" w:cs="Times New Roman"/>
                <w:color w:val="000000" w:themeColor="text1"/>
                <w:sz w:val="28"/>
                <w:szCs w:val="28"/>
              </w:rPr>
            </w:pPr>
          </w:p>
          <w:p w14:paraId="14E8648F" w14:textId="77777777" w:rsidR="00F070F7" w:rsidRDefault="00F070F7" w:rsidP="00F070F7">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p w14:paraId="326680E4" w14:textId="77777777" w:rsidR="00F070F7" w:rsidRDefault="00F070F7" w:rsidP="00F070F7">
            <w:pPr>
              <w:pStyle w:val="ConsPlusNormal"/>
              <w:jc w:val="center"/>
              <w:rPr>
                <w:rFonts w:ascii="Times New Roman" w:hAnsi="Times New Roman" w:cs="Times New Roman"/>
                <w:color w:val="000000" w:themeColor="text1"/>
                <w:sz w:val="28"/>
                <w:szCs w:val="28"/>
              </w:rPr>
            </w:pPr>
          </w:p>
          <w:p w14:paraId="15AC80AE" w14:textId="216B747C" w:rsidR="00F070F7" w:rsidRPr="00893DA0" w:rsidRDefault="00F070F7" w:rsidP="00F070F7">
            <w:pPr>
              <w:pStyle w:val="ConsPlusNormal"/>
              <w:jc w:val="center"/>
              <w:rPr>
                <w:rFonts w:ascii="Times New Roman" w:hAnsi="Times New Roman" w:cs="Times New Roman"/>
                <w:sz w:val="28"/>
                <w:szCs w:val="28"/>
              </w:rPr>
            </w:pPr>
            <w:r>
              <w:rPr>
                <w:rFonts w:ascii="Times New Roman" w:hAnsi="Times New Roman" w:cs="Times New Roman"/>
                <w:color w:val="000000" w:themeColor="text1"/>
                <w:sz w:val="28"/>
                <w:szCs w:val="28"/>
              </w:rPr>
              <w:t>0</w:t>
            </w:r>
          </w:p>
        </w:tc>
        <w:tc>
          <w:tcPr>
            <w:tcW w:w="2410" w:type="dxa"/>
            <w:shd w:val="clear" w:color="auto" w:fill="auto"/>
          </w:tcPr>
          <w:p w14:paraId="15D16077" w14:textId="1179BF25" w:rsidR="00F070F7" w:rsidRPr="00893DA0" w:rsidRDefault="00F070F7" w:rsidP="00F070F7">
            <w:pPr>
              <w:pStyle w:val="ConsPlusNormal"/>
              <w:jc w:val="center"/>
              <w:rPr>
                <w:rFonts w:ascii="Times New Roman" w:hAnsi="Times New Roman" w:cs="Times New Roman"/>
                <w:sz w:val="28"/>
                <w:szCs w:val="28"/>
              </w:rPr>
            </w:pPr>
            <w:r w:rsidRPr="007C2485">
              <w:rPr>
                <w:rFonts w:ascii="Times New Roman" w:hAnsi="Times New Roman" w:cs="Times New Roman"/>
                <w:color w:val="000000" w:themeColor="text1"/>
                <w:sz w:val="28"/>
                <w:szCs w:val="28"/>
              </w:rPr>
              <w:t>0,50</w:t>
            </w:r>
          </w:p>
        </w:tc>
      </w:tr>
    </w:tbl>
    <w:p w14:paraId="3B084BBC" w14:textId="51B3F984" w:rsidR="00F070F7" w:rsidRPr="00F070F7" w:rsidRDefault="00F070F7" w:rsidP="00F070F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F070F7">
        <w:rPr>
          <w:rFonts w:ascii="Times New Roman" w:hAnsi="Times New Roman" w:cs="Times New Roman"/>
          <w:sz w:val="28"/>
          <w:szCs w:val="28"/>
        </w:rPr>
        <w:t xml:space="preserve">) пункт 35 дополнить абзацами следующего содержания: </w:t>
      </w:r>
    </w:p>
    <w:p w14:paraId="484E33C1" w14:textId="77777777" w:rsidR="00F070F7" w:rsidRPr="00F070F7" w:rsidRDefault="00F070F7" w:rsidP="00F070F7">
      <w:pPr>
        <w:autoSpaceDE w:val="0"/>
        <w:autoSpaceDN w:val="0"/>
        <w:adjustRightInd w:val="0"/>
        <w:spacing w:after="0" w:line="240" w:lineRule="auto"/>
        <w:ind w:firstLine="540"/>
        <w:jc w:val="both"/>
        <w:rPr>
          <w:rFonts w:ascii="Times New Roman" w:hAnsi="Times New Roman" w:cs="Times New Roman"/>
          <w:sz w:val="28"/>
          <w:szCs w:val="28"/>
        </w:rPr>
      </w:pPr>
      <w:r w:rsidRPr="00F070F7">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7B243F63" w14:textId="77777777" w:rsidR="00F070F7" w:rsidRPr="00F070F7" w:rsidRDefault="00F070F7" w:rsidP="00F070F7">
      <w:pPr>
        <w:autoSpaceDE w:val="0"/>
        <w:autoSpaceDN w:val="0"/>
        <w:adjustRightInd w:val="0"/>
        <w:spacing w:after="0" w:line="240" w:lineRule="auto"/>
        <w:ind w:firstLine="540"/>
        <w:jc w:val="both"/>
        <w:rPr>
          <w:rFonts w:ascii="Times New Roman" w:hAnsi="Times New Roman" w:cs="Times New Roman"/>
          <w:sz w:val="28"/>
          <w:szCs w:val="28"/>
        </w:rPr>
      </w:pPr>
      <w:r w:rsidRPr="00F070F7">
        <w:rPr>
          <w:rFonts w:ascii="Times New Roman" w:hAnsi="Times New Roman" w:cs="Times New Roman"/>
          <w:sz w:val="28"/>
          <w:szCs w:val="28"/>
        </w:rPr>
        <w:t>Комиссия по отбору проводит отбор заявителей для предоставления им гранта в форме очного собеседования и (или) видео-конференц-связи.</w:t>
      </w:r>
    </w:p>
    <w:p w14:paraId="54434773" w14:textId="38A0B5B9" w:rsidR="00396FA4" w:rsidRPr="00893DA0" w:rsidRDefault="00F070F7" w:rsidP="00F070F7">
      <w:pPr>
        <w:autoSpaceDE w:val="0"/>
        <w:autoSpaceDN w:val="0"/>
        <w:adjustRightInd w:val="0"/>
        <w:spacing w:after="0" w:line="240" w:lineRule="auto"/>
        <w:ind w:firstLine="540"/>
        <w:jc w:val="both"/>
        <w:rPr>
          <w:rFonts w:ascii="Times New Roman" w:hAnsi="Times New Roman" w:cs="Times New Roman"/>
          <w:sz w:val="28"/>
          <w:szCs w:val="28"/>
        </w:rPr>
      </w:pPr>
      <w:r w:rsidRPr="00F070F7">
        <w:rPr>
          <w:rFonts w:ascii="Times New Roman" w:hAnsi="Times New Roman" w:cs="Times New Roman"/>
          <w:sz w:val="28"/>
          <w:szCs w:val="28"/>
        </w:rPr>
        <w:t xml:space="preserve">Информация о дате, времени, месте заседания конкурсной комиссии в форме очного собеседования и (или) видео-конференц-связи доводится до заявителя любым </w:t>
      </w:r>
      <w:r w:rsidRPr="00F070F7">
        <w:rPr>
          <w:rFonts w:ascii="Times New Roman" w:hAnsi="Times New Roman" w:cs="Times New Roman"/>
          <w:sz w:val="28"/>
          <w:szCs w:val="28"/>
        </w:rPr>
        <w:lastRenderedPageBreak/>
        <w:t>удобным способом в течении 20 рабочих дней со дня формирования протокола рассмотрения заявок.»</w:t>
      </w:r>
    </w:p>
    <w:p w14:paraId="34042491" w14:textId="196B62CB" w:rsidR="00396FA4" w:rsidRPr="00893DA0" w:rsidRDefault="00F070F7" w:rsidP="00396F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w:t>
      </w:r>
      <w:r w:rsidR="00396FA4" w:rsidRPr="00893DA0">
        <w:rPr>
          <w:rFonts w:ascii="Times New Roman" w:hAnsi="Times New Roman" w:cs="Times New Roman"/>
          <w:sz w:val="28"/>
          <w:szCs w:val="28"/>
        </w:rPr>
        <w:t>) пункт 38 дополнить абзацем следующего содержания:</w:t>
      </w:r>
    </w:p>
    <w:p w14:paraId="0E68B561" w14:textId="01A48E42" w:rsidR="00396FA4" w:rsidRPr="00893DA0" w:rsidRDefault="00396FA4" w:rsidP="00396FA4">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w:t>
      </w:r>
      <w:r w:rsidR="00833BC8" w:rsidRPr="00833BC8">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rsidRPr="00893DA0">
        <w:rPr>
          <w:rFonts w:ascii="Times New Roman" w:hAnsi="Times New Roman" w:cs="Times New Roman"/>
          <w:sz w:val="28"/>
          <w:szCs w:val="28"/>
        </w:rPr>
        <w:t>.</w:t>
      </w:r>
      <w:r w:rsidR="00557A9C" w:rsidRPr="00893DA0">
        <w:rPr>
          <w:rFonts w:ascii="Times New Roman" w:hAnsi="Times New Roman" w:cs="Times New Roman"/>
          <w:sz w:val="28"/>
          <w:szCs w:val="28"/>
        </w:rPr>
        <w:t>».</w:t>
      </w:r>
    </w:p>
    <w:p w14:paraId="184D77A9" w14:textId="77777777" w:rsidR="00182B34" w:rsidRPr="00893DA0" w:rsidRDefault="00182B34" w:rsidP="003E5CFF">
      <w:pPr>
        <w:tabs>
          <w:tab w:val="right" w:pos="9639"/>
        </w:tabs>
        <w:spacing w:after="0" w:line="240" w:lineRule="auto"/>
        <w:ind w:right="-1"/>
        <w:jc w:val="both"/>
        <w:rPr>
          <w:rFonts w:ascii="Times New Roman" w:hAnsi="Times New Roman" w:cs="Times New Roman"/>
          <w:sz w:val="28"/>
          <w:szCs w:val="28"/>
        </w:rPr>
      </w:pPr>
    </w:p>
    <w:p w14:paraId="2E80F7CD" w14:textId="67EBCFCA" w:rsidR="00182B34" w:rsidRPr="00893DA0" w:rsidRDefault="00182B34" w:rsidP="00182B34">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3.  В Правилах предоставления субсидий на возмещение</w:t>
      </w:r>
      <w:r w:rsidR="00696D01" w:rsidRPr="00893DA0">
        <w:rPr>
          <w:rFonts w:ascii="Times New Roman" w:hAnsi="Times New Roman" w:cs="Times New Roman"/>
          <w:sz w:val="28"/>
          <w:szCs w:val="28"/>
        </w:rPr>
        <w:t xml:space="preserve"> до 60 процентов</w:t>
      </w:r>
      <w:r w:rsidRPr="00893DA0">
        <w:rPr>
          <w:rFonts w:ascii="Times New Roman" w:hAnsi="Times New Roman" w:cs="Times New Roman"/>
          <w:sz w:val="28"/>
          <w:szCs w:val="28"/>
        </w:rPr>
        <w:t xml:space="preserve"> затрат семейной фермы</w:t>
      </w:r>
      <w:r w:rsidR="00000084" w:rsidRPr="00893DA0">
        <w:rPr>
          <w:rFonts w:ascii="Times New Roman" w:hAnsi="Times New Roman" w:cs="Times New Roman"/>
          <w:sz w:val="28"/>
          <w:szCs w:val="28"/>
        </w:rPr>
        <w:t xml:space="preserve"> (</w:t>
      </w:r>
      <w:r w:rsidR="00E072CD" w:rsidRPr="00893DA0">
        <w:rPr>
          <w:rFonts w:ascii="Times New Roman" w:hAnsi="Times New Roman" w:cs="Times New Roman"/>
          <w:sz w:val="28"/>
          <w:szCs w:val="28"/>
        </w:rPr>
        <w:t>П</w:t>
      </w:r>
      <w:r w:rsidR="00000084" w:rsidRPr="00893DA0">
        <w:rPr>
          <w:rFonts w:ascii="Times New Roman" w:hAnsi="Times New Roman" w:cs="Times New Roman"/>
          <w:sz w:val="28"/>
          <w:szCs w:val="28"/>
        </w:rPr>
        <w:t>риложение №</w:t>
      </w:r>
      <w:r w:rsidR="00E072CD" w:rsidRPr="00893DA0">
        <w:rPr>
          <w:rFonts w:ascii="Times New Roman" w:hAnsi="Times New Roman" w:cs="Times New Roman"/>
          <w:sz w:val="28"/>
          <w:szCs w:val="28"/>
        </w:rPr>
        <w:t xml:space="preserve"> </w:t>
      </w:r>
      <w:r w:rsidR="00000084" w:rsidRPr="00893DA0">
        <w:rPr>
          <w:rFonts w:ascii="Times New Roman" w:hAnsi="Times New Roman" w:cs="Times New Roman"/>
          <w:sz w:val="28"/>
          <w:szCs w:val="28"/>
        </w:rPr>
        <w:t>3)</w:t>
      </w:r>
      <w:r w:rsidRPr="00893DA0">
        <w:rPr>
          <w:rFonts w:ascii="Times New Roman" w:hAnsi="Times New Roman" w:cs="Times New Roman"/>
          <w:sz w:val="28"/>
          <w:szCs w:val="28"/>
        </w:rPr>
        <w:t>, утверждённых указанным постановлением:</w:t>
      </w:r>
    </w:p>
    <w:p w14:paraId="5C8F5F1C" w14:textId="29B287F1" w:rsidR="00377525" w:rsidRPr="00893DA0" w:rsidRDefault="00377525" w:rsidP="00182B34">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 xml:space="preserve">а) </w:t>
      </w:r>
      <w:r w:rsidR="00FF597D" w:rsidRPr="00893DA0">
        <w:rPr>
          <w:rFonts w:ascii="Times New Roman" w:hAnsi="Times New Roman" w:cs="Times New Roman"/>
          <w:sz w:val="28"/>
          <w:szCs w:val="28"/>
        </w:rPr>
        <w:t xml:space="preserve">в наименовании слова </w:t>
      </w:r>
      <w:r w:rsidR="00E12D27" w:rsidRPr="00893DA0">
        <w:rPr>
          <w:rFonts w:ascii="Times New Roman" w:hAnsi="Times New Roman" w:cs="Times New Roman"/>
          <w:sz w:val="28"/>
          <w:szCs w:val="28"/>
        </w:rPr>
        <w:t>«части затрат» заменить словами «до 60 процентов затрат»;</w:t>
      </w:r>
    </w:p>
    <w:p w14:paraId="24AF4752" w14:textId="15DCB260" w:rsidR="00182B34" w:rsidRPr="00893DA0" w:rsidRDefault="00E12D27"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б</w:t>
      </w:r>
      <w:r w:rsidR="00182B34" w:rsidRPr="00893DA0">
        <w:rPr>
          <w:rFonts w:ascii="Times New Roman" w:hAnsi="Times New Roman" w:cs="Times New Roman"/>
          <w:sz w:val="28"/>
          <w:szCs w:val="28"/>
        </w:rPr>
        <w:t>) в пункте 1:</w:t>
      </w:r>
    </w:p>
    <w:p w14:paraId="6314D27A" w14:textId="302BC437" w:rsidR="00680D6D" w:rsidRPr="00893DA0" w:rsidRDefault="00182B34" w:rsidP="000C243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в абзаце </w:t>
      </w:r>
      <w:r w:rsidR="00E141D2" w:rsidRPr="00893DA0">
        <w:rPr>
          <w:rFonts w:ascii="Times New Roman" w:hAnsi="Times New Roman" w:cs="Times New Roman"/>
          <w:sz w:val="28"/>
          <w:szCs w:val="28"/>
        </w:rPr>
        <w:t>восьмом</w:t>
      </w:r>
      <w:r w:rsidRPr="00893DA0">
        <w:rPr>
          <w:rFonts w:ascii="Times New Roman" w:hAnsi="Times New Roman" w:cs="Times New Roman"/>
          <w:sz w:val="28"/>
          <w:szCs w:val="28"/>
        </w:rPr>
        <w:t xml:space="preserve"> </w:t>
      </w:r>
      <w:r w:rsidR="00E141D2" w:rsidRPr="00893DA0">
        <w:rPr>
          <w:rFonts w:ascii="Times New Roman" w:hAnsi="Times New Roman" w:cs="Times New Roman"/>
          <w:sz w:val="28"/>
          <w:szCs w:val="28"/>
        </w:rPr>
        <w:t>после слов «семейных ферм» дополнить словами «, включая их монтаж»;</w:t>
      </w:r>
    </w:p>
    <w:p w14:paraId="266802F6" w14:textId="55AB511F" w:rsidR="00680D6D" w:rsidRPr="00893DA0" w:rsidRDefault="00680D6D" w:rsidP="00182B3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после абзаца девятого дополнить абзацем следующего содержания «</w:t>
      </w:r>
      <w:proofErr w:type="spellStart"/>
      <w:r w:rsidRPr="00893DA0">
        <w:rPr>
          <w:rFonts w:ascii="Times New Roman" w:hAnsi="Times New Roman" w:cs="Times New Roman"/>
          <w:sz w:val="28"/>
          <w:szCs w:val="28"/>
        </w:rPr>
        <w:t>газопоршневых</w:t>
      </w:r>
      <w:proofErr w:type="spellEnd"/>
      <w:r w:rsidRPr="00893DA0">
        <w:rPr>
          <w:rFonts w:ascii="Times New Roman" w:hAnsi="Times New Roman" w:cs="Times New Roman"/>
          <w:sz w:val="28"/>
          <w:szCs w:val="28"/>
        </w:rPr>
        <w:t xml:space="preserve"> установок, включая их монтаж.»;</w:t>
      </w:r>
    </w:p>
    <w:p w14:paraId="12736EDD" w14:textId="47B9BD7E" w:rsidR="00182B34" w:rsidRDefault="00E12D27"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в</w:t>
      </w:r>
      <w:r w:rsidR="00182B34" w:rsidRPr="00893DA0">
        <w:rPr>
          <w:rFonts w:ascii="Times New Roman" w:hAnsi="Times New Roman" w:cs="Times New Roman"/>
          <w:sz w:val="28"/>
          <w:szCs w:val="28"/>
        </w:rPr>
        <w:t>) в пункте 7:</w:t>
      </w:r>
    </w:p>
    <w:p w14:paraId="014E273E" w14:textId="77777777" w:rsidR="00F070F7" w:rsidRPr="00F070F7" w:rsidRDefault="00F070F7" w:rsidP="00F070F7">
      <w:pPr>
        <w:tabs>
          <w:tab w:val="right" w:pos="9639"/>
        </w:tabs>
        <w:spacing w:after="0" w:line="240" w:lineRule="auto"/>
        <w:ind w:right="-1" w:firstLine="709"/>
        <w:jc w:val="both"/>
        <w:rPr>
          <w:rFonts w:ascii="Times New Roman" w:hAnsi="Times New Roman" w:cs="Times New Roman"/>
          <w:sz w:val="28"/>
          <w:szCs w:val="28"/>
        </w:rPr>
      </w:pPr>
      <w:r w:rsidRPr="00F070F7">
        <w:rPr>
          <w:rFonts w:ascii="Times New Roman" w:hAnsi="Times New Roman" w:cs="Times New Roman"/>
          <w:sz w:val="28"/>
          <w:szCs w:val="28"/>
        </w:rPr>
        <w:t>абзац первый подпункта «а» изложить в следующей редакции:</w:t>
      </w:r>
    </w:p>
    <w:p w14:paraId="3BA77582" w14:textId="2E442089" w:rsidR="00F070F7" w:rsidRPr="00893DA0" w:rsidRDefault="00F070F7" w:rsidP="00F070F7">
      <w:pPr>
        <w:tabs>
          <w:tab w:val="right" w:pos="9639"/>
        </w:tabs>
        <w:spacing w:after="0" w:line="240" w:lineRule="auto"/>
        <w:ind w:right="-1" w:firstLine="709"/>
        <w:jc w:val="both"/>
        <w:rPr>
          <w:rFonts w:ascii="Times New Roman" w:hAnsi="Times New Roman" w:cs="Times New Roman"/>
          <w:sz w:val="28"/>
          <w:szCs w:val="28"/>
        </w:rPr>
      </w:pPr>
      <w:r w:rsidRPr="00F070F7">
        <w:rPr>
          <w:rFonts w:ascii="Times New Roman" w:hAnsi="Times New Roman" w:cs="Times New Roman"/>
          <w:sz w:val="28"/>
          <w:szCs w:val="28"/>
        </w:rPr>
        <w:t>«по состоянию на дату не ранее чем за 30 календарных дней до даты подачи заявки на участие в отборе и на дату заключения соглашения:»;</w:t>
      </w:r>
    </w:p>
    <w:p w14:paraId="7170CD14" w14:textId="33994ED0" w:rsidR="00182B34" w:rsidRPr="00893DA0" w:rsidRDefault="000329E5" w:rsidP="00182B34">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 xml:space="preserve">в </w:t>
      </w:r>
      <w:r w:rsidR="00182B34" w:rsidRPr="00893DA0">
        <w:rPr>
          <w:rFonts w:ascii="Times New Roman" w:hAnsi="Times New Roman" w:cs="Times New Roman"/>
          <w:sz w:val="28"/>
          <w:szCs w:val="28"/>
        </w:rPr>
        <w:t>подпункт</w:t>
      </w:r>
      <w:r w:rsidRPr="00893DA0">
        <w:rPr>
          <w:rFonts w:ascii="Times New Roman" w:hAnsi="Times New Roman" w:cs="Times New Roman"/>
          <w:sz w:val="28"/>
          <w:szCs w:val="28"/>
        </w:rPr>
        <w:t>е «в</w:t>
      </w:r>
      <w:r w:rsidR="00182B34" w:rsidRPr="00893DA0">
        <w:rPr>
          <w:rFonts w:ascii="Times New Roman" w:hAnsi="Times New Roman" w:cs="Times New Roman"/>
          <w:sz w:val="28"/>
          <w:szCs w:val="28"/>
        </w:rPr>
        <w:t xml:space="preserve">» </w:t>
      </w:r>
      <w:r w:rsidRPr="00893DA0">
        <w:rPr>
          <w:rFonts w:ascii="Times New Roman" w:hAnsi="Times New Roman" w:cs="Times New Roman"/>
          <w:sz w:val="28"/>
          <w:szCs w:val="28"/>
        </w:rPr>
        <w:t>слова «с 1 января 2025 года» исключить;</w:t>
      </w:r>
      <w:r w:rsidR="00182B34" w:rsidRPr="00893DA0">
        <w:rPr>
          <w:rFonts w:ascii="Times New Roman" w:hAnsi="Times New Roman" w:cs="Times New Roman"/>
          <w:sz w:val="28"/>
          <w:szCs w:val="28"/>
        </w:rPr>
        <w:t xml:space="preserve"> </w:t>
      </w:r>
    </w:p>
    <w:p w14:paraId="19E0BA4B" w14:textId="72573553" w:rsidR="00182B34" w:rsidRPr="00893DA0" w:rsidRDefault="009A7AF4"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дополнить подпунктами «д» и «е</w:t>
      </w:r>
      <w:r w:rsidR="00182B34" w:rsidRPr="00893DA0">
        <w:rPr>
          <w:rFonts w:ascii="Times New Roman" w:hAnsi="Times New Roman" w:cs="Times New Roman"/>
          <w:sz w:val="28"/>
          <w:szCs w:val="28"/>
        </w:rPr>
        <w:t>» следующего содержания:</w:t>
      </w:r>
    </w:p>
    <w:p w14:paraId="5D5798AD" w14:textId="7AA7E2E1" w:rsidR="00182B34" w:rsidRPr="00893DA0" w:rsidRDefault="00271E3D"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«д</w:t>
      </w:r>
      <w:r w:rsidR="00182B34" w:rsidRPr="00893DA0">
        <w:rPr>
          <w:rFonts w:ascii="Times New Roman" w:hAnsi="Times New Roman" w:cs="Times New Roman"/>
          <w:sz w:val="28"/>
          <w:szCs w:val="28"/>
        </w:rPr>
        <w:t>)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в размере более 50 тыс. рублей;</w:t>
      </w:r>
    </w:p>
    <w:p w14:paraId="0488FEFE" w14:textId="44D340C4" w:rsidR="00182B34" w:rsidRPr="00893DA0" w:rsidRDefault="00271E3D"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е</w:t>
      </w:r>
      <w:r w:rsidR="00182B34" w:rsidRPr="00893DA0">
        <w:rPr>
          <w:rFonts w:ascii="Times New Roman" w:hAnsi="Times New Roman" w:cs="Times New Roman"/>
          <w:sz w:val="28"/>
          <w:szCs w:val="28"/>
        </w:rPr>
        <w:t>) 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16AAF718" w14:textId="2D517E63" w:rsidR="00182B34" w:rsidRPr="00893DA0" w:rsidRDefault="00975722" w:rsidP="00182B34">
      <w:pPr>
        <w:tabs>
          <w:tab w:val="right" w:pos="9639"/>
        </w:tabs>
        <w:spacing w:after="0" w:line="240" w:lineRule="auto"/>
        <w:ind w:right="282" w:firstLine="709"/>
        <w:jc w:val="both"/>
        <w:rPr>
          <w:rFonts w:ascii="Times New Roman" w:hAnsi="Times New Roman" w:cs="Times New Roman"/>
          <w:color w:val="FF0000"/>
          <w:sz w:val="28"/>
          <w:szCs w:val="28"/>
        </w:rPr>
      </w:pPr>
      <w:proofErr w:type="gramStart"/>
      <w:r w:rsidRPr="00893DA0">
        <w:rPr>
          <w:rFonts w:ascii="Times New Roman" w:hAnsi="Times New Roman" w:cs="Times New Roman"/>
          <w:sz w:val="28"/>
          <w:szCs w:val="28"/>
        </w:rPr>
        <w:t>г</w:t>
      </w:r>
      <w:r w:rsidR="00182B34" w:rsidRPr="00893DA0">
        <w:rPr>
          <w:rFonts w:ascii="Times New Roman" w:hAnsi="Times New Roman" w:cs="Times New Roman"/>
          <w:sz w:val="28"/>
          <w:szCs w:val="28"/>
        </w:rPr>
        <w:t xml:space="preserve">) </w:t>
      </w:r>
      <w:r w:rsidR="00182B34" w:rsidRPr="00893DA0">
        <w:rPr>
          <w:rFonts w:ascii="Times New Roman" w:hAnsi="Times New Roman" w:cs="Times New Roman"/>
          <w:color w:val="FF0000"/>
          <w:sz w:val="28"/>
          <w:szCs w:val="28"/>
        </w:rPr>
        <w:t xml:space="preserve"> </w:t>
      </w:r>
      <w:r w:rsidR="00182B34" w:rsidRPr="00893DA0">
        <w:rPr>
          <w:rFonts w:ascii="Times New Roman" w:hAnsi="Times New Roman" w:cs="Times New Roman"/>
          <w:sz w:val="28"/>
          <w:szCs w:val="28"/>
        </w:rPr>
        <w:t>в</w:t>
      </w:r>
      <w:proofErr w:type="gramEnd"/>
      <w:r w:rsidR="00182B34" w:rsidRPr="00893DA0">
        <w:rPr>
          <w:rFonts w:ascii="Times New Roman" w:hAnsi="Times New Roman" w:cs="Times New Roman"/>
          <w:sz w:val="28"/>
          <w:szCs w:val="28"/>
        </w:rPr>
        <w:t xml:space="preserve"> пункте 9:</w:t>
      </w:r>
    </w:p>
    <w:p w14:paraId="37D61CA0" w14:textId="12343708" w:rsidR="00182B34" w:rsidRPr="00893DA0" w:rsidRDefault="009A7AF4"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подпункт «л</w:t>
      </w:r>
      <w:r w:rsidR="00182B34" w:rsidRPr="00893DA0">
        <w:rPr>
          <w:rFonts w:ascii="Times New Roman" w:hAnsi="Times New Roman" w:cs="Times New Roman"/>
          <w:sz w:val="28"/>
          <w:szCs w:val="28"/>
        </w:rPr>
        <w:t>» изложить в следующей редакции:</w:t>
      </w:r>
    </w:p>
    <w:p w14:paraId="2C14F5DA" w14:textId="3993186A" w:rsidR="00182B34" w:rsidRPr="00893DA0" w:rsidRDefault="00D54BD3"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«л</w:t>
      </w:r>
      <w:r w:rsidR="00182B34" w:rsidRPr="00893DA0">
        <w:rPr>
          <w:rFonts w:ascii="Times New Roman" w:hAnsi="Times New Roman" w:cs="Times New Roman"/>
          <w:sz w:val="28"/>
          <w:szCs w:val="28"/>
        </w:rPr>
        <w:t xml:space="preserve">) </w:t>
      </w:r>
      <w:r w:rsidR="00182B34" w:rsidRPr="00893DA0">
        <w:rPr>
          <w:rStyle w:val="docdata"/>
          <w:rFonts w:ascii="Times New Roman" w:hAnsi="Times New Roman" w:cs="Times New Roman"/>
          <w:sz w:val="28"/>
          <w:szCs w:val="28"/>
          <w:shd w:val="clear" w:color="auto" w:fill="FFFFFF"/>
        </w:rPr>
        <w:t>правоустанавливающие документы на земельный участок</w:t>
      </w:r>
      <w:r w:rsidR="00182B34" w:rsidRPr="00893DA0">
        <w:rPr>
          <w:rFonts w:ascii="Times New Roman" w:hAnsi="Times New Roman" w:cs="Times New Roman"/>
          <w:sz w:val="28"/>
          <w:szCs w:val="28"/>
          <w:shd w:val="clear" w:color="auto" w:fill="FFFFFF"/>
        </w:rPr>
        <w:t>,</w:t>
      </w:r>
      <w:r w:rsidR="00182B34" w:rsidRPr="00893DA0">
        <w:rPr>
          <w:rFonts w:ascii="Times New Roman" w:hAnsi="Times New Roman" w:cs="Times New Roman"/>
          <w:sz w:val="28"/>
          <w:szCs w:val="28"/>
        </w:rPr>
        <w:t xml:space="preserve"> зарегистрированные в установленном законодательством порядке,</w:t>
      </w:r>
      <w:r w:rsidR="00182B34" w:rsidRPr="00893DA0">
        <w:rPr>
          <w:rFonts w:ascii="Times New Roman" w:hAnsi="Times New Roman" w:cs="Times New Roman"/>
          <w:sz w:val="28"/>
          <w:szCs w:val="28"/>
          <w:shd w:val="clear" w:color="auto" w:fill="FFFFFF"/>
        </w:rPr>
        <w:t xml:space="preserve">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выданная на дату не ранее чем за 30 </w:t>
      </w:r>
      <w:r w:rsidR="00182B34" w:rsidRPr="00893DA0">
        <w:rPr>
          <w:rFonts w:ascii="Times New Roman" w:hAnsi="Times New Roman" w:cs="Times New Roman"/>
          <w:sz w:val="28"/>
          <w:szCs w:val="28"/>
          <w:shd w:val="clear" w:color="auto" w:fill="FFFFFF"/>
        </w:rPr>
        <w:lastRenderedPageBreak/>
        <w:t>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14:paraId="3B2869DD" w14:textId="782FDB16" w:rsidR="00182B34" w:rsidRPr="00893DA0" w:rsidRDefault="00182B34" w:rsidP="00182B34">
      <w:pPr>
        <w:tabs>
          <w:tab w:val="right" w:pos="9639"/>
        </w:tabs>
        <w:spacing w:after="0" w:line="240" w:lineRule="auto"/>
        <w:ind w:right="282" w:firstLine="709"/>
        <w:jc w:val="both"/>
        <w:rPr>
          <w:rFonts w:ascii="Times New Roman" w:hAnsi="Times New Roman" w:cs="Times New Roman"/>
          <w:sz w:val="28"/>
          <w:szCs w:val="28"/>
        </w:rPr>
      </w:pPr>
      <w:r w:rsidRPr="00893DA0">
        <w:rPr>
          <w:rFonts w:ascii="Times New Roman" w:hAnsi="Times New Roman" w:cs="Times New Roman"/>
          <w:sz w:val="28"/>
          <w:szCs w:val="28"/>
        </w:rPr>
        <w:t xml:space="preserve">дополнить подпунктами </w:t>
      </w:r>
      <w:r w:rsidR="009A7AF4" w:rsidRPr="00893DA0">
        <w:rPr>
          <w:rFonts w:ascii="Times New Roman" w:hAnsi="Times New Roman" w:cs="Times New Roman"/>
          <w:sz w:val="28"/>
          <w:szCs w:val="28"/>
        </w:rPr>
        <w:t>«м</w:t>
      </w:r>
      <w:r w:rsidRPr="00893DA0">
        <w:rPr>
          <w:rFonts w:ascii="Times New Roman" w:hAnsi="Times New Roman" w:cs="Times New Roman"/>
          <w:sz w:val="28"/>
          <w:szCs w:val="28"/>
        </w:rPr>
        <w:t xml:space="preserve">» и </w:t>
      </w:r>
      <w:r w:rsidR="009A7AF4" w:rsidRPr="00893DA0">
        <w:rPr>
          <w:rFonts w:ascii="Times New Roman" w:hAnsi="Times New Roman" w:cs="Times New Roman"/>
          <w:sz w:val="28"/>
          <w:szCs w:val="28"/>
        </w:rPr>
        <w:t>«н</w:t>
      </w:r>
      <w:r w:rsidRPr="00893DA0">
        <w:rPr>
          <w:rFonts w:ascii="Times New Roman" w:hAnsi="Times New Roman" w:cs="Times New Roman"/>
          <w:sz w:val="28"/>
          <w:szCs w:val="28"/>
        </w:rPr>
        <w:t>» следующего содержания:</w:t>
      </w:r>
    </w:p>
    <w:p w14:paraId="18720992" w14:textId="2D7F2054" w:rsidR="00182B34" w:rsidRPr="00893DA0" w:rsidRDefault="00D54BD3"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«м</w:t>
      </w:r>
      <w:r w:rsidR="00182B34" w:rsidRPr="00893DA0">
        <w:rPr>
          <w:rFonts w:ascii="Times New Roman" w:hAnsi="Times New Roman" w:cs="Times New Roman"/>
          <w:sz w:val="28"/>
          <w:szCs w:val="28"/>
        </w:rPr>
        <w:t>)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(отводу) воды в размере более 50 тыс. рублей;</w:t>
      </w:r>
    </w:p>
    <w:p w14:paraId="69E5E80C" w14:textId="2BD5D6D6" w:rsidR="00182B34" w:rsidRPr="00893DA0" w:rsidRDefault="00D54BD3" w:rsidP="00182B34">
      <w:pPr>
        <w:tabs>
          <w:tab w:val="right" w:pos="9639"/>
        </w:tabs>
        <w:spacing w:after="0" w:line="240" w:lineRule="auto"/>
        <w:ind w:right="-1" w:firstLine="709"/>
        <w:jc w:val="both"/>
        <w:rPr>
          <w:rFonts w:ascii="Times New Roman" w:hAnsi="Times New Roman" w:cs="Times New Roman"/>
          <w:sz w:val="28"/>
          <w:szCs w:val="28"/>
        </w:rPr>
      </w:pPr>
      <w:r w:rsidRPr="00893DA0">
        <w:rPr>
          <w:rFonts w:ascii="Times New Roman" w:hAnsi="Times New Roman" w:cs="Times New Roman"/>
          <w:sz w:val="28"/>
          <w:szCs w:val="28"/>
        </w:rPr>
        <w:t>н</w:t>
      </w:r>
      <w:r w:rsidR="00182B34" w:rsidRPr="00893DA0">
        <w:rPr>
          <w:rFonts w:ascii="Times New Roman" w:hAnsi="Times New Roman" w:cs="Times New Roman"/>
          <w:sz w:val="28"/>
          <w:szCs w:val="28"/>
        </w:rPr>
        <w:t>)</w:t>
      </w:r>
      <w:r w:rsidR="00182B34" w:rsidRPr="00893DA0">
        <w:rPr>
          <w:rFonts w:ascii="Times New Roman" w:hAnsi="Times New Roman" w:cs="Times New Roman"/>
          <w:sz w:val="28"/>
          <w:szCs w:val="28"/>
        </w:rPr>
        <w:tab/>
        <w:t xml:space="preserve"> сведения из государственного реестра земель сельскохозяйственного назначения о земельном участке, на котором осуществляется или планируется осуществлять сельскохозяйственное производство.»;</w:t>
      </w:r>
    </w:p>
    <w:p w14:paraId="343680FC" w14:textId="5EF4C923" w:rsidR="00C20122" w:rsidRPr="00893DA0" w:rsidRDefault="00C20122" w:rsidP="00C20122">
      <w:pPr>
        <w:pStyle w:val="2637"/>
        <w:shd w:val="clear" w:color="auto" w:fill="FFFFFF"/>
        <w:spacing w:before="0" w:beforeAutospacing="0" w:after="0" w:afterAutospacing="0" w:line="256" w:lineRule="auto"/>
        <w:ind w:firstLine="740"/>
        <w:jc w:val="both"/>
        <w:rPr>
          <w:sz w:val="28"/>
          <w:szCs w:val="28"/>
        </w:rPr>
      </w:pPr>
      <w:r w:rsidRPr="00893DA0">
        <w:rPr>
          <w:sz w:val="28"/>
          <w:szCs w:val="28"/>
        </w:rPr>
        <w:t>абзац</w:t>
      </w:r>
      <w:r w:rsidR="00182B34" w:rsidRPr="00893DA0">
        <w:rPr>
          <w:sz w:val="28"/>
          <w:szCs w:val="28"/>
        </w:rPr>
        <w:t xml:space="preserve"> </w:t>
      </w:r>
      <w:r w:rsidRPr="00893DA0">
        <w:rPr>
          <w:sz w:val="28"/>
          <w:szCs w:val="28"/>
        </w:rPr>
        <w:t xml:space="preserve">двадцать третий изложить в следующей редакции: </w:t>
      </w:r>
    </w:p>
    <w:p w14:paraId="1BFB9CD3" w14:textId="20D0244A" w:rsidR="00C20122" w:rsidRPr="00893DA0" w:rsidRDefault="00C20122" w:rsidP="00C20122">
      <w:pPr>
        <w:pStyle w:val="2637"/>
        <w:shd w:val="clear" w:color="auto" w:fill="FFFFFF"/>
        <w:spacing w:before="0" w:beforeAutospacing="0" w:after="0" w:afterAutospacing="0" w:line="256" w:lineRule="auto"/>
        <w:ind w:firstLine="740"/>
        <w:jc w:val="both"/>
        <w:rPr>
          <w:color w:val="000000"/>
          <w:sz w:val="28"/>
          <w:szCs w:val="28"/>
          <w:shd w:val="clear" w:color="auto" w:fill="FFFFFF"/>
        </w:rPr>
      </w:pPr>
      <w:r w:rsidRPr="00893DA0">
        <w:rPr>
          <w:sz w:val="28"/>
          <w:szCs w:val="28"/>
        </w:rPr>
        <w:t>«</w:t>
      </w:r>
      <w:r w:rsidRPr="00893DA0">
        <w:rPr>
          <w:color w:val="000000"/>
          <w:sz w:val="28"/>
          <w:szCs w:val="28"/>
          <w:shd w:val="clear" w:color="auto" w:fill="FFFFFF"/>
        </w:rPr>
        <w:t>Доку</w:t>
      </w:r>
      <w:r w:rsidR="00D54BD3" w:rsidRPr="00893DA0">
        <w:rPr>
          <w:color w:val="000000"/>
          <w:sz w:val="28"/>
          <w:szCs w:val="28"/>
          <w:shd w:val="clear" w:color="auto" w:fill="FFFFFF"/>
        </w:rPr>
        <w:t>менты, указанные в подпунктах «г</w:t>
      </w:r>
      <w:r w:rsidRPr="00893DA0">
        <w:rPr>
          <w:color w:val="000000"/>
          <w:sz w:val="28"/>
          <w:szCs w:val="28"/>
          <w:shd w:val="clear" w:color="auto" w:fill="FFFFFF"/>
        </w:rPr>
        <w:t>»</w:t>
      </w:r>
      <w:r w:rsidR="00D54BD3" w:rsidRPr="00893DA0">
        <w:rPr>
          <w:color w:val="000000"/>
          <w:sz w:val="28"/>
          <w:szCs w:val="28"/>
          <w:shd w:val="clear" w:color="auto" w:fill="FFFFFF"/>
        </w:rPr>
        <w:t>,</w:t>
      </w:r>
      <w:r w:rsidRPr="00893DA0">
        <w:rPr>
          <w:color w:val="000000"/>
          <w:sz w:val="28"/>
          <w:szCs w:val="28"/>
          <w:shd w:val="clear" w:color="auto" w:fill="FFFFFF"/>
        </w:rPr>
        <w:t xml:space="preserve"> </w:t>
      </w:r>
      <w:r w:rsidR="00D54BD3" w:rsidRPr="00893DA0">
        <w:rPr>
          <w:color w:val="000000"/>
          <w:sz w:val="28"/>
          <w:szCs w:val="28"/>
          <w:shd w:val="clear" w:color="auto" w:fill="FFFFFF"/>
        </w:rPr>
        <w:t>«д</w:t>
      </w:r>
      <w:r w:rsidRPr="00893DA0">
        <w:rPr>
          <w:color w:val="000000"/>
          <w:sz w:val="28"/>
          <w:szCs w:val="28"/>
          <w:shd w:val="clear" w:color="auto" w:fill="FFFFFF"/>
        </w:rPr>
        <w:t>», «</w:t>
      </w:r>
      <w:r w:rsidR="00D54BD3" w:rsidRPr="00893DA0">
        <w:rPr>
          <w:color w:val="000000"/>
          <w:sz w:val="28"/>
          <w:szCs w:val="28"/>
          <w:shd w:val="clear" w:color="auto" w:fill="FFFFFF"/>
        </w:rPr>
        <w:t>л</w:t>
      </w:r>
      <w:r w:rsidRPr="00893DA0">
        <w:rPr>
          <w:color w:val="000000"/>
          <w:sz w:val="28"/>
          <w:szCs w:val="28"/>
          <w:shd w:val="clear" w:color="auto" w:fill="FFFFFF"/>
        </w:rPr>
        <w:t>»</w:t>
      </w:r>
      <w:r w:rsidR="00D54BD3" w:rsidRPr="00893DA0">
        <w:rPr>
          <w:sz w:val="28"/>
          <w:szCs w:val="28"/>
        </w:rPr>
        <w:t xml:space="preserve"> (при наличии сведений в ЕГРН)</w:t>
      </w:r>
      <w:r w:rsidRPr="00893DA0">
        <w:rPr>
          <w:color w:val="000000"/>
          <w:sz w:val="28"/>
          <w:szCs w:val="28"/>
          <w:shd w:val="clear" w:color="auto" w:fill="FFFFFF"/>
        </w:rPr>
        <w:t>,</w:t>
      </w:r>
      <w:r w:rsidRPr="00893DA0">
        <w:rPr>
          <w:sz w:val="28"/>
          <w:szCs w:val="28"/>
        </w:rPr>
        <w:t xml:space="preserve"> </w:t>
      </w:r>
      <w:r w:rsidR="00437920" w:rsidRPr="00893DA0">
        <w:rPr>
          <w:sz w:val="28"/>
          <w:szCs w:val="28"/>
        </w:rPr>
        <w:t>«</w:t>
      </w:r>
      <w:r w:rsidR="00D54BD3" w:rsidRPr="00893DA0">
        <w:rPr>
          <w:sz w:val="28"/>
          <w:szCs w:val="28"/>
        </w:rPr>
        <w:t>м</w:t>
      </w:r>
      <w:r w:rsidR="00833BC8" w:rsidRPr="00893DA0">
        <w:rPr>
          <w:sz w:val="28"/>
          <w:szCs w:val="28"/>
        </w:rPr>
        <w:t xml:space="preserve">», </w:t>
      </w:r>
      <w:r w:rsidR="00833BC8" w:rsidRPr="00893DA0">
        <w:rPr>
          <w:color w:val="000000"/>
          <w:sz w:val="28"/>
          <w:szCs w:val="28"/>
          <w:shd w:val="clear" w:color="auto" w:fill="FFFFFF"/>
        </w:rPr>
        <w:t>настоящего</w:t>
      </w:r>
      <w:r w:rsidRPr="00893DA0">
        <w:rPr>
          <w:color w:val="000000"/>
          <w:sz w:val="28"/>
          <w:szCs w:val="28"/>
          <w:shd w:val="clear" w:color="auto" w:fill="FFFFFF"/>
        </w:rPr>
        <w:t xml:space="preserve"> пункта, представляются участником отбора по собственной инициативе.»</w:t>
      </w:r>
    </w:p>
    <w:p w14:paraId="1BBB084E" w14:textId="6FD51E27" w:rsidR="00182B34" w:rsidRPr="00893DA0" w:rsidRDefault="00182B34" w:rsidP="00182B3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дополнить абзацем следующего содержания:</w:t>
      </w:r>
    </w:p>
    <w:p w14:paraId="713A6283" w14:textId="77777777" w:rsidR="00182B34" w:rsidRPr="00893DA0" w:rsidRDefault="00182B34" w:rsidP="00182B3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«от Федерального государственного бюджетного учреждения «Управление мелиорации земель и сельскохозяйственного водоснабжения по Республике Дагестан» – сведения об отсутствии у участника отбора просроченной задолженности за услуги по подаче (отводу) воды в размере более 50 тыс. рублей.»;</w:t>
      </w:r>
    </w:p>
    <w:p w14:paraId="2E123635" w14:textId="16BF78DE" w:rsidR="00182B34" w:rsidRPr="00893DA0" w:rsidRDefault="00833BC8" w:rsidP="004374EF">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д) пункт</w:t>
      </w:r>
      <w:r w:rsidR="002C7945" w:rsidRPr="00893DA0">
        <w:rPr>
          <w:rFonts w:ascii="Times New Roman" w:hAnsi="Times New Roman" w:cs="Times New Roman"/>
          <w:sz w:val="28"/>
          <w:szCs w:val="28"/>
        </w:rPr>
        <w:t xml:space="preserve"> </w:t>
      </w:r>
      <w:r w:rsidR="00182B34" w:rsidRPr="00893DA0">
        <w:rPr>
          <w:rFonts w:ascii="Times New Roman" w:hAnsi="Times New Roman" w:cs="Times New Roman"/>
          <w:sz w:val="28"/>
          <w:szCs w:val="28"/>
        </w:rPr>
        <w:t>12</w:t>
      </w:r>
      <w:r w:rsidR="002C7945" w:rsidRPr="00893DA0">
        <w:rPr>
          <w:rFonts w:ascii="Times New Roman" w:hAnsi="Times New Roman" w:cs="Times New Roman"/>
          <w:sz w:val="28"/>
          <w:szCs w:val="28"/>
        </w:rPr>
        <w:t xml:space="preserve"> дополнить абзацем следующего содержания</w:t>
      </w:r>
      <w:r w:rsidR="00182B34" w:rsidRPr="00893DA0">
        <w:rPr>
          <w:rFonts w:ascii="Times New Roman" w:hAnsi="Times New Roman" w:cs="Times New Roman"/>
          <w:sz w:val="28"/>
          <w:szCs w:val="28"/>
        </w:rPr>
        <w:t>:</w:t>
      </w:r>
    </w:p>
    <w:p w14:paraId="0FAF9601" w14:textId="69F369F9" w:rsidR="002C7945" w:rsidRPr="00893DA0" w:rsidRDefault="002C7945" w:rsidP="000C2431">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w:t>
      </w:r>
      <w:r w:rsidRPr="00893DA0">
        <w:rPr>
          <w:rFonts w:ascii="Times New Roman" w:hAnsi="Times New Roman" w:cs="Times New Roman"/>
          <w:color w:val="000000"/>
          <w:sz w:val="28"/>
          <w:szCs w:val="28"/>
        </w:rPr>
        <w:t xml:space="preserve">обязательства по </w:t>
      </w:r>
      <w:r w:rsidRPr="00893DA0">
        <w:rPr>
          <w:rFonts w:ascii="Times New Roman" w:hAnsi="Times New Roman" w:cs="Times New Roman"/>
          <w:sz w:val="28"/>
          <w:szCs w:val="28"/>
        </w:rPr>
        <w:t>обеспечению получателями субсидий на возмещение части затрат семейной фермы в году получения субсидий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Республики Дагестан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r w:rsidR="000C2431" w:rsidRPr="00893DA0">
        <w:rPr>
          <w:rFonts w:ascii="Times New Roman" w:hAnsi="Times New Roman" w:cs="Times New Roman"/>
          <w:sz w:val="28"/>
          <w:szCs w:val="28"/>
        </w:rPr>
        <w:t>;</w:t>
      </w:r>
    </w:p>
    <w:p w14:paraId="3004AF22" w14:textId="74FE2DB0" w:rsidR="00182B34" w:rsidRPr="00893DA0" w:rsidRDefault="006540B3" w:rsidP="00182B34">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е</w:t>
      </w:r>
      <w:r w:rsidR="00182B34" w:rsidRPr="00893DA0">
        <w:rPr>
          <w:rFonts w:ascii="Times New Roman" w:hAnsi="Times New Roman" w:cs="Times New Roman"/>
          <w:sz w:val="28"/>
          <w:szCs w:val="28"/>
        </w:rPr>
        <w:t xml:space="preserve">) после абзаца </w:t>
      </w:r>
      <w:r w:rsidR="00E52332" w:rsidRPr="00893DA0">
        <w:rPr>
          <w:rFonts w:ascii="Times New Roman" w:hAnsi="Times New Roman" w:cs="Times New Roman"/>
          <w:sz w:val="28"/>
          <w:szCs w:val="28"/>
        </w:rPr>
        <w:t>третьего пункта 16</w:t>
      </w:r>
      <w:r w:rsidR="00182B34" w:rsidRPr="00893DA0">
        <w:rPr>
          <w:rFonts w:ascii="Times New Roman" w:hAnsi="Times New Roman" w:cs="Times New Roman"/>
          <w:sz w:val="28"/>
          <w:szCs w:val="28"/>
        </w:rPr>
        <w:t xml:space="preserve"> дополнить абзацем следующего содержания:</w:t>
      </w:r>
    </w:p>
    <w:p w14:paraId="3EBF8A49" w14:textId="77777777" w:rsidR="00182B34" w:rsidRPr="00893DA0" w:rsidRDefault="00182B34" w:rsidP="00182B34">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 xml:space="preserve">«приобретение и монтаж </w:t>
      </w:r>
      <w:proofErr w:type="spellStart"/>
      <w:r w:rsidRPr="00893DA0">
        <w:rPr>
          <w:rFonts w:ascii="Times New Roman" w:hAnsi="Times New Roman" w:cs="Times New Roman"/>
          <w:sz w:val="28"/>
          <w:szCs w:val="28"/>
        </w:rPr>
        <w:t>газопоршневых</w:t>
      </w:r>
      <w:proofErr w:type="spellEnd"/>
      <w:r w:rsidRPr="00893DA0">
        <w:rPr>
          <w:rFonts w:ascii="Times New Roman" w:hAnsi="Times New Roman" w:cs="Times New Roman"/>
          <w:sz w:val="28"/>
          <w:szCs w:val="28"/>
        </w:rPr>
        <w:t xml:space="preserve"> установок (при условии, что данное  оборудование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 промышленной политике в Российской Федерации") или заключения об отнесении продукции к промышленной продукции, </w:t>
      </w:r>
      <w:r w:rsidRPr="00893DA0">
        <w:rPr>
          <w:rFonts w:ascii="Times New Roman" w:hAnsi="Times New Roman" w:cs="Times New Roman"/>
          <w:sz w:val="28"/>
          <w:szCs w:val="28"/>
        </w:rPr>
        <w:lastRenderedPageBreak/>
        <w:t>не имеющей произведенных в Российской Федерации аналогов, в соответствии с постановлением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14:paraId="1ECC6DEA" w14:textId="16DD0C3D" w:rsidR="00182B34" w:rsidRPr="00893DA0" w:rsidRDefault="006540B3" w:rsidP="004374EF">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ж</w:t>
      </w:r>
      <w:r w:rsidR="004374EF" w:rsidRPr="00893DA0">
        <w:rPr>
          <w:rFonts w:ascii="Times New Roman" w:hAnsi="Times New Roman" w:cs="Times New Roman"/>
          <w:sz w:val="28"/>
          <w:szCs w:val="28"/>
        </w:rPr>
        <w:t xml:space="preserve">) </w:t>
      </w:r>
      <w:r w:rsidR="00182B34" w:rsidRPr="00893DA0">
        <w:rPr>
          <w:rFonts w:ascii="Times New Roman" w:hAnsi="Times New Roman" w:cs="Times New Roman"/>
          <w:sz w:val="28"/>
          <w:szCs w:val="28"/>
        </w:rPr>
        <w:t xml:space="preserve">абзац </w:t>
      </w:r>
      <w:r w:rsidR="004374EF" w:rsidRPr="00893DA0">
        <w:rPr>
          <w:rFonts w:ascii="Times New Roman" w:hAnsi="Times New Roman" w:cs="Times New Roman"/>
          <w:sz w:val="28"/>
          <w:szCs w:val="28"/>
        </w:rPr>
        <w:t xml:space="preserve">первый пункта 17 </w:t>
      </w:r>
      <w:r w:rsidR="00182B34" w:rsidRPr="00893DA0">
        <w:rPr>
          <w:rFonts w:ascii="Times New Roman" w:hAnsi="Times New Roman" w:cs="Times New Roman"/>
          <w:sz w:val="28"/>
          <w:szCs w:val="28"/>
        </w:rPr>
        <w:t>изложить в следующей редакции:</w:t>
      </w:r>
    </w:p>
    <w:p w14:paraId="4DF20501" w14:textId="4A088199" w:rsidR="00182B34" w:rsidRPr="00893DA0" w:rsidRDefault="00182B34" w:rsidP="004374EF">
      <w:pPr>
        <w:autoSpaceDE w:val="0"/>
        <w:autoSpaceDN w:val="0"/>
        <w:adjustRightInd w:val="0"/>
        <w:spacing w:after="0" w:line="240" w:lineRule="auto"/>
        <w:ind w:firstLine="708"/>
        <w:jc w:val="both"/>
        <w:rPr>
          <w:rFonts w:ascii="Times New Roman" w:hAnsi="Times New Roman" w:cs="Times New Roman"/>
          <w:sz w:val="28"/>
          <w:szCs w:val="28"/>
        </w:rPr>
      </w:pPr>
      <w:r w:rsidRPr="00893DA0">
        <w:rPr>
          <w:rFonts w:ascii="Times New Roman" w:hAnsi="Times New Roman" w:cs="Times New Roman"/>
          <w:sz w:val="28"/>
          <w:szCs w:val="28"/>
        </w:rPr>
        <w:t>«</w:t>
      </w:r>
      <w:r w:rsidR="004374EF" w:rsidRPr="00893DA0">
        <w:rPr>
          <w:rStyle w:val="docdata"/>
          <w:rFonts w:ascii="Times New Roman" w:hAnsi="Times New Roman" w:cs="Times New Roman"/>
          <w:color w:val="000000"/>
          <w:sz w:val="28"/>
          <w:szCs w:val="28"/>
          <w:shd w:val="clear" w:color="auto" w:fill="FFFFFF"/>
        </w:rPr>
        <w:t xml:space="preserve">Результатом предоставления субсидии на 31 декабря года предоставления субсидии является </w:t>
      </w:r>
      <w:r w:rsidR="004374EF" w:rsidRPr="00893DA0">
        <w:rPr>
          <w:rFonts w:ascii="Times New Roman" w:hAnsi="Times New Roman" w:cs="Times New Roman"/>
          <w:sz w:val="28"/>
          <w:szCs w:val="28"/>
        </w:rPr>
        <w:t>обеспечение развития семейных ферм в целях увеличения объема производства сельскохозяйственной продукции (единиц).</w:t>
      </w:r>
      <w:r w:rsidR="006540B3" w:rsidRPr="00893DA0">
        <w:rPr>
          <w:rFonts w:ascii="Times New Roman" w:hAnsi="Times New Roman" w:cs="Times New Roman"/>
          <w:sz w:val="28"/>
          <w:szCs w:val="28"/>
        </w:rPr>
        <w:t>»;</w:t>
      </w:r>
    </w:p>
    <w:p w14:paraId="7E60600F" w14:textId="37395BEE" w:rsidR="006540B3" w:rsidRPr="00893DA0" w:rsidRDefault="006540B3" w:rsidP="006540B3">
      <w:pPr>
        <w:pStyle w:val="ConsPlusNormal"/>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з) </w:t>
      </w:r>
      <w:r w:rsidR="00833BC8" w:rsidRPr="00893DA0">
        <w:rPr>
          <w:rFonts w:ascii="Times New Roman" w:hAnsi="Times New Roman" w:cs="Times New Roman"/>
          <w:sz w:val="28"/>
          <w:szCs w:val="28"/>
        </w:rPr>
        <w:t>пункт 30 дополнить</w:t>
      </w:r>
      <w:r w:rsidRPr="00893DA0">
        <w:rPr>
          <w:rFonts w:ascii="Times New Roman" w:hAnsi="Times New Roman" w:cs="Times New Roman"/>
          <w:sz w:val="28"/>
          <w:szCs w:val="28"/>
        </w:rPr>
        <w:t xml:space="preserve"> абзацами следующего содержания: </w:t>
      </w:r>
    </w:p>
    <w:p w14:paraId="525225B8" w14:textId="77777777" w:rsidR="006540B3" w:rsidRPr="00893DA0" w:rsidRDefault="006540B3" w:rsidP="006540B3">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Правил, не позднее наступления даты окончания приема заявок участников отбора получателей субсидий с соблюдением следующих условий:</w:t>
      </w:r>
    </w:p>
    <w:p w14:paraId="347DF0DE" w14:textId="77777777" w:rsidR="006540B3" w:rsidRPr="00893DA0" w:rsidRDefault="006540B3" w:rsidP="006540B3">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E8E3323" w14:textId="77777777" w:rsidR="006540B3" w:rsidRPr="00893DA0" w:rsidRDefault="006540B3" w:rsidP="006540B3">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104CB24A" w14:textId="77777777" w:rsidR="006540B3" w:rsidRPr="00893DA0" w:rsidRDefault="006540B3" w:rsidP="006540B3">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 xml:space="preserve">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69607BED" w14:textId="77777777" w:rsidR="006540B3" w:rsidRPr="00893DA0" w:rsidRDefault="006540B3" w:rsidP="006540B3">
      <w:pPr>
        <w:autoSpaceDE w:val="0"/>
        <w:autoSpaceDN w:val="0"/>
        <w:adjustRightInd w:val="0"/>
        <w:spacing w:after="0" w:line="240" w:lineRule="auto"/>
        <w:ind w:firstLine="540"/>
        <w:jc w:val="both"/>
        <w:rPr>
          <w:rFonts w:ascii="Times New Roman" w:hAnsi="Times New Roman" w:cs="Times New Roman"/>
          <w:sz w:val="28"/>
          <w:szCs w:val="28"/>
        </w:rPr>
      </w:pPr>
      <w:r w:rsidRPr="00893DA0">
        <w:rPr>
          <w:rFonts w:ascii="Times New Roman" w:hAnsi="Times New Roman" w:cs="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02BFFC18" w14:textId="1C336DF3" w:rsidR="00F070F7" w:rsidRDefault="006D3817" w:rsidP="006540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Pr="006D3817">
        <w:rPr>
          <w:rFonts w:ascii="Times New Roman" w:hAnsi="Times New Roman" w:cs="Times New Roman"/>
          <w:sz w:val="28"/>
          <w:szCs w:val="28"/>
        </w:rPr>
        <w:t>) пункт 39 дополнить абзацем следующего содержания:</w:t>
      </w:r>
    </w:p>
    <w:p w14:paraId="454D251F" w14:textId="75AD2304" w:rsidR="00F070F7" w:rsidRDefault="00F070F7" w:rsidP="006540B3">
      <w:pPr>
        <w:autoSpaceDE w:val="0"/>
        <w:autoSpaceDN w:val="0"/>
        <w:adjustRightInd w:val="0"/>
        <w:spacing w:after="0" w:line="240" w:lineRule="auto"/>
        <w:ind w:firstLine="540"/>
        <w:jc w:val="both"/>
        <w:rPr>
          <w:rFonts w:ascii="Times New Roman" w:hAnsi="Times New Roman" w:cs="Times New Roman"/>
          <w:sz w:val="28"/>
          <w:szCs w:val="28"/>
        </w:rPr>
      </w:pPr>
      <w:r w:rsidRPr="00F070F7">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357F1208" w14:textId="15A7749C" w:rsidR="006540B3" w:rsidRPr="00893DA0" w:rsidRDefault="00833BC8" w:rsidP="006540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893DA0">
        <w:rPr>
          <w:rFonts w:ascii="Times New Roman" w:hAnsi="Times New Roman" w:cs="Times New Roman"/>
          <w:sz w:val="28"/>
          <w:szCs w:val="28"/>
        </w:rPr>
        <w:t>) пункт</w:t>
      </w:r>
      <w:r w:rsidR="006540B3" w:rsidRPr="00893DA0">
        <w:rPr>
          <w:rFonts w:ascii="Times New Roman" w:hAnsi="Times New Roman" w:cs="Times New Roman"/>
          <w:sz w:val="28"/>
          <w:szCs w:val="28"/>
        </w:rPr>
        <w:t xml:space="preserve"> 41 дополнить абзацем следующего содержания:</w:t>
      </w:r>
    </w:p>
    <w:p w14:paraId="66E39C10" w14:textId="4B113DB1" w:rsidR="006540B3" w:rsidRPr="004123BB" w:rsidRDefault="006540B3" w:rsidP="006540B3">
      <w:pPr>
        <w:autoSpaceDE w:val="0"/>
        <w:autoSpaceDN w:val="0"/>
        <w:adjustRightInd w:val="0"/>
        <w:spacing w:after="0" w:line="240" w:lineRule="auto"/>
        <w:ind w:firstLine="540"/>
        <w:jc w:val="both"/>
        <w:rPr>
          <w:rFonts w:ascii="Times New Roman" w:hAnsi="Times New Roman" w:cs="Times New Roman"/>
          <w:sz w:val="28"/>
          <w:szCs w:val="28"/>
        </w:rPr>
      </w:pPr>
      <w:bookmarkStart w:id="3" w:name="_GoBack"/>
      <w:r w:rsidRPr="00893DA0">
        <w:rPr>
          <w:rFonts w:ascii="Times New Roman" w:hAnsi="Times New Roman" w:cs="Times New Roman"/>
          <w:sz w:val="28"/>
          <w:szCs w:val="28"/>
        </w:rPr>
        <w:t>«</w:t>
      </w:r>
      <w:r w:rsidR="00833BC8" w:rsidRPr="00833BC8">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rsidRPr="00893DA0">
        <w:rPr>
          <w:rFonts w:ascii="Times New Roman" w:hAnsi="Times New Roman" w:cs="Times New Roman"/>
          <w:sz w:val="28"/>
          <w:szCs w:val="28"/>
        </w:rPr>
        <w:t>.».</w:t>
      </w:r>
      <w:bookmarkEnd w:id="3"/>
    </w:p>
    <w:p w14:paraId="4360AFE3" w14:textId="77777777" w:rsidR="006540B3" w:rsidRPr="000C2431" w:rsidRDefault="006540B3" w:rsidP="004374EF">
      <w:pPr>
        <w:autoSpaceDE w:val="0"/>
        <w:autoSpaceDN w:val="0"/>
        <w:adjustRightInd w:val="0"/>
        <w:spacing w:after="0" w:line="240" w:lineRule="auto"/>
        <w:ind w:firstLine="708"/>
        <w:jc w:val="both"/>
        <w:rPr>
          <w:rFonts w:ascii="Times New Roman" w:hAnsi="Times New Roman" w:cs="Times New Roman"/>
          <w:sz w:val="28"/>
          <w:szCs w:val="28"/>
        </w:rPr>
      </w:pPr>
    </w:p>
    <w:p w14:paraId="6EF45580" w14:textId="77777777" w:rsidR="00182B34" w:rsidRPr="002C6D41" w:rsidRDefault="00182B34" w:rsidP="003E5CFF">
      <w:pPr>
        <w:tabs>
          <w:tab w:val="right" w:pos="9639"/>
        </w:tabs>
        <w:spacing w:after="0" w:line="240" w:lineRule="auto"/>
        <w:ind w:right="-1"/>
        <w:jc w:val="both"/>
        <w:rPr>
          <w:rFonts w:ascii="Times New Roman" w:hAnsi="Times New Roman" w:cs="Times New Roman"/>
          <w:sz w:val="28"/>
          <w:szCs w:val="28"/>
        </w:rPr>
      </w:pPr>
    </w:p>
    <w:sectPr w:rsidR="00182B34" w:rsidRPr="002C6D41" w:rsidSect="00ED6624">
      <w:headerReference w:type="default" r:id="rId13"/>
      <w:pgSz w:w="11906" w:h="16838"/>
      <w:pgMar w:top="1134" w:right="566" w:bottom="1134" w:left="1134" w:header="51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65B1" w14:textId="77777777" w:rsidR="00AF1DFB" w:rsidRDefault="00AF1DFB" w:rsidP="00355FE8">
      <w:pPr>
        <w:spacing w:after="0" w:line="240" w:lineRule="auto"/>
      </w:pPr>
      <w:r>
        <w:separator/>
      </w:r>
    </w:p>
  </w:endnote>
  <w:endnote w:type="continuationSeparator" w:id="0">
    <w:p w14:paraId="7EFBBFFF" w14:textId="77777777" w:rsidR="00AF1DFB" w:rsidRDefault="00AF1DFB" w:rsidP="0035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5278D" w14:textId="77777777" w:rsidR="00AF1DFB" w:rsidRDefault="00AF1DFB" w:rsidP="00355FE8">
      <w:pPr>
        <w:spacing w:after="0" w:line="240" w:lineRule="auto"/>
      </w:pPr>
      <w:r>
        <w:separator/>
      </w:r>
    </w:p>
  </w:footnote>
  <w:footnote w:type="continuationSeparator" w:id="0">
    <w:p w14:paraId="1609D3C5" w14:textId="77777777" w:rsidR="00AF1DFB" w:rsidRDefault="00AF1DFB" w:rsidP="0035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916729"/>
      <w:docPartObj>
        <w:docPartGallery w:val="Page Numbers (Top of Page)"/>
        <w:docPartUnique/>
      </w:docPartObj>
    </w:sdtPr>
    <w:sdtEndPr/>
    <w:sdtContent>
      <w:p w14:paraId="2D60F959" w14:textId="18219786" w:rsidR="00191E5D" w:rsidRDefault="00191E5D">
        <w:pPr>
          <w:pStyle w:val="a6"/>
          <w:jc w:val="center"/>
        </w:pPr>
        <w:r>
          <w:fldChar w:fldCharType="begin"/>
        </w:r>
        <w:r>
          <w:instrText>PAGE   \* MERGEFORMAT</w:instrText>
        </w:r>
        <w:r>
          <w:fldChar w:fldCharType="separate"/>
        </w:r>
        <w:r w:rsidR="00E60594">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52D"/>
    <w:multiLevelType w:val="hybridMultilevel"/>
    <w:tmpl w:val="AC40947A"/>
    <w:lvl w:ilvl="0" w:tplc="A572743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57336A"/>
    <w:multiLevelType w:val="hybridMultilevel"/>
    <w:tmpl w:val="AEB613F0"/>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146356"/>
    <w:multiLevelType w:val="hybridMultilevel"/>
    <w:tmpl w:val="9DCAE00E"/>
    <w:lvl w:ilvl="0" w:tplc="AF2C9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496F1B"/>
    <w:multiLevelType w:val="hybridMultilevel"/>
    <w:tmpl w:val="01881844"/>
    <w:lvl w:ilvl="0" w:tplc="ECF4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F95367"/>
    <w:multiLevelType w:val="hybridMultilevel"/>
    <w:tmpl w:val="F336FBAC"/>
    <w:lvl w:ilvl="0" w:tplc="C0AE59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E6251EF"/>
    <w:multiLevelType w:val="hybridMultilevel"/>
    <w:tmpl w:val="73A29D94"/>
    <w:lvl w:ilvl="0" w:tplc="A800825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7CE4414"/>
    <w:multiLevelType w:val="hybridMultilevel"/>
    <w:tmpl w:val="CEEAA758"/>
    <w:lvl w:ilvl="0" w:tplc="01FA0ED2">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10498B"/>
    <w:multiLevelType w:val="hybridMultilevel"/>
    <w:tmpl w:val="61DCC836"/>
    <w:lvl w:ilvl="0" w:tplc="DF9C1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DC69E9"/>
    <w:multiLevelType w:val="hybridMultilevel"/>
    <w:tmpl w:val="4E741BFE"/>
    <w:lvl w:ilvl="0" w:tplc="FF8E74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4754D5"/>
    <w:multiLevelType w:val="hybridMultilevel"/>
    <w:tmpl w:val="29922342"/>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562BE6"/>
    <w:multiLevelType w:val="hybridMultilevel"/>
    <w:tmpl w:val="5E02F27E"/>
    <w:lvl w:ilvl="0" w:tplc="B8B6C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893332"/>
    <w:multiLevelType w:val="hybridMultilevel"/>
    <w:tmpl w:val="D3C487C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A32D0A"/>
    <w:multiLevelType w:val="hybridMultilevel"/>
    <w:tmpl w:val="AFF621D6"/>
    <w:lvl w:ilvl="0" w:tplc="FBB86E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0C329D9"/>
    <w:multiLevelType w:val="hybridMultilevel"/>
    <w:tmpl w:val="23302F84"/>
    <w:lvl w:ilvl="0" w:tplc="29CE3458">
      <w:start w:val="1"/>
      <w:numFmt w:val="russianLower"/>
      <w:lvlText w:val="%1)"/>
      <w:lvlJc w:val="left"/>
      <w:pPr>
        <w:ind w:left="1014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1D8501F"/>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79566CA"/>
    <w:multiLevelType w:val="hybridMultilevel"/>
    <w:tmpl w:val="3D6CCF58"/>
    <w:lvl w:ilvl="0" w:tplc="BAF2684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A72443A"/>
    <w:multiLevelType w:val="hybridMultilevel"/>
    <w:tmpl w:val="E2FEB626"/>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0E6FC2"/>
    <w:multiLevelType w:val="hybridMultilevel"/>
    <w:tmpl w:val="EA740C52"/>
    <w:lvl w:ilvl="0" w:tplc="B8B6CC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B8349A"/>
    <w:multiLevelType w:val="hybridMultilevel"/>
    <w:tmpl w:val="E92A76A6"/>
    <w:lvl w:ilvl="0" w:tplc="2ED630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6BC44BF"/>
    <w:multiLevelType w:val="hybridMultilevel"/>
    <w:tmpl w:val="2F961CE6"/>
    <w:lvl w:ilvl="0" w:tplc="176A7CE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D042AB4"/>
    <w:multiLevelType w:val="hybridMultilevel"/>
    <w:tmpl w:val="32AA1BFE"/>
    <w:lvl w:ilvl="0" w:tplc="088AE9DC">
      <w:start w:val="2"/>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1" w15:restartNumberingAfterBreak="0">
    <w:nsid w:val="5F7E2D99"/>
    <w:multiLevelType w:val="hybridMultilevel"/>
    <w:tmpl w:val="920EB222"/>
    <w:lvl w:ilvl="0" w:tplc="127A35F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282B0A"/>
    <w:multiLevelType w:val="hybridMultilevel"/>
    <w:tmpl w:val="795C19FE"/>
    <w:lvl w:ilvl="0" w:tplc="AC04B8E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D534B67"/>
    <w:multiLevelType w:val="hybridMultilevel"/>
    <w:tmpl w:val="C9BCBF3E"/>
    <w:lvl w:ilvl="0" w:tplc="5BF67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910C87"/>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DF270D0"/>
    <w:multiLevelType w:val="hybridMultilevel"/>
    <w:tmpl w:val="C1B4C1CE"/>
    <w:lvl w:ilvl="0" w:tplc="8578D1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E58584D"/>
    <w:multiLevelType w:val="hybridMultilevel"/>
    <w:tmpl w:val="0FB021A8"/>
    <w:lvl w:ilvl="0" w:tplc="ED6605D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25"/>
  </w:num>
  <w:num w:numId="3">
    <w:abstractNumId w:val="4"/>
  </w:num>
  <w:num w:numId="4">
    <w:abstractNumId w:val="13"/>
  </w:num>
  <w:num w:numId="5">
    <w:abstractNumId w:val="14"/>
  </w:num>
  <w:num w:numId="6">
    <w:abstractNumId w:val="2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num>
  <w:num w:numId="11">
    <w:abstractNumId w:val="22"/>
  </w:num>
  <w:num w:numId="12">
    <w:abstractNumId w:val="7"/>
  </w:num>
  <w:num w:numId="13">
    <w:abstractNumId w:val="19"/>
  </w:num>
  <w:num w:numId="14">
    <w:abstractNumId w:val="23"/>
  </w:num>
  <w:num w:numId="15">
    <w:abstractNumId w:val="20"/>
  </w:num>
  <w:num w:numId="16">
    <w:abstractNumId w:val="16"/>
  </w:num>
  <w:num w:numId="17">
    <w:abstractNumId w:val="17"/>
  </w:num>
  <w:num w:numId="18">
    <w:abstractNumId w:val="11"/>
  </w:num>
  <w:num w:numId="19">
    <w:abstractNumId w:val="9"/>
  </w:num>
  <w:num w:numId="20">
    <w:abstractNumId w:val="0"/>
  </w:num>
  <w:num w:numId="21">
    <w:abstractNumId w:val="1"/>
  </w:num>
  <w:num w:numId="22">
    <w:abstractNumId w:val="26"/>
  </w:num>
  <w:num w:numId="23">
    <w:abstractNumId w:val="8"/>
  </w:num>
  <w:num w:numId="24">
    <w:abstractNumId w:val="5"/>
  </w:num>
  <w:num w:numId="25">
    <w:abstractNumId w:val="12"/>
  </w:num>
  <w:num w:numId="26">
    <w:abstractNumId w:val="6"/>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69"/>
    <w:rsid w:val="00000084"/>
    <w:rsid w:val="000013E0"/>
    <w:rsid w:val="0000193E"/>
    <w:rsid w:val="00002583"/>
    <w:rsid w:val="000055B8"/>
    <w:rsid w:val="00006C3B"/>
    <w:rsid w:val="000071C3"/>
    <w:rsid w:val="000145DE"/>
    <w:rsid w:val="000149AE"/>
    <w:rsid w:val="000174CC"/>
    <w:rsid w:val="00017731"/>
    <w:rsid w:val="00017CA2"/>
    <w:rsid w:val="00021949"/>
    <w:rsid w:val="0002234E"/>
    <w:rsid w:val="00025AEC"/>
    <w:rsid w:val="000316E3"/>
    <w:rsid w:val="000317E9"/>
    <w:rsid w:val="000329E5"/>
    <w:rsid w:val="000344E2"/>
    <w:rsid w:val="00034894"/>
    <w:rsid w:val="00037086"/>
    <w:rsid w:val="0003716C"/>
    <w:rsid w:val="0003748C"/>
    <w:rsid w:val="00040459"/>
    <w:rsid w:val="0004217F"/>
    <w:rsid w:val="00043799"/>
    <w:rsid w:val="000453D1"/>
    <w:rsid w:val="00050684"/>
    <w:rsid w:val="00050777"/>
    <w:rsid w:val="000521D1"/>
    <w:rsid w:val="000556BA"/>
    <w:rsid w:val="00057A20"/>
    <w:rsid w:val="00061524"/>
    <w:rsid w:val="00061E64"/>
    <w:rsid w:val="000631C0"/>
    <w:rsid w:val="00064F61"/>
    <w:rsid w:val="00065BD3"/>
    <w:rsid w:val="0006671D"/>
    <w:rsid w:val="00067EE8"/>
    <w:rsid w:val="0007192C"/>
    <w:rsid w:val="000722E6"/>
    <w:rsid w:val="00072B9A"/>
    <w:rsid w:val="00074145"/>
    <w:rsid w:val="00074ED2"/>
    <w:rsid w:val="000751DB"/>
    <w:rsid w:val="00077662"/>
    <w:rsid w:val="00081D35"/>
    <w:rsid w:val="0008278D"/>
    <w:rsid w:val="00082925"/>
    <w:rsid w:val="00083A87"/>
    <w:rsid w:val="00083E37"/>
    <w:rsid w:val="0008425D"/>
    <w:rsid w:val="000852B0"/>
    <w:rsid w:val="000852DA"/>
    <w:rsid w:val="00085A0C"/>
    <w:rsid w:val="000868F8"/>
    <w:rsid w:val="000871D8"/>
    <w:rsid w:val="0009064F"/>
    <w:rsid w:val="0009098B"/>
    <w:rsid w:val="00090FC9"/>
    <w:rsid w:val="00091336"/>
    <w:rsid w:val="000914C9"/>
    <w:rsid w:val="000A2698"/>
    <w:rsid w:val="000A356D"/>
    <w:rsid w:val="000A4D1E"/>
    <w:rsid w:val="000A57AA"/>
    <w:rsid w:val="000B10A0"/>
    <w:rsid w:val="000B582D"/>
    <w:rsid w:val="000B5E58"/>
    <w:rsid w:val="000B7D5E"/>
    <w:rsid w:val="000C0D83"/>
    <w:rsid w:val="000C2431"/>
    <w:rsid w:val="000C2492"/>
    <w:rsid w:val="000C5F9D"/>
    <w:rsid w:val="000C7DE0"/>
    <w:rsid w:val="000D1FBE"/>
    <w:rsid w:val="000D2C84"/>
    <w:rsid w:val="000D389F"/>
    <w:rsid w:val="000D557E"/>
    <w:rsid w:val="000D59EE"/>
    <w:rsid w:val="000D71FF"/>
    <w:rsid w:val="000D73E7"/>
    <w:rsid w:val="000D7783"/>
    <w:rsid w:val="000E00DA"/>
    <w:rsid w:val="000E0481"/>
    <w:rsid w:val="000E0F9C"/>
    <w:rsid w:val="000E375E"/>
    <w:rsid w:val="000E4370"/>
    <w:rsid w:val="000E67D3"/>
    <w:rsid w:val="000E74FD"/>
    <w:rsid w:val="000E7CBE"/>
    <w:rsid w:val="000F07DD"/>
    <w:rsid w:val="000F1ED2"/>
    <w:rsid w:val="000F3C9E"/>
    <w:rsid w:val="000F4328"/>
    <w:rsid w:val="000F5667"/>
    <w:rsid w:val="000F7E87"/>
    <w:rsid w:val="00100C9E"/>
    <w:rsid w:val="00101935"/>
    <w:rsid w:val="00102280"/>
    <w:rsid w:val="00104B41"/>
    <w:rsid w:val="001071FC"/>
    <w:rsid w:val="001079E0"/>
    <w:rsid w:val="00110757"/>
    <w:rsid w:val="00110E8E"/>
    <w:rsid w:val="00111279"/>
    <w:rsid w:val="00112C5A"/>
    <w:rsid w:val="00114E08"/>
    <w:rsid w:val="00115F08"/>
    <w:rsid w:val="00117441"/>
    <w:rsid w:val="00117AC8"/>
    <w:rsid w:val="0012062B"/>
    <w:rsid w:val="00121EB7"/>
    <w:rsid w:val="001265EF"/>
    <w:rsid w:val="001272E0"/>
    <w:rsid w:val="00131004"/>
    <w:rsid w:val="001316DD"/>
    <w:rsid w:val="0013668C"/>
    <w:rsid w:val="00136FFA"/>
    <w:rsid w:val="00137E39"/>
    <w:rsid w:val="001418C2"/>
    <w:rsid w:val="00141FAD"/>
    <w:rsid w:val="00144A26"/>
    <w:rsid w:val="00146762"/>
    <w:rsid w:val="001505BD"/>
    <w:rsid w:val="00154F1B"/>
    <w:rsid w:val="00155AB4"/>
    <w:rsid w:val="00156152"/>
    <w:rsid w:val="00156407"/>
    <w:rsid w:val="0015660D"/>
    <w:rsid w:val="001571E7"/>
    <w:rsid w:val="001575A5"/>
    <w:rsid w:val="00157F85"/>
    <w:rsid w:val="00160501"/>
    <w:rsid w:val="001611D1"/>
    <w:rsid w:val="001635F2"/>
    <w:rsid w:val="00165AF9"/>
    <w:rsid w:val="00167097"/>
    <w:rsid w:val="0017020C"/>
    <w:rsid w:val="0017231B"/>
    <w:rsid w:val="00172C14"/>
    <w:rsid w:val="00175BE8"/>
    <w:rsid w:val="001773B5"/>
    <w:rsid w:val="00181151"/>
    <w:rsid w:val="001820D7"/>
    <w:rsid w:val="00182B34"/>
    <w:rsid w:val="00183EB5"/>
    <w:rsid w:val="00184B2D"/>
    <w:rsid w:val="00184F3B"/>
    <w:rsid w:val="001865E8"/>
    <w:rsid w:val="001903C8"/>
    <w:rsid w:val="001909D5"/>
    <w:rsid w:val="00190ABC"/>
    <w:rsid w:val="00190CD1"/>
    <w:rsid w:val="00191545"/>
    <w:rsid w:val="00191E5D"/>
    <w:rsid w:val="0019378A"/>
    <w:rsid w:val="00193A99"/>
    <w:rsid w:val="001959A0"/>
    <w:rsid w:val="00195CB5"/>
    <w:rsid w:val="00196A8B"/>
    <w:rsid w:val="00196BC7"/>
    <w:rsid w:val="00197671"/>
    <w:rsid w:val="00197C6E"/>
    <w:rsid w:val="001A0B6E"/>
    <w:rsid w:val="001A11A1"/>
    <w:rsid w:val="001A6A27"/>
    <w:rsid w:val="001A749D"/>
    <w:rsid w:val="001B2456"/>
    <w:rsid w:val="001B2DD1"/>
    <w:rsid w:val="001B6AB1"/>
    <w:rsid w:val="001C0ACC"/>
    <w:rsid w:val="001C1B80"/>
    <w:rsid w:val="001C2064"/>
    <w:rsid w:val="001C3FDD"/>
    <w:rsid w:val="001C4C48"/>
    <w:rsid w:val="001D6F2F"/>
    <w:rsid w:val="001E00DE"/>
    <w:rsid w:val="001E4716"/>
    <w:rsid w:val="001E5139"/>
    <w:rsid w:val="001E67AB"/>
    <w:rsid w:val="001F05EC"/>
    <w:rsid w:val="001F05F8"/>
    <w:rsid w:val="001F076D"/>
    <w:rsid w:val="001F189C"/>
    <w:rsid w:val="001F364A"/>
    <w:rsid w:val="001F4169"/>
    <w:rsid w:val="001F41B1"/>
    <w:rsid w:val="001F4A73"/>
    <w:rsid w:val="001F5D91"/>
    <w:rsid w:val="001F62B5"/>
    <w:rsid w:val="001F7513"/>
    <w:rsid w:val="00200688"/>
    <w:rsid w:val="002010F3"/>
    <w:rsid w:val="00202B98"/>
    <w:rsid w:val="002060CD"/>
    <w:rsid w:val="00206999"/>
    <w:rsid w:val="00207272"/>
    <w:rsid w:val="002106A0"/>
    <w:rsid w:val="0021596F"/>
    <w:rsid w:val="00217145"/>
    <w:rsid w:val="00217B75"/>
    <w:rsid w:val="002205F6"/>
    <w:rsid w:val="00221D02"/>
    <w:rsid w:val="002223B1"/>
    <w:rsid w:val="0022245A"/>
    <w:rsid w:val="002241CC"/>
    <w:rsid w:val="002266BC"/>
    <w:rsid w:val="00227744"/>
    <w:rsid w:val="00227C1F"/>
    <w:rsid w:val="00230725"/>
    <w:rsid w:val="002308BD"/>
    <w:rsid w:val="002326A0"/>
    <w:rsid w:val="00233A84"/>
    <w:rsid w:val="00235C87"/>
    <w:rsid w:val="00236EE9"/>
    <w:rsid w:val="00237280"/>
    <w:rsid w:val="00237382"/>
    <w:rsid w:val="002374F1"/>
    <w:rsid w:val="00237BD0"/>
    <w:rsid w:val="00241A6C"/>
    <w:rsid w:val="00241CCF"/>
    <w:rsid w:val="00243130"/>
    <w:rsid w:val="00244079"/>
    <w:rsid w:val="002441E4"/>
    <w:rsid w:val="00244F89"/>
    <w:rsid w:val="00246ECA"/>
    <w:rsid w:val="002470C9"/>
    <w:rsid w:val="00253788"/>
    <w:rsid w:val="00253923"/>
    <w:rsid w:val="002543D9"/>
    <w:rsid w:val="00260DF5"/>
    <w:rsid w:val="00260F79"/>
    <w:rsid w:val="00261B7E"/>
    <w:rsid w:val="0026488E"/>
    <w:rsid w:val="00267407"/>
    <w:rsid w:val="00270C96"/>
    <w:rsid w:val="00270E9A"/>
    <w:rsid w:val="00271BB0"/>
    <w:rsid w:val="00271E3D"/>
    <w:rsid w:val="00271F9B"/>
    <w:rsid w:val="00271FFA"/>
    <w:rsid w:val="0027245B"/>
    <w:rsid w:val="00275732"/>
    <w:rsid w:val="002822DA"/>
    <w:rsid w:val="00284A97"/>
    <w:rsid w:val="002902F8"/>
    <w:rsid w:val="002912A4"/>
    <w:rsid w:val="00291A7F"/>
    <w:rsid w:val="00294173"/>
    <w:rsid w:val="00295EC0"/>
    <w:rsid w:val="002A01EA"/>
    <w:rsid w:val="002A0819"/>
    <w:rsid w:val="002A08ED"/>
    <w:rsid w:val="002A219E"/>
    <w:rsid w:val="002A396D"/>
    <w:rsid w:val="002A4634"/>
    <w:rsid w:val="002A546E"/>
    <w:rsid w:val="002A5E11"/>
    <w:rsid w:val="002A6144"/>
    <w:rsid w:val="002A6E0A"/>
    <w:rsid w:val="002A70B4"/>
    <w:rsid w:val="002A75C0"/>
    <w:rsid w:val="002A7C63"/>
    <w:rsid w:val="002A7C98"/>
    <w:rsid w:val="002B1AAD"/>
    <w:rsid w:val="002B36A4"/>
    <w:rsid w:val="002B390E"/>
    <w:rsid w:val="002B4C8C"/>
    <w:rsid w:val="002B6A75"/>
    <w:rsid w:val="002C1A45"/>
    <w:rsid w:val="002C4711"/>
    <w:rsid w:val="002C6D41"/>
    <w:rsid w:val="002C70FD"/>
    <w:rsid w:val="002C7945"/>
    <w:rsid w:val="002C7B04"/>
    <w:rsid w:val="002C7C53"/>
    <w:rsid w:val="002D0C61"/>
    <w:rsid w:val="002D3BF0"/>
    <w:rsid w:val="002D3ECC"/>
    <w:rsid w:val="002D493E"/>
    <w:rsid w:val="002D648E"/>
    <w:rsid w:val="002D68A7"/>
    <w:rsid w:val="002E0089"/>
    <w:rsid w:val="002E027C"/>
    <w:rsid w:val="002E5137"/>
    <w:rsid w:val="002E6A91"/>
    <w:rsid w:val="002E6A9E"/>
    <w:rsid w:val="002F047A"/>
    <w:rsid w:val="002F073F"/>
    <w:rsid w:val="002F1949"/>
    <w:rsid w:val="002F45D7"/>
    <w:rsid w:val="002F49D2"/>
    <w:rsid w:val="002F64A7"/>
    <w:rsid w:val="002F668B"/>
    <w:rsid w:val="00300157"/>
    <w:rsid w:val="0030095E"/>
    <w:rsid w:val="00302F4B"/>
    <w:rsid w:val="00306D8F"/>
    <w:rsid w:val="00306F8B"/>
    <w:rsid w:val="003109E4"/>
    <w:rsid w:val="00313F04"/>
    <w:rsid w:val="00314BA2"/>
    <w:rsid w:val="00314D75"/>
    <w:rsid w:val="00314FF9"/>
    <w:rsid w:val="0032069B"/>
    <w:rsid w:val="00322AEC"/>
    <w:rsid w:val="00323FE6"/>
    <w:rsid w:val="00324F74"/>
    <w:rsid w:val="003263C9"/>
    <w:rsid w:val="00326A99"/>
    <w:rsid w:val="003276F8"/>
    <w:rsid w:val="003321AE"/>
    <w:rsid w:val="00332615"/>
    <w:rsid w:val="00334E3D"/>
    <w:rsid w:val="00343469"/>
    <w:rsid w:val="00343CA1"/>
    <w:rsid w:val="00344550"/>
    <w:rsid w:val="0034544B"/>
    <w:rsid w:val="003464A3"/>
    <w:rsid w:val="003472C5"/>
    <w:rsid w:val="00347512"/>
    <w:rsid w:val="00353871"/>
    <w:rsid w:val="003558F5"/>
    <w:rsid w:val="00355FE8"/>
    <w:rsid w:val="003608DD"/>
    <w:rsid w:val="003610AD"/>
    <w:rsid w:val="00361D24"/>
    <w:rsid w:val="0036201A"/>
    <w:rsid w:val="003628A2"/>
    <w:rsid w:val="00362A4E"/>
    <w:rsid w:val="003633C9"/>
    <w:rsid w:val="00363BBD"/>
    <w:rsid w:val="003670B3"/>
    <w:rsid w:val="00367AAD"/>
    <w:rsid w:val="00373770"/>
    <w:rsid w:val="0037677F"/>
    <w:rsid w:val="003767B4"/>
    <w:rsid w:val="00377525"/>
    <w:rsid w:val="00380E71"/>
    <w:rsid w:val="00382F41"/>
    <w:rsid w:val="003836B3"/>
    <w:rsid w:val="00386AFA"/>
    <w:rsid w:val="00386D07"/>
    <w:rsid w:val="0038745F"/>
    <w:rsid w:val="00390079"/>
    <w:rsid w:val="00393173"/>
    <w:rsid w:val="00393396"/>
    <w:rsid w:val="003954E5"/>
    <w:rsid w:val="00396FA4"/>
    <w:rsid w:val="00397791"/>
    <w:rsid w:val="00397F95"/>
    <w:rsid w:val="003A0CC1"/>
    <w:rsid w:val="003A1A37"/>
    <w:rsid w:val="003A1AC6"/>
    <w:rsid w:val="003A2D93"/>
    <w:rsid w:val="003A3EF8"/>
    <w:rsid w:val="003A462F"/>
    <w:rsid w:val="003A5AD0"/>
    <w:rsid w:val="003A5F1F"/>
    <w:rsid w:val="003B1016"/>
    <w:rsid w:val="003B1255"/>
    <w:rsid w:val="003B19AC"/>
    <w:rsid w:val="003B20B4"/>
    <w:rsid w:val="003B33D5"/>
    <w:rsid w:val="003B444E"/>
    <w:rsid w:val="003B5C5F"/>
    <w:rsid w:val="003B7B49"/>
    <w:rsid w:val="003C10E9"/>
    <w:rsid w:val="003C2701"/>
    <w:rsid w:val="003C29A4"/>
    <w:rsid w:val="003C3931"/>
    <w:rsid w:val="003D1384"/>
    <w:rsid w:val="003D1A7B"/>
    <w:rsid w:val="003D50C9"/>
    <w:rsid w:val="003D5651"/>
    <w:rsid w:val="003D5FD7"/>
    <w:rsid w:val="003E0469"/>
    <w:rsid w:val="003E10EA"/>
    <w:rsid w:val="003E2CC2"/>
    <w:rsid w:val="003E5CFF"/>
    <w:rsid w:val="003F1FA3"/>
    <w:rsid w:val="003F364A"/>
    <w:rsid w:val="003F387F"/>
    <w:rsid w:val="003F405E"/>
    <w:rsid w:val="003F5E6A"/>
    <w:rsid w:val="003F611E"/>
    <w:rsid w:val="003F7AAB"/>
    <w:rsid w:val="00410511"/>
    <w:rsid w:val="00411074"/>
    <w:rsid w:val="00411BBC"/>
    <w:rsid w:val="00412F36"/>
    <w:rsid w:val="00415186"/>
    <w:rsid w:val="00416C85"/>
    <w:rsid w:val="00420322"/>
    <w:rsid w:val="00420511"/>
    <w:rsid w:val="00421BC7"/>
    <w:rsid w:val="00422C30"/>
    <w:rsid w:val="00423A72"/>
    <w:rsid w:val="00424CA0"/>
    <w:rsid w:val="00427FA4"/>
    <w:rsid w:val="004309A9"/>
    <w:rsid w:val="00430CDA"/>
    <w:rsid w:val="00433087"/>
    <w:rsid w:val="004335BD"/>
    <w:rsid w:val="00434902"/>
    <w:rsid w:val="004374EF"/>
    <w:rsid w:val="004378FF"/>
    <w:rsid w:val="00437920"/>
    <w:rsid w:val="00443A72"/>
    <w:rsid w:val="00445778"/>
    <w:rsid w:val="004510AB"/>
    <w:rsid w:val="004529B5"/>
    <w:rsid w:val="00460778"/>
    <w:rsid w:val="00460B90"/>
    <w:rsid w:val="004640C9"/>
    <w:rsid w:val="00464386"/>
    <w:rsid w:val="00465253"/>
    <w:rsid w:val="00465CD9"/>
    <w:rsid w:val="00466990"/>
    <w:rsid w:val="00467748"/>
    <w:rsid w:val="00472887"/>
    <w:rsid w:val="00473718"/>
    <w:rsid w:val="00473C83"/>
    <w:rsid w:val="00473E1B"/>
    <w:rsid w:val="0047405F"/>
    <w:rsid w:val="0047451E"/>
    <w:rsid w:val="00475E19"/>
    <w:rsid w:val="004762B6"/>
    <w:rsid w:val="00480509"/>
    <w:rsid w:val="00481DD9"/>
    <w:rsid w:val="004833BE"/>
    <w:rsid w:val="00483F10"/>
    <w:rsid w:val="004875EB"/>
    <w:rsid w:val="0048790C"/>
    <w:rsid w:val="00487B9D"/>
    <w:rsid w:val="00490740"/>
    <w:rsid w:val="00490BBC"/>
    <w:rsid w:val="00490D35"/>
    <w:rsid w:val="004910AF"/>
    <w:rsid w:val="004911F6"/>
    <w:rsid w:val="004916E2"/>
    <w:rsid w:val="004933B8"/>
    <w:rsid w:val="0049360E"/>
    <w:rsid w:val="00495055"/>
    <w:rsid w:val="00495383"/>
    <w:rsid w:val="004A0C78"/>
    <w:rsid w:val="004A0F39"/>
    <w:rsid w:val="004A24DB"/>
    <w:rsid w:val="004A312B"/>
    <w:rsid w:val="004A4119"/>
    <w:rsid w:val="004A54E2"/>
    <w:rsid w:val="004A5E03"/>
    <w:rsid w:val="004A7B21"/>
    <w:rsid w:val="004B0AD9"/>
    <w:rsid w:val="004B14F5"/>
    <w:rsid w:val="004B59E6"/>
    <w:rsid w:val="004B6922"/>
    <w:rsid w:val="004B7FAE"/>
    <w:rsid w:val="004C4F55"/>
    <w:rsid w:val="004C65EE"/>
    <w:rsid w:val="004C6706"/>
    <w:rsid w:val="004C76FA"/>
    <w:rsid w:val="004C7CCB"/>
    <w:rsid w:val="004D4457"/>
    <w:rsid w:val="004D66E1"/>
    <w:rsid w:val="004D6A6F"/>
    <w:rsid w:val="004E1317"/>
    <w:rsid w:val="004E4E94"/>
    <w:rsid w:val="004E5939"/>
    <w:rsid w:val="004E7C35"/>
    <w:rsid w:val="004E7E2C"/>
    <w:rsid w:val="004F0D80"/>
    <w:rsid w:val="004F2E96"/>
    <w:rsid w:val="004F4454"/>
    <w:rsid w:val="004F4A2E"/>
    <w:rsid w:val="004F6DCC"/>
    <w:rsid w:val="005001AF"/>
    <w:rsid w:val="00501FE8"/>
    <w:rsid w:val="005030AE"/>
    <w:rsid w:val="005031EA"/>
    <w:rsid w:val="005062F5"/>
    <w:rsid w:val="0051252D"/>
    <w:rsid w:val="0051277D"/>
    <w:rsid w:val="00512BB8"/>
    <w:rsid w:val="00520B1B"/>
    <w:rsid w:val="00520F9A"/>
    <w:rsid w:val="00521DB4"/>
    <w:rsid w:val="00521E8C"/>
    <w:rsid w:val="00523B62"/>
    <w:rsid w:val="00526911"/>
    <w:rsid w:val="00526F1B"/>
    <w:rsid w:val="005274D5"/>
    <w:rsid w:val="00530426"/>
    <w:rsid w:val="0053110C"/>
    <w:rsid w:val="0053184C"/>
    <w:rsid w:val="0053330B"/>
    <w:rsid w:val="00533938"/>
    <w:rsid w:val="0053617A"/>
    <w:rsid w:val="00536F10"/>
    <w:rsid w:val="00537AFB"/>
    <w:rsid w:val="00542091"/>
    <w:rsid w:val="005453DA"/>
    <w:rsid w:val="005514B5"/>
    <w:rsid w:val="00552092"/>
    <w:rsid w:val="00552CBD"/>
    <w:rsid w:val="005536E8"/>
    <w:rsid w:val="00553D91"/>
    <w:rsid w:val="0055572A"/>
    <w:rsid w:val="00555792"/>
    <w:rsid w:val="00556728"/>
    <w:rsid w:val="00557760"/>
    <w:rsid w:val="00557A9C"/>
    <w:rsid w:val="00557FA0"/>
    <w:rsid w:val="00560E9A"/>
    <w:rsid w:val="00561B15"/>
    <w:rsid w:val="00561F3B"/>
    <w:rsid w:val="00563892"/>
    <w:rsid w:val="00564EBB"/>
    <w:rsid w:val="00565085"/>
    <w:rsid w:val="0057223C"/>
    <w:rsid w:val="00572BA7"/>
    <w:rsid w:val="00573003"/>
    <w:rsid w:val="005740E6"/>
    <w:rsid w:val="005768B5"/>
    <w:rsid w:val="005776A7"/>
    <w:rsid w:val="00577CBA"/>
    <w:rsid w:val="005800B4"/>
    <w:rsid w:val="005801F6"/>
    <w:rsid w:val="00581026"/>
    <w:rsid w:val="00583205"/>
    <w:rsid w:val="00584379"/>
    <w:rsid w:val="0058452F"/>
    <w:rsid w:val="005849BE"/>
    <w:rsid w:val="005928A3"/>
    <w:rsid w:val="0059292C"/>
    <w:rsid w:val="00592C9D"/>
    <w:rsid w:val="0059451D"/>
    <w:rsid w:val="00596806"/>
    <w:rsid w:val="0059758F"/>
    <w:rsid w:val="005A0149"/>
    <w:rsid w:val="005A2BB3"/>
    <w:rsid w:val="005A3F0C"/>
    <w:rsid w:val="005A4021"/>
    <w:rsid w:val="005A4B33"/>
    <w:rsid w:val="005A6CFA"/>
    <w:rsid w:val="005A7359"/>
    <w:rsid w:val="005A76DC"/>
    <w:rsid w:val="005A7F36"/>
    <w:rsid w:val="005B312F"/>
    <w:rsid w:val="005B4024"/>
    <w:rsid w:val="005B464E"/>
    <w:rsid w:val="005B6110"/>
    <w:rsid w:val="005B67D7"/>
    <w:rsid w:val="005C0652"/>
    <w:rsid w:val="005C1270"/>
    <w:rsid w:val="005C210D"/>
    <w:rsid w:val="005C2D95"/>
    <w:rsid w:val="005C4B63"/>
    <w:rsid w:val="005C5696"/>
    <w:rsid w:val="005C67EB"/>
    <w:rsid w:val="005C6EAA"/>
    <w:rsid w:val="005D29B1"/>
    <w:rsid w:val="005D2FF1"/>
    <w:rsid w:val="005E0262"/>
    <w:rsid w:val="005E107E"/>
    <w:rsid w:val="005E2DC6"/>
    <w:rsid w:val="005E5410"/>
    <w:rsid w:val="005F24D0"/>
    <w:rsid w:val="005F3750"/>
    <w:rsid w:val="005F4899"/>
    <w:rsid w:val="00605B04"/>
    <w:rsid w:val="00610E3E"/>
    <w:rsid w:val="0061104F"/>
    <w:rsid w:val="006119F5"/>
    <w:rsid w:val="00611B8F"/>
    <w:rsid w:val="00613286"/>
    <w:rsid w:val="00613D4F"/>
    <w:rsid w:val="00616687"/>
    <w:rsid w:val="00620C04"/>
    <w:rsid w:val="00622DE6"/>
    <w:rsid w:val="00623798"/>
    <w:rsid w:val="00624107"/>
    <w:rsid w:val="00624E34"/>
    <w:rsid w:val="00625B6F"/>
    <w:rsid w:val="0063086A"/>
    <w:rsid w:val="006310B0"/>
    <w:rsid w:val="006313C9"/>
    <w:rsid w:val="00634CF3"/>
    <w:rsid w:val="00636B43"/>
    <w:rsid w:val="0063733F"/>
    <w:rsid w:val="0063753E"/>
    <w:rsid w:val="00640534"/>
    <w:rsid w:val="00640F43"/>
    <w:rsid w:val="0064127D"/>
    <w:rsid w:val="006431C2"/>
    <w:rsid w:val="00646456"/>
    <w:rsid w:val="006537B0"/>
    <w:rsid w:val="00653B7C"/>
    <w:rsid w:val="006540B3"/>
    <w:rsid w:val="0065599E"/>
    <w:rsid w:val="00657553"/>
    <w:rsid w:val="00657D85"/>
    <w:rsid w:val="006607FF"/>
    <w:rsid w:val="00663C93"/>
    <w:rsid w:val="006657F5"/>
    <w:rsid w:val="0066646F"/>
    <w:rsid w:val="0067681C"/>
    <w:rsid w:val="00680D6D"/>
    <w:rsid w:val="006818F3"/>
    <w:rsid w:val="00681D0B"/>
    <w:rsid w:val="00682B25"/>
    <w:rsid w:val="00686EF9"/>
    <w:rsid w:val="0069014A"/>
    <w:rsid w:val="00691EBD"/>
    <w:rsid w:val="00692BBD"/>
    <w:rsid w:val="0069540B"/>
    <w:rsid w:val="006964C4"/>
    <w:rsid w:val="00696B2E"/>
    <w:rsid w:val="00696D01"/>
    <w:rsid w:val="00697DD5"/>
    <w:rsid w:val="006A1D04"/>
    <w:rsid w:val="006A39BA"/>
    <w:rsid w:val="006A40B2"/>
    <w:rsid w:val="006A5CE1"/>
    <w:rsid w:val="006A629A"/>
    <w:rsid w:val="006A6330"/>
    <w:rsid w:val="006B0E06"/>
    <w:rsid w:val="006B23D0"/>
    <w:rsid w:val="006B27F3"/>
    <w:rsid w:val="006B373D"/>
    <w:rsid w:val="006B3B6C"/>
    <w:rsid w:val="006C1356"/>
    <w:rsid w:val="006C402A"/>
    <w:rsid w:val="006C4133"/>
    <w:rsid w:val="006C5584"/>
    <w:rsid w:val="006C5EF8"/>
    <w:rsid w:val="006D067F"/>
    <w:rsid w:val="006D1A62"/>
    <w:rsid w:val="006D2309"/>
    <w:rsid w:val="006D31B7"/>
    <w:rsid w:val="006D353D"/>
    <w:rsid w:val="006D37E1"/>
    <w:rsid w:val="006D3817"/>
    <w:rsid w:val="006D3FD8"/>
    <w:rsid w:val="006D41A6"/>
    <w:rsid w:val="006E444D"/>
    <w:rsid w:val="006E7947"/>
    <w:rsid w:val="006F049F"/>
    <w:rsid w:val="006F071E"/>
    <w:rsid w:val="006F3EF7"/>
    <w:rsid w:val="006F5372"/>
    <w:rsid w:val="006F60B1"/>
    <w:rsid w:val="007004DA"/>
    <w:rsid w:val="00700A58"/>
    <w:rsid w:val="00701FA8"/>
    <w:rsid w:val="00704A5D"/>
    <w:rsid w:val="00704ECA"/>
    <w:rsid w:val="00706E65"/>
    <w:rsid w:val="00710360"/>
    <w:rsid w:val="00714289"/>
    <w:rsid w:val="007147B9"/>
    <w:rsid w:val="00716129"/>
    <w:rsid w:val="007165A3"/>
    <w:rsid w:val="007175C7"/>
    <w:rsid w:val="00720545"/>
    <w:rsid w:val="00721016"/>
    <w:rsid w:val="00725BB2"/>
    <w:rsid w:val="007268AD"/>
    <w:rsid w:val="0073298A"/>
    <w:rsid w:val="00733701"/>
    <w:rsid w:val="00733E77"/>
    <w:rsid w:val="00734905"/>
    <w:rsid w:val="007365DA"/>
    <w:rsid w:val="0073685E"/>
    <w:rsid w:val="00736F74"/>
    <w:rsid w:val="007373BC"/>
    <w:rsid w:val="00740F73"/>
    <w:rsid w:val="0074181A"/>
    <w:rsid w:val="0074375F"/>
    <w:rsid w:val="00744C53"/>
    <w:rsid w:val="00744C81"/>
    <w:rsid w:val="0074542F"/>
    <w:rsid w:val="00745E1C"/>
    <w:rsid w:val="0074678B"/>
    <w:rsid w:val="007502BC"/>
    <w:rsid w:val="00751871"/>
    <w:rsid w:val="00751B91"/>
    <w:rsid w:val="00751D2D"/>
    <w:rsid w:val="00752F2D"/>
    <w:rsid w:val="0075734C"/>
    <w:rsid w:val="007601DA"/>
    <w:rsid w:val="00760630"/>
    <w:rsid w:val="007616D3"/>
    <w:rsid w:val="0076246F"/>
    <w:rsid w:val="00763B12"/>
    <w:rsid w:val="007640EA"/>
    <w:rsid w:val="00765327"/>
    <w:rsid w:val="00766D92"/>
    <w:rsid w:val="00767C2D"/>
    <w:rsid w:val="0077358F"/>
    <w:rsid w:val="00775922"/>
    <w:rsid w:val="007767C3"/>
    <w:rsid w:val="00776EB5"/>
    <w:rsid w:val="007774F9"/>
    <w:rsid w:val="00783DC2"/>
    <w:rsid w:val="00783E38"/>
    <w:rsid w:val="00784642"/>
    <w:rsid w:val="007856BB"/>
    <w:rsid w:val="00785ADF"/>
    <w:rsid w:val="00785BBE"/>
    <w:rsid w:val="00786552"/>
    <w:rsid w:val="00786643"/>
    <w:rsid w:val="00786ADE"/>
    <w:rsid w:val="00786BF8"/>
    <w:rsid w:val="00786DF2"/>
    <w:rsid w:val="007875D1"/>
    <w:rsid w:val="007906E6"/>
    <w:rsid w:val="007908ED"/>
    <w:rsid w:val="007920BF"/>
    <w:rsid w:val="00792AB6"/>
    <w:rsid w:val="00796745"/>
    <w:rsid w:val="007977B6"/>
    <w:rsid w:val="007A14B1"/>
    <w:rsid w:val="007A2A7D"/>
    <w:rsid w:val="007A5154"/>
    <w:rsid w:val="007A60FC"/>
    <w:rsid w:val="007A6BA7"/>
    <w:rsid w:val="007B032A"/>
    <w:rsid w:val="007B0419"/>
    <w:rsid w:val="007B4B86"/>
    <w:rsid w:val="007B5497"/>
    <w:rsid w:val="007B7A23"/>
    <w:rsid w:val="007C06AB"/>
    <w:rsid w:val="007C1DA0"/>
    <w:rsid w:val="007C3428"/>
    <w:rsid w:val="007C3A3D"/>
    <w:rsid w:val="007C501B"/>
    <w:rsid w:val="007C5A7C"/>
    <w:rsid w:val="007C668D"/>
    <w:rsid w:val="007C6A7A"/>
    <w:rsid w:val="007D034E"/>
    <w:rsid w:val="007D2C68"/>
    <w:rsid w:val="007D326D"/>
    <w:rsid w:val="007D47CE"/>
    <w:rsid w:val="007D4CDB"/>
    <w:rsid w:val="007D621B"/>
    <w:rsid w:val="007D63BC"/>
    <w:rsid w:val="007D71AB"/>
    <w:rsid w:val="007D792A"/>
    <w:rsid w:val="007E1DDC"/>
    <w:rsid w:val="007E367D"/>
    <w:rsid w:val="007E4BBD"/>
    <w:rsid w:val="007E5868"/>
    <w:rsid w:val="007E7387"/>
    <w:rsid w:val="007F0E0C"/>
    <w:rsid w:val="007F4098"/>
    <w:rsid w:val="007F6AF6"/>
    <w:rsid w:val="007F7C3C"/>
    <w:rsid w:val="007F7DFF"/>
    <w:rsid w:val="0080201A"/>
    <w:rsid w:val="008026EC"/>
    <w:rsid w:val="00803109"/>
    <w:rsid w:val="00803C2A"/>
    <w:rsid w:val="00803E9C"/>
    <w:rsid w:val="00805DD8"/>
    <w:rsid w:val="00806AC4"/>
    <w:rsid w:val="00811711"/>
    <w:rsid w:val="00812D89"/>
    <w:rsid w:val="00812FCE"/>
    <w:rsid w:val="00815BAD"/>
    <w:rsid w:val="00815E37"/>
    <w:rsid w:val="008204F9"/>
    <w:rsid w:val="0082283F"/>
    <w:rsid w:val="00823CB8"/>
    <w:rsid w:val="008261E2"/>
    <w:rsid w:val="00826BD5"/>
    <w:rsid w:val="00827432"/>
    <w:rsid w:val="00831F9B"/>
    <w:rsid w:val="00832F78"/>
    <w:rsid w:val="00833063"/>
    <w:rsid w:val="00833BC8"/>
    <w:rsid w:val="00834F42"/>
    <w:rsid w:val="008353B3"/>
    <w:rsid w:val="0083549F"/>
    <w:rsid w:val="00836D2C"/>
    <w:rsid w:val="00836ECA"/>
    <w:rsid w:val="00837946"/>
    <w:rsid w:val="00837EE1"/>
    <w:rsid w:val="008412FC"/>
    <w:rsid w:val="008429C0"/>
    <w:rsid w:val="00844A28"/>
    <w:rsid w:val="00845158"/>
    <w:rsid w:val="00845915"/>
    <w:rsid w:val="00846155"/>
    <w:rsid w:val="008463A3"/>
    <w:rsid w:val="00846692"/>
    <w:rsid w:val="008474FE"/>
    <w:rsid w:val="0085012A"/>
    <w:rsid w:val="00850A1B"/>
    <w:rsid w:val="008512D9"/>
    <w:rsid w:val="00851A4F"/>
    <w:rsid w:val="00852A4A"/>
    <w:rsid w:val="00852DF5"/>
    <w:rsid w:val="00853124"/>
    <w:rsid w:val="00854F96"/>
    <w:rsid w:val="00857AF7"/>
    <w:rsid w:val="0086166B"/>
    <w:rsid w:val="00861B23"/>
    <w:rsid w:val="0086386D"/>
    <w:rsid w:val="00866246"/>
    <w:rsid w:val="00867F9B"/>
    <w:rsid w:val="00870540"/>
    <w:rsid w:val="008705DC"/>
    <w:rsid w:val="0087294A"/>
    <w:rsid w:val="0087498A"/>
    <w:rsid w:val="0087550C"/>
    <w:rsid w:val="0087623F"/>
    <w:rsid w:val="008809BE"/>
    <w:rsid w:val="0088176B"/>
    <w:rsid w:val="0088197B"/>
    <w:rsid w:val="0088268D"/>
    <w:rsid w:val="00883CBC"/>
    <w:rsid w:val="00884C36"/>
    <w:rsid w:val="008861E8"/>
    <w:rsid w:val="00886B3F"/>
    <w:rsid w:val="008877CF"/>
    <w:rsid w:val="008902E1"/>
    <w:rsid w:val="0089068E"/>
    <w:rsid w:val="00893DA0"/>
    <w:rsid w:val="0089559A"/>
    <w:rsid w:val="00895949"/>
    <w:rsid w:val="00895EA3"/>
    <w:rsid w:val="008966AA"/>
    <w:rsid w:val="008A127D"/>
    <w:rsid w:val="008A2C94"/>
    <w:rsid w:val="008A2CBA"/>
    <w:rsid w:val="008A30F0"/>
    <w:rsid w:val="008A471F"/>
    <w:rsid w:val="008A5C59"/>
    <w:rsid w:val="008A6428"/>
    <w:rsid w:val="008B0569"/>
    <w:rsid w:val="008B2D43"/>
    <w:rsid w:val="008B64FA"/>
    <w:rsid w:val="008C3E4D"/>
    <w:rsid w:val="008C4CA0"/>
    <w:rsid w:val="008C4CFD"/>
    <w:rsid w:val="008C595D"/>
    <w:rsid w:val="008C6CB9"/>
    <w:rsid w:val="008D1CC0"/>
    <w:rsid w:val="008D39E8"/>
    <w:rsid w:val="008D4C8F"/>
    <w:rsid w:val="008D538C"/>
    <w:rsid w:val="008D7F64"/>
    <w:rsid w:val="008E268F"/>
    <w:rsid w:val="008E2BBC"/>
    <w:rsid w:val="008E46A2"/>
    <w:rsid w:val="008E5AE0"/>
    <w:rsid w:val="008E74B0"/>
    <w:rsid w:val="008E7E0C"/>
    <w:rsid w:val="008F062B"/>
    <w:rsid w:val="008F0822"/>
    <w:rsid w:val="008F58EE"/>
    <w:rsid w:val="008F6DC1"/>
    <w:rsid w:val="008F7026"/>
    <w:rsid w:val="00900756"/>
    <w:rsid w:val="009035B0"/>
    <w:rsid w:val="00906505"/>
    <w:rsid w:val="00907963"/>
    <w:rsid w:val="0091110C"/>
    <w:rsid w:val="0091330B"/>
    <w:rsid w:val="009147D9"/>
    <w:rsid w:val="00916DCC"/>
    <w:rsid w:val="00920B6C"/>
    <w:rsid w:val="00920C0C"/>
    <w:rsid w:val="00923093"/>
    <w:rsid w:val="00924999"/>
    <w:rsid w:val="00926AAF"/>
    <w:rsid w:val="0092724F"/>
    <w:rsid w:val="00932DAA"/>
    <w:rsid w:val="00934231"/>
    <w:rsid w:val="0093430D"/>
    <w:rsid w:val="009344C0"/>
    <w:rsid w:val="009402E7"/>
    <w:rsid w:val="00940B7E"/>
    <w:rsid w:val="0094241C"/>
    <w:rsid w:val="00945188"/>
    <w:rsid w:val="00945791"/>
    <w:rsid w:val="0095001D"/>
    <w:rsid w:val="0095108E"/>
    <w:rsid w:val="00951282"/>
    <w:rsid w:val="00951BD7"/>
    <w:rsid w:val="0095232E"/>
    <w:rsid w:val="00952C00"/>
    <w:rsid w:val="00953096"/>
    <w:rsid w:val="0095381B"/>
    <w:rsid w:val="00961C7D"/>
    <w:rsid w:val="009637A8"/>
    <w:rsid w:val="009671D1"/>
    <w:rsid w:val="00967D63"/>
    <w:rsid w:val="009700D1"/>
    <w:rsid w:val="00971015"/>
    <w:rsid w:val="009747FF"/>
    <w:rsid w:val="00975722"/>
    <w:rsid w:val="0098332D"/>
    <w:rsid w:val="009845E8"/>
    <w:rsid w:val="00993864"/>
    <w:rsid w:val="00993A47"/>
    <w:rsid w:val="00995E6B"/>
    <w:rsid w:val="009A3BDD"/>
    <w:rsid w:val="009A4A14"/>
    <w:rsid w:val="009A7AF4"/>
    <w:rsid w:val="009A7EFD"/>
    <w:rsid w:val="009B0058"/>
    <w:rsid w:val="009B0492"/>
    <w:rsid w:val="009B0946"/>
    <w:rsid w:val="009B0AF6"/>
    <w:rsid w:val="009B37C1"/>
    <w:rsid w:val="009B3D31"/>
    <w:rsid w:val="009B4008"/>
    <w:rsid w:val="009B40F9"/>
    <w:rsid w:val="009B4E60"/>
    <w:rsid w:val="009C33D0"/>
    <w:rsid w:val="009C3B24"/>
    <w:rsid w:val="009C3EB0"/>
    <w:rsid w:val="009C4260"/>
    <w:rsid w:val="009C72EE"/>
    <w:rsid w:val="009C7517"/>
    <w:rsid w:val="009D0200"/>
    <w:rsid w:val="009D16CA"/>
    <w:rsid w:val="009D1934"/>
    <w:rsid w:val="009D25D7"/>
    <w:rsid w:val="009D2D8C"/>
    <w:rsid w:val="009E07EA"/>
    <w:rsid w:val="009E140B"/>
    <w:rsid w:val="009E251A"/>
    <w:rsid w:val="009E43B0"/>
    <w:rsid w:val="009E660C"/>
    <w:rsid w:val="009E6FAD"/>
    <w:rsid w:val="009F00D4"/>
    <w:rsid w:val="009F0F5F"/>
    <w:rsid w:val="009F2519"/>
    <w:rsid w:val="009F2BD1"/>
    <w:rsid w:val="009F3326"/>
    <w:rsid w:val="009F5BDA"/>
    <w:rsid w:val="009F7629"/>
    <w:rsid w:val="00A07C2F"/>
    <w:rsid w:val="00A07E93"/>
    <w:rsid w:val="00A10755"/>
    <w:rsid w:val="00A10993"/>
    <w:rsid w:val="00A1233E"/>
    <w:rsid w:val="00A173DC"/>
    <w:rsid w:val="00A175B1"/>
    <w:rsid w:val="00A17C8C"/>
    <w:rsid w:val="00A209A6"/>
    <w:rsid w:val="00A210AF"/>
    <w:rsid w:val="00A24FF8"/>
    <w:rsid w:val="00A256E9"/>
    <w:rsid w:val="00A262C5"/>
    <w:rsid w:val="00A263D1"/>
    <w:rsid w:val="00A32B26"/>
    <w:rsid w:val="00A3332A"/>
    <w:rsid w:val="00A34F97"/>
    <w:rsid w:val="00A3739D"/>
    <w:rsid w:val="00A37C88"/>
    <w:rsid w:val="00A424FF"/>
    <w:rsid w:val="00A467EB"/>
    <w:rsid w:val="00A5050C"/>
    <w:rsid w:val="00A50908"/>
    <w:rsid w:val="00A50DBA"/>
    <w:rsid w:val="00A52A64"/>
    <w:rsid w:val="00A55EA8"/>
    <w:rsid w:val="00A60608"/>
    <w:rsid w:val="00A6131D"/>
    <w:rsid w:val="00A6473C"/>
    <w:rsid w:val="00A65BD2"/>
    <w:rsid w:val="00A708F5"/>
    <w:rsid w:val="00A71CA3"/>
    <w:rsid w:val="00A73A15"/>
    <w:rsid w:val="00A73F71"/>
    <w:rsid w:val="00A74CFE"/>
    <w:rsid w:val="00A775CC"/>
    <w:rsid w:val="00A77F28"/>
    <w:rsid w:val="00A85A63"/>
    <w:rsid w:val="00A87224"/>
    <w:rsid w:val="00A92308"/>
    <w:rsid w:val="00A923CD"/>
    <w:rsid w:val="00A939E0"/>
    <w:rsid w:val="00A95BF2"/>
    <w:rsid w:val="00A96741"/>
    <w:rsid w:val="00A974A0"/>
    <w:rsid w:val="00AA0107"/>
    <w:rsid w:val="00AA13F1"/>
    <w:rsid w:val="00AA15AB"/>
    <w:rsid w:val="00AA1A76"/>
    <w:rsid w:val="00AA24CE"/>
    <w:rsid w:val="00AA2BAE"/>
    <w:rsid w:val="00AA3634"/>
    <w:rsid w:val="00AB38A5"/>
    <w:rsid w:val="00AB4C8C"/>
    <w:rsid w:val="00AC398E"/>
    <w:rsid w:val="00AC39EE"/>
    <w:rsid w:val="00AC3D88"/>
    <w:rsid w:val="00AC4E37"/>
    <w:rsid w:val="00AC5768"/>
    <w:rsid w:val="00AD15B7"/>
    <w:rsid w:val="00AD1BE8"/>
    <w:rsid w:val="00AD21A2"/>
    <w:rsid w:val="00AD3FA0"/>
    <w:rsid w:val="00AD4E5D"/>
    <w:rsid w:val="00AD4FEE"/>
    <w:rsid w:val="00AD6314"/>
    <w:rsid w:val="00AD6C77"/>
    <w:rsid w:val="00AD7E09"/>
    <w:rsid w:val="00AE0297"/>
    <w:rsid w:val="00AE185A"/>
    <w:rsid w:val="00AE27AD"/>
    <w:rsid w:val="00AE4930"/>
    <w:rsid w:val="00AE4DA1"/>
    <w:rsid w:val="00AE5D98"/>
    <w:rsid w:val="00AE61F1"/>
    <w:rsid w:val="00AE7C99"/>
    <w:rsid w:val="00AF00B0"/>
    <w:rsid w:val="00AF09E5"/>
    <w:rsid w:val="00AF1DFB"/>
    <w:rsid w:val="00AF42A1"/>
    <w:rsid w:val="00B0095C"/>
    <w:rsid w:val="00B0119A"/>
    <w:rsid w:val="00B0171D"/>
    <w:rsid w:val="00B02389"/>
    <w:rsid w:val="00B03084"/>
    <w:rsid w:val="00B06174"/>
    <w:rsid w:val="00B118F7"/>
    <w:rsid w:val="00B12C9C"/>
    <w:rsid w:val="00B14021"/>
    <w:rsid w:val="00B1479D"/>
    <w:rsid w:val="00B16286"/>
    <w:rsid w:val="00B204BB"/>
    <w:rsid w:val="00B2054A"/>
    <w:rsid w:val="00B20D10"/>
    <w:rsid w:val="00B2214C"/>
    <w:rsid w:val="00B2284D"/>
    <w:rsid w:val="00B23409"/>
    <w:rsid w:val="00B23CDA"/>
    <w:rsid w:val="00B339DD"/>
    <w:rsid w:val="00B357EC"/>
    <w:rsid w:val="00B35DD6"/>
    <w:rsid w:val="00B35E9E"/>
    <w:rsid w:val="00B36806"/>
    <w:rsid w:val="00B37727"/>
    <w:rsid w:val="00B425E1"/>
    <w:rsid w:val="00B44267"/>
    <w:rsid w:val="00B46BBD"/>
    <w:rsid w:val="00B50996"/>
    <w:rsid w:val="00B517AC"/>
    <w:rsid w:val="00B51F18"/>
    <w:rsid w:val="00B557D2"/>
    <w:rsid w:val="00B576CB"/>
    <w:rsid w:val="00B60291"/>
    <w:rsid w:val="00B631CE"/>
    <w:rsid w:val="00B6387C"/>
    <w:rsid w:val="00B64E1A"/>
    <w:rsid w:val="00B6695E"/>
    <w:rsid w:val="00B675D1"/>
    <w:rsid w:val="00B70CA8"/>
    <w:rsid w:val="00B73504"/>
    <w:rsid w:val="00B77CFD"/>
    <w:rsid w:val="00B80B7B"/>
    <w:rsid w:val="00B81891"/>
    <w:rsid w:val="00B8273E"/>
    <w:rsid w:val="00B90F85"/>
    <w:rsid w:val="00B93D84"/>
    <w:rsid w:val="00B93E65"/>
    <w:rsid w:val="00B941C4"/>
    <w:rsid w:val="00B946B6"/>
    <w:rsid w:val="00B947B1"/>
    <w:rsid w:val="00BA2C0F"/>
    <w:rsid w:val="00BA3176"/>
    <w:rsid w:val="00BA5C45"/>
    <w:rsid w:val="00BA60CD"/>
    <w:rsid w:val="00BA7CE4"/>
    <w:rsid w:val="00BB061F"/>
    <w:rsid w:val="00BB07CE"/>
    <w:rsid w:val="00BB425C"/>
    <w:rsid w:val="00BB515A"/>
    <w:rsid w:val="00BB620E"/>
    <w:rsid w:val="00BB665B"/>
    <w:rsid w:val="00BC187A"/>
    <w:rsid w:val="00BC2AC2"/>
    <w:rsid w:val="00BC2B66"/>
    <w:rsid w:val="00BC3109"/>
    <w:rsid w:val="00BC385D"/>
    <w:rsid w:val="00BC43F9"/>
    <w:rsid w:val="00BD089C"/>
    <w:rsid w:val="00BD11FF"/>
    <w:rsid w:val="00BD22CE"/>
    <w:rsid w:val="00BD26C7"/>
    <w:rsid w:val="00BD2DB6"/>
    <w:rsid w:val="00BD44E2"/>
    <w:rsid w:val="00BD6393"/>
    <w:rsid w:val="00BE15B8"/>
    <w:rsid w:val="00BE3D8E"/>
    <w:rsid w:val="00BE427C"/>
    <w:rsid w:val="00BE7EDE"/>
    <w:rsid w:val="00BF455F"/>
    <w:rsid w:val="00BF4DE2"/>
    <w:rsid w:val="00C02CFE"/>
    <w:rsid w:val="00C03151"/>
    <w:rsid w:val="00C0366A"/>
    <w:rsid w:val="00C03868"/>
    <w:rsid w:val="00C03B36"/>
    <w:rsid w:val="00C0415C"/>
    <w:rsid w:val="00C0610F"/>
    <w:rsid w:val="00C13AA6"/>
    <w:rsid w:val="00C1416B"/>
    <w:rsid w:val="00C15FED"/>
    <w:rsid w:val="00C1625E"/>
    <w:rsid w:val="00C20122"/>
    <w:rsid w:val="00C2088A"/>
    <w:rsid w:val="00C20C91"/>
    <w:rsid w:val="00C21D83"/>
    <w:rsid w:val="00C21E3A"/>
    <w:rsid w:val="00C24B7E"/>
    <w:rsid w:val="00C24DDD"/>
    <w:rsid w:val="00C307D2"/>
    <w:rsid w:val="00C30F60"/>
    <w:rsid w:val="00C33093"/>
    <w:rsid w:val="00C340BD"/>
    <w:rsid w:val="00C3494C"/>
    <w:rsid w:val="00C36078"/>
    <w:rsid w:val="00C367BA"/>
    <w:rsid w:val="00C372C1"/>
    <w:rsid w:val="00C3772E"/>
    <w:rsid w:val="00C40114"/>
    <w:rsid w:val="00C419DC"/>
    <w:rsid w:val="00C423E2"/>
    <w:rsid w:val="00C428D6"/>
    <w:rsid w:val="00C4424E"/>
    <w:rsid w:val="00C451BB"/>
    <w:rsid w:val="00C51214"/>
    <w:rsid w:val="00C513CE"/>
    <w:rsid w:val="00C55FB5"/>
    <w:rsid w:val="00C60158"/>
    <w:rsid w:val="00C603A9"/>
    <w:rsid w:val="00C62EEC"/>
    <w:rsid w:val="00C63267"/>
    <w:rsid w:val="00C65983"/>
    <w:rsid w:val="00C65ABA"/>
    <w:rsid w:val="00C663EB"/>
    <w:rsid w:val="00C66869"/>
    <w:rsid w:val="00C70A87"/>
    <w:rsid w:val="00C72CE2"/>
    <w:rsid w:val="00C72D42"/>
    <w:rsid w:val="00C7309B"/>
    <w:rsid w:val="00C73CF3"/>
    <w:rsid w:val="00C73D0A"/>
    <w:rsid w:val="00C758E6"/>
    <w:rsid w:val="00C75D42"/>
    <w:rsid w:val="00C760A9"/>
    <w:rsid w:val="00C76AC2"/>
    <w:rsid w:val="00C8067E"/>
    <w:rsid w:val="00C81998"/>
    <w:rsid w:val="00C81C35"/>
    <w:rsid w:val="00C83362"/>
    <w:rsid w:val="00C839C1"/>
    <w:rsid w:val="00C8525B"/>
    <w:rsid w:val="00C8625C"/>
    <w:rsid w:val="00C929D7"/>
    <w:rsid w:val="00C95063"/>
    <w:rsid w:val="00C957E0"/>
    <w:rsid w:val="00C962CF"/>
    <w:rsid w:val="00CA255A"/>
    <w:rsid w:val="00CA51AC"/>
    <w:rsid w:val="00CA6F15"/>
    <w:rsid w:val="00CB1960"/>
    <w:rsid w:val="00CB2640"/>
    <w:rsid w:val="00CB5478"/>
    <w:rsid w:val="00CB57B2"/>
    <w:rsid w:val="00CC24B6"/>
    <w:rsid w:val="00CC25AB"/>
    <w:rsid w:val="00CC27F7"/>
    <w:rsid w:val="00CC48AD"/>
    <w:rsid w:val="00CC4F37"/>
    <w:rsid w:val="00CC55EE"/>
    <w:rsid w:val="00CC6018"/>
    <w:rsid w:val="00CC6176"/>
    <w:rsid w:val="00CD0D41"/>
    <w:rsid w:val="00CD6C8C"/>
    <w:rsid w:val="00CD7E70"/>
    <w:rsid w:val="00CE2699"/>
    <w:rsid w:val="00CE37A3"/>
    <w:rsid w:val="00CE58F1"/>
    <w:rsid w:val="00CE5B5A"/>
    <w:rsid w:val="00CF239A"/>
    <w:rsid w:val="00CF3327"/>
    <w:rsid w:val="00CF55DB"/>
    <w:rsid w:val="00CF5D3F"/>
    <w:rsid w:val="00CF6F2D"/>
    <w:rsid w:val="00D0068B"/>
    <w:rsid w:val="00D00EC3"/>
    <w:rsid w:val="00D04152"/>
    <w:rsid w:val="00D076D0"/>
    <w:rsid w:val="00D100F6"/>
    <w:rsid w:val="00D11571"/>
    <w:rsid w:val="00D1277D"/>
    <w:rsid w:val="00D127EC"/>
    <w:rsid w:val="00D14B33"/>
    <w:rsid w:val="00D16FCB"/>
    <w:rsid w:val="00D17CFC"/>
    <w:rsid w:val="00D21857"/>
    <w:rsid w:val="00D21C4C"/>
    <w:rsid w:val="00D249C0"/>
    <w:rsid w:val="00D24D95"/>
    <w:rsid w:val="00D2633D"/>
    <w:rsid w:val="00D2682D"/>
    <w:rsid w:val="00D31019"/>
    <w:rsid w:val="00D31330"/>
    <w:rsid w:val="00D3139D"/>
    <w:rsid w:val="00D31FBF"/>
    <w:rsid w:val="00D36074"/>
    <w:rsid w:val="00D37168"/>
    <w:rsid w:val="00D4097E"/>
    <w:rsid w:val="00D4109E"/>
    <w:rsid w:val="00D43809"/>
    <w:rsid w:val="00D464AB"/>
    <w:rsid w:val="00D468A6"/>
    <w:rsid w:val="00D47221"/>
    <w:rsid w:val="00D517D9"/>
    <w:rsid w:val="00D52136"/>
    <w:rsid w:val="00D54BD3"/>
    <w:rsid w:val="00D568A8"/>
    <w:rsid w:val="00D60D73"/>
    <w:rsid w:val="00D62A8A"/>
    <w:rsid w:val="00D64196"/>
    <w:rsid w:val="00D64C7A"/>
    <w:rsid w:val="00D655E0"/>
    <w:rsid w:val="00D6570D"/>
    <w:rsid w:val="00D6594F"/>
    <w:rsid w:val="00D66136"/>
    <w:rsid w:val="00D7267F"/>
    <w:rsid w:val="00D72955"/>
    <w:rsid w:val="00D73FE2"/>
    <w:rsid w:val="00D75613"/>
    <w:rsid w:val="00D77627"/>
    <w:rsid w:val="00D8223A"/>
    <w:rsid w:val="00D83DA0"/>
    <w:rsid w:val="00D854C1"/>
    <w:rsid w:val="00D85DB9"/>
    <w:rsid w:val="00D867B8"/>
    <w:rsid w:val="00D86DF7"/>
    <w:rsid w:val="00D86E9A"/>
    <w:rsid w:val="00D90A29"/>
    <w:rsid w:val="00D9134D"/>
    <w:rsid w:val="00D91637"/>
    <w:rsid w:val="00D92837"/>
    <w:rsid w:val="00D943B2"/>
    <w:rsid w:val="00D978F8"/>
    <w:rsid w:val="00DA007E"/>
    <w:rsid w:val="00DA118F"/>
    <w:rsid w:val="00DA1998"/>
    <w:rsid w:val="00DA34F8"/>
    <w:rsid w:val="00DA3D1E"/>
    <w:rsid w:val="00DA500A"/>
    <w:rsid w:val="00DA6989"/>
    <w:rsid w:val="00DB1429"/>
    <w:rsid w:val="00DB5385"/>
    <w:rsid w:val="00DB6327"/>
    <w:rsid w:val="00DC0221"/>
    <w:rsid w:val="00DC43BC"/>
    <w:rsid w:val="00DD0084"/>
    <w:rsid w:val="00DD02DB"/>
    <w:rsid w:val="00DD05D9"/>
    <w:rsid w:val="00DD2394"/>
    <w:rsid w:val="00DD2741"/>
    <w:rsid w:val="00DD29BB"/>
    <w:rsid w:val="00DD43D4"/>
    <w:rsid w:val="00DD5EC4"/>
    <w:rsid w:val="00DD686C"/>
    <w:rsid w:val="00DD7D55"/>
    <w:rsid w:val="00DE0F94"/>
    <w:rsid w:val="00DE326F"/>
    <w:rsid w:val="00DE3283"/>
    <w:rsid w:val="00DE40C2"/>
    <w:rsid w:val="00DE5918"/>
    <w:rsid w:val="00DE6E50"/>
    <w:rsid w:val="00DF1FEA"/>
    <w:rsid w:val="00DF4C7D"/>
    <w:rsid w:val="00DF5DE2"/>
    <w:rsid w:val="00DF7DEB"/>
    <w:rsid w:val="00E00247"/>
    <w:rsid w:val="00E01594"/>
    <w:rsid w:val="00E02663"/>
    <w:rsid w:val="00E06057"/>
    <w:rsid w:val="00E072CD"/>
    <w:rsid w:val="00E07FCA"/>
    <w:rsid w:val="00E117D8"/>
    <w:rsid w:val="00E11E3B"/>
    <w:rsid w:val="00E122CD"/>
    <w:rsid w:val="00E12D27"/>
    <w:rsid w:val="00E141D2"/>
    <w:rsid w:val="00E1510E"/>
    <w:rsid w:val="00E17314"/>
    <w:rsid w:val="00E176A8"/>
    <w:rsid w:val="00E17929"/>
    <w:rsid w:val="00E17F89"/>
    <w:rsid w:val="00E229C3"/>
    <w:rsid w:val="00E23340"/>
    <w:rsid w:val="00E238F8"/>
    <w:rsid w:val="00E23FBD"/>
    <w:rsid w:val="00E25A4D"/>
    <w:rsid w:val="00E26918"/>
    <w:rsid w:val="00E30A8A"/>
    <w:rsid w:val="00E3181B"/>
    <w:rsid w:val="00E325E1"/>
    <w:rsid w:val="00E327C5"/>
    <w:rsid w:val="00E339E6"/>
    <w:rsid w:val="00E35B75"/>
    <w:rsid w:val="00E409D6"/>
    <w:rsid w:val="00E410AA"/>
    <w:rsid w:val="00E412D0"/>
    <w:rsid w:val="00E42598"/>
    <w:rsid w:val="00E426CB"/>
    <w:rsid w:val="00E4319E"/>
    <w:rsid w:val="00E433C9"/>
    <w:rsid w:val="00E453AF"/>
    <w:rsid w:val="00E45EFF"/>
    <w:rsid w:val="00E46931"/>
    <w:rsid w:val="00E46AAD"/>
    <w:rsid w:val="00E471F0"/>
    <w:rsid w:val="00E50724"/>
    <w:rsid w:val="00E50E6F"/>
    <w:rsid w:val="00E51606"/>
    <w:rsid w:val="00E52332"/>
    <w:rsid w:val="00E52534"/>
    <w:rsid w:val="00E53F04"/>
    <w:rsid w:val="00E546B6"/>
    <w:rsid w:val="00E54C98"/>
    <w:rsid w:val="00E56E8D"/>
    <w:rsid w:val="00E5747F"/>
    <w:rsid w:val="00E578AD"/>
    <w:rsid w:val="00E60594"/>
    <w:rsid w:val="00E607FA"/>
    <w:rsid w:val="00E641BC"/>
    <w:rsid w:val="00E6515B"/>
    <w:rsid w:val="00E67B43"/>
    <w:rsid w:val="00E729C1"/>
    <w:rsid w:val="00E76ADB"/>
    <w:rsid w:val="00E806C7"/>
    <w:rsid w:val="00E80886"/>
    <w:rsid w:val="00E8210B"/>
    <w:rsid w:val="00E83456"/>
    <w:rsid w:val="00E83EAA"/>
    <w:rsid w:val="00E84094"/>
    <w:rsid w:val="00E84907"/>
    <w:rsid w:val="00E85BE3"/>
    <w:rsid w:val="00E85C0C"/>
    <w:rsid w:val="00E868AF"/>
    <w:rsid w:val="00E86DE1"/>
    <w:rsid w:val="00E90232"/>
    <w:rsid w:val="00E91104"/>
    <w:rsid w:val="00E9232C"/>
    <w:rsid w:val="00E94AC6"/>
    <w:rsid w:val="00E955B5"/>
    <w:rsid w:val="00E956AA"/>
    <w:rsid w:val="00E965C7"/>
    <w:rsid w:val="00EA1C37"/>
    <w:rsid w:val="00EA421B"/>
    <w:rsid w:val="00EA5E66"/>
    <w:rsid w:val="00EA61E5"/>
    <w:rsid w:val="00EA681F"/>
    <w:rsid w:val="00EA69E9"/>
    <w:rsid w:val="00EA7B92"/>
    <w:rsid w:val="00EB0545"/>
    <w:rsid w:val="00EB0606"/>
    <w:rsid w:val="00EC03BC"/>
    <w:rsid w:val="00EC329E"/>
    <w:rsid w:val="00EC4276"/>
    <w:rsid w:val="00EC715B"/>
    <w:rsid w:val="00ED00C9"/>
    <w:rsid w:val="00ED04EE"/>
    <w:rsid w:val="00ED28DE"/>
    <w:rsid w:val="00ED3257"/>
    <w:rsid w:val="00ED45DF"/>
    <w:rsid w:val="00ED6624"/>
    <w:rsid w:val="00EE1E78"/>
    <w:rsid w:val="00EE4B5B"/>
    <w:rsid w:val="00EE5919"/>
    <w:rsid w:val="00EE7CA6"/>
    <w:rsid w:val="00EF00FE"/>
    <w:rsid w:val="00EF377F"/>
    <w:rsid w:val="00EF4030"/>
    <w:rsid w:val="00EF563A"/>
    <w:rsid w:val="00EF6089"/>
    <w:rsid w:val="00EF702A"/>
    <w:rsid w:val="00F04E62"/>
    <w:rsid w:val="00F058EE"/>
    <w:rsid w:val="00F07020"/>
    <w:rsid w:val="00F070F7"/>
    <w:rsid w:val="00F10B01"/>
    <w:rsid w:val="00F12518"/>
    <w:rsid w:val="00F12F72"/>
    <w:rsid w:val="00F130AA"/>
    <w:rsid w:val="00F14AE8"/>
    <w:rsid w:val="00F152F4"/>
    <w:rsid w:val="00F15476"/>
    <w:rsid w:val="00F15ABB"/>
    <w:rsid w:val="00F15F01"/>
    <w:rsid w:val="00F161BB"/>
    <w:rsid w:val="00F17044"/>
    <w:rsid w:val="00F2100A"/>
    <w:rsid w:val="00F217C9"/>
    <w:rsid w:val="00F21CE8"/>
    <w:rsid w:val="00F235EA"/>
    <w:rsid w:val="00F27E42"/>
    <w:rsid w:val="00F300D0"/>
    <w:rsid w:val="00F33C27"/>
    <w:rsid w:val="00F35CBB"/>
    <w:rsid w:val="00F36EBE"/>
    <w:rsid w:val="00F40396"/>
    <w:rsid w:val="00F41FDE"/>
    <w:rsid w:val="00F432A6"/>
    <w:rsid w:val="00F44CAA"/>
    <w:rsid w:val="00F45174"/>
    <w:rsid w:val="00F452D7"/>
    <w:rsid w:val="00F453C9"/>
    <w:rsid w:val="00F456B5"/>
    <w:rsid w:val="00F4622D"/>
    <w:rsid w:val="00F53D36"/>
    <w:rsid w:val="00F56B9C"/>
    <w:rsid w:val="00F57A74"/>
    <w:rsid w:val="00F60C18"/>
    <w:rsid w:val="00F60EE9"/>
    <w:rsid w:val="00F61E8D"/>
    <w:rsid w:val="00F62438"/>
    <w:rsid w:val="00F6265E"/>
    <w:rsid w:val="00F6380F"/>
    <w:rsid w:val="00F6389D"/>
    <w:rsid w:val="00F67051"/>
    <w:rsid w:val="00F703B4"/>
    <w:rsid w:val="00F70A9F"/>
    <w:rsid w:val="00F71999"/>
    <w:rsid w:val="00F7339E"/>
    <w:rsid w:val="00F760EC"/>
    <w:rsid w:val="00F7635E"/>
    <w:rsid w:val="00F80F2A"/>
    <w:rsid w:val="00F811DA"/>
    <w:rsid w:val="00F8414B"/>
    <w:rsid w:val="00F86115"/>
    <w:rsid w:val="00F90140"/>
    <w:rsid w:val="00F90285"/>
    <w:rsid w:val="00F914D0"/>
    <w:rsid w:val="00F942BC"/>
    <w:rsid w:val="00F96A8C"/>
    <w:rsid w:val="00F97C6D"/>
    <w:rsid w:val="00FA12EE"/>
    <w:rsid w:val="00FA1AF5"/>
    <w:rsid w:val="00FA20DB"/>
    <w:rsid w:val="00FA2908"/>
    <w:rsid w:val="00FA29B1"/>
    <w:rsid w:val="00FA4350"/>
    <w:rsid w:val="00FA50FC"/>
    <w:rsid w:val="00FA6D93"/>
    <w:rsid w:val="00FB1317"/>
    <w:rsid w:val="00FB1C74"/>
    <w:rsid w:val="00FB1ED2"/>
    <w:rsid w:val="00FB21AA"/>
    <w:rsid w:val="00FB2782"/>
    <w:rsid w:val="00FB488B"/>
    <w:rsid w:val="00FB7A65"/>
    <w:rsid w:val="00FC2270"/>
    <w:rsid w:val="00FC23F7"/>
    <w:rsid w:val="00FC2A10"/>
    <w:rsid w:val="00FC3327"/>
    <w:rsid w:val="00FC3807"/>
    <w:rsid w:val="00FD160A"/>
    <w:rsid w:val="00FD4187"/>
    <w:rsid w:val="00FE3710"/>
    <w:rsid w:val="00FE6CBB"/>
    <w:rsid w:val="00FE76A8"/>
    <w:rsid w:val="00FE79C7"/>
    <w:rsid w:val="00FF0852"/>
    <w:rsid w:val="00FF0902"/>
    <w:rsid w:val="00FF16C7"/>
    <w:rsid w:val="00FF2664"/>
    <w:rsid w:val="00FF410E"/>
    <w:rsid w:val="00FF597D"/>
    <w:rsid w:val="00FF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16A04"/>
  <w15:chartTrackingRefBased/>
  <w15:docId w15:val="{E78FD6A6-BAAF-4775-BEF4-520A9554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1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869"/>
    <w:pPr>
      <w:ind w:left="720"/>
      <w:contextualSpacing/>
    </w:pPr>
  </w:style>
  <w:style w:type="character" w:styleId="a4">
    <w:name w:val="Hyperlink"/>
    <w:basedOn w:val="a0"/>
    <w:uiPriority w:val="99"/>
    <w:unhideWhenUsed/>
    <w:rsid w:val="008474FE"/>
    <w:rPr>
      <w:color w:val="0563C1" w:themeColor="hyperlink"/>
      <w:u w:val="single"/>
    </w:rPr>
  </w:style>
  <w:style w:type="character" w:styleId="a5">
    <w:name w:val="Placeholder Text"/>
    <w:basedOn w:val="a0"/>
    <w:uiPriority w:val="99"/>
    <w:semiHidden/>
    <w:rsid w:val="00184B2D"/>
    <w:rPr>
      <w:color w:val="808080"/>
    </w:rPr>
  </w:style>
  <w:style w:type="paragraph" w:customStyle="1" w:styleId="ConsPlusNormal">
    <w:name w:val="ConsPlusNormal"/>
    <w:rsid w:val="000D7783"/>
    <w:pPr>
      <w:widowControl w:val="0"/>
      <w:autoSpaceDE w:val="0"/>
      <w:autoSpaceDN w:val="0"/>
      <w:spacing w:after="0" w:line="240" w:lineRule="auto"/>
    </w:pPr>
    <w:rPr>
      <w:rFonts w:ascii="Calibri" w:eastAsiaTheme="minorEastAsia" w:hAnsi="Calibri" w:cs="Calibri"/>
      <w:lang w:eastAsia="ru-RU"/>
    </w:rPr>
  </w:style>
  <w:style w:type="character" w:customStyle="1" w:styleId="1">
    <w:name w:val="Неразрешенное упоминание1"/>
    <w:basedOn w:val="a0"/>
    <w:uiPriority w:val="99"/>
    <w:semiHidden/>
    <w:unhideWhenUsed/>
    <w:rsid w:val="004E5939"/>
    <w:rPr>
      <w:color w:val="605E5C"/>
      <w:shd w:val="clear" w:color="auto" w:fill="E1DFDD"/>
    </w:rPr>
  </w:style>
  <w:style w:type="paragraph" w:styleId="a6">
    <w:name w:val="header"/>
    <w:basedOn w:val="a"/>
    <w:link w:val="a7"/>
    <w:uiPriority w:val="99"/>
    <w:unhideWhenUsed/>
    <w:rsid w:val="00355F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5FE8"/>
  </w:style>
  <w:style w:type="paragraph" w:styleId="a8">
    <w:name w:val="footer"/>
    <w:basedOn w:val="a"/>
    <w:link w:val="a9"/>
    <w:uiPriority w:val="99"/>
    <w:unhideWhenUsed/>
    <w:rsid w:val="00355F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5FE8"/>
  </w:style>
  <w:style w:type="paragraph" w:styleId="aa">
    <w:name w:val="Balloon Text"/>
    <w:basedOn w:val="a"/>
    <w:link w:val="ab"/>
    <w:uiPriority w:val="99"/>
    <w:semiHidden/>
    <w:unhideWhenUsed/>
    <w:rsid w:val="00355FE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55FE8"/>
    <w:rPr>
      <w:rFonts w:ascii="Segoe UI" w:hAnsi="Segoe UI" w:cs="Segoe UI"/>
      <w:sz w:val="18"/>
      <w:szCs w:val="18"/>
    </w:rPr>
  </w:style>
  <w:style w:type="character" w:customStyle="1" w:styleId="docdata">
    <w:name w:val="docdata"/>
    <w:aliases w:val="docy,v5,4175,bqiaagaaeyqcaaagiaiaaaofdaaaba0maaaaaaaaaaaaaaaaaaaaaaaaaaaaaaaaaaaaaaaaaaaaaaaaaaaaaaaaaaaaaaaaaaaaaaaaaaaaaaaaaaaaaaaaaaaaaaaaaaaaaaaaaaaaaaaaaaaaaaaaaaaaaaaaaaaaaaaaaaaaaaaaaaaaaaaaaaaaaaaaaaaaaaaaaaaaaaaaaaaaaaaaaaaaaaaaaaaaaaaa"/>
    <w:basedOn w:val="a0"/>
    <w:rsid w:val="00AF00B0"/>
  </w:style>
  <w:style w:type="paragraph" w:customStyle="1" w:styleId="2628">
    <w:name w:val="2628"/>
    <w:aliases w:val="bqiaagaaeyqcaaagiaiaaaoubgaabaigaaaaaaaaaaaaaaaaaaaaaaaaaaaaaaaaaaaaaaaaaaaaaaaaaaaaaaaaaaaaaaaaaaaaaaaaaaaaaaaaaaaaaaaaaaaaaaaaaaaaaaaaaaaaaaaaaaaaaaaaaaaaaaaaaaaaaaaaaaaaaaaaaaaaaaaaaaaaaaaaaaaaaaaaaaaaaaaaaaaaaaaaaaaaaaaaaaaaaaaa"/>
    <w:basedOn w:val="a"/>
    <w:rsid w:val="009A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37">
    <w:name w:val="2637"/>
    <w:aliases w:val="bqiaagaaeyqcaaagiaiaaaodbgaabasgaaaaaaaaaaaaaaaaaaaaaaaaaaaaaaaaaaaaaaaaaaaaaaaaaaaaaaaaaaaaaaaaaaaaaaaaaaaaaaaaaaaaaaaaaaaaaaaaaaaaaaaaaaaaaaaaaaaaaaaaaaaaaaaaaaaaaaaaaaaaaaaaaaaaaaaaaaaaaaaaaaaaaaaaaaaaaaaaaaaaaaaaaaaaaaaaaaaaaaaa"/>
    <w:basedOn w:val="a"/>
    <w:rsid w:val="00736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AD7E09"/>
    <w:rPr>
      <w:sz w:val="16"/>
      <w:szCs w:val="16"/>
    </w:rPr>
  </w:style>
  <w:style w:type="paragraph" w:styleId="ad">
    <w:name w:val="annotation text"/>
    <w:basedOn w:val="a"/>
    <w:link w:val="ae"/>
    <w:uiPriority w:val="99"/>
    <w:semiHidden/>
    <w:unhideWhenUsed/>
    <w:rsid w:val="00AD7E09"/>
    <w:pPr>
      <w:spacing w:line="240" w:lineRule="auto"/>
    </w:pPr>
    <w:rPr>
      <w:sz w:val="20"/>
      <w:szCs w:val="20"/>
    </w:rPr>
  </w:style>
  <w:style w:type="character" w:customStyle="1" w:styleId="ae">
    <w:name w:val="Текст примечания Знак"/>
    <w:basedOn w:val="a0"/>
    <w:link w:val="ad"/>
    <w:uiPriority w:val="99"/>
    <w:semiHidden/>
    <w:rsid w:val="00AD7E09"/>
    <w:rPr>
      <w:sz w:val="20"/>
      <w:szCs w:val="20"/>
    </w:rPr>
  </w:style>
  <w:style w:type="paragraph" w:styleId="af">
    <w:name w:val="annotation subject"/>
    <w:basedOn w:val="ad"/>
    <w:next w:val="ad"/>
    <w:link w:val="af0"/>
    <w:uiPriority w:val="99"/>
    <w:semiHidden/>
    <w:unhideWhenUsed/>
    <w:rsid w:val="00AD7E09"/>
    <w:rPr>
      <w:b/>
      <w:bCs/>
    </w:rPr>
  </w:style>
  <w:style w:type="character" w:customStyle="1" w:styleId="af0">
    <w:name w:val="Тема примечания Знак"/>
    <w:basedOn w:val="ae"/>
    <w:link w:val="af"/>
    <w:uiPriority w:val="99"/>
    <w:semiHidden/>
    <w:rsid w:val="00AD7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432">
      <w:bodyDiv w:val="1"/>
      <w:marLeft w:val="0"/>
      <w:marRight w:val="0"/>
      <w:marTop w:val="0"/>
      <w:marBottom w:val="0"/>
      <w:divBdr>
        <w:top w:val="none" w:sz="0" w:space="0" w:color="auto"/>
        <w:left w:val="none" w:sz="0" w:space="0" w:color="auto"/>
        <w:bottom w:val="none" w:sz="0" w:space="0" w:color="auto"/>
        <w:right w:val="none" w:sz="0" w:space="0" w:color="auto"/>
      </w:divBdr>
    </w:div>
    <w:div w:id="6517817">
      <w:bodyDiv w:val="1"/>
      <w:marLeft w:val="0"/>
      <w:marRight w:val="0"/>
      <w:marTop w:val="0"/>
      <w:marBottom w:val="0"/>
      <w:divBdr>
        <w:top w:val="none" w:sz="0" w:space="0" w:color="auto"/>
        <w:left w:val="none" w:sz="0" w:space="0" w:color="auto"/>
        <w:bottom w:val="none" w:sz="0" w:space="0" w:color="auto"/>
        <w:right w:val="none" w:sz="0" w:space="0" w:color="auto"/>
      </w:divBdr>
    </w:div>
    <w:div w:id="32466062">
      <w:bodyDiv w:val="1"/>
      <w:marLeft w:val="0"/>
      <w:marRight w:val="0"/>
      <w:marTop w:val="0"/>
      <w:marBottom w:val="0"/>
      <w:divBdr>
        <w:top w:val="none" w:sz="0" w:space="0" w:color="auto"/>
        <w:left w:val="none" w:sz="0" w:space="0" w:color="auto"/>
        <w:bottom w:val="none" w:sz="0" w:space="0" w:color="auto"/>
        <w:right w:val="none" w:sz="0" w:space="0" w:color="auto"/>
      </w:divBdr>
    </w:div>
    <w:div w:id="200900579">
      <w:bodyDiv w:val="1"/>
      <w:marLeft w:val="0"/>
      <w:marRight w:val="0"/>
      <w:marTop w:val="0"/>
      <w:marBottom w:val="0"/>
      <w:divBdr>
        <w:top w:val="none" w:sz="0" w:space="0" w:color="auto"/>
        <w:left w:val="none" w:sz="0" w:space="0" w:color="auto"/>
        <w:bottom w:val="none" w:sz="0" w:space="0" w:color="auto"/>
        <w:right w:val="none" w:sz="0" w:space="0" w:color="auto"/>
      </w:divBdr>
    </w:div>
    <w:div w:id="336542131">
      <w:bodyDiv w:val="1"/>
      <w:marLeft w:val="0"/>
      <w:marRight w:val="0"/>
      <w:marTop w:val="0"/>
      <w:marBottom w:val="0"/>
      <w:divBdr>
        <w:top w:val="none" w:sz="0" w:space="0" w:color="auto"/>
        <w:left w:val="none" w:sz="0" w:space="0" w:color="auto"/>
        <w:bottom w:val="none" w:sz="0" w:space="0" w:color="auto"/>
        <w:right w:val="none" w:sz="0" w:space="0" w:color="auto"/>
      </w:divBdr>
    </w:div>
    <w:div w:id="347558485">
      <w:bodyDiv w:val="1"/>
      <w:marLeft w:val="0"/>
      <w:marRight w:val="0"/>
      <w:marTop w:val="0"/>
      <w:marBottom w:val="0"/>
      <w:divBdr>
        <w:top w:val="none" w:sz="0" w:space="0" w:color="auto"/>
        <w:left w:val="none" w:sz="0" w:space="0" w:color="auto"/>
        <w:bottom w:val="none" w:sz="0" w:space="0" w:color="auto"/>
        <w:right w:val="none" w:sz="0" w:space="0" w:color="auto"/>
      </w:divBdr>
    </w:div>
    <w:div w:id="517548021">
      <w:bodyDiv w:val="1"/>
      <w:marLeft w:val="0"/>
      <w:marRight w:val="0"/>
      <w:marTop w:val="0"/>
      <w:marBottom w:val="0"/>
      <w:divBdr>
        <w:top w:val="none" w:sz="0" w:space="0" w:color="auto"/>
        <w:left w:val="none" w:sz="0" w:space="0" w:color="auto"/>
        <w:bottom w:val="none" w:sz="0" w:space="0" w:color="auto"/>
        <w:right w:val="none" w:sz="0" w:space="0" w:color="auto"/>
      </w:divBdr>
    </w:div>
    <w:div w:id="530848571">
      <w:bodyDiv w:val="1"/>
      <w:marLeft w:val="0"/>
      <w:marRight w:val="0"/>
      <w:marTop w:val="0"/>
      <w:marBottom w:val="0"/>
      <w:divBdr>
        <w:top w:val="none" w:sz="0" w:space="0" w:color="auto"/>
        <w:left w:val="none" w:sz="0" w:space="0" w:color="auto"/>
        <w:bottom w:val="none" w:sz="0" w:space="0" w:color="auto"/>
        <w:right w:val="none" w:sz="0" w:space="0" w:color="auto"/>
      </w:divBdr>
    </w:div>
    <w:div w:id="566845570">
      <w:bodyDiv w:val="1"/>
      <w:marLeft w:val="0"/>
      <w:marRight w:val="0"/>
      <w:marTop w:val="0"/>
      <w:marBottom w:val="0"/>
      <w:divBdr>
        <w:top w:val="none" w:sz="0" w:space="0" w:color="auto"/>
        <w:left w:val="none" w:sz="0" w:space="0" w:color="auto"/>
        <w:bottom w:val="none" w:sz="0" w:space="0" w:color="auto"/>
        <w:right w:val="none" w:sz="0" w:space="0" w:color="auto"/>
      </w:divBdr>
    </w:div>
    <w:div w:id="601108765">
      <w:bodyDiv w:val="1"/>
      <w:marLeft w:val="0"/>
      <w:marRight w:val="0"/>
      <w:marTop w:val="0"/>
      <w:marBottom w:val="0"/>
      <w:divBdr>
        <w:top w:val="none" w:sz="0" w:space="0" w:color="auto"/>
        <w:left w:val="none" w:sz="0" w:space="0" w:color="auto"/>
        <w:bottom w:val="none" w:sz="0" w:space="0" w:color="auto"/>
        <w:right w:val="none" w:sz="0" w:space="0" w:color="auto"/>
      </w:divBdr>
    </w:div>
    <w:div w:id="653417992">
      <w:bodyDiv w:val="1"/>
      <w:marLeft w:val="0"/>
      <w:marRight w:val="0"/>
      <w:marTop w:val="0"/>
      <w:marBottom w:val="0"/>
      <w:divBdr>
        <w:top w:val="none" w:sz="0" w:space="0" w:color="auto"/>
        <w:left w:val="none" w:sz="0" w:space="0" w:color="auto"/>
        <w:bottom w:val="none" w:sz="0" w:space="0" w:color="auto"/>
        <w:right w:val="none" w:sz="0" w:space="0" w:color="auto"/>
      </w:divBdr>
    </w:div>
    <w:div w:id="766314175">
      <w:bodyDiv w:val="1"/>
      <w:marLeft w:val="0"/>
      <w:marRight w:val="0"/>
      <w:marTop w:val="0"/>
      <w:marBottom w:val="0"/>
      <w:divBdr>
        <w:top w:val="none" w:sz="0" w:space="0" w:color="auto"/>
        <w:left w:val="none" w:sz="0" w:space="0" w:color="auto"/>
        <w:bottom w:val="none" w:sz="0" w:space="0" w:color="auto"/>
        <w:right w:val="none" w:sz="0" w:space="0" w:color="auto"/>
      </w:divBdr>
    </w:div>
    <w:div w:id="859319207">
      <w:bodyDiv w:val="1"/>
      <w:marLeft w:val="0"/>
      <w:marRight w:val="0"/>
      <w:marTop w:val="0"/>
      <w:marBottom w:val="0"/>
      <w:divBdr>
        <w:top w:val="none" w:sz="0" w:space="0" w:color="auto"/>
        <w:left w:val="none" w:sz="0" w:space="0" w:color="auto"/>
        <w:bottom w:val="none" w:sz="0" w:space="0" w:color="auto"/>
        <w:right w:val="none" w:sz="0" w:space="0" w:color="auto"/>
      </w:divBdr>
    </w:div>
    <w:div w:id="880168594">
      <w:bodyDiv w:val="1"/>
      <w:marLeft w:val="0"/>
      <w:marRight w:val="0"/>
      <w:marTop w:val="0"/>
      <w:marBottom w:val="0"/>
      <w:divBdr>
        <w:top w:val="none" w:sz="0" w:space="0" w:color="auto"/>
        <w:left w:val="none" w:sz="0" w:space="0" w:color="auto"/>
        <w:bottom w:val="none" w:sz="0" w:space="0" w:color="auto"/>
        <w:right w:val="none" w:sz="0" w:space="0" w:color="auto"/>
      </w:divBdr>
    </w:div>
    <w:div w:id="881290043">
      <w:bodyDiv w:val="1"/>
      <w:marLeft w:val="0"/>
      <w:marRight w:val="0"/>
      <w:marTop w:val="0"/>
      <w:marBottom w:val="0"/>
      <w:divBdr>
        <w:top w:val="none" w:sz="0" w:space="0" w:color="auto"/>
        <w:left w:val="none" w:sz="0" w:space="0" w:color="auto"/>
        <w:bottom w:val="none" w:sz="0" w:space="0" w:color="auto"/>
        <w:right w:val="none" w:sz="0" w:space="0" w:color="auto"/>
      </w:divBdr>
    </w:div>
    <w:div w:id="978074451">
      <w:bodyDiv w:val="1"/>
      <w:marLeft w:val="0"/>
      <w:marRight w:val="0"/>
      <w:marTop w:val="0"/>
      <w:marBottom w:val="0"/>
      <w:divBdr>
        <w:top w:val="none" w:sz="0" w:space="0" w:color="auto"/>
        <w:left w:val="none" w:sz="0" w:space="0" w:color="auto"/>
        <w:bottom w:val="none" w:sz="0" w:space="0" w:color="auto"/>
        <w:right w:val="none" w:sz="0" w:space="0" w:color="auto"/>
      </w:divBdr>
    </w:div>
    <w:div w:id="1023437065">
      <w:bodyDiv w:val="1"/>
      <w:marLeft w:val="0"/>
      <w:marRight w:val="0"/>
      <w:marTop w:val="0"/>
      <w:marBottom w:val="0"/>
      <w:divBdr>
        <w:top w:val="none" w:sz="0" w:space="0" w:color="auto"/>
        <w:left w:val="none" w:sz="0" w:space="0" w:color="auto"/>
        <w:bottom w:val="none" w:sz="0" w:space="0" w:color="auto"/>
        <w:right w:val="none" w:sz="0" w:space="0" w:color="auto"/>
      </w:divBdr>
    </w:div>
    <w:div w:id="1066875484">
      <w:bodyDiv w:val="1"/>
      <w:marLeft w:val="0"/>
      <w:marRight w:val="0"/>
      <w:marTop w:val="0"/>
      <w:marBottom w:val="0"/>
      <w:divBdr>
        <w:top w:val="none" w:sz="0" w:space="0" w:color="auto"/>
        <w:left w:val="none" w:sz="0" w:space="0" w:color="auto"/>
        <w:bottom w:val="none" w:sz="0" w:space="0" w:color="auto"/>
        <w:right w:val="none" w:sz="0" w:space="0" w:color="auto"/>
      </w:divBdr>
    </w:div>
    <w:div w:id="1170094622">
      <w:bodyDiv w:val="1"/>
      <w:marLeft w:val="0"/>
      <w:marRight w:val="0"/>
      <w:marTop w:val="0"/>
      <w:marBottom w:val="0"/>
      <w:divBdr>
        <w:top w:val="none" w:sz="0" w:space="0" w:color="auto"/>
        <w:left w:val="none" w:sz="0" w:space="0" w:color="auto"/>
        <w:bottom w:val="none" w:sz="0" w:space="0" w:color="auto"/>
        <w:right w:val="none" w:sz="0" w:space="0" w:color="auto"/>
      </w:divBdr>
    </w:div>
    <w:div w:id="1205210741">
      <w:bodyDiv w:val="1"/>
      <w:marLeft w:val="0"/>
      <w:marRight w:val="0"/>
      <w:marTop w:val="0"/>
      <w:marBottom w:val="0"/>
      <w:divBdr>
        <w:top w:val="none" w:sz="0" w:space="0" w:color="auto"/>
        <w:left w:val="none" w:sz="0" w:space="0" w:color="auto"/>
        <w:bottom w:val="none" w:sz="0" w:space="0" w:color="auto"/>
        <w:right w:val="none" w:sz="0" w:space="0" w:color="auto"/>
      </w:divBdr>
    </w:div>
    <w:div w:id="1353065725">
      <w:bodyDiv w:val="1"/>
      <w:marLeft w:val="0"/>
      <w:marRight w:val="0"/>
      <w:marTop w:val="0"/>
      <w:marBottom w:val="0"/>
      <w:divBdr>
        <w:top w:val="none" w:sz="0" w:space="0" w:color="auto"/>
        <w:left w:val="none" w:sz="0" w:space="0" w:color="auto"/>
        <w:bottom w:val="none" w:sz="0" w:space="0" w:color="auto"/>
        <w:right w:val="none" w:sz="0" w:space="0" w:color="auto"/>
      </w:divBdr>
    </w:div>
    <w:div w:id="1397703602">
      <w:bodyDiv w:val="1"/>
      <w:marLeft w:val="0"/>
      <w:marRight w:val="0"/>
      <w:marTop w:val="0"/>
      <w:marBottom w:val="0"/>
      <w:divBdr>
        <w:top w:val="none" w:sz="0" w:space="0" w:color="auto"/>
        <w:left w:val="none" w:sz="0" w:space="0" w:color="auto"/>
        <w:bottom w:val="none" w:sz="0" w:space="0" w:color="auto"/>
        <w:right w:val="none" w:sz="0" w:space="0" w:color="auto"/>
      </w:divBdr>
    </w:div>
    <w:div w:id="1406873803">
      <w:bodyDiv w:val="1"/>
      <w:marLeft w:val="0"/>
      <w:marRight w:val="0"/>
      <w:marTop w:val="0"/>
      <w:marBottom w:val="0"/>
      <w:divBdr>
        <w:top w:val="none" w:sz="0" w:space="0" w:color="auto"/>
        <w:left w:val="none" w:sz="0" w:space="0" w:color="auto"/>
        <w:bottom w:val="none" w:sz="0" w:space="0" w:color="auto"/>
        <w:right w:val="none" w:sz="0" w:space="0" w:color="auto"/>
      </w:divBdr>
    </w:div>
    <w:div w:id="1489513367">
      <w:bodyDiv w:val="1"/>
      <w:marLeft w:val="0"/>
      <w:marRight w:val="0"/>
      <w:marTop w:val="0"/>
      <w:marBottom w:val="0"/>
      <w:divBdr>
        <w:top w:val="none" w:sz="0" w:space="0" w:color="auto"/>
        <w:left w:val="none" w:sz="0" w:space="0" w:color="auto"/>
        <w:bottom w:val="none" w:sz="0" w:space="0" w:color="auto"/>
        <w:right w:val="none" w:sz="0" w:space="0" w:color="auto"/>
      </w:divBdr>
    </w:div>
    <w:div w:id="1566061688">
      <w:bodyDiv w:val="1"/>
      <w:marLeft w:val="0"/>
      <w:marRight w:val="0"/>
      <w:marTop w:val="0"/>
      <w:marBottom w:val="0"/>
      <w:divBdr>
        <w:top w:val="none" w:sz="0" w:space="0" w:color="auto"/>
        <w:left w:val="none" w:sz="0" w:space="0" w:color="auto"/>
        <w:bottom w:val="none" w:sz="0" w:space="0" w:color="auto"/>
        <w:right w:val="none" w:sz="0" w:space="0" w:color="auto"/>
      </w:divBdr>
    </w:div>
    <w:div w:id="1617063019">
      <w:bodyDiv w:val="1"/>
      <w:marLeft w:val="0"/>
      <w:marRight w:val="0"/>
      <w:marTop w:val="0"/>
      <w:marBottom w:val="0"/>
      <w:divBdr>
        <w:top w:val="none" w:sz="0" w:space="0" w:color="auto"/>
        <w:left w:val="none" w:sz="0" w:space="0" w:color="auto"/>
        <w:bottom w:val="none" w:sz="0" w:space="0" w:color="auto"/>
        <w:right w:val="none" w:sz="0" w:space="0" w:color="auto"/>
      </w:divBdr>
    </w:div>
    <w:div w:id="1634362539">
      <w:bodyDiv w:val="1"/>
      <w:marLeft w:val="0"/>
      <w:marRight w:val="0"/>
      <w:marTop w:val="0"/>
      <w:marBottom w:val="0"/>
      <w:divBdr>
        <w:top w:val="none" w:sz="0" w:space="0" w:color="auto"/>
        <w:left w:val="none" w:sz="0" w:space="0" w:color="auto"/>
        <w:bottom w:val="none" w:sz="0" w:space="0" w:color="auto"/>
        <w:right w:val="none" w:sz="0" w:space="0" w:color="auto"/>
      </w:divBdr>
    </w:div>
    <w:div w:id="1853639593">
      <w:bodyDiv w:val="1"/>
      <w:marLeft w:val="0"/>
      <w:marRight w:val="0"/>
      <w:marTop w:val="0"/>
      <w:marBottom w:val="0"/>
      <w:divBdr>
        <w:top w:val="none" w:sz="0" w:space="0" w:color="auto"/>
        <w:left w:val="none" w:sz="0" w:space="0" w:color="auto"/>
        <w:bottom w:val="none" w:sz="0" w:space="0" w:color="auto"/>
        <w:right w:val="none" w:sz="0" w:space="0" w:color="auto"/>
      </w:divBdr>
    </w:div>
    <w:div w:id="1871800036">
      <w:bodyDiv w:val="1"/>
      <w:marLeft w:val="0"/>
      <w:marRight w:val="0"/>
      <w:marTop w:val="0"/>
      <w:marBottom w:val="0"/>
      <w:divBdr>
        <w:top w:val="none" w:sz="0" w:space="0" w:color="auto"/>
        <w:left w:val="none" w:sz="0" w:space="0" w:color="auto"/>
        <w:bottom w:val="none" w:sz="0" w:space="0" w:color="auto"/>
        <w:right w:val="none" w:sz="0" w:space="0" w:color="auto"/>
      </w:divBdr>
    </w:div>
    <w:div w:id="1964384595">
      <w:bodyDiv w:val="1"/>
      <w:marLeft w:val="0"/>
      <w:marRight w:val="0"/>
      <w:marTop w:val="0"/>
      <w:marBottom w:val="0"/>
      <w:divBdr>
        <w:top w:val="none" w:sz="0" w:space="0" w:color="auto"/>
        <w:left w:val="none" w:sz="0" w:space="0" w:color="auto"/>
        <w:bottom w:val="none" w:sz="0" w:space="0" w:color="auto"/>
        <w:right w:val="none" w:sz="0" w:space="0" w:color="auto"/>
      </w:divBdr>
    </w:div>
    <w:div w:id="2003006673">
      <w:bodyDiv w:val="1"/>
      <w:marLeft w:val="0"/>
      <w:marRight w:val="0"/>
      <w:marTop w:val="0"/>
      <w:marBottom w:val="0"/>
      <w:divBdr>
        <w:top w:val="none" w:sz="0" w:space="0" w:color="auto"/>
        <w:left w:val="none" w:sz="0" w:space="0" w:color="auto"/>
        <w:bottom w:val="none" w:sz="0" w:space="0" w:color="auto"/>
        <w:right w:val="none" w:sz="0" w:space="0" w:color="auto"/>
      </w:divBdr>
    </w:div>
    <w:div w:id="2082022673">
      <w:bodyDiv w:val="1"/>
      <w:marLeft w:val="0"/>
      <w:marRight w:val="0"/>
      <w:marTop w:val="0"/>
      <w:marBottom w:val="0"/>
      <w:divBdr>
        <w:top w:val="none" w:sz="0" w:space="0" w:color="auto"/>
        <w:left w:val="none" w:sz="0" w:space="0" w:color="auto"/>
        <w:bottom w:val="none" w:sz="0" w:space="0" w:color="auto"/>
        <w:right w:val="none" w:sz="0" w:space="0" w:color="auto"/>
      </w:divBdr>
    </w:div>
    <w:div w:id="20925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50208&amp;dst=10000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2749&amp;dst=1592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749&amp;dst=1592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pravo.e-dag.ru" TargetMode="External"/><Relationship Id="rId4" Type="http://schemas.openxmlformats.org/officeDocument/2006/relationships/settings" Target="settings.xml"/><Relationship Id="rId9" Type="http://schemas.openxmlformats.org/officeDocument/2006/relationships/hyperlink" Target="https://login.consultant.ru/link/?req=doc&amp;base=RLAW346&amp;n=480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8DCE-C7F6-4F97-B498-902CDEE1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4141</TotalTime>
  <Pages>16</Pages>
  <Words>5587</Words>
  <Characters>31850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APM</cp:lastModifiedBy>
  <cp:revision>1479</cp:revision>
  <cp:lastPrinted>2024-10-30T07:28:00Z</cp:lastPrinted>
  <dcterms:created xsi:type="dcterms:W3CDTF">2024-06-13T06:19:00Z</dcterms:created>
  <dcterms:modified xsi:type="dcterms:W3CDTF">2025-03-24T06:57:00Z</dcterms:modified>
</cp:coreProperties>
</file>