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8988" w14:textId="2043FF25" w:rsidR="00E67A01" w:rsidRPr="00E67A01" w:rsidRDefault="00E67A01" w:rsidP="00E67A01">
      <w:pPr>
        <w:pStyle w:val="ConsPlusTitle"/>
        <w:jc w:val="right"/>
        <w:rPr>
          <w:b w:val="0"/>
          <w:bCs/>
        </w:rPr>
      </w:pPr>
      <w:r w:rsidRPr="00E67A01">
        <w:rPr>
          <w:b w:val="0"/>
          <w:bCs/>
        </w:rPr>
        <w:t>Проект</w:t>
      </w:r>
    </w:p>
    <w:p w14:paraId="7023809C" w14:textId="77777777" w:rsidR="00E67A01" w:rsidRPr="00E67A01" w:rsidRDefault="00E67A01">
      <w:pPr>
        <w:pStyle w:val="ConsPlusTitle"/>
        <w:jc w:val="center"/>
        <w:rPr>
          <w:sz w:val="36"/>
          <w:szCs w:val="28"/>
        </w:rPr>
      </w:pPr>
    </w:p>
    <w:p w14:paraId="1D438011" w14:textId="6B9FE510" w:rsidR="00E67A01" w:rsidRPr="00E67A01" w:rsidRDefault="00E67A01">
      <w:pPr>
        <w:pStyle w:val="ConsPlusTitle"/>
        <w:jc w:val="center"/>
        <w:rPr>
          <w:sz w:val="36"/>
          <w:szCs w:val="28"/>
        </w:rPr>
      </w:pPr>
      <w:r w:rsidRPr="00E67A01">
        <w:rPr>
          <w:sz w:val="36"/>
          <w:szCs w:val="28"/>
        </w:rPr>
        <w:t>ПРАВИТЕЛЬСТВО РЕСПУБЛИКИ ДАГЕСТАН</w:t>
      </w:r>
    </w:p>
    <w:p w14:paraId="4194CB0A" w14:textId="77777777" w:rsidR="00E67A01" w:rsidRPr="00E67A01" w:rsidRDefault="00E67A01">
      <w:pPr>
        <w:pStyle w:val="ConsPlusTitle"/>
        <w:jc w:val="center"/>
        <w:rPr>
          <w:sz w:val="36"/>
          <w:szCs w:val="28"/>
        </w:rPr>
      </w:pPr>
    </w:p>
    <w:p w14:paraId="043E27B0" w14:textId="77777777" w:rsidR="00E67A01" w:rsidRPr="00E67A01" w:rsidRDefault="00E67A01">
      <w:pPr>
        <w:pStyle w:val="ConsPlusTitle"/>
        <w:jc w:val="center"/>
        <w:rPr>
          <w:sz w:val="56"/>
          <w:szCs w:val="48"/>
        </w:rPr>
      </w:pPr>
      <w:r w:rsidRPr="00E67A01">
        <w:rPr>
          <w:sz w:val="56"/>
          <w:szCs w:val="48"/>
        </w:rPr>
        <w:t>РАСПОРЯЖЕНИЕ</w:t>
      </w:r>
    </w:p>
    <w:p w14:paraId="1C0265C9" w14:textId="77777777" w:rsidR="00E67A01" w:rsidRDefault="00E67A01">
      <w:pPr>
        <w:pStyle w:val="ConsPlusTitle"/>
        <w:jc w:val="center"/>
      </w:pPr>
    </w:p>
    <w:p w14:paraId="5F853160" w14:textId="16262772" w:rsidR="00E67A01" w:rsidRDefault="00E67A01">
      <w:pPr>
        <w:pStyle w:val="ConsPlusTitle"/>
        <w:jc w:val="center"/>
      </w:pPr>
      <w:r>
        <w:t>от __________ 202</w:t>
      </w:r>
      <w:r w:rsidR="00C3457D">
        <w:t>5</w:t>
      </w:r>
      <w:r>
        <w:t xml:space="preserve"> г. № ______</w:t>
      </w:r>
    </w:p>
    <w:p w14:paraId="13C410AF" w14:textId="77777777" w:rsidR="00E67A01" w:rsidRDefault="00E67A01">
      <w:pPr>
        <w:pStyle w:val="ConsPlusNormal"/>
        <w:jc w:val="both"/>
      </w:pPr>
    </w:p>
    <w:p w14:paraId="3F72678C" w14:textId="77777777" w:rsidR="0071140A" w:rsidRDefault="00E67A01" w:rsidP="00BF0299">
      <w:pPr>
        <w:pStyle w:val="ConsPlusNormal"/>
        <w:ind w:firstLine="540"/>
        <w:jc w:val="both"/>
      </w:pPr>
      <w:r>
        <w:t>В</w:t>
      </w:r>
      <w:r w:rsidR="00C3457D">
        <w:t xml:space="preserve"> целях </w:t>
      </w:r>
      <w:r w:rsidR="00BF0299">
        <w:t>реализации комплекса мероприятий по созданию агротехнологических классов в общеобразовательных организациях в рамках реализации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</w:t>
      </w:r>
      <w:r w:rsidR="0071140A">
        <w:t>:</w:t>
      </w:r>
    </w:p>
    <w:p w14:paraId="0E4F5AF0" w14:textId="0EC3AE74" w:rsidR="00C3457D" w:rsidRDefault="0071140A" w:rsidP="00BF0299">
      <w:pPr>
        <w:pStyle w:val="ConsPlusNormal"/>
        <w:ind w:firstLine="540"/>
        <w:jc w:val="both"/>
      </w:pPr>
      <w:r>
        <w:t>1.</w:t>
      </w:r>
      <w:r w:rsidR="00BF0299">
        <w:t xml:space="preserve"> </w:t>
      </w:r>
      <w:r>
        <w:t>У</w:t>
      </w:r>
      <w:r w:rsidR="00BF0299">
        <w:t xml:space="preserve">твердить </w:t>
      </w:r>
      <w:r>
        <w:t>прилагаем</w:t>
      </w:r>
      <w:r w:rsidR="000542A8">
        <w:t xml:space="preserve">ый </w:t>
      </w:r>
      <w:r>
        <w:t xml:space="preserve">Комплекс </w:t>
      </w:r>
      <w:r w:rsidR="00BF0299">
        <w:t>мер («дорожную карту») по созданию и функционированию агротехнологических классов в Республике Дагестан</w:t>
      </w:r>
      <w:r w:rsidR="000542A8">
        <w:t xml:space="preserve"> (далее – Комплекс мер)</w:t>
      </w:r>
      <w:r w:rsidR="00BF0299">
        <w:t>.</w:t>
      </w:r>
    </w:p>
    <w:p w14:paraId="6BE0F793" w14:textId="36C12142" w:rsidR="00BF0299" w:rsidRDefault="0071140A" w:rsidP="00BF0299">
      <w:pPr>
        <w:pStyle w:val="ConsPlusNormal"/>
        <w:ind w:firstLine="540"/>
        <w:jc w:val="both"/>
      </w:pPr>
      <w:r>
        <w:t xml:space="preserve">2. </w:t>
      </w:r>
      <w:r w:rsidR="00BF0299">
        <w:t xml:space="preserve">Определить ответственным (региональным координатором) за развитие агротехнологического образования на территории Республики Дагестан заместителя Председателя Правительства Республики Дагестан Абдулмуталибова Наримана </w:t>
      </w:r>
      <w:proofErr w:type="spellStart"/>
      <w:r w:rsidR="00BF0299">
        <w:t>Шамсудиновича</w:t>
      </w:r>
      <w:proofErr w:type="spellEnd"/>
      <w:r w:rsidR="00BF0299">
        <w:t xml:space="preserve">. </w:t>
      </w:r>
    </w:p>
    <w:p w14:paraId="6390E912" w14:textId="7358A47E" w:rsidR="000542A8" w:rsidRDefault="000542A8" w:rsidP="000542A8">
      <w:pPr>
        <w:pStyle w:val="ConsPlusNormal"/>
        <w:ind w:firstLine="540"/>
        <w:jc w:val="both"/>
      </w:pPr>
      <w:r>
        <w:t>3. Региональному координатору и Министерству сельского хозяйства и продовольствия Республики Дагестан обеспечить реализацию мероприятий Комплекса мер в соответствии с установленными сроками.</w:t>
      </w:r>
    </w:p>
    <w:p w14:paraId="2AAB5C47" w14:textId="773F0241" w:rsidR="000542A8" w:rsidRDefault="000542A8" w:rsidP="000542A8">
      <w:pPr>
        <w:pStyle w:val="ConsPlusNormal"/>
        <w:ind w:firstLine="540"/>
        <w:jc w:val="both"/>
      </w:pPr>
      <w:r>
        <w:t xml:space="preserve">4. Контроль за </w:t>
      </w:r>
      <w:r w:rsidRPr="000542A8">
        <w:t xml:space="preserve">исполнением настоящего распоряжения </w:t>
      </w:r>
      <w:r>
        <w:t>оставляю за собой.</w:t>
      </w:r>
    </w:p>
    <w:p w14:paraId="31D2863E" w14:textId="131C012B" w:rsidR="001421E2" w:rsidRDefault="001421E2" w:rsidP="001421E2">
      <w:pPr>
        <w:pStyle w:val="ConsPlusNormal"/>
        <w:jc w:val="both"/>
      </w:pPr>
    </w:p>
    <w:p w14:paraId="34658459" w14:textId="77777777" w:rsidR="000542A8" w:rsidRDefault="000542A8" w:rsidP="001421E2">
      <w:pPr>
        <w:pStyle w:val="ConsPlusNormal"/>
        <w:jc w:val="both"/>
      </w:pPr>
    </w:p>
    <w:p w14:paraId="2E897AF4" w14:textId="77777777" w:rsidR="00E67A01" w:rsidRPr="001421E2" w:rsidRDefault="00E67A01" w:rsidP="001421E2">
      <w:pPr>
        <w:pStyle w:val="ConsPlusNormal"/>
        <w:rPr>
          <w:b/>
          <w:bCs/>
        </w:rPr>
      </w:pPr>
      <w:r w:rsidRPr="001421E2">
        <w:rPr>
          <w:b/>
          <w:bCs/>
        </w:rPr>
        <w:t>Председатель Правительства</w:t>
      </w:r>
    </w:p>
    <w:p w14:paraId="5EF461D2" w14:textId="7B22B023" w:rsidR="00E67A01" w:rsidRPr="001421E2" w:rsidRDefault="001421E2" w:rsidP="001421E2">
      <w:pPr>
        <w:pStyle w:val="ConsPlusNormal"/>
        <w:rPr>
          <w:b/>
          <w:bCs/>
        </w:rPr>
      </w:pPr>
      <w:r>
        <w:rPr>
          <w:b/>
          <w:bCs/>
        </w:rPr>
        <w:t xml:space="preserve">        </w:t>
      </w:r>
      <w:r w:rsidR="00E67A01" w:rsidRPr="001421E2">
        <w:rPr>
          <w:b/>
          <w:bCs/>
        </w:rPr>
        <w:t>Республики Дагестан</w:t>
      </w:r>
      <w:r w:rsidRPr="001421E2">
        <w:rPr>
          <w:b/>
          <w:bCs/>
        </w:rPr>
        <w:t xml:space="preserve">                   </w:t>
      </w:r>
      <w:r>
        <w:rPr>
          <w:b/>
          <w:bCs/>
        </w:rPr>
        <w:t xml:space="preserve">   </w:t>
      </w:r>
      <w:r w:rsidRPr="001421E2">
        <w:rPr>
          <w:b/>
          <w:bCs/>
        </w:rPr>
        <w:t xml:space="preserve">                                  </w:t>
      </w:r>
      <w:r w:rsidR="00E67A01" w:rsidRPr="001421E2">
        <w:rPr>
          <w:b/>
          <w:bCs/>
        </w:rPr>
        <w:t>А.</w:t>
      </w:r>
      <w:r w:rsidRPr="001421E2">
        <w:rPr>
          <w:b/>
          <w:bCs/>
        </w:rPr>
        <w:t xml:space="preserve"> </w:t>
      </w:r>
      <w:proofErr w:type="spellStart"/>
      <w:r w:rsidRPr="001421E2">
        <w:rPr>
          <w:b/>
          <w:bCs/>
        </w:rPr>
        <w:t>Абдулмуслимов</w:t>
      </w:r>
      <w:proofErr w:type="spellEnd"/>
    </w:p>
    <w:p w14:paraId="6059AE99" w14:textId="77777777" w:rsidR="00E67A01" w:rsidRPr="001421E2" w:rsidRDefault="00E67A01">
      <w:pPr>
        <w:pStyle w:val="ConsPlusNormal"/>
        <w:jc w:val="both"/>
        <w:rPr>
          <w:b/>
          <w:bCs/>
        </w:rPr>
      </w:pPr>
    </w:p>
    <w:sectPr w:rsidR="00E67A01" w:rsidRPr="001421E2" w:rsidSect="006B6E3D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01"/>
    <w:rsid w:val="000542A8"/>
    <w:rsid w:val="001421E2"/>
    <w:rsid w:val="003C6753"/>
    <w:rsid w:val="004F275B"/>
    <w:rsid w:val="0071140A"/>
    <w:rsid w:val="00852990"/>
    <w:rsid w:val="00987953"/>
    <w:rsid w:val="00BF0299"/>
    <w:rsid w:val="00C3457D"/>
    <w:rsid w:val="00C52904"/>
    <w:rsid w:val="00E67A01"/>
    <w:rsid w:val="00F2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FC3C"/>
  <w15:chartTrackingRefBased/>
  <w15:docId w15:val="{E0A80845-9525-4C6C-96E4-630BCA5D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A01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E67A01"/>
    <w:pPr>
      <w:widowControl w:val="0"/>
      <w:autoSpaceDE w:val="0"/>
      <w:autoSpaceDN w:val="0"/>
      <w:ind w:firstLine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E67A01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</dc:creator>
  <cp:keywords/>
  <dc:description/>
  <cp:lastModifiedBy>МСХ</cp:lastModifiedBy>
  <cp:revision>3</cp:revision>
  <dcterms:created xsi:type="dcterms:W3CDTF">2025-05-06T15:26:00Z</dcterms:created>
  <dcterms:modified xsi:type="dcterms:W3CDTF">2025-05-07T06:53:00Z</dcterms:modified>
</cp:coreProperties>
</file>