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44" w:rsidRPr="00C93183" w:rsidRDefault="00366C44" w:rsidP="00366C44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C93183">
        <w:rPr>
          <w:rFonts w:ascii="Times New Roman" w:hAnsi="Times New Roman" w:cs="Times New Roman"/>
          <w:sz w:val="32"/>
          <w:szCs w:val="24"/>
        </w:rPr>
        <w:t>ПРОЕКТ</w:t>
      </w:r>
      <w:r w:rsidRPr="00C93183">
        <w:rPr>
          <w:rFonts w:ascii="Times New Roman" w:hAnsi="Times New Roman" w:cs="Times New Roman"/>
          <w:sz w:val="24"/>
          <w:szCs w:val="24"/>
        </w:rPr>
        <w:br/>
      </w:r>
    </w:p>
    <w:p w:rsidR="00366C44" w:rsidRDefault="00366C44" w:rsidP="00366C4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6C44" w:rsidRPr="006D433E" w:rsidRDefault="00366C44" w:rsidP="00366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 РЕСПУБЛИКИ ДАГЕСТАН </w:t>
      </w:r>
    </w:p>
    <w:p w:rsidR="00366C44" w:rsidRPr="00323D13" w:rsidRDefault="00366C44" w:rsidP="00366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66C44" w:rsidRDefault="00366C44" w:rsidP="00366C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__________2025 г. № ________</w:t>
      </w:r>
    </w:p>
    <w:p w:rsidR="00366C44" w:rsidRDefault="00366C44" w:rsidP="00366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C44" w:rsidRDefault="00366C44" w:rsidP="00366C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F20233">
        <w:rPr>
          <w:b/>
          <w:bCs/>
          <w:color w:val="000000"/>
          <w:sz w:val="28"/>
          <w:szCs w:val="28"/>
        </w:rPr>
        <w:t xml:space="preserve">О внесении изменений в Положение об оплате труда работников государственных учреждений Республики Дагестан, подведомственных Министерству сельского хозяйства и продовольствия Республики Дагестан, по видам экономической деятельности: «государственное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обеспечения»; «научные исследования и разработки в области естественных и технических наук»; «предоставление консультационных услуг в области сельского хозяйства»; «деятельность в области спорта, отдыха и развлечений»; «деятельность органов государственного управления и местного самоуправления по вопросам общего характера», утвержденное постановлением Правительства Республики </w:t>
      </w:r>
      <w:r>
        <w:rPr>
          <w:b/>
          <w:bCs/>
          <w:color w:val="000000"/>
          <w:sz w:val="28"/>
          <w:szCs w:val="28"/>
        </w:rPr>
        <w:t xml:space="preserve">Дагестан от 28 сентября 2019  г. </w:t>
      </w:r>
      <w:r w:rsidRPr="00F20233">
        <w:rPr>
          <w:b/>
          <w:bCs/>
          <w:color w:val="000000"/>
          <w:sz w:val="28"/>
          <w:szCs w:val="28"/>
        </w:rPr>
        <w:t>№ 230</w:t>
      </w:r>
    </w:p>
    <w:p w:rsidR="00366C44" w:rsidRDefault="00366C44" w:rsidP="00366C44">
      <w:pPr>
        <w:pStyle w:val="a3"/>
        <w:shd w:val="clear" w:color="auto" w:fill="FFFFFF"/>
        <w:spacing w:before="0" w:beforeAutospacing="0" w:after="0" w:afterAutospacing="0"/>
      </w:pPr>
    </w:p>
    <w:p w:rsidR="00366C44" w:rsidRPr="00B840DC" w:rsidRDefault="00366C44" w:rsidP="00366C44">
      <w:pPr>
        <w:pStyle w:val="a3"/>
        <w:shd w:val="clear" w:color="auto" w:fill="FFFFFF"/>
        <w:spacing w:before="0" w:beforeAutospacing="0" w:after="0" w:afterAutospacing="0"/>
      </w:pPr>
    </w:p>
    <w:p w:rsidR="00366C44" w:rsidRPr="00CB3FBB" w:rsidRDefault="00366C44" w:rsidP="00366C4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Республики Дагестан п</w:t>
      </w:r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</w:t>
      </w:r>
      <w:proofErr w:type="gramStart"/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gramEnd"/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 н о в л я е т:</w:t>
      </w:r>
    </w:p>
    <w:p w:rsidR="00366C44" w:rsidRDefault="00366C44" w:rsidP="00366C44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1. Утвердить прилагаемые изменения, которые вносятся </w:t>
      </w:r>
      <w:r w:rsidRPr="00F20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Положение об оплате труда работников государственных учреждений Республики Дагестан, подведомственных Министерству сельского хозяйства и продовольствия Республики Дагестан, по видам экономической деятельности: «государственное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обеспечения»; «научные исследования и разработки в области естественных и технических наук»; «предоставление консультационных услуг в области сельского хозяйства»; «деятельность в области спорта, отдыха и развлечений»; «деятельность органов государственного управления и местного самоуправления по вопросам общего характера», утвержденное постановлением Правительства Республики Дагестан от 28 сентября 2019 г. № 230</w:t>
      </w:r>
      <w:r w:rsidRPr="001A1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(интернет-портал правовой информации Республики Дагестан (www.pravo.e-dag.ru), 2019, 3 октября, № 05002004697; 2020, 6 октября, № 05002006034; 2021, 30 декабря, № 05002008271; 2024, 1 августа, № 05002013799).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6C44" w:rsidRDefault="00366C44" w:rsidP="00366C44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366C44" w:rsidRPr="00CB3FBB" w:rsidRDefault="00366C44" w:rsidP="00366C44">
      <w:pPr>
        <w:widowControl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6C44" w:rsidRPr="00CB3FBB" w:rsidRDefault="00366C44" w:rsidP="00366C44">
      <w:pPr>
        <w:widowControl w:val="0"/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6C44" w:rsidRPr="00CB3FBB" w:rsidRDefault="00366C44" w:rsidP="00366C44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Председатель Правительства </w:t>
      </w:r>
    </w:p>
    <w:p w:rsidR="00366C44" w:rsidRPr="00CB3FBB" w:rsidRDefault="00366C44" w:rsidP="00366C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 Республики Дагестан                                                А. </w:t>
      </w:r>
      <w:proofErr w:type="spellStart"/>
      <w:r w:rsidRPr="00CB3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Абдулмуслимов</w:t>
      </w:r>
      <w:proofErr w:type="spellEnd"/>
    </w:p>
    <w:p w:rsidR="00366C44" w:rsidRDefault="00366C44" w:rsidP="00366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6C44" w:rsidRPr="00C93183" w:rsidRDefault="00366C44" w:rsidP="00366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183">
        <w:rPr>
          <w:rFonts w:ascii="Times New Roman" w:hAnsi="Times New Roman" w:cs="Times New Roman"/>
          <w:sz w:val="28"/>
          <w:szCs w:val="28"/>
        </w:rPr>
        <w:t>Утверждены</w:t>
      </w:r>
    </w:p>
    <w:p w:rsidR="00366C44" w:rsidRPr="00C93183" w:rsidRDefault="00366C44" w:rsidP="00366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18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66C44" w:rsidRPr="00C93183" w:rsidRDefault="00366C44" w:rsidP="00366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1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Республики Дагестан</w:t>
      </w:r>
    </w:p>
    <w:p w:rsidR="00366C44" w:rsidRPr="00C93183" w:rsidRDefault="00366C44" w:rsidP="00366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6C44" w:rsidRPr="00C93183" w:rsidRDefault="00366C44" w:rsidP="00366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2025</w:t>
      </w:r>
      <w:r w:rsidRPr="00C93183">
        <w:rPr>
          <w:rFonts w:ascii="Times New Roman" w:hAnsi="Times New Roman" w:cs="Times New Roman"/>
          <w:sz w:val="28"/>
          <w:szCs w:val="28"/>
        </w:rPr>
        <w:t xml:space="preserve"> №___</w:t>
      </w:r>
    </w:p>
    <w:p w:rsidR="00366C44" w:rsidRPr="00C93183" w:rsidRDefault="00366C44" w:rsidP="00366C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6C44" w:rsidRDefault="00366C44" w:rsidP="00366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3E5A" w:rsidRDefault="008F3E5A" w:rsidP="00366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E5A" w:rsidRDefault="008F3E5A" w:rsidP="00366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C44" w:rsidRPr="00912323" w:rsidRDefault="00366C44" w:rsidP="00366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123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6C44" w:rsidRPr="00912323" w:rsidRDefault="00366C44" w:rsidP="00366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И З М Е Н Е Н И Я,</w:t>
      </w:r>
    </w:p>
    <w:p w:rsidR="00366C44" w:rsidRPr="00912323" w:rsidRDefault="00366C44" w:rsidP="00366C44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которые вносятся </w:t>
      </w:r>
      <w:r w:rsidRPr="00F20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Положение об оплате труда работников государственных учреждений Республики Дагестан, подведомственных Министерству сельского хозяйства и продовольствия Республики Дагестан, по видам экономической деятельности: «государственное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обеспечения»; «научные исследования и разработки в области естественных и технических наук»; «предоставление консультационных услуг в области сельского хозяйства»; «деятельность в области спорта, отдыха и развлечений»; «деятельность органов государственного управления и местного самоуправления по вопросам общего характера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66C44" w:rsidRPr="00912323" w:rsidRDefault="00366C44" w:rsidP="00366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6C44" w:rsidRPr="00912323" w:rsidRDefault="00366C44" w:rsidP="00366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6C44" w:rsidRPr="004A349A" w:rsidRDefault="00366C44" w:rsidP="00366C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C23">
        <w:rPr>
          <w:rFonts w:ascii="Times New Roman" w:hAnsi="Times New Roman" w:cs="Times New Roman"/>
          <w:sz w:val="28"/>
          <w:szCs w:val="28"/>
        </w:rPr>
        <w:t xml:space="preserve"> </w:t>
      </w:r>
      <w:r w:rsidRPr="004A349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49A">
        <w:rPr>
          <w:rFonts w:ascii="Times New Roman" w:hAnsi="Times New Roman" w:cs="Times New Roman"/>
          <w:sz w:val="28"/>
          <w:szCs w:val="28"/>
        </w:rPr>
        <w:t xml:space="preserve">пункт 18 изложить в следующей редакции: </w:t>
      </w:r>
    </w:p>
    <w:p w:rsidR="00366C44" w:rsidRPr="004A349A" w:rsidRDefault="00366C44" w:rsidP="00366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49A">
        <w:rPr>
          <w:rFonts w:ascii="Times New Roman" w:hAnsi="Times New Roman" w:cs="Times New Roman"/>
          <w:sz w:val="28"/>
          <w:szCs w:val="28"/>
        </w:rPr>
        <w:t xml:space="preserve">«18.  В соответствии с перечнем видов выплат компенсационного характера в государственных бюджетных, автономных и казенных учреждениях Республики Дагестан, утвержденным постановлением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349A">
        <w:rPr>
          <w:rFonts w:ascii="Times New Roman" w:hAnsi="Times New Roman" w:cs="Times New Roman"/>
          <w:sz w:val="28"/>
          <w:szCs w:val="28"/>
        </w:rPr>
        <w:t>от 28 апреля 2009 г. № 117 «О введении новых систем оплаты труда работников государственных бюджетных, автономных и казенных учреждений Республики Дагестан», работникам подведомственных учреждений устанавливаются выплаты за работу в условиях отклоняющихся от нормальных, (</w:t>
      </w:r>
      <w:r w:rsidRPr="009051BD">
        <w:rPr>
          <w:rFonts w:ascii="Times New Roman" w:hAnsi="Times New Roman" w:cs="Times New Roman"/>
          <w:sz w:val="28"/>
          <w:szCs w:val="28"/>
        </w:rPr>
        <w:t xml:space="preserve">выплаты за работу в местностях с особыми климатическими условиями, </w:t>
      </w:r>
      <w:r w:rsidRPr="004A349A">
        <w:rPr>
          <w:rFonts w:ascii="Times New Roman" w:hAnsi="Times New Roman" w:cs="Times New Roman"/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нормальных, работах с вредными и (или) опасными условиями труда, и надбавки</w:t>
      </w:r>
      <w:r w:rsidRPr="009051BD">
        <w:rPr>
          <w:rFonts w:ascii="Times New Roman" w:hAnsi="Times New Roman" w:cs="Times New Roman"/>
          <w:sz w:val="28"/>
          <w:szCs w:val="28"/>
        </w:rPr>
        <w:t xml:space="preserve"> за работу со сведениями, составляющими</w:t>
      </w:r>
      <w:r w:rsidRPr="00AD1AE7">
        <w:rPr>
          <w:rFonts w:ascii="Times New Roman" w:hAnsi="Times New Roman" w:cs="Times New Roman"/>
          <w:sz w:val="28"/>
          <w:szCs w:val="28"/>
        </w:rPr>
        <w:t xml:space="preserve"> государственную тайну, их засекречиванием и рассекречиванием, а также за работу с шифрами</w:t>
      </w:r>
      <w:r w:rsidRPr="004A349A">
        <w:rPr>
          <w:rFonts w:ascii="Times New Roman" w:hAnsi="Times New Roman" w:cs="Times New Roman"/>
          <w:sz w:val="28"/>
          <w:szCs w:val="28"/>
        </w:rPr>
        <w:t>).»;</w:t>
      </w:r>
    </w:p>
    <w:p w:rsidR="00366C44" w:rsidRPr="004A349A" w:rsidRDefault="00366C44" w:rsidP="0036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A">
        <w:rPr>
          <w:rFonts w:ascii="Times New Roman" w:hAnsi="Times New Roman" w:cs="Times New Roman"/>
          <w:sz w:val="28"/>
          <w:szCs w:val="28"/>
        </w:rPr>
        <w:t xml:space="preserve">2) в абзацах девятом и десятом пункта 19 слова «для здоровья, тяжелыми (особо тяжелыми) и особыми» исключить; </w:t>
      </w:r>
    </w:p>
    <w:p w:rsidR="00366C44" w:rsidRPr="004A349A" w:rsidRDefault="00366C44" w:rsidP="0036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A">
        <w:rPr>
          <w:rFonts w:ascii="Times New Roman" w:hAnsi="Times New Roman" w:cs="Times New Roman"/>
          <w:sz w:val="28"/>
          <w:szCs w:val="28"/>
        </w:rPr>
        <w:t>3) в абзаце первом пункта 20 слова «тяжелых работах,» и слова «и иными особыми» исключить;</w:t>
      </w:r>
    </w:p>
    <w:p w:rsidR="00366C44" w:rsidRPr="004A349A" w:rsidRDefault="00366C44" w:rsidP="0036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A">
        <w:rPr>
          <w:rFonts w:ascii="Times New Roman" w:hAnsi="Times New Roman" w:cs="Times New Roman"/>
          <w:sz w:val="28"/>
          <w:szCs w:val="28"/>
        </w:rPr>
        <w:t>4) абзац 3 пункта 22 изложить в следующей редакции:</w:t>
      </w:r>
    </w:p>
    <w:p w:rsidR="00366C44" w:rsidRDefault="00366C44" w:rsidP="00366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«Условия осуществления и размеры выплат компенсационного характера устанавливаются коллективными договорами, соглашениями и локальными нормативными актами подведомственных учреждений.»;</w:t>
      </w:r>
    </w:p>
    <w:p w:rsidR="00366C44" w:rsidRPr="0071752B" w:rsidRDefault="00366C44" w:rsidP="00366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71752B">
        <w:rPr>
          <w:rFonts w:ascii="Times New Roman" w:hAnsi="Times New Roman" w:cs="Times New Roman"/>
          <w:sz w:val="28"/>
          <w:szCs w:val="28"/>
        </w:rPr>
        <w:t>) абзац 4 пункта 23 изложить в следующей редакции:</w:t>
      </w:r>
    </w:p>
    <w:p w:rsidR="00366C44" w:rsidRPr="00D56C81" w:rsidRDefault="00366C44" w:rsidP="00366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 стаж непрерывной работы, выслугу лет;».</w:t>
      </w:r>
    </w:p>
    <w:p w:rsidR="00366C44" w:rsidRDefault="00366C44" w:rsidP="00366C44">
      <w:pPr>
        <w:jc w:val="center"/>
        <w:rPr>
          <w:b/>
        </w:rPr>
      </w:pPr>
      <w:r w:rsidRPr="001A123F">
        <w:rPr>
          <w:b/>
        </w:rPr>
        <w:tab/>
      </w:r>
    </w:p>
    <w:p w:rsidR="00366C44" w:rsidRPr="00231F8D" w:rsidRDefault="00366C44" w:rsidP="00366C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366C44" w:rsidRPr="00231F8D" w:rsidSect="008F3E5A">
      <w:pgSz w:w="11905" w:h="16838"/>
      <w:pgMar w:top="851" w:right="706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4428"/>
    <w:multiLevelType w:val="hybridMultilevel"/>
    <w:tmpl w:val="EA4C1A9C"/>
    <w:lvl w:ilvl="0" w:tplc="D26AE45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0EA1C14"/>
    <w:multiLevelType w:val="hybridMultilevel"/>
    <w:tmpl w:val="9A042F42"/>
    <w:lvl w:ilvl="0" w:tplc="B386A6F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2976D3"/>
    <w:multiLevelType w:val="hybridMultilevel"/>
    <w:tmpl w:val="2788ECDC"/>
    <w:lvl w:ilvl="0" w:tplc="FA66DCE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BB"/>
    <w:rsid w:val="00051FB2"/>
    <w:rsid w:val="001A123F"/>
    <w:rsid w:val="00231F8D"/>
    <w:rsid w:val="002A582A"/>
    <w:rsid w:val="00366C44"/>
    <w:rsid w:val="00474026"/>
    <w:rsid w:val="005354D7"/>
    <w:rsid w:val="00697849"/>
    <w:rsid w:val="006D433E"/>
    <w:rsid w:val="008F3E5A"/>
    <w:rsid w:val="00912323"/>
    <w:rsid w:val="0091333C"/>
    <w:rsid w:val="00A6375B"/>
    <w:rsid w:val="00A759AB"/>
    <w:rsid w:val="00AF6349"/>
    <w:rsid w:val="00B2519D"/>
    <w:rsid w:val="00B32DCD"/>
    <w:rsid w:val="00CB3FBB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192B"/>
  <w15:chartTrackingRefBased/>
  <w15:docId w15:val="{7DE63D72-4018-466C-9ECF-8C04F4A2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2,bqiaagaaeyqcaaagiaiaaapxcaaabf8iaaaaaaaaaaaaaaaaaaaaaaaaaaaaaaaaaaaaaaaaaaaaaaaaaaaaaaaaaaaaaaaaaaaaaaaaaaaaaaaaaaaaaaaaaaaaaaaaaaaaaaaaaaaaaaaaaaaaaaaaaaaaaaaaaaaaaaaaaaaaaaaaaaaaaaaaaaaaaaaaaaaaaaaaaaaaaaaaaaaaaaaaaaaaaaaaaaaaaaaa"/>
    <w:basedOn w:val="a"/>
    <w:rsid w:val="00CB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519D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1A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12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1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APM</cp:lastModifiedBy>
  <cp:revision>9</cp:revision>
  <cp:lastPrinted>2025-05-30T13:57:00Z</cp:lastPrinted>
  <dcterms:created xsi:type="dcterms:W3CDTF">2025-05-12T12:22:00Z</dcterms:created>
  <dcterms:modified xsi:type="dcterms:W3CDTF">2025-08-18T08:27:00Z</dcterms:modified>
</cp:coreProperties>
</file>