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82A8" w14:textId="5F224084" w:rsidR="005A3C0F" w:rsidRPr="00CE5F26" w:rsidRDefault="000F64D8" w:rsidP="000F64D8">
      <w:pPr>
        <w:spacing w:after="0" w:line="247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sz w:val="28"/>
          <w:szCs w:val="28"/>
        </w:rPr>
        <w:t>ПРОЕКТ</w:t>
      </w:r>
    </w:p>
    <w:p w14:paraId="09BF5288" w14:textId="77777777" w:rsidR="000F64D8" w:rsidRPr="00CE5F26" w:rsidRDefault="000F64D8" w:rsidP="000F64D8">
      <w:pPr>
        <w:spacing w:after="0" w:line="247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788335" w14:textId="702267CE" w:rsidR="0032248D" w:rsidRPr="00CE5F26" w:rsidRDefault="0096204F" w:rsidP="000F64D8">
      <w:pPr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F26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6FF213AC" w14:textId="2A7D6242" w:rsidR="00CE6E59" w:rsidRPr="00CE5F26" w:rsidRDefault="001949B2" w:rsidP="00CE6E59">
      <w:pPr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F2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Правил предоставления </w:t>
      </w:r>
      <w:r w:rsidR="00CE6E59" w:rsidRPr="00CE5F26">
        <w:rPr>
          <w:rFonts w:ascii="Times New Roman" w:hAnsi="Times New Roman" w:cs="Times New Roman"/>
          <w:b/>
          <w:bCs/>
          <w:sz w:val="28"/>
          <w:szCs w:val="28"/>
        </w:rPr>
        <w:t>грантов в форме</w:t>
      </w:r>
    </w:p>
    <w:p w14:paraId="34E9A54C" w14:textId="10350B17" w:rsidR="00CE6E59" w:rsidRPr="00CE5F26" w:rsidRDefault="00CE6E59" w:rsidP="00CE6E59">
      <w:pPr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F26">
        <w:rPr>
          <w:rFonts w:ascii="Times New Roman" w:hAnsi="Times New Roman" w:cs="Times New Roman"/>
          <w:b/>
          <w:bCs/>
          <w:sz w:val="28"/>
          <w:szCs w:val="28"/>
        </w:rPr>
        <w:t>субсидий на реализацию проектов научно-технического</w:t>
      </w:r>
    </w:p>
    <w:p w14:paraId="16306A35" w14:textId="6E721ADC" w:rsidR="00CB5B05" w:rsidRPr="00CE5F26" w:rsidRDefault="00CE6E59" w:rsidP="00CE6E59">
      <w:pPr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F26">
        <w:rPr>
          <w:rFonts w:ascii="Times New Roman" w:hAnsi="Times New Roman" w:cs="Times New Roman"/>
          <w:b/>
          <w:bCs/>
          <w:sz w:val="28"/>
          <w:szCs w:val="28"/>
        </w:rPr>
        <w:t>обеспечения развития сельского хозяйства</w:t>
      </w:r>
    </w:p>
    <w:p w14:paraId="29425E1E" w14:textId="77777777" w:rsidR="001949B2" w:rsidRPr="00CE5F26" w:rsidRDefault="001949B2" w:rsidP="000F64D8">
      <w:pPr>
        <w:spacing w:after="0" w:line="247" w:lineRule="auto"/>
        <w:rPr>
          <w:rFonts w:ascii="Times New Roman" w:hAnsi="Times New Roman" w:cs="Times New Roman"/>
          <w:sz w:val="28"/>
          <w:szCs w:val="28"/>
        </w:rPr>
      </w:pPr>
    </w:p>
    <w:p w14:paraId="6938803D" w14:textId="1588E2E2" w:rsidR="00CB5B05" w:rsidRPr="00CE5F26" w:rsidRDefault="00CB5B05" w:rsidP="00A80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D40D93" w:rsidRPr="00CE5F26">
        <w:rPr>
          <w:rFonts w:ascii="Times New Roman" w:hAnsi="Times New Roman" w:cs="Times New Roman"/>
          <w:sz w:val="28"/>
          <w:szCs w:val="28"/>
        </w:rPr>
        <w:t>ёй</w:t>
      </w:r>
      <w:r w:rsidRPr="00CE5F26">
        <w:rPr>
          <w:rFonts w:ascii="Times New Roman" w:hAnsi="Times New Roman" w:cs="Times New Roman"/>
          <w:sz w:val="28"/>
          <w:szCs w:val="28"/>
        </w:rPr>
        <w:t xml:space="preserve"> 78 Бюджетного кодекса Российской Федерации, </w:t>
      </w:r>
      <w:r w:rsidR="00D40D93" w:rsidRPr="00CE5F26">
        <w:rPr>
          <w:rFonts w:ascii="Times New Roman" w:hAnsi="Times New Roman" w:cs="Times New Roman"/>
          <w:sz w:val="28"/>
          <w:szCs w:val="28"/>
        </w:rPr>
        <w:t>постановлением</w:t>
      </w:r>
      <w:r w:rsidRPr="00CE5F2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1E1844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sz w:val="28"/>
          <w:szCs w:val="28"/>
        </w:rPr>
        <w:t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201F38" w:rsidRPr="00CE5F26">
        <w:rPr>
          <w:rFonts w:ascii="Times New Roman" w:hAnsi="Times New Roman" w:cs="Times New Roman"/>
          <w:sz w:val="28"/>
          <w:szCs w:val="28"/>
        </w:rPr>
        <w:t>»,</w:t>
      </w:r>
      <w:r w:rsidR="001B67E3" w:rsidRPr="00CE5F2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446B8" w:rsidRPr="00CE5F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E446B8" w:rsidRPr="00CE5F2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13 декабря 2013 г. № 673                                 «Об утверждении государственной программы Республики Дагестан "Развитие сельского хозяйства и регулирование рынков сельскохозяйственной про</w:t>
      </w:r>
      <w:r w:rsidR="00A80146" w:rsidRPr="00CE5F26">
        <w:rPr>
          <w:rFonts w:ascii="Times New Roman" w:hAnsi="Times New Roman" w:cs="Times New Roman"/>
          <w:sz w:val="28"/>
          <w:szCs w:val="28"/>
        </w:rPr>
        <w:t xml:space="preserve">дукции, сырья и продовольствия"», </w:t>
      </w:r>
      <w:r w:rsidR="001B67E3" w:rsidRPr="00CE5F26">
        <w:rPr>
          <w:rFonts w:ascii="Times New Roman" w:hAnsi="Times New Roman" w:cs="Times New Roman"/>
          <w:sz w:val="28"/>
          <w:szCs w:val="28"/>
        </w:rPr>
        <w:t xml:space="preserve">пункта 2 постановления </w:t>
      </w:r>
      <w:r w:rsidRPr="00CE5F26">
        <w:rPr>
          <w:rFonts w:ascii="Times New Roman" w:hAnsi="Times New Roman" w:cs="Times New Roman"/>
          <w:sz w:val="28"/>
          <w:szCs w:val="28"/>
        </w:rPr>
        <w:t>Правительств</w:t>
      </w:r>
      <w:r w:rsidR="001B67E3" w:rsidRPr="00CE5F26">
        <w:rPr>
          <w:rFonts w:ascii="Times New Roman" w:hAnsi="Times New Roman" w:cs="Times New Roman"/>
          <w:sz w:val="28"/>
          <w:szCs w:val="28"/>
        </w:rPr>
        <w:t>а</w:t>
      </w:r>
      <w:r w:rsidRPr="00CE5F26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EC0E14" w:rsidRPr="00CE5F26">
        <w:rPr>
          <w:rFonts w:ascii="Times New Roman" w:hAnsi="Times New Roman" w:cs="Times New Roman"/>
          <w:sz w:val="28"/>
          <w:szCs w:val="28"/>
        </w:rPr>
        <w:t xml:space="preserve">от 8 октября 2025 г. № 299 «О проведении отбора получателей субсидий, в том числе грантов в форме субсидий, в соответствии с абзацем вторым пункта 4 статьи 78.5 Бюджетного кодекса Российской Федерации и признании утратившим силу постановления Правительства Республики Дагестан от 15 февраля 2024 г. № 23» </w:t>
      </w:r>
      <w:r w:rsidR="001B67E3" w:rsidRPr="00CE5F26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приказываю</w:t>
      </w:r>
      <w:r w:rsidRPr="00CE5F26">
        <w:rPr>
          <w:rFonts w:ascii="Times New Roman" w:hAnsi="Times New Roman" w:cs="Times New Roman"/>
          <w:sz w:val="28"/>
          <w:szCs w:val="28"/>
        </w:rPr>
        <w:t>:</w:t>
      </w:r>
    </w:p>
    <w:p w14:paraId="37F01FA5" w14:textId="334EF81C" w:rsidR="00925BDD" w:rsidRPr="00CE5F26" w:rsidRDefault="00925BDD" w:rsidP="00E27592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sz w:val="28"/>
          <w:szCs w:val="28"/>
        </w:rPr>
        <w:t>Утвердить</w:t>
      </w:r>
      <w:r w:rsidR="00E74EDC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="009B1F32" w:rsidRPr="00CE5F26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CE5F26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74EDC" w:rsidRPr="00CE5F2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E6E59" w:rsidRPr="00CE5F26">
        <w:rPr>
          <w:rFonts w:ascii="Times New Roman" w:hAnsi="Times New Roman" w:cs="Times New Roman"/>
          <w:sz w:val="28"/>
          <w:szCs w:val="28"/>
        </w:rPr>
        <w:t>грантов в форме субсидий на реализацию проектов научно-технического обеспечения развития сельского хозяйства</w:t>
      </w:r>
      <w:r w:rsidR="00E74EDC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sz w:val="28"/>
          <w:szCs w:val="28"/>
        </w:rPr>
        <w:t>согласно</w:t>
      </w:r>
      <w:r w:rsidR="00855454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sz w:val="28"/>
          <w:szCs w:val="28"/>
        </w:rPr>
        <w:t>приложению;</w:t>
      </w:r>
    </w:p>
    <w:p w14:paraId="62DDB481" w14:textId="21151B68" w:rsidR="00855454" w:rsidRPr="00CE5F26" w:rsidRDefault="00855454" w:rsidP="00E27592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1977190C" w14:textId="77777777" w:rsidR="007F21FD" w:rsidRPr="00CE5F26" w:rsidRDefault="007F21FD" w:rsidP="00E27592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 в разделе «Документы».</w:t>
      </w:r>
    </w:p>
    <w:p w14:paraId="63133AD1" w14:textId="77777777" w:rsidR="009B1F32" w:rsidRPr="00CE5F26" w:rsidRDefault="009B1F32" w:rsidP="009B1F32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2026 года.</w:t>
      </w:r>
    </w:p>
    <w:p w14:paraId="359C85BB" w14:textId="54DA3CAC" w:rsidR="00B90329" w:rsidRPr="00CE5F26" w:rsidRDefault="007F21FD" w:rsidP="00E27592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E0012E" w:rsidRPr="00CE5F26">
        <w:rPr>
          <w:rFonts w:ascii="Times New Roman" w:hAnsi="Times New Roman" w:cs="Times New Roman"/>
          <w:sz w:val="28"/>
          <w:szCs w:val="28"/>
        </w:rPr>
        <w:t xml:space="preserve">курирующего </w:t>
      </w:r>
      <w:r w:rsidRPr="00CE5F26">
        <w:rPr>
          <w:rFonts w:ascii="Times New Roman" w:hAnsi="Times New Roman" w:cs="Times New Roman"/>
          <w:sz w:val="28"/>
          <w:szCs w:val="28"/>
        </w:rPr>
        <w:t>заместителя министра сельского хозяйства и продовольствия Республики Дагестан в соответствии</w:t>
      </w:r>
      <w:r w:rsidR="00B90329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="00B90329" w:rsidRPr="00CE5F2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0329" w:rsidRPr="00CE5F26">
        <w:rPr>
          <w:rFonts w:ascii="Times New Roman" w:hAnsi="Times New Roman" w:cs="Times New Roman"/>
          <w:sz w:val="28"/>
          <w:szCs w:val="28"/>
        </w:rPr>
        <w:t xml:space="preserve"> распределением должностных обязанностей</w:t>
      </w:r>
      <w:r w:rsidRPr="00CE5F26">
        <w:rPr>
          <w:rFonts w:ascii="Times New Roman" w:hAnsi="Times New Roman" w:cs="Times New Roman"/>
          <w:sz w:val="28"/>
          <w:szCs w:val="28"/>
        </w:rPr>
        <w:t>.</w:t>
      </w:r>
    </w:p>
    <w:p w14:paraId="1DAD86C8" w14:textId="25187B1A" w:rsidR="00B90329" w:rsidRPr="00CE5F26" w:rsidRDefault="00B90329" w:rsidP="000F64D8">
      <w:pPr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7631F" w14:textId="17825111" w:rsidR="00B90329" w:rsidRPr="00CE5F26" w:rsidRDefault="00B803C4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5F26">
        <w:rPr>
          <w:rFonts w:ascii="Times New Roman" w:hAnsi="Times New Roman" w:cs="Times New Roman"/>
          <w:b/>
          <w:bCs/>
          <w:sz w:val="28"/>
          <w:szCs w:val="28"/>
        </w:rPr>
        <w:t xml:space="preserve">   Министр</w:t>
      </w:r>
      <w:r w:rsidR="00B90329" w:rsidRPr="00CE5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CE5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CE5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CE5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CE5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CE5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CE5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CE5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CE5F2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CE5F26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B90329" w:rsidRPr="00CE5F2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E5F26">
        <w:rPr>
          <w:rFonts w:ascii="Times New Roman" w:hAnsi="Times New Roman" w:cs="Times New Roman"/>
          <w:b/>
          <w:bCs/>
          <w:sz w:val="28"/>
          <w:szCs w:val="28"/>
        </w:rPr>
        <w:t>Рамазанов</w:t>
      </w:r>
    </w:p>
    <w:p w14:paraId="7B668E16" w14:textId="77777777" w:rsidR="008F31FA" w:rsidRPr="00CE5F26" w:rsidRDefault="008F31FA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D58EE" w14:textId="77777777" w:rsidR="000F64D8" w:rsidRPr="00CE5F26" w:rsidRDefault="000F64D8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7504D" w14:textId="77777777" w:rsidR="006A3F13" w:rsidRPr="00CE5F26" w:rsidRDefault="006A3F13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A9491" w14:textId="77777777" w:rsidR="004E1CC1" w:rsidRPr="00CE5F26" w:rsidRDefault="004E1CC1" w:rsidP="004E1CC1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E5F26">
        <w:rPr>
          <w:rFonts w:ascii="Times New Roman" w:hAnsi="Times New Roman" w:cs="Times New Roman"/>
          <w:b w:val="0"/>
          <w:sz w:val="24"/>
          <w:szCs w:val="24"/>
        </w:rPr>
        <w:t xml:space="preserve">Утверждены приказом </w:t>
      </w:r>
    </w:p>
    <w:p w14:paraId="2F1267CD" w14:textId="77777777" w:rsidR="004E1CC1" w:rsidRPr="00CE5F26" w:rsidRDefault="004E1CC1" w:rsidP="004E1CC1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E5F26">
        <w:rPr>
          <w:rFonts w:ascii="Times New Roman" w:hAnsi="Times New Roman" w:cs="Times New Roman"/>
          <w:b w:val="0"/>
          <w:sz w:val="24"/>
          <w:szCs w:val="24"/>
        </w:rPr>
        <w:t xml:space="preserve">Министерства сельского </w:t>
      </w:r>
    </w:p>
    <w:p w14:paraId="7024F73D" w14:textId="77777777" w:rsidR="004E1CC1" w:rsidRPr="00CE5F26" w:rsidRDefault="004E1CC1" w:rsidP="004E1CC1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E5F26">
        <w:rPr>
          <w:rFonts w:ascii="Times New Roman" w:hAnsi="Times New Roman" w:cs="Times New Roman"/>
          <w:b w:val="0"/>
          <w:sz w:val="24"/>
          <w:szCs w:val="24"/>
        </w:rPr>
        <w:t xml:space="preserve">хозяйства и продовольствия </w:t>
      </w:r>
    </w:p>
    <w:p w14:paraId="552DE235" w14:textId="77777777" w:rsidR="004E1CC1" w:rsidRPr="00CE5F26" w:rsidRDefault="004E1CC1" w:rsidP="004E1CC1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E5F26">
        <w:rPr>
          <w:rFonts w:ascii="Times New Roman" w:hAnsi="Times New Roman" w:cs="Times New Roman"/>
          <w:b w:val="0"/>
          <w:sz w:val="24"/>
          <w:szCs w:val="24"/>
        </w:rPr>
        <w:t>Республики Дагестан</w:t>
      </w:r>
    </w:p>
    <w:p w14:paraId="5C4BFF9E" w14:textId="6DCD0935" w:rsidR="004E1CC1" w:rsidRPr="00CE5F26" w:rsidRDefault="004E1CC1" w:rsidP="004E1CC1">
      <w:pPr>
        <w:widowControl w:val="0"/>
        <w:tabs>
          <w:tab w:val="center" w:pos="5032"/>
          <w:tab w:val="right" w:pos="935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от _________   2025 г. № ___</w:t>
      </w:r>
    </w:p>
    <w:p w14:paraId="6F0A9C9B" w14:textId="77777777" w:rsidR="008F31FA" w:rsidRPr="00CE5F26" w:rsidRDefault="008F31FA" w:rsidP="000F64D8">
      <w:pPr>
        <w:pStyle w:val="ConsPlusTitle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29F04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735B4A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81E4FA" w14:textId="5FB8E730" w:rsidR="001E3150" w:rsidRPr="00CE5F26" w:rsidRDefault="00CE1FA1" w:rsidP="001E3150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CE5F26">
        <w:rPr>
          <w:rFonts w:ascii="Times New Roman" w:hAnsi="Times New Roman" w:cs="Times New Roman"/>
          <w:sz w:val="28"/>
          <w:szCs w:val="28"/>
        </w:rPr>
        <w:t>Правила</w:t>
      </w:r>
    </w:p>
    <w:p w14:paraId="478EE9D3" w14:textId="56807A9A" w:rsidR="001E3150" w:rsidRPr="00CE5F26" w:rsidRDefault="00CE1FA1" w:rsidP="001E3150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sz w:val="28"/>
          <w:szCs w:val="28"/>
        </w:rPr>
        <w:t>предоставления грантов в форме субсидий на реализацию проектов научно-технического обеспечения развития сельского хозяйства</w:t>
      </w:r>
    </w:p>
    <w:p w14:paraId="50AD2D00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BCFC17B" w14:textId="77777777" w:rsidR="001E3150" w:rsidRPr="00CE5F26" w:rsidRDefault="001E3150" w:rsidP="00CE6E59">
      <w:pPr>
        <w:pStyle w:val="ConsPlusTitle"/>
        <w:spacing w:line="247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F26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14:paraId="7C3E76C1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35EB99C" w14:textId="2A60DD2B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1. Настоящие Правила определяют цели, условия и порядок предоставления грантов в форме субсидий на реализацию проектов научно-технического обеспечения развития сельского хозяйства (далее - </w:t>
      </w:r>
      <w:r w:rsidR="004E6582" w:rsidRPr="00CE5F26">
        <w:rPr>
          <w:rFonts w:ascii="Times New Roman" w:hAnsi="Times New Roman" w:cs="Times New Roman"/>
          <w:b w:val="0"/>
          <w:bCs/>
          <w:sz w:val="28"/>
          <w:szCs w:val="28"/>
        </w:rPr>
        <w:t>г</w:t>
      </w:r>
      <w:r w:rsidR="008F1062" w:rsidRPr="00CE5F26">
        <w:rPr>
          <w:rFonts w:ascii="Times New Roman" w:hAnsi="Times New Roman" w:cs="Times New Roman"/>
          <w:b w:val="0"/>
          <w:bCs/>
          <w:sz w:val="28"/>
          <w:szCs w:val="28"/>
        </w:rPr>
        <w:t>рант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).</w:t>
      </w:r>
    </w:p>
    <w:p w14:paraId="640353EF" w14:textId="689957BC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Для целей настоящих Правил используются следующие основные понятия:</w:t>
      </w:r>
    </w:p>
    <w:p w14:paraId="6EB7F5DA" w14:textId="7530361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научно-технического обеспечения развития сельского хозяйства - комплекс скоординированных и управляемых мероприятий, которые направлены на получение научных и (или) научно-технических результатов (далее также - научно-технический проект), составленный по форме, определяемой Министерством сельского хозяйства и продовольствия Республики Дагестан (далее - Министерство), в который включаются в том числе направления расходования средств </w:t>
      </w:r>
      <w:r w:rsidR="008F106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а также обязательство по достижению плановых показателей деятельности, предусмотренных соглашением о предоставлении </w:t>
      </w:r>
      <w:r w:rsidR="008F106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заключаемым между получателем </w:t>
      </w:r>
      <w:r w:rsidR="000D4453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и Министерством (далее - соглашение);</w:t>
      </w:r>
    </w:p>
    <w:p w14:paraId="225F99F8" w14:textId="7634284C" w:rsidR="001E3150" w:rsidRPr="00CE5F26" w:rsidRDefault="001E3150" w:rsidP="00922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F26">
        <w:rPr>
          <w:rFonts w:ascii="Times New Roman" w:hAnsi="Times New Roman" w:cs="Times New Roman"/>
          <w:bCs/>
          <w:sz w:val="28"/>
          <w:szCs w:val="28"/>
        </w:rPr>
        <w:t xml:space="preserve">конкурсная комиссия - комиссия, создаваемая Министерством, осуществляющая отбор участников отбора, в том числе в форме очного собеседования и (или) видео-конференц-связи, в целях предоставления им </w:t>
      </w:r>
      <w:r w:rsidR="00326BFF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="00922F0F" w:rsidRPr="00CE5F26">
        <w:rPr>
          <w:rFonts w:ascii="Times New Roman" w:hAnsi="Times New Roman" w:cs="Times New Roman"/>
          <w:bCs/>
          <w:sz w:val="28"/>
          <w:szCs w:val="28"/>
        </w:rPr>
        <w:t>.</w:t>
      </w:r>
      <w:r w:rsidR="00922F0F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Состав и положение о комиссии по отбору утв</w:t>
      </w:r>
      <w:r w:rsidR="00EC608A" w:rsidRPr="00CE5F26">
        <w:rPr>
          <w:rFonts w:ascii="Times New Roman" w:hAnsi="Times New Roman" w:cs="Times New Roman"/>
          <w:color w:val="000000"/>
          <w:sz w:val="28"/>
          <w:szCs w:val="28"/>
        </w:rPr>
        <w:t>ерждается приказом Министерства</w:t>
      </w:r>
      <w:r w:rsidRPr="00CE5F26">
        <w:rPr>
          <w:rFonts w:ascii="Times New Roman" w:hAnsi="Times New Roman" w:cs="Times New Roman"/>
          <w:bCs/>
          <w:sz w:val="28"/>
          <w:szCs w:val="28"/>
        </w:rPr>
        <w:t>;</w:t>
      </w:r>
    </w:p>
    <w:p w14:paraId="48A2769E" w14:textId="38DCB4FB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план расходов - документ в составе проекта участника отбора, определяющий планируемые приобретения по направлениям расходования средств </w:t>
      </w:r>
      <w:r w:rsidR="00326BFF" w:rsidRPr="00CE5F26">
        <w:rPr>
          <w:rFonts w:ascii="Times New Roman" w:hAnsi="Times New Roman" w:cs="Times New Roman"/>
          <w:b w:val="0"/>
          <w:bCs/>
          <w:sz w:val="28"/>
          <w:szCs w:val="28"/>
        </w:rPr>
        <w:t>г</w:t>
      </w:r>
      <w:r w:rsidR="008F1062" w:rsidRPr="00CE5F26">
        <w:rPr>
          <w:rFonts w:ascii="Times New Roman" w:hAnsi="Times New Roman" w:cs="Times New Roman"/>
          <w:b w:val="0"/>
          <w:bCs/>
          <w:sz w:val="28"/>
          <w:szCs w:val="28"/>
        </w:rPr>
        <w:t>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составленный </w:t>
      </w:r>
      <w:r w:rsidR="00326BFF" w:rsidRPr="00CE5F26">
        <w:rPr>
          <w:rFonts w:ascii="Times New Roman" w:hAnsi="Times New Roman" w:cs="Times New Roman"/>
          <w:b w:val="0"/>
          <w:bCs/>
          <w:sz w:val="28"/>
          <w:szCs w:val="28"/>
        </w:rPr>
        <w:t>по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форме, утверждаемой Министерством (далее - план расходов);</w:t>
      </w:r>
    </w:p>
    <w:p w14:paraId="1BAD55BB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заявка - информация и документы, представляемые участником отбора для участия в конкурсном отборе в порядке и сроки, установленные настоящими Правилами.</w:t>
      </w:r>
    </w:p>
    <w:p w14:paraId="63BEA19A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Иные понятия и термины, используемые в настоящих Правилах, применяются в значениях, определенных законодательством Российской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Федерации.</w:t>
      </w:r>
    </w:p>
    <w:p w14:paraId="234A7367" w14:textId="7C8756DF" w:rsidR="001E3150" w:rsidRPr="00CE5F26" w:rsidRDefault="0028746B" w:rsidP="006A48E4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48"/>
      <w:bookmarkEnd w:id="1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6A48E4" w:rsidRPr="00CE5F26">
        <w:rPr>
          <w:rFonts w:ascii="Times New Roman" w:hAnsi="Times New Roman" w:cs="Times New Roman"/>
          <w:b w:val="0"/>
          <w:sz w:val="28"/>
          <w:szCs w:val="28"/>
        </w:rPr>
        <w:t xml:space="preserve">Грант предоставляется в рамках реализации мероприятий государственной </w:t>
      </w:r>
      <w:hyperlink r:id="rId6">
        <w:r w:rsidR="006A48E4" w:rsidRPr="00CE5F26">
          <w:rPr>
            <w:rFonts w:ascii="Times New Roman" w:hAnsi="Times New Roman" w:cs="Times New Roman"/>
            <w:b w:val="0"/>
            <w:sz w:val="28"/>
            <w:szCs w:val="28"/>
          </w:rPr>
          <w:t>программы</w:t>
        </w:r>
      </w:hyperlink>
      <w:r w:rsidR="006A48E4" w:rsidRPr="00CE5F26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Республики Дагестан от 13 декабря 2013 г. № 673, в целях</w:t>
      </w:r>
      <w:r w:rsidR="006A48E4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финансового обеспечения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затрат получателей </w:t>
      </w:r>
      <w:r w:rsidR="006A48E4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на реализацию </w:t>
      </w:r>
      <w:r w:rsidR="00336F88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проектов </w:t>
      </w:r>
      <w:r w:rsidR="00971BCD" w:rsidRPr="00CE5F26">
        <w:rPr>
          <w:rFonts w:ascii="Times New Roman" w:hAnsi="Times New Roman" w:cs="Times New Roman"/>
          <w:b w:val="0"/>
          <w:bCs/>
          <w:sz w:val="28"/>
          <w:szCs w:val="28"/>
        </w:rPr>
        <w:t>научно технического обеспечения развития сельского хозяйства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0ED706B" w14:textId="589DBDF3" w:rsidR="00BE491E" w:rsidRPr="00CE5F26" w:rsidRDefault="00BE491E" w:rsidP="00BE491E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521FEDFF" w14:textId="64402787" w:rsidR="003D24E0" w:rsidRPr="00CE5F26" w:rsidRDefault="0028746B" w:rsidP="003D24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bCs/>
          <w:sz w:val="28"/>
          <w:szCs w:val="28"/>
        </w:rPr>
        <w:t>3</w:t>
      </w:r>
      <w:r w:rsidR="001E3150" w:rsidRPr="00CE5F2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D24E0" w:rsidRPr="00CE5F26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Дагестан (далее –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гранта в соответствии с настоящими Правилами.</w:t>
      </w:r>
    </w:p>
    <w:p w14:paraId="1EB15B1E" w14:textId="3ED40678" w:rsidR="001E3150" w:rsidRPr="00CE5F26" w:rsidRDefault="0028746B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4. </w:t>
      </w:r>
      <w:r w:rsidR="00196B2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предоставляется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</w:t>
      </w:r>
      <w:r w:rsidR="0076390F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 на цели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>, указанн</w:t>
      </w:r>
      <w:r w:rsidR="0076390F" w:rsidRPr="00CE5F26">
        <w:rPr>
          <w:rFonts w:ascii="Times New Roman" w:hAnsi="Times New Roman" w:cs="Times New Roman"/>
          <w:b w:val="0"/>
          <w:bCs/>
          <w:sz w:val="28"/>
          <w:szCs w:val="28"/>
        </w:rPr>
        <w:t>ые</w:t>
      </w:r>
      <w:r w:rsidR="007C67E5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пункте 2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настоящих Правил.</w:t>
      </w:r>
    </w:p>
    <w:p w14:paraId="150160D9" w14:textId="45456FAD" w:rsidR="001E3150" w:rsidRPr="00CE5F26" w:rsidRDefault="001E3150" w:rsidP="00B809D7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28746B" w:rsidRPr="00CE5F26">
        <w:rPr>
          <w:rFonts w:ascii="Times New Roman" w:hAnsi="Times New Roman" w:cs="Times New Roman"/>
          <w:b w:val="0"/>
          <w:bCs/>
          <w:sz w:val="28"/>
          <w:szCs w:val="28"/>
        </w:rPr>
        <w:t>. Способом предоставления 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является финансовое обеспечение затрат </w:t>
      </w:r>
      <w:r w:rsidR="00B809D7" w:rsidRPr="00CE5F26">
        <w:rPr>
          <w:rFonts w:ascii="Times New Roman" w:hAnsi="Times New Roman" w:cs="Times New Roman"/>
          <w:b w:val="0"/>
          <w:bCs/>
          <w:sz w:val="28"/>
          <w:szCs w:val="28"/>
        </w:rPr>
        <w:t>на реализацию проектов научно-технического обеспечения развития сельского хозяйства.</w:t>
      </w:r>
    </w:p>
    <w:p w14:paraId="533A7B54" w14:textId="17F51EA3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6. Сведения о </w:t>
      </w:r>
      <w:r w:rsidR="00F85BA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грантах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"Интернет" (далее - единый портал, сеть "Интернет") (в разделе "Бюджет</w:t>
      </w:r>
      <w:proofErr w:type="gram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" &gt;</w:t>
      </w:r>
      <w:proofErr w:type="gram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"Закон о бюджете") в порядке, установленном Министерством финансов Российской Федерации.</w:t>
      </w:r>
    </w:p>
    <w:p w14:paraId="059A17B7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38C84ED" w14:textId="5F8A9D58" w:rsidR="001E3150" w:rsidRPr="00CE5F26" w:rsidRDefault="001E3150" w:rsidP="00CE6E59">
      <w:pPr>
        <w:pStyle w:val="ConsPlusTitle"/>
        <w:spacing w:line="247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F26">
        <w:rPr>
          <w:rFonts w:ascii="Times New Roman" w:hAnsi="Times New Roman" w:cs="Times New Roman"/>
          <w:bCs/>
          <w:sz w:val="28"/>
          <w:szCs w:val="28"/>
        </w:rPr>
        <w:t xml:space="preserve">II. Условия и порядок предоставления </w:t>
      </w:r>
      <w:r w:rsidR="0055324B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</w:p>
    <w:p w14:paraId="55B70222" w14:textId="77777777" w:rsidR="00E9297E" w:rsidRPr="00CE5F26" w:rsidRDefault="00E9297E" w:rsidP="00E9297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57"/>
      <w:bookmarkEnd w:id="2"/>
    </w:p>
    <w:p w14:paraId="1ED9A43C" w14:textId="3EAB8917" w:rsidR="00E9297E" w:rsidRPr="00CE5F26" w:rsidRDefault="001E3150" w:rsidP="00E9297E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bCs/>
          <w:sz w:val="28"/>
          <w:szCs w:val="28"/>
        </w:rPr>
        <w:t xml:space="preserve">7. Участник отбора </w:t>
      </w:r>
      <w:r w:rsidR="00E9297E" w:rsidRPr="00CE5F26">
        <w:rPr>
          <w:rFonts w:ascii="Times New Roman" w:eastAsiaTheme="minorEastAsia" w:hAnsi="Times New Roman" w:cs="Times New Roman"/>
          <w:sz w:val="28"/>
          <w:szCs w:val="28"/>
        </w:rPr>
        <w:t>должен соответствовать следующим требованиям:</w:t>
      </w:r>
    </w:p>
    <w:p w14:paraId="7AEEDC09" w14:textId="2FE96A26" w:rsidR="00445267" w:rsidRPr="00CE5F26" w:rsidRDefault="00E9297E" w:rsidP="00445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bCs/>
          <w:sz w:val="28"/>
          <w:szCs w:val="28"/>
        </w:rPr>
        <w:t>а)</w:t>
      </w:r>
      <w:r w:rsidRPr="00CE5F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3" w:name="P58"/>
      <w:bookmarkEnd w:id="3"/>
      <w:r w:rsidR="00445267" w:rsidRPr="00CE5F26">
        <w:rPr>
          <w:rFonts w:ascii="Times New Roman" w:hAnsi="Times New Roman" w:cs="Times New Roman"/>
          <w:sz w:val="28"/>
          <w:szCs w:val="28"/>
        </w:rPr>
        <w:t>по состоянию на дату не ранее чем за 30 календарных дней до даты подачи заявки на участие в отборе, рассмотрения заявки и заключения соглашения о предоставлении гранта (далее – соглашение):</w:t>
      </w:r>
    </w:p>
    <w:p w14:paraId="16138190" w14:textId="42227957" w:rsidR="00E0019F" w:rsidRPr="00CE5F26" w:rsidRDefault="00E0019F" w:rsidP="00E00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по состоянию на дату не ранее чем за 30 календарных дней до даты подачи заявки на участие в отборе, рассмотрения заявки и заключения соглашения о предоставлении </w:t>
      </w:r>
      <w:r w:rsidR="000D4453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соглашение):</w:t>
      </w:r>
    </w:p>
    <w:p w14:paraId="055E3906" w14:textId="77777777" w:rsidR="00E0019F" w:rsidRPr="00CE5F26" w:rsidRDefault="00E0019F" w:rsidP="00E00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ABE4824" w14:textId="77777777" w:rsidR="00E0019F" w:rsidRPr="00CE5F26" w:rsidRDefault="00E0019F" w:rsidP="00E00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0E23FF4" w14:textId="77777777" w:rsidR="00E0019F" w:rsidRPr="00CE5F26" w:rsidRDefault="00E0019F" w:rsidP="00E00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должен находиться в составляемых в рамках реализации полномочий, предусмотренных </w:t>
      </w:r>
      <w:hyperlink r:id="rId7">
        <w:r w:rsidRPr="00CE5F2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главой VII</w:t>
        </w:r>
      </w:hyperlink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2BC5A4B" w14:textId="77777777" w:rsidR="00E0019F" w:rsidRPr="00CE5F26" w:rsidRDefault="00E0019F" w:rsidP="00E00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anchor="P54">
        <w:r w:rsidRPr="00CE5F2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2</w:t>
        </w:r>
      </w:hyperlink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настоящих Правил;</w:t>
      </w:r>
    </w:p>
    <w:p w14:paraId="4EE0C33D" w14:textId="77777777" w:rsidR="00E0019F" w:rsidRPr="00CE5F26" w:rsidRDefault="00E0019F" w:rsidP="00E00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является иностранным агентом в соответствии с Федеральным </w:t>
      </w:r>
      <w:hyperlink r:id="rId8">
        <w:r w:rsidRPr="00CE5F2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контроле за деятельностью лиц, находящихся под иностранным влиянием»;</w:t>
      </w:r>
    </w:p>
    <w:p w14:paraId="1FAEECC1" w14:textId="77777777" w:rsidR="00E0019F" w:rsidRPr="00CE5F26" w:rsidRDefault="00E0019F" w:rsidP="00E00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едином налоговом счете отсутствует или не превышает размера, определенного </w:t>
      </w:r>
      <w:hyperlink r:id="rId9">
        <w:r w:rsidRPr="00CE5F2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 статьи 47</w:t>
        </w:r>
      </w:hyperlink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4BD69AE" w14:textId="77777777" w:rsidR="00E0019F" w:rsidRPr="00CE5F26" w:rsidRDefault="00E0019F" w:rsidP="00E00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418BE937" w14:textId="6E527663" w:rsidR="00E0019F" w:rsidRPr="00CE5F26" w:rsidRDefault="00E0019F" w:rsidP="00E00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</w:t>
      </w:r>
      <w:r w:rsidR="00804D7E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="00804D7E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(участником отбора), другого юридического лица), ликвидации, в отношении его не введена процедура банкротства, деятельность получателя </w:t>
      </w:r>
      <w:r w:rsidR="00804D7E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(участника отбора) не приостановлена в порядке, предусмотренном 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законодательством Российской Федерации, а получатель </w:t>
      </w:r>
      <w:r w:rsidR="00BA0E30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2F7EB4E1" w14:textId="686588AD" w:rsidR="00E0019F" w:rsidRPr="00CE5F26" w:rsidRDefault="00E0019F" w:rsidP="00E00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</w:t>
      </w:r>
      <w:r w:rsidR="00BA0E30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(участника отбора), являющегося юридическим лицом, об индивидуальном предпринимателе - производителе товаров, работ, услуг, являющихся получателями </w:t>
      </w:r>
      <w:r w:rsidR="00BA0E30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(участниками отбора);</w:t>
      </w:r>
    </w:p>
    <w:p w14:paraId="5846C688" w14:textId="77777777" w:rsidR="00DF60E2" w:rsidRPr="00CE5F26" w:rsidRDefault="00DF60E2" w:rsidP="00DF6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осуществление производственной деятельности и постановка на налоговый учет на территории Республики Дагестан;</w:t>
      </w:r>
    </w:p>
    <w:p w14:paraId="53114311" w14:textId="0FD70C34" w:rsidR="00DF60E2" w:rsidRPr="00CE5F26" w:rsidRDefault="00DF60E2" w:rsidP="00E00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отсутствие в году, предшествующем году получения </w:t>
      </w:r>
      <w:r w:rsidR="00083B5D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случаев привлечения к ответственности получателей </w:t>
      </w:r>
      <w:r w:rsidR="00083B5D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(должностных и юридических лиц)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14:paraId="10A1FF38" w14:textId="69A05930" w:rsidR="001E3150" w:rsidRPr="00CE5F26" w:rsidRDefault="00336667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>) осуществляет научно-технологическую, научно-производственную, научно-исследовательскую или научно-образовательную деятельность в сфере сельского хозяйства (учитывается наличие основного и (или) дополнительного вида деятельности);</w:t>
      </w:r>
    </w:p>
    <w:p w14:paraId="6458F90A" w14:textId="77777777" w:rsidR="006B48CB" w:rsidRPr="00CE5F26" w:rsidRDefault="00336667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д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>) имеет собственные средства в объеме не менее 5 процентов от общей стоимости затрат на реализацию проекта научно-технического обеспечения развития сельского хозяйства, предусмотренных планом расходов на реализацию проекта научно-технического обеспечен</w:t>
      </w:r>
      <w:r w:rsidR="00891D85" w:rsidRPr="00CE5F26">
        <w:rPr>
          <w:rFonts w:ascii="Times New Roman" w:hAnsi="Times New Roman" w:cs="Times New Roman"/>
          <w:b w:val="0"/>
          <w:bCs/>
          <w:sz w:val="28"/>
          <w:szCs w:val="28"/>
        </w:rPr>
        <w:t>ия развития сельского хозяйства</w:t>
      </w:r>
      <w:r w:rsidR="006B48CB" w:rsidRPr="00CE5F26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7C8FED93" w14:textId="02EB36A5" w:rsidR="001E3150" w:rsidRPr="00CE5F26" w:rsidRDefault="006B48CB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е) </w:t>
      </w:r>
      <w:r w:rsidRPr="00CE5F26">
        <w:rPr>
          <w:rFonts w:ascii="Times New Roman" w:hAnsi="Times New Roman" w:cs="Times New Roman"/>
          <w:b w:val="0"/>
          <w:sz w:val="28"/>
          <w:szCs w:val="28"/>
        </w:rPr>
        <w:t>для бюджетных или автономных учреждений – предоставление согласия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Министерством.</w:t>
      </w:r>
    </w:p>
    <w:p w14:paraId="0AE90748" w14:textId="6D23F968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8. Министерство в течение 15 рабочих дней со дня окончания срока приема заявок, указанного в объявлении о проведении отбора, проводит проверку соответствия участника отбора требованиям и категории, указанным в пунктах 7 и 31 настоящих Правил, комплектности представленных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размещенной в форме открытых данных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на официальных сайтах уполномоченных органов исполнительной власти в сети "Интернет", направления запросов в уполномоченные органы исполнительной власти, а также используя формы проверки, не противоречащие законодательству Российской Федерации.</w:t>
      </w:r>
    </w:p>
    <w:p w14:paraId="28C91DD7" w14:textId="34D47A1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4" w:name="P72"/>
      <w:bookmarkEnd w:id="4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9. Для подтверждения соответствия участника отбора требованиям и категории, предусмотренным</w:t>
      </w:r>
      <w:r w:rsidR="005F7C8C" w:rsidRPr="00CE5F26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пунктами 7 и 31 настоящих Правил, участником отбора в сроки, указанные в объявлении о проведении отбора, представляется заявка (в электронной форме в системе "Электронный бюджет"), формируемая участником отбора согласно пункту 33 настоящих Правил и содержащая сведения, установленные пунктом 34 настоящих Правил, с приложением электронных </w:t>
      </w:r>
      <w:r w:rsidR="004211B1" w:rsidRPr="00CE5F26">
        <w:rPr>
          <w:rFonts w:ascii="Times New Roman" w:hAnsi="Times New Roman" w:cs="Times New Roman"/>
          <w:b w:val="0"/>
          <w:bCs/>
          <w:sz w:val="28"/>
          <w:szCs w:val="28"/>
        </w:rPr>
        <w:t>образов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следующих документов:</w:t>
      </w:r>
    </w:p>
    <w:p w14:paraId="468A7BED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а) документ, подтверждающий полномочия представителя на осуществление действий от имени участника отбора, в случае подачи заявки представителем участника отбора;</w:t>
      </w:r>
    </w:p>
    <w:p w14:paraId="49C0FD20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5" w:name="P74"/>
      <w:bookmarkEnd w:id="5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б) анкета по форме, утвержденной приказом Министерства;</w:t>
      </w:r>
    </w:p>
    <w:p w14:paraId="0BBBA027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в) отчет о финансово-экономическом состоянии участника отбора за отчетный финансовый год, заверенный подписью руководителя и печатью (при наличии);</w:t>
      </w:r>
    </w:p>
    <w:p w14:paraId="37FB9E62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6" w:name="P76"/>
      <w:bookmarkEnd w:id="6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г) паспорт научно-технического проекта по форме, утвержденной приказом Министерства;</w:t>
      </w:r>
    </w:p>
    <w:p w14:paraId="4AF7E181" w14:textId="615AB38F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7" w:name="P77"/>
      <w:bookmarkEnd w:id="7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д) план расходов на реализацию проекта научно-технического обеспечения развития сельского хозяйства, с приложением документов, подтверждающих обоснованность направлений расходов (коммерческие предложения, предварит</w:t>
      </w:r>
      <w:r w:rsidR="009C7C58" w:rsidRPr="00CE5F26">
        <w:rPr>
          <w:rFonts w:ascii="Times New Roman" w:hAnsi="Times New Roman" w:cs="Times New Roman"/>
          <w:b w:val="0"/>
          <w:bCs/>
          <w:sz w:val="28"/>
          <w:szCs w:val="28"/>
        </w:rPr>
        <w:t>ельные договоры, оферты и т.д.) по форме, утвержденной приказом Министерства;</w:t>
      </w:r>
    </w:p>
    <w:p w14:paraId="2292EBC8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е) выписка с лицевого (расчетного) счета участника отбора, открытого в российской кредитной организации (далее - выписка), подтверждающая наличие собственных средств участника отбора на реализацию проекта.</w:t>
      </w:r>
    </w:p>
    <w:p w14:paraId="796C09EE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Выписка должна быть заверена кредитной организацией и выдана не ранее чем за 30 календарных дней до даты подачи заявки на участие в отборе либо сформирована участником отбора на дату не ранее чем за 30 календарных дней до даты подачи заявки самостоятельно через электронную систему интернет-банкинга, содержащую в себе электронную цифровую подпись уполномоченного сотрудника банка;</w:t>
      </w:r>
    </w:p>
    <w:p w14:paraId="40C5EB18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8" w:name="P80"/>
      <w:bookmarkEnd w:id="8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ж) выписка из Единого государственного реестра юридических лиц или выписка из Единого реестра индивидуальных предпринимателей (далее - ЕГРЮЛ/ЕГРИП) (по состоянию на дату не ранее чем за 30 календарных дней до даты подачи заявления);</w:t>
      </w:r>
    </w:p>
    <w:p w14:paraId="03D8C67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9" w:name="P81"/>
      <w:bookmarkEnd w:id="9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з)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календарных дней до даты подачи заявки на участие в отборе;</w:t>
      </w:r>
    </w:p>
    <w:p w14:paraId="2E42BFC3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и) договор (договоры) о научно-производственном партнерстве, заключенный (заключенные) между участником отбора и соисполнителем научно-технического проекта (при наличии);</w:t>
      </w:r>
    </w:p>
    <w:p w14:paraId="51C3715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к) правоустанавливающие документы на использование при выполнении научно-технического проекта результатов интеллектуальной деятельности, обладающих правовой охраной (при наличии);</w:t>
      </w:r>
    </w:p>
    <w:p w14:paraId="51DFAD62" w14:textId="30475953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0" w:name="P84"/>
      <w:bookmarkEnd w:id="10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л) правоустанавливающие документы на земельный участок, подтверждающие право собственности, или право пожизненного наследуемого владения, или право постоянного (бессрочного) пользования, или право аренды (субаренды) на земельный участок (зарегистрированный в соответствии с законодательством Российской Федерации) или выписка из Единого государственного реестра недвижимости (далее - ЕГРН), содержащая сведения о правах участника отбора на земельный участок, выданная не ранее чем за 30 календарных дней до даты подачи заявки;</w:t>
      </w:r>
    </w:p>
    <w:p w14:paraId="0095BCEF" w14:textId="1114EB19" w:rsidR="00AC7AD0" w:rsidRPr="00CE5F26" w:rsidRDefault="00AC7AD0" w:rsidP="00A25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непредставления указанных документов по собственной инициативе, участником отбора </w:t>
      </w:r>
      <w:r w:rsidRPr="00CE5F26">
        <w:rPr>
          <w:rFonts w:ascii="Times New Roman" w:hAnsi="Times New Roman" w:cs="Times New Roman"/>
          <w:sz w:val="28"/>
          <w:szCs w:val="28"/>
        </w:rPr>
        <w:t>представляется информация, содержащая</w:t>
      </w:r>
      <w:r w:rsidR="00A25C38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sz w:val="28"/>
          <w:szCs w:val="28"/>
        </w:rPr>
        <w:t>учетный кадастровый номер земельного участка, используемого в целях достижения плановых</w:t>
      </w:r>
      <w:r w:rsidR="00A25C38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sz w:val="28"/>
          <w:szCs w:val="28"/>
        </w:rPr>
        <w:t xml:space="preserve">показателей деятельности участника отбора, заверенная подписью участника отбора и печатью (при наличии), </w:t>
      </w:r>
      <w:r w:rsidR="0003300F"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дальнейшего формирования межведомственного запроса Министерством</w:t>
      </w:r>
      <w:r w:rsidRPr="00CE5F26">
        <w:rPr>
          <w:rFonts w:ascii="Times New Roman" w:hAnsi="Times New Roman" w:cs="Times New Roman"/>
          <w:sz w:val="28"/>
          <w:szCs w:val="28"/>
        </w:rPr>
        <w:t>;</w:t>
      </w:r>
    </w:p>
    <w:p w14:paraId="0D0B6AD6" w14:textId="16B187EA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м) </w:t>
      </w:r>
      <w:r w:rsidR="00F75AD8" w:rsidRPr="00CE5F26">
        <w:rPr>
          <w:rFonts w:ascii="Times New Roman" w:hAnsi="Times New Roman" w:cs="Times New Roman"/>
          <w:b w:val="0"/>
          <w:sz w:val="28"/>
          <w:szCs w:val="28"/>
        </w:rPr>
        <w:t>согласие, подписанное руководителем (исполняющим обязанности руководителя)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Министерством;</w:t>
      </w:r>
      <w:r w:rsidR="00F75AD8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0A0E4C3E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Все расходы, связанные с подготовкой и представлением заявки и прилагаемых к ней документов, несут участники отбора.</w:t>
      </w:r>
    </w:p>
    <w:p w14:paraId="618F985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Участник отбора имеет право дополнительно приобщить к заявке фото- и видеоматериалы.</w:t>
      </w:r>
    </w:p>
    <w:p w14:paraId="67B2C7B5" w14:textId="77777777" w:rsidR="00A7342E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Документ</w:t>
      </w:r>
      <w:r w:rsidR="00BE1F66" w:rsidRPr="00CE5F26">
        <w:rPr>
          <w:rFonts w:ascii="Times New Roman" w:hAnsi="Times New Roman" w:cs="Times New Roman"/>
          <w:b w:val="0"/>
          <w:bCs/>
          <w:sz w:val="28"/>
          <w:szCs w:val="28"/>
        </w:rPr>
        <w:t>ы, указанные в подпунктах «ж», «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з</w:t>
      </w:r>
      <w:r w:rsidR="00BE1F66" w:rsidRPr="00CE5F26">
        <w:rPr>
          <w:rFonts w:ascii="Times New Roman" w:hAnsi="Times New Roman" w:cs="Times New Roman"/>
          <w:b w:val="0"/>
          <w:bCs/>
          <w:sz w:val="28"/>
          <w:szCs w:val="28"/>
        </w:rPr>
        <w:t>», «л»</w:t>
      </w:r>
      <w:r w:rsidR="00BE1F66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="00BE1F66" w:rsidRPr="00CE5F26">
        <w:rPr>
          <w:rFonts w:ascii="Times New Roman" w:hAnsi="Times New Roman" w:cs="Times New Roman"/>
          <w:b w:val="0"/>
          <w:sz w:val="28"/>
          <w:szCs w:val="28"/>
        </w:rPr>
        <w:t>(при наличии сведений в ЕГРН)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настоящего пункта, представляются участником отбора по собственной инициативе.</w:t>
      </w:r>
    </w:p>
    <w:p w14:paraId="6322AE1B" w14:textId="77777777" w:rsidR="00743693" w:rsidRPr="00CE5F26" w:rsidRDefault="001E3150" w:rsidP="00743693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693" w:rsidRPr="00CE5F26">
        <w:rPr>
          <w:rFonts w:ascii="Times New Roman" w:eastAsiaTheme="minorEastAsia" w:hAnsi="Times New Roman" w:cs="Times New Roman"/>
          <w:sz w:val="28"/>
          <w:szCs w:val="28"/>
        </w:rPr>
        <w:t>В случае непредставления участником отбора документов, которые он может представить по собственной инициативе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СМЭВ), в случае отсутствия технической возможности осуществления автоматической проверки в системе «Электронный бюджет», запрашивает и получает от:</w:t>
      </w:r>
    </w:p>
    <w:p w14:paraId="3BB48695" w14:textId="505B8C50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Управления Федеральной налоговой службы по Республике Дагестан по состоянию на дату формирования сведений:</w:t>
      </w:r>
    </w:p>
    <w:p w14:paraId="179BC711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выписку из ЕГРЮЛ/ЕГРИП;</w:t>
      </w:r>
    </w:p>
    <w:p w14:paraId="4E308ED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сведения о наличии (отсутствии) у участника отбора задолженности по уплате налогов, сборов, страховых взносов, пеней, штрафов.</w:t>
      </w:r>
    </w:p>
    <w:p w14:paraId="37E4F31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Сведения из ЕГРЮЛ/ЕГРИП в том числе могут быть получены Министерством с официального сайта Федеральной налоговой службы с помощью сервиса "Предоставление сведений из ЕГРЮЛ/ЕГРИП в электронном виде";</w:t>
      </w:r>
    </w:p>
    <w:p w14:paraId="654EDEDF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ЕГРН.</w:t>
      </w:r>
    </w:p>
    <w:p w14:paraId="1DC8F438" w14:textId="5D68165E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10. По результатам рассмотрения заявки и приложенных к ней документов конкурсная комиссия принимает решение о предоставлении </w:t>
      </w:r>
      <w:r w:rsidR="00083B5D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либо об отказе в предоставлении </w:t>
      </w:r>
      <w:r w:rsidR="00083B5D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срок не позднее 15 календарных дней с момента принятия решения о соответствии заявок требованиям.</w:t>
      </w:r>
    </w:p>
    <w:p w14:paraId="414DCEB4" w14:textId="0C785411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Основаниями для принятия конкурсной комиссией по итогам отбора решения об отказе в предоставлении </w:t>
      </w:r>
      <w:r w:rsidR="00083B5D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являются:</w:t>
      </w:r>
    </w:p>
    <w:p w14:paraId="60FF985E" w14:textId="2F346392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а) несоответствие представленных участником отбора документов, предусмотренных пунктом 9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 w14:paraId="48854B34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б) установление факта недостоверности представленной участником отбора информации;</w:t>
      </w:r>
    </w:p>
    <w:p w14:paraId="3CA2E9CD" w14:textId="408CBEEA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в) получение итоговой балльной оценки ниже минимального проходного балла, который необходимо набрать по результатам оценки заявок участников отбора для признания их победителями отбора, указанного в объявлении о проведении отбора.</w:t>
      </w:r>
    </w:p>
    <w:p w14:paraId="50F02421" w14:textId="0FE6A444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11. Предельный размер </w:t>
      </w:r>
      <w:r w:rsidR="00955FC0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гранта, предоставляемого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на реализацию научно-технического проекта, не должен превышать 30 млн рублей.</w:t>
      </w:r>
    </w:p>
    <w:p w14:paraId="27A6EAD8" w14:textId="75988334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Размер </w:t>
      </w:r>
      <w:r w:rsidR="00955FC0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определяется конкурсной комиссией в соответствии с планом расходов на предлагаемый к финансированию научно-технический проект.</w:t>
      </w:r>
    </w:p>
    <w:p w14:paraId="33FE1358" w14:textId="36F1E879" w:rsidR="006B52D4" w:rsidRPr="00CE5F26" w:rsidRDefault="006B52D4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Срок использования средств гранта составляет 24 месяца со дня их зачисления на счет получателя гранта, который может быть продлен решением Министерства в случаях, предусмотренных настоящими Правилами, но не более чем на 6 месяцев.</w:t>
      </w:r>
    </w:p>
    <w:p w14:paraId="498C26AD" w14:textId="45EDCC6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12. </w:t>
      </w:r>
      <w:r w:rsidR="006C3B51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Грант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предоставляется на основании </w:t>
      </w:r>
      <w:r w:rsidR="00B43BC3" w:rsidRPr="00CE5F26">
        <w:rPr>
          <w:rFonts w:ascii="Times New Roman" w:hAnsi="Times New Roman" w:cs="Times New Roman"/>
          <w:b w:val="0"/>
          <w:sz w:val="28"/>
          <w:szCs w:val="28"/>
        </w:rPr>
        <w:t>соглашения</w:t>
      </w:r>
      <w:r w:rsidR="00B43BC3" w:rsidRPr="00CE5F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предоставлении </w:t>
      </w:r>
      <w:r w:rsidR="006C3B51" w:rsidRPr="00CE5F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гранта</w:t>
      </w:r>
      <w:r w:rsidR="00B43BC3" w:rsidRPr="00CE5F2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заключенного не позднее 10-го календарного дня со дня подписания протокола подведения итогов отбора получателей </w:t>
      </w:r>
      <w:r w:rsidR="007F4825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между п</w:t>
      </w:r>
      <w:r w:rsidR="007F4825" w:rsidRPr="00CE5F26">
        <w:rPr>
          <w:rFonts w:ascii="Times New Roman" w:hAnsi="Times New Roman" w:cs="Times New Roman"/>
          <w:b w:val="0"/>
          <w:bCs/>
          <w:sz w:val="28"/>
          <w:szCs w:val="28"/>
        </w:rPr>
        <w:t>олучателем 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и Министерством в соответствии с типовой формой, утвержденной Министерством финансов Российской Федерации, с применением системы "Электронный бюджет" и подписанного усиленной квалифицированной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электронной подписью лиц, имеющих право действовать от имени каждой из сторон соглашения.</w:t>
      </w:r>
    </w:p>
    <w:p w14:paraId="659FF67D" w14:textId="4B57742D" w:rsidR="00AD0DB0" w:rsidRPr="00CE5F26" w:rsidRDefault="00AD0DB0" w:rsidP="00AD0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P104"/>
      <w:bookmarkEnd w:id="11"/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Получатель гранта, прошедший отбор получателей гранта, подписывает и уведомляет Министерство о подписании соглашения в системе «Электронный бюджет» в течение 2 рабочих дней.</w:t>
      </w:r>
    </w:p>
    <w:p w14:paraId="4BDB488C" w14:textId="7A81C2B4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Получатели </w:t>
      </w:r>
      <w:r w:rsidR="00B9176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не обеспечившие подписания в системе "Электронный бюджет" соглашения в установленный в абзаце втором настоящего пункта срок, считаются уклонившимися от его заключения и утрачивают право на получение </w:t>
      </w:r>
      <w:r w:rsidR="00B9176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. Далее конкурсная комиссия определяет нового победителя отбора в соответствии с настоящими Правилами.</w:t>
      </w:r>
    </w:p>
    <w:p w14:paraId="367B0205" w14:textId="71CA1CF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соглашение по инициативе одной из сторон </w:t>
      </w:r>
      <w:r w:rsidR="004E157C" w:rsidRPr="00CE5F26">
        <w:rPr>
          <w:rFonts w:ascii="Times New Roman" w:hAnsi="Times New Roman" w:cs="Times New Roman"/>
          <w:b w:val="0"/>
          <w:bCs/>
          <w:sz w:val="28"/>
          <w:szCs w:val="28"/>
        </w:rPr>
        <w:t>после направления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(по основаниям, предусмотренным в соглашении),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p w14:paraId="2809478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Обязательными условиями соглашения являются:</w:t>
      </w:r>
    </w:p>
    <w:p w14:paraId="07097AA8" w14:textId="7E4BD452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а) 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</w:t>
      </w:r>
      <w:r w:rsidR="0022363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размере, определенном в соглашении;</w:t>
      </w:r>
    </w:p>
    <w:p w14:paraId="11B3417F" w14:textId="7A7EE619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б) согласие получателя </w:t>
      </w:r>
      <w:r w:rsidR="0022363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лиц, получающих средства на основании договоров (соглашений), заключенных с получателем </w:t>
      </w:r>
      <w:r w:rsidR="0022363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как главным распорядителем бюджетных средств в отношении их проверки соблюдения порядка и условий предоставления </w:t>
      </w:r>
      <w:r w:rsidR="0022363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в том числе в части достижения результатов предоставления </w:t>
      </w:r>
      <w:r w:rsidR="0022363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а также проверки органами государственного финансового контроля Республики Дагестан в соответствии со статьями 268.1 и 269.2 Бюджетного кодекса Российской Федерации;</w:t>
      </w:r>
    </w:p>
    <w:p w14:paraId="67D1E913" w14:textId="0390E1F8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в) установление значений результата предоставления </w:t>
      </w:r>
      <w:r w:rsidR="0022363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и принятие получателем </w:t>
      </w:r>
      <w:r w:rsidR="0022363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обязательств по достижению результата использования </w:t>
      </w:r>
      <w:r w:rsidR="00862000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соответствии с заключенным между Министерством и получателем </w:t>
      </w:r>
      <w:r w:rsidR="0022363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соглашением;</w:t>
      </w:r>
    </w:p>
    <w:p w14:paraId="7AE770B0" w14:textId="19BDE7D1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г) запрет на приобретение получателями </w:t>
      </w:r>
      <w:r w:rsidR="0022363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- юридическими лицами, а также иными юридическими лицами, получающими средства на основании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(соглашений), заключенных с получателями </w:t>
      </w:r>
      <w:r w:rsidR="00BC3A4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за счет средств </w:t>
      </w:r>
      <w:r w:rsidR="0086200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гранта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3F9974B8" w14:textId="78E1ECC4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д) порядок и сроки возврата </w:t>
      </w:r>
      <w:r w:rsidR="00BC3A4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(остатков </w:t>
      </w:r>
      <w:r w:rsidR="00BC3A4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) в республиканский бюджет Республики Дагестан в случае образования неиспользованного остатка;</w:t>
      </w:r>
    </w:p>
    <w:p w14:paraId="7D1F95B3" w14:textId="3C6E74A3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е) порядок и сроки возврата </w:t>
      </w:r>
      <w:r w:rsidR="00BC3A4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случае нарушения получателем </w:t>
      </w:r>
      <w:r w:rsidR="00BC3A4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установленных при предоставлении </w:t>
      </w:r>
      <w:r w:rsidR="00BC3A4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условий, выявленных в том числе по фактам проверок, проведенных Министерством и органом государственного финансового контроля Республики Дагестан в соответствии со статьями 268.1 и 269.2 Бюджетного кодекса Российской Федерации, определенных настоящими Правилами, а также в случае нарушения обязательств, предусмотренных настоящими Правилами;</w:t>
      </w:r>
    </w:p>
    <w:p w14:paraId="3FBEF295" w14:textId="0A474C59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ж) реквизиты счета, открытого в учреждениях Центрального банка Российской Федерации или кредитной организации (а в случае казначейского сопровождения - реквизиты лицевого счета, открытого получателем </w:t>
      </w:r>
      <w:r w:rsidR="00BC3A4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Управлении Федерального казначейства по Республике Дагестан (далее - УФК по РД), на который необходимо произвести перечисление денежных средств в соответствии с бюджетным законодательством Российской Федерации);</w:t>
      </w:r>
    </w:p>
    <w:p w14:paraId="1B6D1007" w14:textId="1B6EEB51" w:rsidR="001E3150" w:rsidRPr="00CE5F26" w:rsidRDefault="00BC3A4B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з) размер предоставляемого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420CA479" w14:textId="64ED2DDA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и) обязательства получателя </w:t>
      </w:r>
      <w:r w:rsidR="00BC3A4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7A0E9E2E" w14:textId="1A76756A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к) цели, условия и сроки предоставления</w:t>
      </w:r>
      <w:r w:rsidR="0012117A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1DD73DF4" w14:textId="3D935F7D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л) форма, порядок и сроки предоставления в Министерство отчетов получателем </w:t>
      </w:r>
      <w:r w:rsidR="0012117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65707B33" w14:textId="2CA2DFA1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м) условие о том, что срок использования средств </w:t>
      </w:r>
      <w:r w:rsidR="0012117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может быть продлен в случаях, предусмотренных пунктом 23 настоящих Правил в соответствии с решением Министерства, но не более чем на 6 месяцев;</w:t>
      </w:r>
    </w:p>
    <w:p w14:paraId="27335142" w14:textId="5F5E42D6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н) установление показателей, необходимых для достижения результата предоставления </w:t>
      </w:r>
      <w:r w:rsidR="0012117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а именно обязательства получателя </w:t>
      </w:r>
      <w:r w:rsidR="0012117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осуществлению своей деятельности и представлению отчетности о реализации проекта получателя </w:t>
      </w:r>
      <w:r w:rsidR="0012117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рамках реализации соответствующего проекта в Министерство в течение двух лет со дня получения </w:t>
      </w:r>
      <w:r w:rsidR="0012117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. В случае продления срока использования средств </w:t>
      </w:r>
      <w:r w:rsidR="0012117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на срок до 6 месяцев обязательства продлеваются на соответствующий срок.</w:t>
      </w:r>
    </w:p>
    <w:p w14:paraId="76C122DF" w14:textId="5B9970B9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13. При реорганизации получателя </w:t>
      </w:r>
      <w:r w:rsidR="0012117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A63B34E" w14:textId="6ACEFB29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При реорганизации получателя </w:t>
      </w:r>
      <w:r w:rsidR="0012117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являющегося юридическим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лицом, в форме разделения, выделения, а также при ликвидации получателя </w:t>
      </w:r>
      <w:r w:rsidR="0012117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являющегося юридическим лицом, или прекращении деятельности получателя </w:t>
      </w:r>
      <w:r w:rsidR="00E44BDE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</w:t>
      </w:r>
      <w:r w:rsidR="00E44BDE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обязательствах, источником финансового обеспечения которых является </w:t>
      </w:r>
      <w:r w:rsidR="004E48EF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и возврате неиспользованного остатка </w:t>
      </w:r>
      <w:r w:rsidR="00E44BDE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республиканский бюджет Республики Дагестан.</w:t>
      </w:r>
    </w:p>
    <w:p w14:paraId="0DE29F91" w14:textId="3D29D2AB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При прекращении деятельности получателя </w:t>
      </w:r>
      <w:r w:rsidR="00E44BDE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 правопреемником.</w:t>
      </w:r>
    </w:p>
    <w:p w14:paraId="4A102430" w14:textId="40245B82" w:rsidR="001E3150" w:rsidRPr="00CE5F26" w:rsidRDefault="001E3150" w:rsidP="001056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F26">
        <w:rPr>
          <w:rFonts w:ascii="Times New Roman" w:hAnsi="Times New Roman" w:cs="Times New Roman"/>
          <w:bCs/>
          <w:sz w:val="28"/>
          <w:szCs w:val="28"/>
        </w:rPr>
        <w:t xml:space="preserve">14. В случае наличия не распределенных по результатам отбора остатков бюджетных ассигнований или увеличения </w:t>
      </w:r>
      <w:r w:rsidR="00605BAD" w:rsidRPr="00CE5F26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</w:t>
      </w:r>
      <w:r w:rsidR="00605BAD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Cs/>
          <w:sz w:val="28"/>
          <w:szCs w:val="28"/>
        </w:rPr>
        <w:t xml:space="preserve">направляемых на предоставление </w:t>
      </w:r>
      <w:r w:rsidR="00605BAD" w:rsidRPr="00CE5F26">
        <w:rPr>
          <w:rFonts w:ascii="Times New Roman" w:hAnsi="Times New Roman" w:cs="Times New Roman"/>
          <w:bCs/>
          <w:sz w:val="28"/>
          <w:szCs w:val="28"/>
        </w:rPr>
        <w:t>грантов</w:t>
      </w:r>
      <w:r w:rsidR="00F05208" w:rsidRPr="00CE5F26">
        <w:rPr>
          <w:rFonts w:ascii="Times New Roman" w:hAnsi="Times New Roman" w:cs="Times New Roman"/>
          <w:bCs/>
          <w:sz w:val="28"/>
          <w:szCs w:val="28"/>
        </w:rPr>
        <w:t xml:space="preserve"> в форме субсидий на реализацию проектов научно-технического обеспечения развития сельского хозяйства</w:t>
      </w:r>
      <w:r w:rsidRPr="00CE5F26">
        <w:rPr>
          <w:rFonts w:ascii="Times New Roman" w:hAnsi="Times New Roman" w:cs="Times New Roman"/>
          <w:bCs/>
          <w:sz w:val="28"/>
          <w:szCs w:val="28"/>
        </w:rPr>
        <w:t xml:space="preserve"> Министерство проводит дополнительные отборы получателей </w:t>
      </w:r>
      <w:r w:rsidR="00E44BDE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Cs/>
          <w:sz w:val="28"/>
          <w:szCs w:val="28"/>
        </w:rPr>
        <w:t>, объявления о проведении которых размещаются на едином портале</w:t>
      </w:r>
      <w:r w:rsidR="001D6116" w:rsidRPr="00CE5F26">
        <w:rPr>
          <w:rFonts w:ascii="Times New Roman" w:hAnsi="Times New Roman" w:cs="Times New Roman"/>
          <w:bCs/>
          <w:sz w:val="28"/>
          <w:szCs w:val="28"/>
        </w:rPr>
        <w:t>,</w:t>
      </w:r>
      <w:r w:rsidR="001D6116" w:rsidRPr="00CE5F2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D6116" w:rsidRPr="00CE5F26">
        <w:rPr>
          <w:rFonts w:ascii="Times New Roman" w:hAnsi="Times New Roman" w:cs="Times New Roman"/>
          <w:color w:val="000000"/>
          <w:sz w:val="28"/>
          <w:szCs w:val="28"/>
        </w:rPr>
        <w:t>а также на официальном сайте Министерства (</w:t>
      </w:r>
      <w:r w:rsidR="001D6116" w:rsidRPr="00CE5F26">
        <w:rPr>
          <w:rFonts w:ascii="Times New Roman" w:hAnsi="Times New Roman" w:cs="Times New Roman"/>
          <w:color w:val="0000FF"/>
          <w:sz w:val="28"/>
          <w:szCs w:val="28"/>
        </w:rPr>
        <w:t>www.mcxrd.ru</w:t>
      </w:r>
      <w:r w:rsidR="001D6116" w:rsidRPr="00CE5F26">
        <w:rPr>
          <w:rFonts w:ascii="Times New Roman" w:hAnsi="Times New Roman" w:cs="Times New Roman"/>
          <w:color w:val="000000"/>
          <w:sz w:val="28"/>
          <w:szCs w:val="28"/>
        </w:rPr>
        <w:t>) в информационно-телекоммуникационной сети "Интернет"</w:t>
      </w:r>
      <w:r w:rsidRPr="00CE5F26">
        <w:rPr>
          <w:rFonts w:ascii="Times New Roman" w:hAnsi="Times New Roman" w:cs="Times New Roman"/>
          <w:bCs/>
          <w:sz w:val="28"/>
          <w:szCs w:val="28"/>
        </w:rPr>
        <w:t xml:space="preserve"> не позднее 25 ноября текущего финансового года.</w:t>
      </w:r>
    </w:p>
    <w:p w14:paraId="68492D36" w14:textId="3825A54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15. Направлениями затрат (расходов), на финансовое обеспечение которых предоставляется </w:t>
      </w:r>
      <w:r w:rsidR="00E44BDE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являются:</w:t>
      </w:r>
    </w:p>
    <w:p w14:paraId="5A586069" w14:textId="345F9BF0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а) приобретение в рамках реализации научно-технических проектов удобрений, средств защиты растений, кормов, лекарственных препаратов для ветеринарного применения, кормовых добавок, премиксов, биопрепаратов, сырьевых компонентов комбикорма (зерно, белковые составляющие), материалов и комплектующих для выполнения молекулярно-биологических, биоинженерных, генетических, эмбриональных, зоотехнических и биоинформационных работ, материалов и комплектующих для хранения генетического материала, материалов для содержания крупного и мелкого рогатого скота, материалов и комплектующих для создания систем оценки племенной ценности племенного крупного и мелкого рогатого скота, материалов и комплектующих для химической, физико-механической, ветеринарно-биологической оценки кормов и кормовых добавок, коллекций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гибридов (линий), образцов растений, пород, типов, линий животных, относящихся к крупному и мелкому рогатому скоту, спермы и эмбрионов племенного крупного и мелкого рогатого скота, контейнеров, необходимых для выполнения проектов научно-технического обеспечения развития сельского хозяйства;</w:t>
      </w:r>
    </w:p>
    <w:p w14:paraId="0B77764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б) оплата услуг, связанных с:</w:t>
      </w:r>
    </w:p>
    <w:p w14:paraId="010195B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разработкой и производством новых отечественных сортов (гибридов) сельскохозяйственных культур, средств защиты растений, пород, типов, линий животных, относящихся к крупному и мелкому рогатому скоту, с применением новых технологий, усовершенствованием применяемых технологий и методов организации производства;</w:t>
      </w:r>
    </w:p>
    <w:p w14:paraId="34D8E34C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внедрением инновационных решений и совершенствованием существующих технологий и оборудования, усовершенствованием применяемых технологий и методов организации производства в рамках реализации научно-технических проектов, включая комплексное оборудование, системы вентиляции, системы освещения, системы кормления, оборудование для утилизации;</w:t>
      </w:r>
    </w:p>
    <w:p w14:paraId="7F94AA5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проведением лабораторных анализов и исследований;</w:t>
      </w:r>
    </w:p>
    <w:p w14:paraId="05576E6A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проведением генетической экспертизы, геномного секвенирования и высокопроизводительного генотипирования поголовья крупного и мелкого рогатого скота;</w:t>
      </w:r>
    </w:p>
    <w:p w14:paraId="06338731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созданием и тиражированием новых типов животных, относящихся к крупному и мелкому рогатому скоту, с применением технологий и методов в области генетики, селекции и воспроизводства скота;</w:t>
      </w:r>
    </w:p>
    <w:p w14:paraId="01D61C80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разработкой системы оценки животных по собственной продуктивности и качеству потомства с использованием информации о генотипах;</w:t>
      </w:r>
    </w:p>
    <w:p w14:paraId="0E1008BC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апробацией вновь созданных технологий в организациях, разводящих крупный и мелкий рогатый скот;</w:t>
      </w:r>
    </w:p>
    <w:p w14:paraId="182BCA8D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созданием банков материала (образцы тканей, патологического материала, эмбрионов, нуклеиновых кислот (ДНК, РНК));</w:t>
      </w:r>
    </w:p>
    <w:p w14:paraId="63063AD1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созданием баз данных генотипов;</w:t>
      </w:r>
    </w:p>
    <w:p w14:paraId="010B5B97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разработкой и (или) оптимизацией программного обеспечения для анализа данных;</w:t>
      </w:r>
    </w:p>
    <w:p w14:paraId="2BC56668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хранением и анализом данных с помощью комплекса программно-аппаратных продуктов для решения задач в области искусственного интеллекта, а также для решения задач высокопроизводительных вычислений (без применения искусственного интеллекта);</w:t>
      </w:r>
    </w:p>
    <w:p w14:paraId="4EF66040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внедрением инновационных решений и совершенствованием существующих технологий и оборудования, методов организации производства;</w:t>
      </w:r>
    </w:p>
    <w:p w14:paraId="5CD74CA1" w14:textId="75F88D0F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в) приобретение и монтаж исследовательского, лабораторного, технологического, инженерного оборудования, устройств, механизмов, приборов, аппаратов, агрегатов, установок, машин (в том числе зарубежного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производства при наличии соответствующего заключения об отнесении продукции к промышленной продукции, не имеющей произведенных в Российской Федерации аналогов, выданного в соответствии с Правилами отнесения продукции к промышленной продукции, не имеющей произведенных в Российской Федерации аналогов, утвержденными постановлением Правительства Российской Федерации от 20 сентября 2017 г. N 1135 "Об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Федерации" (далее - заключение), включая комплектное оборудование в рамках реализации научно-технических проектов;</w:t>
      </w:r>
    </w:p>
    <w:p w14:paraId="4AA3A8AF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г) приобретение и монтаж сельскохозяйственной техники для проведения селекционных и семеноводческих работ, направленных на реализацию комплексного научно-технического проекта, соответствующей требованиям, и (или) такой техники зарубежного производства при наличии заключения, включая комплектное оборудование в рамках реализации комплексных научно-технических проектов;</w:t>
      </w:r>
    </w:p>
    <w:p w14:paraId="038B2682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д) приобретение и монтаж сельскохозяйственной техники для проведения апробации (испытаний) и внедрения в опытное (опытно-промышленное) производство новых или улучшенных сортов и гибридов сельскохозяйственных культур, технологий их возделывания, соответствующей требованиям, и (или) такой техники зарубежного производства при наличии заключения, включая комплектное оборудование в рамках реализации комплексных научно-технических проектов;</w:t>
      </w:r>
    </w:p>
    <w:p w14:paraId="0C50F00B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ж) приобретение новых отечественных технологий, в том числе приобретение прав на патенты и лицензий на использование изобретений, полезных моделей, промышленных образцов, сортов и гибридов сельскохозяйственных культур, пород, типов, линий животных, относящихся к крупному и мелкому рогатому скоту, а также оплата лицензионного вознаграждения в рамках реализации комплексных научно-технических проектов;</w:t>
      </w:r>
    </w:p>
    <w:p w14:paraId="18158CEC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з) обеспечение правовой охраны результатов интеллектуальной деятельности и приравненных к ним продукции, работ, услуг или иных объектов, создаваемых в рамках реализации научно-технических проектов;</w:t>
      </w:r>
    </w:p>
    <w:p w14:paraId="0DCBF2AF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и) расходы на подтверждение соответствия продукции, работ, услуг или иных объектов, создаваемых в рамках реализации комплексных научно-технических проектов, требованиям законодательства Российской Федерации;</w:t>
      </w:r>
    </w:p>
    <w:p w14:paraId="6429D8D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к) приобретение специализированных программных средств для реализации комплексных научно-технических проектов;</w:t>
      </w:r>
    </w:p>
    <w:p w14:paraId="3470DC4B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л) аренда помещений и земель сельскохозяйственного назначения, аренда техники и оборудования, используемых при производстве и хранении сортов и гибридов сельскохозяйственных культур и при содержании и выращивании племенного крупного и мелкого рогатого скота;</w:t>
      </w:r>
    </w:p>
    <w:p w14:paraId="68BFEC74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м) приобретение посевного и посадочного материала;</w:t>
      </w:r>
    </w:p>
    <w:p w14:paraId="25DF1BB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н) приобретение чистопородного поголовья, эмбрионов, семени крупного и мелкого рогатого скота отечественной селекции с генетически подтвержденным носительством определенных признаков, а также чистопородного поголовья, эмбрионов, семени крупного и мелкого рогатого скота зарубежной селекции по отдельным породам, не разводимым на территории Российской Федерации, в рамках реализации комплексных научно-технических проектов;</w:t>
      </w:r>
    </w:p>
    <w:p w14:paraId="7B374C2A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о) содержание племенных животных, относящихся к крупному и мелкому рогатому скоту, которые включены в группы по тестированию и масштабированию новых технологий селекции, разрабатываемых в рамках реализации комплексных научно-технических проектов;</w:t>
      </w:r>
    </w:p>
    <w:p w14:paraId="1371DDCC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п) приобретение и установка шпалеры и (или) противоградовой сетки для ухода за многолетними насаждениями.</w:t>
      </w:r>
    </w:p>
    <w:p w14:paraId="12569C60" w14:textId="69FFE11B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2" w:name="P154"/>
      <w:bookmarkEnd w:id="12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16. Результатом предоставления </w:t>
      </w:r>
      <w:r w:rsidR="00566E5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является количество реализованных научно-технических проектов.</w:t>
      </w:r>
    </w:p>
    <w:p w14:paraId="1FB9CA5F" w14:textId="1A7C6BE9" w:rsidR="001E3150" w:rsidRPr="00CE5F26" w:rsidRDefault="001228FA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З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начения результата предоставления </w:t>
      </w:r>
      <w:r w:rsidR="00D27EA0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устанавливаются Министерством в соглашении.</w:t>
      </w:r>
    </w:p>
    <w:p w14:paraId="35955A88" w14:textId="343BF9FF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17. В случае если получатель </w:t>
      </w:r>
      <w:r w:rsidR="00897C59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не полностью освоил средства </w:t>
      </w:r>
      <w:r w:rsidR="00665D20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течение 24 месяцев со дня их зачисления на счет получателя </w:t>
      </w:r>
      <w:r w:rsidR="00665D20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(в течение 30 месяцев в случае принятия решения Министерством о продлении сроков, предусмотренных настоящими Правилами), неиспользованная часть </w:t>
      </w:r>
      <w:r w:rsidR="005A4BA0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подлежит возврату в республиканский бюджет Республики Дагестан в течение 60 календарных дней со дня истечения указанного срока.</w:t>
      </w:r>
    </w:p>
    <w:p w14:paraId="3DBED9D7" w14:textId="439B933A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18. В случае установления бюджетным законодательством Российской Федерации и (или) нормативными правовыми актами Республики Дагестан порядка зачисления целевых средств через счета, открываемые УФК по РД, получатели </w:t>
      </w:r>
      <w:r w:rsidR="00025269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течение 5 рабочих дней со дня утверждения реестра получателей </w:t>
      </w:r>
      <w:r w:rsidR="00025269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гранта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открывают лицевой счет в УФК по РД, реквизиты которого получатель </w:t>
      </w:r>
      <w:r w:rsidR="005A4BA0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течение одного рабочего дня после открытия представляет в Министерство.</w:t>
      </w:r>
    </w:p>
    <w:p w14:paraId="438BDD92" w14:textId="1EB6A45B" w:rsidR="00E91292" w:rsidRPr="00CE5F26" w:rsidRDefault="00E91292" w:rsidP="00E91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Грант перечисляется не позднее 10-го рабочего дня, следующего за днем принятия Министерством по результатам рассмотрения и проверки документов, указанных в </w:t>
      </w:r>
      <w:hyperlink w:anchor="P462">
        <w:r w:rsidRPr="00CE5F2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9</w:t>
        </w:r>
      </w:hyperlink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настоящих Правил, решения о предоставлении </w:t>
      </w:r>
      <w:r w:rsidR="000C475B"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гранта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 лицевого счета Министерства, открытого в Управлении Федерального казначейства по Республике Дагестан, на расчетный счет, открытый получателем </w:t>
      </w:r>
      <w:r w:rsidR="000C475B"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гранта</w:t>
      </w:r>
      <w:r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Pr="00CE5F2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0C475B" w:rsidRPr="00CE5F2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оссийской кредитной организации,</w:t>
      </w:r>
      <w:r w:rsidR="000C475B" w:rsidRPr="00CE5F26">
        <w:rPr>
          <w:rFonts w:ascii="Times New Roman" w:hAnsi="Times New Roman" w:cs="Times New Roman"/>
          <w:bCs/>
          <w:sz w:val="28"/>
          <w:szCs w:val="28"/>
        </w:rPr>
        <w:t xml:space="preserve"> а в случае казначейского сопровождения - на лицевой счет, открытый в </w:t>
      </w:r>
      <w:r w:rsidR="00CB6364" w:rsidRPr="00CE5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Управлении Федерального казначейства по Республике Дагестан</w:t>
      </w:r>
      <w:r w:rsidR="000C475B" w:rsidRPr="00CE5F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A834A7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D382E25" w14:textId="77777777" w:rsidR="00926362" w:rsidRPr="00CE5F26" w:rsidRDefault="00926362" w:rsidP="00926362">
      <w:pPr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E5F26">
        <w:rPr>
          <w:rFonts w:ascii="Times New Roman" w:hAnsi="Times New Roman" w:cs="Times New Roman"/>
          <w:b/>
          <w:bCs/>
          <w:sz w:val="28"/>
          <w:szCs w:val="28"/>
        </w:rPr>
        <w:t>III. Порядок представления отчетности, осуществления</w:t>
      </w:r>
    </w:p>
    <w:p w14:paraId="0F4F0F72" w14:textId="77777777" w:rsidR="00926362" w:rsidRPr="00CE5F26" w:rsidRDefault="00926362" w:rsidP="0092636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F26">
        <w:rPr>
          <w:rFonts w:ascii="Times New Roman" w:hAnsi="Times New Roman" w:cs="Times New Roman"/>
          <w:b/>
          <w:bCs/>
          <w:sz w:val="28"/>
          <w:szCs w:val="28"/>
        </w:rPr>
        <w:t>контроля (мониторинга) за соблюдением условий и порядка</w:t>
      </w:r>
    </w:p>
    <w:p w14:paraId="67103F42" w14:textId="69055559" w:rsidR="00926362" w:rsidRPr="00CE5F26" w:rsidRDefault="00926362" w:rsidP="0092636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F26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6D02F0" w:rsidRPr="00CE5F26">
        <w:rPr>
          <w:rFonts w:ascii="Times New Roman" w:hAnsi="Times New Roman" w:cs="Times New Roman"/>
          <w:b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/>
          <w:bCs/>
          <w:sz w:val="28"/>
          <w:szCs w:val="28"/>
        </w:rPr>
        <w:t xml:space="preserve"> и ответственность за их нарушение</w:t>
      </w:r>
    </w:p>
    <w:p w14:paraId="1EC071B2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7D67AC7" w14:textId="3D9A5BBA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19. Получатель </w:t>
      </w:r>
      <w:r w:rsidR="00237FA8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B25CC" w:rsidRPr="00CE5F26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сельскохозяйственных товаропроизводителей, являющихся субъектами микропредпринимательства в соответствии с Федеральным </w:t>
      </w:r>
      <w:hyperlink r:id="rId10">
        <w:r w:rsidR="008B25CC" w:rsidRPr="00CE5F26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8B25CC" w:rsidRPr="00CE5F26">
        <w:rPr>
          <w:rFonts w:ascii="Times New Roman" w:hAnsi="Times New Roman" w:cs="Times New Roman"/>
          <w:b w:val="0"/>
          <w:sz w:val="28"/>
          <w:szCs w:val="28"/>
        </w:rPr>
        <w:t xml:space="preserve"> «О развитии малого и среднего предпринимательства в Российской Федерации»),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представляет в Министерство:</w:t>
      </w:r>
    </w:p>
    <w:p w14:paraId="5A30F836" w14:textId="429D566A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3" w:name="P166"/>
      <w:bookmarkEnd w:id="13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а) отчет о достижении значений результатов предоставления </w:t>
      </w:r>
      <w:r w:rsidR="009C4435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- ежеквартально, до 15-го числа месяца, следующего за отчетным кварталом, начиная с квартала, в котором заключено соглашение;</w:t>
      </w:r>
    </w:p>
    <w:p w14:paraId="23AF1A3E" w14:textId="0F70E482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б) отчет об осуществлении расходов, источником финансового обеспечения которых является </w:t>
      </w:r>
      <w:r w:rsidR="009C4435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с приложением копий документов, подтверждающих фактически понесенные </w:t>
      </w:r>
      <w:proofErr w:type="gram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получателем </w:t>
      </w:r>
      <w:r w:rsidR="006116AC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гранта</w:t>
      </w:r>
      <w:proofErr w:type="gram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затраты, - ежеквартально, до 15-го числа месяца, следующего за отчетным кварталом, начиная с квартала, в котором заключено соглашение, за отчетный финансовый год - до 20 января года, следующего за отчетным;</w:t>
      </w:r>
    </w:p>
    <w:p w14:paraId="0F8E8236" w14:textId="24E9924C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в) отчет о финансово-экономических показателях деятельности хозяйства, получившего </w:t>
      </w:r>
      <w:r w:rsidR="005E519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не позднее 15-го числа, следующего за отчетным полугодием, в течение 2 лет с даты получения </w:t>
      </w:r>
      <w:r w:rsidR="005E519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6926023E" w14:textId="39BC6BC3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Сельскохозяйственные товаропроизводители, получатели </w:t>
      </w:r>
      <w:r w:rsidR="005E519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являющиеся субъектами микропредпринимательства в соответствии с Федеральным законом "О развитии малого и среднего предпринимательства в Российской Федерации", представляют отчетность, предусмотренную подпунктом "а" настоящего пункта, не реже одного раза в год, не позднее 1 февраля года, следующего за годом предоставления </w:t>
      </w:r>
      <w:r w:rsidR="00A10DB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231004D" w14:textId="7DB6EA1F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Представление получателем </w:t>
      </w:r>
      <w:r w:rsidR="00A10DB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отчетности, предусмотренной настоящим пунктом, осуществляется по типовым формам, установленным Министерством финансов Российской Федерации для соглашений, в системе "Электронный бюджет".</w:t>
      </w:r>
    </w:p>
    <w:p w14:paraId="599FBD97" w14:textId="374BD269" w:rsidR="00B13BC9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Министерство осуществляет проверку и принятие отчетности, указанной в настоящем пункте, в срок, не превышающий 20 рабочих дней со дня ее представления.</w:t>
      </w:r>
      <w:r w:rsidR="00B13BC9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="00B13BC9" w:rsidRPr="00CE5F26">
        <w:rPr>
          <w:rFonts w:ascii="Times New Roman" w:hAnsi="Times New Roman" w:cs="Times New Roman"/>
          <w:b w:val="0"/>
          <w:sz w:val="28"/>
          <w:szCs w:val="28"/>
        </w:rPr>
        <w:t xml:space="preserve">В случае выявления Министерством в отчете недостоверных сведений отчет не принимается и возвращается получателю </w:t>
      </w:r>
      <w:r w:rsidR="00A900E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="00B13BC9" w:rsidRPr="00CE5F26">
        <w:rPr>
          <w:rFonts w:ascii="Times New Roman" w:hAnsi="Times New Roman" w:cs="Times New Roman"/>
          <w:b w:val="0"/>
          <w:sz w:val="28"/>
          <w:szCs w:val="28"/>
        </w:rPr>
        <w:t xml:space="preserve"> на доработку с использованием системы «Электронный бюджет». Доработанный отчет должен быть представлен получателем </w:t>
      </w:r>
      <w:r w:rsidR="00A900E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="00B13BC9" w:rsidRPr="00CE5F26">
        <w:rPr>
          <w:rFonts w:ascii="Times New Roman" w:hAnsi="Times New Roman" w:cs="Times New Roman"/>
          <w:b w:val="0"/>
          <w:sz w:val="28"/>
          <w:szCs w:val="28"/>
        </w:rPr>
        <w:t xml:space="preserve"> в срок не позднее 3 рабочих дней со дня его возврата на доработку с использованием системы «Электронный бюджет».</w:t>
      </w:r>
    </w:p>
    <w:p w14:paraId="6D5A2D70" w14:textId="425560D9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20. Мониторинг достижения значений результатов предоставления </w:t>
      </w:r>
      <w:r w:rsidR="00A900E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DE0D3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Федерации, не реже одного раза в год.</w:t>
      </w:r>
    </w:p>
    <w:p w14:paraId="378E0724" w14:textId="599FA44A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21. Министерство как главный распорядитель бюджетных средств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осуществляет проверку соблюдения получателем </w:t>
      </w:r>
      <w:r w:rsidR="00DE0D3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порядка и условий предоставления </w:t>
      </w:r>
      <w:r w:rsidR="00DE0D3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в том числе в части достижения результатов предоставления </w:t>
      </w:r>
      <w:r w:rsidR="00DE0D32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гранта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 настоящими Правилами, а также нормативными правовыми актами Российской Федерации и Республики Дагестан. Органы государственного финансового контроля Республики Дагестан осуществляют проверку в соответствии со статьями 268.1 и 269.2 Бюджетного кодекса Российской Федерации.</w:t>
      </w:r>
    </w:p>
    <w:p w14:paraId="5EB4C7D1" w14:textId="127A67F8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22. </w:t>
      </w:r>
      <w:r w:rsidR="00DE0D3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подлежит возврату в полном объеме в республиканский бюджет Республики Дагестан в случае нарушения получателем </w:t>
      </w:r>
      <w:r w:rsidR="00DE0D3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установленных при предоставлении </w:t>
      </w:r>
      <w:r w:rsidR="00DE0D3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условий, выявленного в том числе по фактам проверок, проведенных Министерством и органом государственного финансового контроля Республики Дагестан.</w:t>
      </w:r>
    </w:p>
    <w:p w14:paraId="586291AA" w14:textId="59D35C3D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В случае установления факта нецелевого расходования средств (части средств) </w:t>
      </w:r>
      <w:r w:rsidR="00DE0D3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средства </w:t>
      </w:r>
      <w:r w:rsidR="00DE0D3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подлежат возврату в республиканский бюджет Республики Дагестан в объеме, рассчитанном по формуле:</w:t>
      </w:r>
    </w:p>
    <w:p w14:paraId="587B0072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1CCFF84" w14:textId="77777777" w:rsidR="001E3150" w:rsidRPr="00CE5F26" w:rsidRDefault="001E3150" w:rsidP="00CE6E59">
      <w:pPr>
        <w:pStyle w:val="ConsPlusTitle"/>
        <w:spacing w:line="247" w:lineRule="auto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V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  <w:vertAlign w:val="subscript"/>
        </w:rPr>
        <w:t>возврата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= V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  <w:vertAlign w:val="subscript"/>
        </w:rPr>
        <w:t>НРС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</w:t>
      </w:r>
    </w:p>
    <w:p w14:paraId="3073263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C8E262F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где:</w:t>
      </w:r>
    </w:p>
    <w:p w14:paraId="045BC2E0" w14:textId="6C94888C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V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  <w:vertAlign w:val="subscript"/>
        </w:rPr>
        <w:t>возврата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- сумма средств </w:t>
      </w:r>
      <w:r w:rsidR="00DE0D3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подлежащая возврату;</w:t>
      </w:r>
    </w:p>
    <w:p w14:paraId="4F4FD122" w14:textId="6994AE08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V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  <w:vertAlign w:val="subscript"/>
        </w:rPr>
        <w:t>НРС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- сумма нецелевого расходования средств (части средств) </w:t>
      </w:r>
      <w:r w:rsidR="00C14844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выявленная по фактам проверок, проведенных Министерством или органами государственного финансового контроля Республики Дагестан.</w:t>
      </w:r>
    </w:p>
    <w:p w14:paraId="4416E350" w14:textId="700740A0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В случае недостижения значений результатов предоставления </w:t>
      </w:r>
      <w:r w:rsidR="00C14844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и показателей, необходимых для их достижения по годам реализации, отраженных в плане расходов на реализацию проекта научно-технического обеспечения развития сельского хозяйства и предусмотр</w:t>
      </w:r>
      <w:r w:rsidR="00DE37B7" w:rsidRPr="00CE5F26">
        <w:rPr>
          <w:rFonts w:ascii="Times New Roman" w:hAnsi="Times New Roman" w:cs="Times New Roman"/>
          <w:b w:val="0"/>
          <w:bCs/>
          <w:sz w:val="28"/>
          <w:szCs w:val="28"/>
        </w:rPr>
        <w:t>енных соглашением, перечисленный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E37B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подлежит возврату в размере, пропорциональном величине недостигнутого значения результата предоставления </w:t>
      </w:r>
      <w:r w:rsidR="00DE37B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D1B455C" w14:textId="6BF892B9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Объем средств, подлежащих возврату в республиканский бюджет Республики Дагестан в случае недостижения значений результатов предоставления </w:t>
      </w:r>
      <w:r w:rsidR="00B64501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рассчитывается по формуле:</w:t>
      </w:r>
    </w:p>
    <w:p w14:paraId="5A40B75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FC61AB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V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  <w:vertAlign w:val="subscript"/>
        </w:rPr>
        <w:t>возврата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= </w:t>
      </w: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V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  <w:vertAlign w:val="subscript"/>
        </w:rPr>
        <w:t>субсидии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x (SUM </w:t>
      </w: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Di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/ n),</w:t>
      </w:r>
    </w:p>
    <w:p w14:paraId="6DFB81FE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4B6F15F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где:</w:t>
      </w:r>
    </w:p>
    <w:p w14:paraId="5956AC57" w14:textId="316A43F1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V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  <w:vertAlign w:val="subscript"/>
        </w:rPr>
        <w:t>возврата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- сумма средств </w:t>
      </w:r>
      <w:r w:rsidR="00523445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гранта, подлежащий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возврату;</w:t>
      </w:r>
    </w:p>
    <w:p w14:paraId="6D1E75D8" w14:textId="4F281622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V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  <w:vertAlign w:val="subscript"/>
        </w:rPr>
        <w:t>субсидии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- сумма средств </w:t>
      </w:r>
      <w:r w:rsidR="00523445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гранта, предоставленный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получателю </w:t>
      </w:r>
      <w:r w:rsidR="006116AC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449BE36B" w14:textId="6EEF005E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Di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- индекс, отражающий уровень недостижения i-го результата показателя использования </w:t>
      </w:r>
      <w:r w:rsidR="00523445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. При расчете используется только положительное значение данного индекса:</w:t>
      </w:r>
    </w:p>
    <w:p w14:paraId="2B7054C4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F70B554" w14:textId="77777777" w:rsidR="001E3150" w:rsidRPr="00CE5F26" w:rsidRDefault="001E3150" w:rsidP="00CE6E59">
      <w:pPr>
        <w:pStyle w:val="ConsPlusTitle"/>
        <w:spacing w:line="247" w:lineRule="auto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Di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= 1 - </w:t>
      </w: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Ti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/ </w:t>
      </w: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Si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</w:t>
      </w:r>
    </w:p>
    <w:p w14:paraId="71E90DFC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4CA7EC6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где:</w:t>
      </w:r>
    </w:p>
    <w:p w14:paraId="376E4015" w14:textId="030DACC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Ti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- фактически достигнутое значение i-го показателя результата использования </w:t>
      </w:r>
      <w:r w:rsidR="00523445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отчетную дату;</w:t>
      </w:r>
    </w:p>
    <w:p w14:paraId="1B9D2A6A" w14:textId="1B381290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Si</w:t>
      </w:r>
      <w:proofErr w:type="spellEnd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- плановое значение i-го показателя результата использования </w:t>
      </w:r>
      <w:r w:rsidR="00523445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установленного соглашением в соответствии с настоящими Правилами;</w:t>
      </w:r>
    </w:p>
    <w:p w14:paraId="7770F49A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n - общее количество показателей по достижению результата.</w:t>
      </w:r>
    </w:p>
    <w:p w14:paraId="4364BED1" w14:textId="28B024B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4" w:name="P198"/>
      <w:bookmarkEnd w:id="14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23. Основанием для освобождения получателя </w:t>
      </w:r>
      <w:r w:rsidR="009114A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от применения меры ответственности за недостижение значений результатов предоставления </w:t>
      </w:r>
      <w:r w:rsidR="009114A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а также для принятия Министерством решения о продлении срока (не более 6 месяцев) использования средств </w:t>
      </w:r>
      <w:r w:rsidR="009114A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является наступление обстоятельств непреодолимой силы, препятствующих достижению результата использования </w:t>
      </w:r>
      <w:r w:rsidR="009114A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предусмотренного соглашением, подтверждаемых соответствующими документами.</w:t>
      </w:r>
    </w:p>
    <w:p w14:paraId="0AF92FF8" w14:textId="40631FFF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Под обстоятельствами непреодолимой силы, препятствующими достижению значений результатов предоставления </w:t>
      </w:r>
      <w:r w:rsidR="009114A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</w:t>
      </w:r>
      <w:r w:rsidR="009114A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заключенным между Министерством и получателем </w:t>
      </w:r>
      <w:r w:rsidR="009114A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которые нельзя было ожидать при заключении соглашения либо избежать или преодолеть, а также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 w14:paraId="14B200FB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К обстоятельствам непреодолимой силы относятся:</w:t>
      </w:r>
    </w:p>
    <w:p w14:paraId="0BDC6664" w14:textId="5C7B6EEE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а) введение режима чрезвычайной ситуации в муниципальном образовании, на территории которого осуществляется деятельность получателя </w:t>
      </w:r>
      <w:r w:rsidR="00E45959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подтвержденное правовым актом Главы Республики Дагестан и (или) органа местного самоуправления;</w:t>
      </w:r>
    </w:p>
    <w:p w14:paraId="2150CF90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б) введение режима ограничительных мероприятий и (или) карантина, направленных на предотвращение распространения и ликвидацию очагов заразных и иных болезней животных, подтвержденное правовым актом Главы Республики Дагестан;</w:t>
      </w:r>
    </w:p>
    <w:p w14:paraId="34379ADC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в) стихийные бедствия - землетрясения, наводнения, пожары, лавины, оползни, сели;</w:t>
      </w:r>
    </w:p>
    <w:p w14:paraId="543CB1B4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г) военные действия, террористические акты, диверсии.</w:t>
      </w:r>
    </w:p>
    <w:p w14:paraId="377A20AE" w14:textId="6B0D6EE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В случае наступления обстоятельств непреодолимой силы получатель </w:t>
      </w:r>
      <w:r w:rsidR="00E45959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представляет в Министерство вместе с отчетностью о достижении значения результата использования </w:t>
      </w:r>
      <w:r w:rsidR="00E45959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63448854" w14:textId="3CCFC1CB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24. Министерство обеспечивает возврат </w:t>
      </w:r>
      <w:r w:rsidR="00E45959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республиканский бюджет Республики Дагестан путем направления получателю </w:t>
      </w:r>
      <w:r w:rsidR="00E45959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требования о возврате </w:t>
      </w:r>
      <w:r w:rsidR="00E45959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72EE58A" w14:textId="0C339102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25. Возврат </w:t>
      </w:r>
      <w:r w:rsidR="00E45959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осуществляется получателем </w:t>
      </w:r>
      <w:r w:rsidR="00E45959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течение 30 календарных дней с момента получения требования Министерства о возврате </w:t>
      </w:r>
      <w:r w:rsidR="00D1547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по реквизитам, указанным в требовании Министерства.</w:t>
      </w:r>
    </w:p>
    <w:p w14:paraId="3D28D5F8" w14:textId="44394E18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26. В случае отказа или уклонения получателя </w:t>
      </w:r>
      <w:r w:rsidR="00D1547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от добровольного возврата </w:t>
      </w:r>
      <w:r w:rsidR="00D1547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</w:t>
      </w:r>
      <w:r w:rsidR="006116AC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62A56814" w14:textId="6DF9DA73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27. Ответственность за полноту и достоверность информации и документов, содержащихся в заявке, отчетности, а также за своевременность их представления несет получатель </w:t>
      </w:r>
      <w:r w:rsidR="00D15472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соответствии с законодательством Российской Федерации.</w:t>
      </w:r>
    </w:p>
    <w:p w14:paraId="7E96B110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6139EEE" w14:textId="70993D57" w:rsidR="001E3150" w:rsidRPr="00CE5F26" w:rsidRDefault="001E3150" w:rsidP="00BD3F5F">
      <w:pPr>
        <w:pStyle w:val="ConsPlusTitle"/>
        <w:spacing w:line="247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F26">
        <w:rPr>
          <w:rFonts w:ascii="Times New Roman" w:hAnsi="Times New Roman" w:cs="Times New Roman"/>
          <w:bCs/>
          <w:sz w:val="28"/>
          <w:szCs w:val="28"/>
        </w:rPr>
        <w:t xml:space="preserve">IV. Порядок проведения отбора получателей </w:t>
      </w:r>
      <w:r w:rsidR="00F2431A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</w:p>
    <w:p w14:paraId="69C514DB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FAA852A" w14:textId="18DA609D" w:rsidR="004F0C7A" w:rsidRPr="00CE5F26" w:rsidRDefault="001E3150" w:rsidP="004F0C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bCs/>
          <w:sz w:val="28"/>
          <w:szCs w:val="28"/>
        </w:rPr>
        <w:t xml:space="preserve">28. </w:t>
      </w:r>
      <w:r w:rsidR="004F0C7A" w:rsidRPr="00CE5F26">
        <w:rPr>
          <w:rFonts w:ascii="Times New Roman" w:eastAsiaTheme="minorEastAsia" w:hAnsi="Times New Roman" w:cs="Times New Roman"/>
          <w:sz w:val="28"/>
          <w:szCs w:val="28"/>
        </w:rPr>
        <w:t xml:space="preserve">Государственной информационной системой, обеспечивающей проведение отбора получателей </w:t>
      </w:r>
      <w:r w:rsidR="002A4906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="004F0C7A" w:rsidRPr="00CE5F26">
        <w:rPr>
          <w:rFonts w:ascii="Times New Roman" w:eastAsiaTheme="minorEastAsia" w:hAnsi="Times New Roman" w:cs="Times New Roman"/>
          <w:sz w:val="28"/>
          <w:szCs w:val="28"/>
        </w:rPr>
        <w:t xml:space="preserve"> (далее – отбор), является система «Электронный бюджет» (</w:t>
      </w:r>
      <w:hyperlink r:id="rId11">
        <w:r w:rsidR="004F0C7A" w:rsidRPr="00CE5F26">
          <w:rPr>
            <w:rFonts w:ascii="Times New Roman" w:eastAsiaTheme="minorEastAsia" w:hAnsi="Times New Roman" w:cs="Times New Roman"/>
            <w:sz w:val="28"/>
            <w:szCs w:val="28"/>
          </w:rPr>
          <w:t>https://promote.budget.gov.ru</w:t>
        </w:r>
      </w:hyperlink>
      <w:r w:rsidR="004F0C7A" w:rsidRPr="00CE5F26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14:paraId="3F1C2E19" w14:textId="7DF65F14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Министерство осуществляет взаимодействие с участниками отбора с использованием документов в электронной форме в системе "Электронный бюджет".</w:t>
      </w:r>
    </w:p>
    <w:p w14:paraId="3721542B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14A6BC5B" w14:textId="6FEFC666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29. Способом проведения отбора в целях предоставления </w:t>
      </w:r>
      <w:r w:rsidR="008808B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является проводимый конкурсной комиссией конкурс для определения получателя </w:t>
      </w:r>
      <w:r w:rsidR="006116AC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исходя из наилучших условий достижения результатов.</w:t>
      </w:r>
    </w:p>
    <w:p w14:paraId="5B94B484" w14:textId="4382D7A0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Запрещается требовать от участников отбора представления документов и информации в целях подтверждения соответствия участника отбора требованиям, определенным </w:t>
      </w:r>
      <w:r w:rsidR="005B103A" w:rsidRPr="00CE5F26">
        <w:rPr>
          <w:rFonts w:ascii="Times New Roman" w:hAnsi="Times New Roman" w:cs="Times New Roman"/>
          <w:b w:val="0"/>
          <w:bCs/>
          <w:sz w:val="28"/>
          <w:szCs w:val="28"/>
        </w:rPr>
        <w:t>в пункте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7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14:paraId="72DE1466" w14:textId="064BA8BF" w:rsidR="001E3150" w:rsidRPr="00CE5F26" w:rsidRDefault="00E230CC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Проверка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участника отбора на соответствие требованиям, определенным пунктом 7 настоящих Правил, производится автоматически в системе "Электронный бюджет" на основании данных государственных информационных систем, в том числе с использованием</w:t>
      </w:r>
      <w:r w:rsidR="009D7639" w:rsidRPr="00CE5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7639" w:rsidRPr="00CE5F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системы межведомственного электронного взаимодействия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D7639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>СМЭВ (при наличии технической возможности автоматической проверки).</w:t>
      </w:r>
    </w:p>
    <w:p w14:paraId="4CC19533" w14:textId="69B8E11D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Подтверждение соответствия участника отбора требованиям,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определенным пунктом 7 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5F9AA3D1" w14:textId="1DF2B729" w:rsidR="000355D1" w:rsidRPr="00CE5F26" w:rsidRDefault="001E3150" w:rsidP="000355D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5F26">
        <w:rPr>
          <w:rFonts w:ascii="Times New Roman" w:hAnsi="Times New Roman" w:cs="Times New Roman"/>
          <w:bCs/>
          <w:sz w:val="28"/>
          <w:szCs w:val="28"/>
        </w:rPr>
        <w:t xml:space="preserve">30. </w:t>
      </w:r>
      <w:r w:rsidR="000355D1" w:rsidRPr="00CE5F26">
        <w:rPr>
          <w:rFonts w:ascii="Times New Roman" w:eastAsiaTheme="minorEastAsia" w:hAnsi="Times New Roman" w:cs="Times New Roman"/>
          <w:sz w:val="28"/>
          <w:szCs w:val="28"/>
        </w:rPr>
        <w:t>В целях проведения отбора Министерство не позднее 25 ноября текущего финансового года, размещает на едином портале,</w:t>
      </w:r>
      <w:r w:rsidR="000355D1" w:rsidRPr="00CE5F2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а также на сайте Министерства в подразделе «Отбор получателей субсидий» раздела «</w:t>
      </w:r>
      <w:proofErr w:type="gramStart"/>
      <w:r w:rsidR="000355D1" w:rsidRPr="00CE5F2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Деятельность» </w:t>
      </w:r>
      <w:r w:rsidR="000355D1" w:rsidRPr="00CE5F26">
        <w:rPr>
          <w:rFonts w:ascii="Times New Roman" w:eastAsiaTheme="minorEastAsia" w:hAnsi="Times New Roman" w:cs="Times New Roman"/>
          <w:sz w:val="28"/>
          <w:szCs w:val="28"/>
        </w:rPr>
        <w:t xml:space="preserve"> объявление</w:t>
      </w:r>
      <w:proofErr w:type="gramEnd"/>
      <w:r w:rsidR="000355D1" w:rsidRPr="00CE5F26">
        <w:rPr>
          <w:rFonts w:ascii="Times New Roman" w:eastAsiaTheme="minorEastAsia" w:hAnsi="Times New Roman" w:cs="Times New Roman"/>
          <w:sz w:val="28"/>
          <w:szCs w:val="28"/>
        </w:rPr>
        <w:t xml:space="preserve"> о проведении отбора на предоставление </w:t>
      </w:r>
      <w:r w:rsidR="008808BB" w:rsidRPr="00CE5F26">
        <w:rPr>
          <w:rFonts w:ascii="Times New Roman" w:hAnsi="Times New Roman" w:cs="Times New Roman"/>
          <w:bCs/>
          <w:sz w:val="28"/>
          <w:szCs w:val="28"/>
        </w:rPr>
        <w:t>гранта</w:t>
      </w:r>
      <w:r w:rsidR="000355D1" w:rsidRPr="00CE5F2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985A104" w14:textId="30810BDC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Объявление о проведении отбора получателей </w:t>
      </w:r>
      <w:r w:rsidR="008E2EBE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Дагестан (далее - министр) или уполномоченного им лица, публикуется на едином портале и включает в себя следующую информацию:</w:t>
      </w:r>
    </w:p>
    <w:p w14:paraId="567EE7F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а) способ проведения отбора;</w:t>
      </w:r>
    </w:p>
    <w:p w14:paraId="5D962D46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б) сроки проведения отбора;</w:t>
      </w:r>
    </w:p>
    <w:p w14:paraId="6553ACE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в) даты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14:paraId="561CBE8F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г) наименование, место нахождения, почтовый адрес, адрес электронной почты Министерства;</w:t>
      </w:r>
    </w:p>
    <w:p w14:paraId="27C746F9" w14:textId="535D4784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д) результат (результаты) предоставления </w:t>
      </w:r>
      <w:r w:rsidR="008E2EBE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22FA7BD3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е) доменное имя и (или) указатели страниц системы "Электронный бюджет" в сети "Интернет";</w:t>
      </w:r>
    </w:p>
    <w:p w14:paraId="7E6D1E6C" w14:textId="62FCA322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ж) требования к участнику отбора в соответствии с пунктом 7 настоящих Правил и к перечню документов, представляемых участником отбора для подтверждения соответствия указанным требованиям;</w:t>
      </w:r>
    </w:p>
    <w:p w14:paraId="3B350E18" w14:textId="1AB5A0D9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з) категории получателей </w:t>
      </w:r>
      <w:r w:rsidR="008E2EBE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и критерии оценки, показатели критериев оценки (при необходимости);</w:t>
      </w:r>
    </w:p>
    <w:p w14:paraId="7D6A881B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и) порядок подачи участником отбора заявок и требования, предъявляемые к их форме и содержанию;</w:t>
      </w:r>
    </w:p>
    <w:p w14:paraId="7AF4686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к)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0D55DCD0" w14:textId="5B856E0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л) правила рассмотрения и оценки заявок участников отбора в соответствии с </w:t>
      </w:r>
      <w:r w:rsidR="005257E4" w:rsidRPr="00CE5F26">
        <w:rPr>
          <w:rFonts w:ascii="Times New Roman" w:hAnsi="Times New Roman" w:cs="Times New Roman"/>
          <w:b w:val="0"/>
          <w:bCs/>
          <w:sz w:val="28"/>
          <w:szCs w:val="28"/>
        </w:rPr>
        <w:t>настоящими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Правил</w:t>
      </w:r>
      <w:r w:rsidR="005257E4" w:rsidRPr="00CE5F26">
        <w:rPr>
          <w:rFonts w:ascii="Times New Roman" w:hAnsi="Times New Roman" w:cs="Times New Roman"/>
          <w:b w:val="0"/>
          <w:bCs/>
          <w:sz w:val="28"/>
          <w:szCs w:val="28"/>
        </w:rPr>
        <w:t>ами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3204BD41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м) порядок возврата заявок на доработку;</w:t>
      </w:r>
    </w:p>
    <w:p w14:paraId="7ADD281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н) порядок отклонения заявок, а также информация об основаниях их отклонения;</w:t>
      </w:r>
    </w:p>
    <w:p w14:paraId="11583DD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о) порядок оценки заявок, включающий критерии оценки, показатели критериев оценки (при необходимости) и их весовое значение в общей оценке, необходимую для представления участником отбора информацию по каждому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необходимости), сроки оценки заявок, а также информацию об участии или неучастии конкурсной комиссии и экспертов (экспертных организаций) в оценке заявок;</w:t>
      </w:r>
    </w:p>
    <w:p w14:paraId="01495D91" w14:textId="684A973E" w:rsidR="001E3150" w:rsidRPr="00CE5F26" w:rsidRDefault="008E2EBE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п) объем распределяемого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рамках отбора, порядок расчета размера </w:t>
      </w:r>
      <w:r w:rsidR="006116AC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установленный настоящими Правилами, правила распределения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по результатам отбора, которые могут включать максимальный, минимальный размер </w:t>
      </w:r>
      <w:r w:rsidR="00C5160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гранта, предоставляемого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победителю (победителям) отбора, а также предельное количество победителей отбора;</w:t>
      </w:r>
    </w:p>
    <w:p w14:paraId="76972BD6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р) порядок предоставления участнику отбора разъяснений положений объявления о проведении отбора, дат начала и окончания срока предоставления разъяснений;</w:t>
      </w:r>
    </w:p>
    <w:p w14:paraId="2079985F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с) срок, в течение которого победитель (победители) отбора должен подписать соглашение;</w:t>
      </w:r>
    </w:p>
    <w:p w14:paraId="73D73B9E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т) условия признания победителя (победителей) отбора уклонившимся от заключения соглашения;</w:t>
      </w:r>
    </w:p>
    <w:p w14:paraId="231704B3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у) сроки размещения протокола подведения итогов отбора (документа об итогах проведения отбора) на едином портале (в случае проведения отбора в системе "Электронный бюджет"), а также на официальном сайте Министерства в сети "Интернет", которые не могут быть позднее 14-го календарного дня, следующего за днем определения победителя отбора.</w:t>
      </w:r>
    </w:p>
    <w:p w14:paraId="451C1ADF" w14:textId="4A78D0A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Внесение изменений в объявление о проведении отбора получателей </w:t>
      </w:r>
      <w:r w:rsidR="001F155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осуществляется в порядке, аналогичном порядку формирования объявления о проведении отбора получателей </w:t>
      </w:r>
      <w:r w:rsidR="001F155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установленному настоящим пунктом, не позднее наступления даты окончания приема заявок участников отбора с соблюдением следующих условий:</w:t>
      </w:r>
    </w:p>
    <w:p w14:paraId="623FC0AA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срок подачи заявок должен быть продлен таким образом, чтобы со дня, следующего за днем внесения указанных изменений, до даты окончания приема заявок указанный срок составлял не менее 10 календарных дней;</w:t>
      </w:r>
    </w:p>
    <w:p w14:paraId="42CF29ED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при внесении изменений в объявление о проведении отбора получателей гранта не допускается изменение способа отбора получателей гранта;</w:t>
      </w:r>
    </w:p>
    <w:p w14:paraId="20883FB8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 случае внесения изменений в объявление о проведении отбора получателей гранта после наступления даты начала приема заявок в объявление о проведении отбора получателей гранта включается положение, предусматривающее право участников отбора внести изменения в заявки;</w:t>
      </w:r>
    </w:p>
    <w:p w14:paraId="2601286C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получателей гранта не позднее дня, следующего за днем внесения изменений в объявление о проведении отбора получателей гранта с использованием системы "Электронный бюджет".</w:t>
      </w:r>
    </w:p>
    <w:p w14:paraId="4B209191" w14:textId="25DB391B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5" w:name="P246"/>
      <w:bookmarkEnd w:id="15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31. </w:t>
      </w:r>
      <w:r w:rsidR="00877CAF" w:rsidRPr="00CE5F26">
        <w:rPr>
          <w:rFonts w:ascii="Times New Roman" w:hAnsi="Times New Roman" w:cs="Times New Roman"/>
          <w:b w:val="0"/>
          <w:bCs/>
          <w:sz w:val="28"/>
          <w:szCs w:val="28"/>
        </w:rPr>
        <w:t>Категориями получателей гранта являются юридические лица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877CAF"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крестьянские (фермерские) хозяйства или индивидуальные предприниматели, отвечающие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требованиям и условиям настоящих Правил, в зависимости от значения полученного итогового балла.</w:t>
      </w:r>
    </w:p>
    <w:p w14:paraId="3B7D57C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6" w:name="P247"/>
      <w:bookmarkEnd w:id="16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32. Оценка заявок участников отбора осуществляется конкурсной комиссией на основании следующих критериев и показателей критериев оценки:</w:t>
      </w:r>
    </w:p>
    <w:p w14:paraId="4AD6427C" w14:textId="77777777" w:rsidR="00CE6E59" w:rsidRPr="00CE5F26" w:rsidRDefault="00CE6E59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3"/>
        <w:gridCol w:w="3979"/>
        <w:gridCol w:w="2653"/>
        <w:gridCol w:w="1856"/>
      </w:tblGrid>
      <w:tr w:rsidR="001E3150" w:rsidRPr="00CE5F26" w14:paraId="44F09C03" w14:textId="77777777" w:rsidTr="00CE6E59">
        <w:trPr>
          <w:trHeight w:val="10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4B0A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N п/п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AF66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C40F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2B6B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Оценка показателей, балл</w:t>
            </w:r>
          </w:p>
        </w:tc>
      </w:tr>
      <w:tr w:rsidR="001E3150" w:rsidRPr="00CE5F26" w14:paraId="00711D66" w14:textId="77777777" w:rsidTr="00CE6E59">
        <w:trPr>
          <w:trHeight w:val="34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E78B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B224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F1B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5934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4</w:t>
            </w:r>
          </w:p>
        </w:tc>
      </w:tr>
      <w:tr w:rsidR="001E3150" w:rsidRPr="00CE5F26" w14:paraId="39703824" w14:textId="77777777" w:rsidTr="00CE6E59">
        <w:trPr>
          <w:trHeight w:val="443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8F20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7387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Актуальность выбранного направления научно-технического развития агропромышленного комплекса Республики Дагестан </w:t>
            </w:r>
            <w:hyperlink r:id="rId12" w:anchor="P287" w:tooltip="&lt;*&gt; Актуальность определяется выбором наиболее традиционных направлений развития агропромышленного комплекса республики, в том числе овощеводства, зерноводства, рисоводства, картофелеводства, плодоводства, семеноводства, питомниководства, виноградарства, " w:history="1">
              <w:r w:rsidRPr="00CE5F26">
                <w:rPr>
                  <w:rStyle w:val="a4"/>
                  <w:rFonts w:ascii="Times New Roman" w:hAnsi="Times New Roman" w:cs="Times New Roman"/>
                  <w:b w:val="0"/>
                  <w:bCs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CA29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актуально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6D5B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</w:t>
            </w:r>
          </w:p>
        </w:tc>
      </w:tr>
      <w:tr w:rsidR="001E3150" w:rsidRPr="00CE5F26" w14:paraId="6116932D" w14:textId="77777777" w:rsidTr="00CE6E59">
        <w:trPr>
          <w:trHeight w:val="1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8F20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947E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85C2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неактуально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311A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</w:t>
            </w:r>
          </w:p>
        </w:tc>
      </w:tr>
      <w:tr w:rsidR="001E3150" w:rsidRPr="00CE5F26" w14:paraId="359F7BFB" w14:textId="77777777" w:rsidTr="00CE6E59">
        <w:trPr>
          <w:trHeight w:val="77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124B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A521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Прирост объемов производства сельскохозяйственной продукции согласно проекту по годам реализации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D3AF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10 процентов и более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9B3E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</w:t>
            </w:r>
          </w:p>
        </w:tc>
      </w:tr>
      <w:tr w:rsidR="001E3150" w:rsidRPr="00CE5F26" w14:paraId="26D81C58" w14:textId="77777777" w:rsidTr="00CE6E59">
        <w:trPr>
          <w:trHeight w:val="1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1996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5B53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2BBC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свыше 7 до 10 процентов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A80F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</w:p>
        </w:tc>
      </w:tr>
      <w:tr w:rsidR="001E3150" w:rsidRPr="00CE5F26" w14:paraId="4BD3DEB0" w14:textId="77777777" w:rsidTr="00CE6E59">
        <w:trPr>
          <w:trHeight w:val="1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2E17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0531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04AB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от 5 до 7 процентов включительно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BBC2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</w:t>
            </w:r>
          </w:p>
        </w:tc>
      </w:tr>
      <w:tr w:rsidR="001E3150" w:rsidRPr="00CE5F26" w14:paraId="77B5F53C" w14:textId="77777777" w:rsidTr="00CE6E59">
        <w:trPr>
          <w:trHeight w:val="1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E9BF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F5C3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2E94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производство не предполагается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BD75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</w:t>
            </w:r>
          </w:p>
        </w:tc>
      </w:tr>
      <w:tr w:rsidR="001E3150" w:rsidRPr="00CE5F26" w14:paraId="047E4C48" w14:textId="77777777" w:rsidTr="00CE6E59">
        <w:trPr>
          <w:trHeight w:val="77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06CB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674C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Доля собственных средств в реализации проекта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A860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15 процентов и выше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3594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</w:t>
            </w:r>
          </w:p>
        </w:tc>
      </w:tr>
      <w:tr w:rsidR="001E3150" w:rsidRPr="00CE5F26" w14:paraId="3010A2B3" w14:textId="77777777" w:rsidTr="00CE6E59">
        <w:trPr>
          <w:trHeight w:val="1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0DA4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4237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18B6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свыше 10 до 15 процентов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EB10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</w:p>
        </w:tc>
      </w:tr>
      <w:tr w:rsidR="001E3150" w:rsidRPr="00CE5F26" w14:paraId="13559690" w14:textId="77777777" w:rsidTr="00CE6E59">
        <w:trPr>
          <w:trHeight w:val="1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775C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BF17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B7D1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от 5 до 10 процентов включительно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73F7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</w:t>
            </w:r>
          </w:p>
        </w:tc>
      </w:tr>
      <w:tr w:rsidR="001E3150" w:rsidRPr="00CE5F26" w14:paraId="3309A8AA" w14:textId="77777777" w:rsidTr="00CE6E59">
        <w:trPr>
          <w:trHeight w:val="10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BEE5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4.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33F4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Оценка конкурсной комиссии по результатам очного собеседования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EC89" w14:textId="77777777" w:rsidR="001E3150" w:rsidRPr="00CE5F26" w:rsidRDefault="001E3150" w:rsidP="00CE6E59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оценка каждого члена конкурсной комиссии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15E5" w14:textId="77777777" w:rsidR="001E3150" w:rsidRPr="00CE5F26" w:rsidRDefault="001E3150" w:rsidP="00CE6E59">
            <w:pPr>
              <w:pStyle w:val="ConsPlusTitle"/>
              <w:spacing w:line="247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E5F2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от 0 до 5</w:t>
            </w:r>
          </w:p>
        </w:tc>
      </w:tr>
    </w:tbl>
    <w:p w14:paraId="72A8980C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</w:rPr>
      </w:pPr>
      <w:bookmarkStart w:id="17" w:name="P287"/>
      <w:bookmarkEnd w:id="17"/>
      <w:r w:rsidRPr="00CE5F26">
        <w:rPr>
          <w:rFonts w:ascii="Times New Roman" w:hAnsi="Times New Roman" w:cs="Times New Roman"/>
          <w:b w:val="0"/>
          <w:bCs/>
        </w:rPr>
        <w:t>&lt;*&gt; Актуальность определяется выбором наиболее традиционных направлений развития агропромышленного комплекса республики, в том числе овощеводства, зерноводства, рисоводства, картофелеводства, плодоводства, семеноводства, питомниководства, виноградарства, овцеводства, коневодства, скотоводства, племенного дела, ветеринарии.</w:t>
      </w:r>
    </w:p>
    <w:p w14:paraId="678A257A" w14:textId="77777777" w:rsidR="00CE6E59" w:rsidRPr="00CE5F26" w:rsidRDefault="00CE6E59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275A079" w14:textId="6D556A2D" w:rsidR="00A2111F" w:rsidRPr="00CE5F26" w:rsidRDefault="00A2111F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sz w:val="28"/>
          <w:szCs w:val="28"/>
        </w:rPr>
        <w:t>Оценка заявок определяется с учетом следующих требований:</w:t>
      </w:r>
    </w:p>
    <w:p w14:paraId="48DE0310" w14:textId="7A9AA434" w:rsidR="001E3150" w:rsidRPr="00CE5F26" w:rsidRDefault="00A2111F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а) 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>сумма величин значимости всех применяемых критериев оценки, включая стоимостные критерии оценки, составляет 100 процентов;</w:t>
      </w:r>
    </w:p>
    <w:p w14:paraId="0F770BFF" w14:textId="1FC3D338" w:rsidR="001E3150" w:rsidRPr="00CE5F26" w:rsidRDefault="00A2111F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б) 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14:paraId="4A277515" w14:textId="1997A3DD" w:rsidR="001E3150" w:rsidRPr="00CE5F26" w:rsidRDefault="00A2111F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в) </w:t>
      </w:r>
      <w:r w:rsidR="001E3150" w:rsidRPr="00CE5F26">
        <w:rPr>
          <w:rFonts w:ascii="Times New Roman" w:hAnsi="Times New Roman" w:cs="Times New Roman"/>
          <w:b w:val="0"/>
          <w:bCs/>
          <w:sz w:val="28"/>
          <w:szCs w:val="28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14:paraId="76CDBA1F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14:paraId="7F62DC06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14:paraId="25A71C25" w14:textId="17D1752E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8" w:name="P298"/>
      <w:bookmarkEnd w:id="18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33. Участник отбора в сроки, указанные в объявлении о проведении отбора, формирует и подает в Министерство заявку с приложением документов, предусмотренных в пункте 9 настоящих Правил, в форме электронного документа с использованием системы "Электронный бюджет".</w:t>
      </w:r>
    </w:p>
    <w:p w14:paraId="16EF7B08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Формирование участником отбора заявок в электронной форме производится посредством заполнения соответствующих экранных форм веб-интерфейса системы "Электронный бюджет" и размещения в системе "Электронный бюджет"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384CA439" w14:textId="77777777" w:rsidR="003F7D51" w:rsidRPr="00CE5F26" w:rsidRDefault="001E3150" w:rsidP="003F7D51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9" w:name="P301"/>
      <w:bookmarkEnd w:id="19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34. Заявка должна быть подписана усиленной квалифицированной электронной подписью участника отбора или уполномоченного им лица (для юридических лиц и индивидуальных предпринимателей)</w:t>
      </w:r>
      <w:r w:rsidR="003F7D51" w:rsidRPr="00CE5F26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F7D51" w:rsidRPr="00CE5F26">
        <w:rPr>
          <w:rFonts w:ascii="Times New Roman" w:hAnsi="Times New Roman" w:cs="Times New Roman"/>
          <w:b w:val="0"/>
          <w:bCs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14:paraId="24968B5B" w14:textId="77777777" w:rsidR="003F7D51" w:rsidRPr="00CE5F26" w:rsidRDefault="003F7D51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NewRomanPSMT" w:hAnsi="TimesNewRomanPSMT" w:cs="TimesNewRomanPSMT"/>
          <w:b w:val="0"/>
          <w:sz w:val="28"/>
          <w:szCs w:val="28"/>
        </w:rPr>
        <w:t>Заявка должна содержать следующие сведения:</w:t>
      </w:r>
    </w:p>
    <w:p w14:paraId="3D2A45C9" w14:textId="01AB52DD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а) информация и документы об участнике отбора:</w:t>
      </w:r>
    </w:p>
    <w:p w14:paraId="19C405E4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полное и сокращенное наименование участника отбора (для юридических лиц);</w:t>
      </w:r>
    </w:p>
    <w:p w14:paraId="1022B574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фамилия, имя, отчество (при наличии) индивидуального предпринимателя;</w:t>
      </w:r>
    </w:p>
    <w:p w14:paraId="1E97CA68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 w14:paraId="403CB227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идентификационный номер налогоплательщика;</w:t>
      </w:r>
    </w:p>
    <w:p w14:paraId="738B48BF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14:paraId="4172CBA3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дата и код причины постановки на учет в налоговом органе (для юридических лиц);</w:t>
      </w:r>
    </w:p>
    <w:p w14:paraId="6BFAF69E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дата государственной регистрации физического лица в качестве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индивидуального предпринимателя;</w:t>
      </w:r>
    </w:p>
    <w:p w14:paraId="15D3F367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дата и место рождения (для индивидуальных предпринимателей);</w:t>
      </w:r>
    </w:p>
    <w:p w14:paraId="7F2D6E63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страховой номер индивидуального лицевого счета (для индивидуальных предпринимателей);</w:t>
      </w:r>
    </w:p>
    <w:p w14:paraId="0CF0C01B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номер контактного телефона;</w:t>
      </w:r>
    </w:p>
    <w:p w14:paraId="0B06944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14:paraId="1672C0FC" w14:textId="7AA982D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4B623393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116178CE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предпринимателей);</w:t>
      </w:r>
    </w:p>
    <w:p w14:paraId="6364279D" w14:textId="3329AA6E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</w:t>
      </w:r>
      <w:r w:rsidR="005826F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(за исключением получателей </w:t>
      </w:r>
      <w:r w:rsidR="005826F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подлежащих казначейскому сопровождению), а также о лице, уполномоченном на подписание соглашения;</w:t>
      </w:r>
    </w:p>
    <w:p w14:paraId="14509565" w14:textId="13E9224D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б) информация и документы, подтверждающие соответствие участника отбора требованиям, установленным в объявлении о проведении отбора получателей </w:t>
      </w:r>
      <w:r w:rsidR="005826F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727FF19F" w14:textId="2DB7BF11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в) информация и документы, представляемые при проведении конкурсного отбора получателей </w:t>
      </w:r>
      <w:r w:rsidR="005826F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процессе документооборота:</w:t>
      </w:r>
    </w:p>
    <w:p w14:paraId="316547DD" w14:textId="44DE0979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подтверждение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информации, связанной с соответствующим отбором и результатом предоставления </w:t>
      </w:r>
      <w:r w:rsidR="005826F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подаваемое посредством заполнения соответствующих экранных форм веб-интерфейса системы "Электронный бюджет";</w:t>
      </w:r>
    </w:p>
    <w:p w14:paraId="1582C0BB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индивидуальных предпринимателей);</w:t>
      </w:r>
    </w:p>
    <w:p w14:paraId="5428786F" w14:textId="405F2FDF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г) предлагаемое участником отбора значение результата предоставления </w:t>
      </w:r>
      <w:r w:rsidR="005826F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, указанного в пункте 16 настоящих Правил, и запрашиваемого размера </w:t>
      </w:r>
      <w:r w:rsidR="005826F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FA12480" w14:textId="1EF7F3DE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Участник отбора в текущем финансовом году имеет право подать только одну заявку на участие в отборе по предоставлению </w:t>
      </w:r>
      <w:r w:rsidR="00393DFA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(за исключением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случаев отзыва и повторной подачи заявки).</w:t>
      </w:r>
    </w:p>
    <w:p w14:paraId="540204BC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Участник отбора имеет право осуществить отзыв заявки, поданной на отбор, в случае необходимости внесения изменений в документы, представленные для участия в отборе, или в случае принятия решения участника отбора об отзыве заявки в период проведения отбора в срок не позднее даты окончания приема заявок, указанной в объявлении о проведении отбора.</w:t>
      </w:r>
    </w:p>
    <w:p w14:paraId="6C7C9003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в соответствии с настоящим пунктом.</w:t>
      </w:r>
    </w:p>
    <w:p w14:paraId="01ADBCA1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Отзыв заявки не препятствует повторному обращению участника отбора в Министерство для участия в отборе, но не позднее даты и времени, предусмотренных в объявлении о проведении отбора. При этом регистрация заявки будет осуществлена в порядке очередности в день повторного представления заявки на участие в отборе.</w:t>
      </w:r>
    </w:p>
    <w:p w14:paraId="012A119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Участник отбора также вправе отказаться от участия в отборе, отозвав заявку до даты утверждения протокола рассмотрения заявок, направив отзыв тем же способом, каким была подана заявка на участие в отборе. Датой отзыва признается дата поступления соответствующего заявления в систему "Электронный бюджет".</w:t>
      </w:r>
    </w:p>
    <w:p w14:paraId="45F1313C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35. 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50FAACCC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3BC3EB52" w14:textId="5909CEB5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0" w:name="P330"/>
      <w:bookmarkEnd w:id="20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36. Любой участник отбора со дня размещения объявления о проведении отбора получателей </w:t>
      </w:r>
      <w:r w:rsidR="006B528C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</w:t>
      </w:r>
      <w:r w:rsidR="006B528C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путем формирования в системе "Электронный бюджет" соответствующего запроса.</w:t>
      </w:r>
    </w:p>
    <w:p w14:paraId="66278121" w14:textId="1D4E45BF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1" w:name="P331"/>
      <w:bookmarkEnd w:id="21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</w:t>
      </w:r>
      <w:r w:rsidR="006B528C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получателей </w:t>
      </w:r>
      <w:r w:rsidR="00F05BD4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не должно изменять суть информации, содержащейся в указанном объявлении.</w:t>
      </w:r>
    </w:p>
    <w:p w14:paraId="1491AEC0" w14:textId="00248C5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Доступ к разъяснению, формируемому в системе "Электронный бюджет" в соответствии с абзацем вторым настоящего пункта, предоставляется всем участникам отбора.</w:t>
      </w:r>
    </w:p>
    <w:p w14:paraId="33E9B47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37. В целях обеспечения проведения отбора Министерство образует конкурсную комиссию, утверждает порядок ее работы и персональный состав приказом Министерства.</w:t>
      </w:r>
    </w:p>
    <w:p w14:paraId="27BD4CB1" w14:textId="4CE63141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Конкурсная комиссия также проводит проверку достоверности сведений, включенных в расчет размера </w:t>
      </w:r>
      <w:r w:rsidR="006B528C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на основании плана расходов на реализацию проекта научно-технического обеспечения развития сельского хозяйства, прилагаемых к нему документов и правильности произведенных расчетов.</w:t>
      </w:r>
    </w:p>
    <w:p w14:paraId="2433E7C3" w14:textId="30EE0D90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2" w:name="P335"/>
      <w:bookmarkEnd w:id="22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38. Не позднее одного рабочего дня, следующего за днем окончания срока подачи заявок, установленного в объявлении о проведении отбора получателей </w:t>
      </w:r>
      <w:r w:rsidR="006B528C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в системе "Электронный бюджет" открывается доступ Министерству, а также конкурсной комиссии к поданным участниками отбора заявкам для их рассмотрения и оценки.</w:t>
      </w:r>
    </w:p>
    <w:p w14:paraId="764EE5EC" w14:textId="6BB56B06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Конкурсная комиссия не позднее одного рабочего дня, следующего за днем вскрытия заявок, установленного в объявлении о проведении отбора получателей </w:t>
      </w:r>
      <w:r w:rsidR="006B528C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подписывает протокол вскрытия заявок, содержащий следующую информацию о поступивших для участия в отборе заявках:</w:t>
      </w:r>
    </w:p>
    <w:p w14:paraId="4BD796E1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а) регистрационный номер заявки;</w:t>
      </w:r>
    </w:p>
    <w:p w14:paraId="28C4113A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б) дата и время поступления заявки;</w:t>
      </w:r>
    </w:p>
    <w:p w14:paraId="04D5AF99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в) полное наименование участника отбора;</w:t>
      </w:r>
    </w:p>
    <w:p w14:paraId="14BE25AD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г) адрес юридического лица, адрес регистрации (для индивидуальных предпринимателей);</w:t>
      </w:r>
    </w:p>
    <w:p w14:paraId="5DB80DF3" w14:textId="2C92E506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д) запрашиваемый участником отбора размер </w:t>
      </w:r>
      <w:r w:rsidR="00516316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8FC14A4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14:paraId="79B0D0F5" w14:textId="0BB5CC59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Заявка признается надлежащей, если она соответствует требованиям, указанным в объявлении о проведении отбора получателей </w:t>
      </w:r>
      <w:r w:rsidR="00D9720B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и при отсутствии оснований для отклонения заявки.</w:t>
      </w:r>
    </w:p>
    <w:p w14:paraId="0F4D511A" w14:textId="55B9328D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Решение о соответствии заявки требованиям, указанным в объявлении о проведении отбора получателей </w:t>
      </w:r>
      <w:r w:rsidR="006B528C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принимается конкурсной комиссией на даты получения результатов проверки представленных участником отбора информации и документов.</w:t>
      </w:r>
    </w:p>
    <w:p w14:paraId="242CFCEF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3" w:name="P345"/>
      <w:bookmarkEnd w:id="23"/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39. Основаниями для отклонения конкурсной комиссией заявки на стадии рассмотрения являются:</w:t>
      </w:r>
    </w:p>
    <w:p w14:paraId="6CF00FEC" w14:textId="6CA66FD4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а) несоответствие участника отбора требованиям и категории, предусмотренным пунктами 7 и 31 настоящих Правил, указанным в объявлении о проведении отбора получателей </w:t>
      </w:r>
      <w:r w:rsidR="001E5E88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509FCC4A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б) 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 w14:paraId="1D6D20F4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в) несоответствие представленных участником отбора заявок и (или) документов, предусмотренных настоящими Правилами, требованиям, установленным в объявлении о проведении отбора;</w:t>
      </w:r>
    </w:p>
    <w:p w14:paraId="7E9603F5" w14:textId="77777777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14:paraId="5C22CD9B" w14:textId="0F10F51A" w:rsidR="001E3150" w:rsidRPr="00CE5F26" w:rsidRDefault="001E3150" w:rsidP="001E315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14:paraId="28942194" w14:textId="62063BFA" w:rsidR="00C6168A" w:rsidRPr="00CE5F26" w:rsidRDefault="00D519CD" w:rsidP="00C61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E5F26">
        <w:rPr>
          <w:rFonts w:ascii="TimesNewRomanPSMT" w:hAnsi="TimesNewRomanPSMT" w:cs="TimesNewRomanPSMT"/>
          <w:sz w:val="28"/>
          <w:szCs w:val="28"/>
        </w:rPr>
        <w:t>В случае если в целях полного, всестороннего и объективного рассмотрения и оценки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заявки необходимо получение информации и документов от участника отбора для разъяснений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по представленным им документам и информации, Министерством осуществляется запрос у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участника отбора разъяснения в отношении документов и информации с использованием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системы "Электронный бюджет", направляемый при необходимости в равной мере всем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участникам отбора.</w:t>
      </w:r>
    </w:p>
    <w:p w14:paraId="5EC7AB45" w14:textId="77777777" w:rsidR="00C6168A" w:rsidRPr="00CE5F26" w:rsidRDefault="00D519CD" w:rsidP="00C61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E5F26">
        <w:rPr>
          <w:rFonts w:ascii="TimesNewRomanPSMT" w:hAnsi="TimesNewRomanPSMT" w:cs="TimesNewRomanPSMT"/>
          <w:sz w:val="28"/>
          <w:szCs w:val="28"/>
        </w:rPr>
        <w:t>В запросе Министерство устанавливает срок представления участнику отбора разъяснения в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отношении документов и информации, который должен составлять не менее 2 рабочих дней со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дня, следующего за днем размещения соответствующего запроса.</w:t>
      </w:r>
    </w:p>
    <w:p w14:paraId="65C44DA9" w14:textId="77777777" w:rsidR="00C6168A" w:rsidRPr="00CE5F26" w:rsidRDefault="00D519CD" w:rsidP="00C61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E5F26">
        <w:rPr>
          <w:rFonts w:ascii="TimesNewRomanPSMT" w:hAnsi="TimesNewRomanPSMT" w:cs="TimesNewRomanPSMT"/>
          <w:sz w:val="28"/>
          <w:szCs w:val="28"/>
        </w:rPr>
        <w:t>В случае если участник отбора не представил запрашиваемые документы и информацию в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установленный срок, сведения об этом включаются в протокол подведения итогов отбора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получателей гранта, предусмотренный настоящими Правилами.</w:t>
      </w:r>
    </w:p>
    <w:p w14:paraId="31DAA2EC" w14:textId="77777777" w:rsidR="00C6168A" w:rsidRPr="00CE5F26" w:rsidRDefault="00D519CD" w:rsidP="00C61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E5F26">
        <w:rPr>
          <w:rFonts w:ascii="TimesNewRomanPSMT" w:hAnsi="TimesNewRomanPSMT" w:cs="TimesNewRomanPSMT"/>
          <w:sz w:val="28"/>
          <w:szCs w:val="28"/>
        </w:rPr>
        <w:t>Протокол рассмотрения заявок формируется на едином портале автоматически и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подписывается усиленной квалифицированной электронной подписью министра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(уполномоченного им лица) в системе "Электронный бюджет", а также размещается на едином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портале не позднее одного рабочего дня, следующего за днем его подписания.</w:t>
      </w:r>
    </w:p>
    <w:p w14:paraId="52F42D55" w14:textId="77777777" w:rsidR="00C6168A" w:rsidRPr="00CE5F26" w:rsidRDefault="00D519CD" w:rsidP="00C61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E5F26">
        <w:rPr>
          <w:rFonts w:ascii="TimesNewRomanPSMT" w:hAnsi="TimesNewRomanPSMT" w:cs="TimesNewRomanPSMT"/>
          <w:sz w:val="28"/>
          <w:szCs w:val="28"/>
        </w:rPr>
        <w:t>Внесение изменений в протокол рассмотрения заявок осуществляется не позднее 10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календарных дней со дня подписания первой версии протокола рассмотрения заявок путем</w:t>
      </w:r>
      <w:r w:rsidR="00C6168A" w:rsidRPr="00CE5F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sz w:val="28"/>
          <w:szCs w:val="28"/>
        </w:rPr>
        <w:t>формирования новой версии протокола с указанием причин внесения изменений.</w:t>
      </w:r>
    </w:p>
    <w:p w14:paraId="56E7DE91" w14:textId="77777777" w:rsidR="004E4B29" w:rsidRPr="00CE5F26" w:rsidRDefault="00D519CD" w:rsidP="004E4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E5F26">
        <w:rPr>
          <w:rFonts w:ascii="TimesNewRomanPSMT" w:hAnsi="TimesNewRomanPSMT" w:cs="TimesNewRomanPSMT"/>
          <w:color w:val="000000"/>
          <w:sz w:val="28"/>
          <w:szCs w:val="28"/>
        </w:rPr>
        <w:t>Комиссия по отбору проводит отбор заявителей для предоставления им гранта в форме</w:t>
      </w:r>
      <w:r w:rsidR="00C6168A" w:rsidRPr="00CE5F2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color w:val="000000"/>
          <w:sz w:val="28"/>
          <w:szCs w:val="28"/>
        </w:rPr>
        <w:t>очного собеседования и (или) видео-конференц-связи.</w:t>
      </w:r>
    </w:p>
    <w:p w14:paraId="50804134" w14:textId="77777777" w:rsidR="006B4B1E" w:rsidRPr="00CE5F26" w:rsidRDefault="00D519CD" w:rsidP="006B4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E5F26">
        <w:rPr>
          <w:rFonts w:ascii="TimesNewRomanPSMT" w:hAnsi="TimesNewRomanPSMT" w:cs="TimesNewRomanPSMT"/>
          <w:color w:val="000000"/>
          <w:sz w:val="28"/>
          <w:szCs w:val="28"/>
        </w:rPr>
        <w:t>Информация о дате, времени, месте заседания комиссии по отбору в форме очного</w:t>
      </w:r>
      <w:r w:rsidR="004E4B29" w:rsidRPr="00CE5F2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color w:val="000000"/>
          <w:sz w:val="28"/>
          <w:szCs w:val="28"/>
        </w:rPr>
        <w:t>собеседования и (или) видео-конференц-связи доводится до заявителя любым удобным способом</w:t>
      </w:r>
      <w:r w:rsidR="004E4B29" w:rsidRPr="00CE5F2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E5F26">
        <w:rPr>
          <w:rFonts w:ascii="TimesNewRomanPSMT" w:hAnsi="TimesNewRomanPSMT" w:cs="TimesNewRomanPSMT"/>
          <w:color w:val="000000"/>
          <w:sz w:val="28"/>
          <w:szCs w:val="28"/>
        </w:rPr>
        <w:t>в течение 20 рабочих дней со дня формирования протокола рассмотрения заявок.</w:t>
      </w:r>
    </w:p>
    <w:p w14:paraId="6297092F" w14:textId="1B636E04" w:rsidR="0036475C" w:rsidRPr="00CE5F26" w:rsidRDefault="00AE1EE1" w:rsidP="006B4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36475C" w:rsidRPr="00CE5F26">
        <w:rPr>
          <w:rFonts w:ascii="Times New Roman" w:hAnsi="Times New Roman" w:cs="Times New Roman"/>
          <w:color w:val="000000"/>
          <w:sz w:val="28"/>
          <w:szCs w:val="28"/>
        </w:rPr>
        <w:t>. Основаниями для отмены Министерством отбора являются:</w:t>
      </w:r>
    </w:p>
    <w:p w14:paraId="5FB4A215" w14:textId="77777777" w:rsidR="00460045" w:rsidRPr="00CE5F26" w:rsidRDefault="0036475C" w:rsidP="00460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изменение объема лимитов бюджетных обязательств, доведенных до Министерства;</w:t>
      </w:r>
    </w:p>
    <w:p w14:paraId="01E4CD7B" w14:textId="77777777" w:rsidR="00460045" w:rsidRPr="00CE5F26" w:rsidRDefault="0036475C" w:rsidP="00460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необходимость изменения условий отбора, связанных с изменениями действующего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законодательства.</w:t>
      </w:r>
    </w:p>
    <w:p w14:paraId="53454E9B" w14:textId="77777777" w:rsidR="00460045" w:rsidRPr="00CE5F26" w:rsidRDefault="0036475C" w:rsidP="00460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Размещение Министерством объявления об отмене проведения отбора получателей гранта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на едином портале допускается не позднее чем за один рабочий день до даты окончания срока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подачи заявок участниками отбора.</w:t>
      </w:r>
    </w:p>
    <w:p w14:paraId="29CE8CB3" w14:textId="77777777" w:rsidR="00460045" w:rsidRPr="00CE5F26" w:rsidRDefault="0036475C" w:rsidP="00460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Объявление об отмене отбора получателей гранта формируется в электронной форме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посредством заполнения соответствующих экранных форм веб-интерфейса системы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"Электронный бюджет", подписывается усиленной квалифицированной электронной подписью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министра (уполномоченного им лица), размещается на едином портале и содержит информацию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о причинах отмены отбора получателей гранта.</w:t>
      </w:r>
    </w:p>
    <w:p w14:paraId="5AA12C7F" w14:textId="77777777" w:rsidR="00460045" w:rsidRPr="00CE5F26" w:rsidRDefault="0036475C" w:rsidP="00460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Участники отбора, подавшие заявки, информируются об отмене проведения отбора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получателей гранта в системе "Электронный бюджет".</w:t>
      </w:r>
    </w:p>
    <w:p w14:paraId="64085016" w14:textId="77777777" w:rsidR="00460045" w:rsidRPr="00CE5F26" w:rsidRDefault="0036475C" w:rsidP="00460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Отбор получателей гранта считается отмененным со дня размещения объявления о его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отмене на едином портале.</w:t>
      </w:r>
    </w:p>
    <w:p w14:paraId="54568A4F" w14:textId="77777777" w:rsidR="00460045" w:rsidRPr="00CE5F26" w:rsidRDefault="0036475C" w:rsidP="00460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После окончания срока отмены проведения отбора получателей гранта в соответствии с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абзацем четвертым настоящего пункта и до заключения соглашения с победителем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(победителями) отбора получателей гранта Министерство может отменить отбор получателей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гранта только в случае возникновения обстоятельств непреодолимой силы в соответствии с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FF"/>
          <w:sz w:val="28"/>
          <w:szCs w:val="28"/>
        </w:rPr>
        <w:t xml:space="preserve">пунктом 3 статьи 401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Гражданского кодекса Российской Федерации.</w:t>
      </w:r>
    </w:p>
    <w:p w14:paraId="43258682" w14:textId="77777777" w:rsidR="00460045" w:rsidRPr="00CE5F26" w:rsidRDefault="0036475C" w:rsidP="00460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Министерство в течение 3 рабочих дней со дня окончания срока подачи заявок принимает</w:t>
      </w:r>
      <w:r w:rsidR="00460045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решение о признании отбора несостоявшимся в следующих случаях:</w:t>
      </w:r>
    </w:p>
    <w:p w14:paraId="0CD33FAF" w14:textId="77777777" w:rsidR="00D518FB" w:rsidRPr="00CE5F26" w:rsidRDefault="0036475C" w:rsidP="00D518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а) по окончании срока подачи заявок подана только одна заявка;</w:t>
      </w:r>
    </w:p>
    <w:p w14:paraId="79BEAA58" w14:textId="77777777" w:rsidR="00D518FB" w:rsidRPr="00CE5F26" w:rsidRDefault="0036475C" w:rsidP="00D518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б) по результатам рассмотрения заявок только одна заявка соответствует требованиям,</w:t>
      </w:r>
      <w:r w:rsidR="00D518FB" w:rsidRPr="00CE5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color w:val="000000"/>
          <w:sz w:val="28"/>
          <w:szCs w:val="28"/>
        </w:rPr>
        <w:t>установленным в объявлении о проведении отбора получателей гранта;</w:t>
      </w:r>
    </w:p>
    <w:p w14:paraId="34A1A797" w14:textId="4064E554" w:rsidR="0036475C" w:rsidRPr="00CE5F26" w:rsidRDefault="0036475C" w:rsidP="00D518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в) по окончании срока подачи заявок не подано ни одной заявки;</w:t>
      </w:r>
    </w:p>
    <w:p w14:paraId="72C1D273" w14:textId="77777777" w:rsidR="00D518FB" w:rsidRPr="00CE5F26" w:rsidRDefault="0036475C" w:rsidP="00D518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color w:val="000000"/>
          <w:sz w:val="28"/>
          <w:szCs w:val="28"/>
        </w:rPr>
        <w:t>г) по результатам рассмотрения заявок отклонены все заявки;</w:t>
      </w:r>
    </w:p>
    <w:p w14:paraId="2315453F" w14:textId="194A7D59" w:rsidR="0036475C" w:rsidRPr="00CE5F26" w:rsidRDefault="0036475C" w:rsidP="006B4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26">
        <w:rPr>
          <w:rFonts w:ascii="Times New Roman" w:hAnsi="Times New Roman" w:cs="Times New Roman"/>
          <w:sz w:val="28"/>
          <w:szCs w:val="28"/>
        </w:rPr>
        <w:t>д) по результатам оценки заявок ни одна из заявок не набрала балл, больший или равный</w:t>
      </w:r>
      <w:r w:rsidR="00D518FB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sz w:val="28"/>
          <w:szCs w:val="28"/>
        </w:rPr>
        <w:t>установленному в объявлении о проведении отбора получателей гранта минимальному</w:t>
      </w:r>
      <w:r w:rsidR="00D518FB" w:rsidRPr="00CE5F26">
        <w:rPr>
          <w:rFonts w:ascii="Times New Roman" w:hAnsi="Times New Roman" w:cs="Times New Roman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sz w:val="28"/>
          <w:szCs w:val="28"/>
        </w:rPr>
        <w:t>проходному баллу.</w:t>
      </w:r>
    </w:p>
    <w:p w14:paraId="11DAADAF" w14:textId="03153C76" w:rsidR="00D518FB" w:rsidRPr="00CE5F26" w:rsidRDefault="00CD746B" w:rsidP="00D518FB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Соглашение с участником отбора, признанного несостоявшимся, заключается в случае, если по результатам рассмотрения конкурсной комиссией заявок единственная заявка признана соответствующей требованиям, установленным в объявлении о проведении отбора получателей </w:t>
      </w:r>
      <w:r w:rsidR="00334EA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и набрала балл, больший или равный установленному в объявлении о проведении отбора получателей </w:t>
      </w:r>
      <w:r w:rsidR="00334EA7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 минимальному проходному баллу.</w:t>
      </w:r>
    </w:p>
    <w:p w14:paraId="184F8966" w14:textId="596014EF" w:rsidR="001B1DC3" w:rsidRPr="00CE5F26" w:rsidRDefault="000A06F5" w:rsidP="00D518FB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41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. Победителями отбора признаются участники отбора, включенные в рейтинг,</w:t>
      </w:r>
      <w:r w:rsidR="00D518FB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сформированный комиссией по отбору по результатам ранжирования поступивших заявок, в</w:t>
      </w:r>
      <w:r w:rsidR="00D518FB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пределах объема распределяемого гранта, указанного в объявлении о проведении отбора</w:t>
      </w:r>
      <w:r w:rsidR="00D518FB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получателей гранта.</w:t>
      </w:r>
    </w:p>
    <w:p w14:paraId="2E900BAB" w14:textId="77777777" w:rsidR="002B6665" w:rsidRPr="00CE5F26" w:rsidRDefault="002B6665" w:rsidP="002B6665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Ранжирование поступивших заявок осуществляется по мере уменьшения 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полученных баллов по итогам оценки заявок и очередности поступления заявок, в случае равенства количества полученных баллов преимуществом обладает участник отбора, подавший заявку раньше (рейтинг).</w:t>
      </w:r>
    </w:p>
    <w:p w14:paraId="671C7895" w14:textId="5AE65F45" w:rsidR="002B6665" w:rsidRPr="00CE5F26" w:rsidRDefault="002B6665" w:rsidP="002B6665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По итогам проведенного отбора конкурсная комиссия принимает решение о победителях отбора с учетом балльной оценки по критериям отбора заявок для получения </w:t>
      </w:r>
      <w:r w:rsidR="00FB752F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указанным в пункте 32 настоящих Правил. Список победителей отбора утверждается приказом Министерства.</w:t>
      </w:r>
    </w:p>
    <w:p w14:paraId="4A4AE7AF" w14:textId="3B1B1649" w:rsidR="002B6665" w:rsidRPr="00CE5F26" w:rsidRDefault="002B6665" w:rsidP="002B6665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 xml:space="preserve">Победителями отбора являются получатели </w:t>
      </w:r>
      <w:r w:rsidR="00FB752F" w:rsidRPr="00CE5F26">
        <w:rPr>
          <w:rFonts w:ascii="Times New Roman" w:hAnsi="Times New Roman" w:cs="Times New Roman"/>
          <w:b w:val="0"/>
          <w:bCs/>
          <w:sz w:val="28"/>
          <w:szCs w:val="28"/>
        </w:rPr>
        <w:t>гранта</w:t>
      </w: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, получившие наибольший суммарный балл.</w:t>
      </w:r>
    </w:p>
    <w:p w14:paraId="36A71292" w14:textId="77777777" w:rsidR="002B6665" w:rsidRPr="00CE5F26" w:rsidRDefault="002B6665" w:rsidP="002B6665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Балльная оценка заявки каждого участника отбора определяется путем сложения баллов по каждому критерию отбора (далее - итоговый балл).</w:t>
      </w:r>
    </w:p>
    <w:p w14:paraId="42803764" w14:textId="77777777" w:rsidR="002B6665" w:rsidRPr="00CE5F26" w:rsidRDefault="002B6665" w:rsidP="002B6665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Итоговый балл определяет значение (место) участника отбора по отношению к другим участникам отбора.</w:t>
      </w:r>
    </w:p>
    <w:p w14:paraId="4BD9D4B0" w14:textId="77777777" w:rsidR="002B6665" w:rsidRPr="00CE5F26" w:rsidRDefault="002B6665" w:rsidP="002B6665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Первое место присваивается участнику отбора, набравшему наибольший итоговый балл, второе и последующие места присваиваются участникам отбора в порядке уменьшения присвоенных им итоговых баллов.</w:t>
      </w:r>
    </w:p>
    <w:p w14:paraId="3818970D" w14:textId="77777777" w:rsidR="00A179CD" w:rsidRPr="00CE5F26" w:rsidRDefault="002B6665" w:rsidP="00A179CD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bCs/>
          <w:sz w:val="28"/>
          <w:szCs w:val="28"/>
        </w:rPr>
        <w:t>При наличии нескольких участников в отборе с одинаковым значением по итоговому баллу более высокий рейтинг устанавливается учас</w:t>
      </w:r>
      <w:r w:rsidR="00A179CD" w:rsidRPr="00CE5F26">
        <w:rPr>
          <w:rFonts w:ascii="Times New Roman" w:hAnsi="Times New Roman" w:cs="Times New Roman"/>
          <w:b w:val="0"/>
          <w:bCs/>
          <w:sz w:val="28"/>
          <w:szCs w:val="28"/>
        </w:rPr>
        <w:t>тнику, подавшему заявку раньше.</w:t>
      </w:r>
    </w:p>
    <w:p w14:paraId="7774FD3E" w14:textId="77777777" w:rsidR="00A179CD" w:rsidRPr="00CE5F26" w:rsidRDefault="001B1DC3" w:rsidP="00A179CD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отбора с победителем (победителями) отбора заключается соглашение.</w:t>
      </w:r>
    </w:p>
    <w:p w14:paraId="69CACA2D" w14:textId="63E34E0F" w:rsidR="006B4B1E" w:rsidRPr="00CE5F26" w:rsidRDefault="000309D9" w:rsidP="006B4B1E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Получатель гранта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, прошедший отбор, подписывает и направляет в Министерство</w:t>
      </w:r>
      <w:r w:rsidR="00A179CD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соглашение в системе "Электронный бюджет" в течение 2 рабочих дней со дня его получения.</w:t>
      </w:r>
    </w:p>
    <w:p w14:paraId="4A83017A" w14:textId="69B86F60" w:rsidR="006B4B1E" w:rsidRPr="00CE5F26" w:rsidRDefault="000309D9" w:rsidP="006B4B1E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Получатели гранта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, не обеспечившие подписания направленного Министерством</w:t>
      </w:r>
      <w:r w:rsidR="006B4B1E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соглашения в установленный в </w:t>
      </w:r>
      <w:r w:rsidR="001B1DC3" w:rsidRPr="00CE5F26">
        <w:rPr>
          <w:rFonts w:ascii="Times New Roman" w:hAnsi="Times New Roman" w:cs="Times New Roman"/>
          <w:b w:val="0"/>
          <w:color w:val="0000FF"/>
          <w:sz w:val="28"/>
          <w:szCs w:val="28"/>
        </w:rPr>
        <w:t xml:space="preserve">абзаце третьем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настоящего пункта срок, считаются</w:t>
      </w:r>
      <w:r w:rsidR="006B4B1E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уклонившимися от его заключения и утрачивают право на получение гранта. </w:t>
      </w:r>
    </w:p>
    <w:p w14:paraId="42D239B4" w14:textId="77777777" w:rsidR="006B4B1E" w:rsidRPr="00CE5F26" w:rsidRDefault="001B1DC3" w:rsidP="006B4B1E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Далее комиссия по</w:t>
      </w:r>
      <w:r w:rsidR="006B4B1E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отбору определяет нового победителя отбора в соответствии с </w:t>
      </w:r>
      <w:r w:rsidRPr="00CE5F26">
        <w:rPr>
          <w:rFonts w:ascii="Times New Roman" w:hAnsi="Times New Roman" w:cs="Times New Roman"/>
          <w:b w:val="0"/>
          <w:color w:val="0000FF"/>
          <w:sz w:val="28"/>
          <w:szCs w:val="28"/>
        </w:rPr>
        <w:t xml:space="preserve">пунктом 42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настоящих Правил.</w:t>
      </w:r>
    </w:p>
    <w:p w14:paraId="7C951AFD" w14:textId="77777777" w:rsidR="00BC28D0" w:rsidRPr="00CE5F26" w:rsidRDefault="001B1DC3" w:rsidP="00BC28D0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Участник отбора, набравший по результатам оценки поданных участниками отбора заявок</w:t>
      </w:r>
      <w:r w:rsidR="006B4B1E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балл меньший, чем минимальный проходной балл, не признается победителем отбора</w:t>
      </w:r>
      <w:r w:rsidR="006B4B1E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получателей гранта.</w:t>
      </w:r>
    </w:p>
    <w:p w14:paraId="149D7E8A" w14:textId="74FE334A" w:rsidR="00573526" w:rsidRPr="00CE5F26" w:rsidRDefault="000A06F5" w:rsidP="00573526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42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В целях завершения отбора </w:t>
      </w:r>
      <w:r w:rsidR="002D3B32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получателей гранта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определения победителей формируется</w:t>
      </w:r>
      <w:r w:rsidR="00573526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протокол подведения итогов отбора получателей гранта, включающий:</w:t>
      </w:r>
    </w:p>
    <w:p w14:paraId="26289384" w14:textId="77777777" w:rsidR="00573526" w:rsidRPr="00CE5F26" w:rsidRDefault="001B1DC3" w:rsidP="00573526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информацию о дате, времени проведения рассмотрения заявок;</w:t>
      </w:r>
    </w:p>
    <w:p w14:paraId="3D1DFC12" w14:textId="77777777" w:rsidR="00573526" w:rsidRPr="00CE5F26" w:rsidRDefault="001B1DC3" w:rsidP="00573526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информацию о дате, времени и месте оценки заявок;</w:t>
      </w:r>
    </w:p>
    <w:p w14:paraId="7612F47A" w14:textId="77777777" w:rsidR="00573526" w:rsidRPr="00CE5F26" w:rsidRDefault="001B1DC3" w:rsidP="00573526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информацию об участниках отбора, заявки которых были рассмотрены;</w:t>
      </w:r>
    </w:p>
    <w:p w14:paraId="485879C9" w14:textId="77777777" w:rsidR="00573526" w:rsidRPr="00CE5F26" w:rsidRDefault="001B1DC3" w:rsidP="00573526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информацию об участниках отбора, заявки которых были отклонены, с указанием причин</w:t>
      </w:r>
      <w:r w:rsidR="00573526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их отклонения, в том числе положений объявления о проведении отбора, которым не</w:t>
      </w:r>
      <w:r w:rsidR="00573526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соответствуют заявки;</w:t>
      </w:r>
    </w:p>
    <w:p w14:paraId="2A649900" w14:textId="77777777" w:rsidR="00573526" w:rsidRPr="00CE5F26" w:rsidRDefault="001B1DC3" w:rsidP="00573526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последовательность оценки заявок, присвоенные заявкам значения по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каждому из</w:t>
      </w:r>
      <w:r w:rsidR="00573526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предусмотренных критериев оценки, показателей критериев оценки (при необходимости),</w:t>
      </w:r>
      <w:r w:rsidR="00573526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принятое на основании результатов оценки заявок решение о присвоении заявкам порядковых</w:t>
      </w:r>
      <w:r w:rsidR="00573526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номеров;</w:t>
      </w:r>
    </w:p>
    <w:p w14:paraId="10A82F16" w14:textId="77777777" w:rsidR="00573526" w:rsidRPr="00CE5F26" w:rsidRDefault="001B1DC3" w:rsidP="00573526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наименование получателя гранта, с которым заключается соглашение, и размер</w:t>
      </w:r>
      <w:r w:rsidR="00573526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предоставляемого ему гранта.</w:t>
      </w:r>
    </w:p>
    <w:p w14:paraId="39BBB9F0" w14:textId="77777777" w:rsidR="00F44BBB" w:rsidRPr="00CE5F26" w:rsidRDefault="001B1DC3" w:rsidP="00F44BBB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Внесение изменений в протокол подведения итогов отбора осуществляется не позднее 10</w:t>
      </w:r>
      <w:r w:rsidR="00573526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календарных дней со дня подписания первой версии протокола подведения итогов отбора путем</w:t>
      </w:r>
      <w:r w:rsidR="00573526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формирования новой версии протокола с указанием причин внесения изменений.</w:t>
      </w:r>
    </w:p>
    <w:p w14:paraId="53D86F01" w14:textId="40AF3FA8" w:rsidR="006F284F" w:rsidRPr="00CE5F26" w:rsidRDefault="00F44BBB" w:rsidP="006F284F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43. </w:t>
      </w:r>
      <w:r w:rsidRPr="00CE5F26">
        <w:rPr>
          <w:rFonts w:ascii="Times New Roman" w:hAnsi="Times New Roman" w:cs="Times New Roman"/>
          <w:b w:val="0"/>
          <w:sz w:val="28"/>
          <w:szCs w:val="28"/>
        </w:rPr>
        <w:t xml:space="preserve">При указании в протоколе подведения итогов отбора размера гранта, предусмотренного для предоставления </w:t>
      </w:r>
      <w:r w:rsidR="002D3B32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получателям гранта</w:t>
      </w:r>
      <w:r w:rsidRPr="00CE5F26">
        <w:rPr>
          <w:rFonts w:ascii="Times New Roman" w:hAnsi="Times New Roman" w:cs="Times New Roman"/>
          <w:b w:val="0"/>
          <w:sz w:val="28"/>
          <w:szCs w:val="28"/>
        </w:rPr>
        <w:t xml:space="preserve">, в случае несоответствия запрашиваемого им размера гранта порядку расчета размера гранта, установленному решением о порядке предоставления гранта, комиссия по отбору может скорректировать размер гранта, предусмотренный для предоставления такому </w:t>
      </w:r>
      <w:r w:rsidR="002D3B32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получателю гранта</w:t>
      </w:r>
      <w:r w:rsidRPr="00CE5F26">
        <w:rPr>
          <w:rFonts w:ascii="Times New Roman" w:hAnsi="Times New Roman" w:cs="Times New Roman"/>
          <w:b w:val="0"/>
          <w:sz w:val="28"/>
          <w:szCs w:val="28"/>
        </w:rPr>
        <w:t>, но не выше размера, указанного им в заявке.</w:t>
      </w:r>
    </w:p>
    <w:p w14:paraId="4D354BDB" w14:textId="26EF5CB8" w:rsidR="006F284F" w:rsidRPr="00CE5F26" w:rsidRDefault="006F284F" w:rsidP="006F284F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44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Каждому </w:t>
      </w:r>
      <w:r w:rsidR="002D3B32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получателю гранта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, включенному в рейтинг, распределяется размер гранта,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пропорциональный размеру, указанному им в заявке, к общему размеру гранта, запрашиваемому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всеми участниками отбора получателей гранта, включенными в рейтинг, но не выше размера,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указанного им в заявке, и максимального размера гранта, определенного объявлением о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проведении отбора получателей гранта (при установлении максимального размера гранта).</w:t>
      </w:r>
    </w:p>
    <w:p w14:paraId="4060928A" w14:textId="3BAF1330" w:rsidR="006F284F" w:rsidRPr="00CE5F26" w:rsidRDefault="006F284F" w:rsidP="006F284F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45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. Комиссия по отбору принимает решение о проведении дополнительного заседания для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принятия решения о предоставлении гранта заявителям, набравшим наибольшее значение по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итоговому баллу, но не ставшим победителями отбора, в случаях:</w:t>
      </w:r>
    </w:p>
    <w:p w14:paraId="6A7B2C19" w14:textId="55C683EA" w:rsidR="006F284F" w:rsidRPr="00CE5F26" w:rsidRDefault="001B1DC3" w:rsidP="006F284F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а) неподписания </w:t>
      </w:r>
      <w:r w:rsidR="00540846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получателем гранта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соглашения в сроки, установленные настоящими</w:t>
      </w:r>
      <w:r w:rsidR="006F284F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Правилами;</w:t>
      </w:r>
    </w:p>
    <w:p w14:paraId="70C205CA" w14:textId="7CAAC7CD" w:rsidR="006F284F" w:rsidRPr="00CE5F26" w:rsidRDefault="001B1DC3" w:rsidP="006F284F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б) добровольного возврата </w:t>
      </w:r>
      <w:r w:rsidR="00540846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получателем гранта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средств гранта в году его получения со дня</w:t>
      </w:r>
      <w:r w:rsidR="006F284F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зачисления данных средств на лицевой счет Министерства;</w:t>
      </w:r>
    </w:p>
    <w:p w14:paraId="5A936618" w14:textId="77777777" w:rsidR="006F284F" w:rsidRPr="00CE5F26" w:rsidRDefault="001B1DC3" w:rsidP="006F284F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в) выделения в текущем финансовом году дополнительных средств из республиканского</w:t>
      </w:r>
      <w:r w:rsidR="006F284F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бюджета Республики Дагестан на предоставление грантов в форме субсидий на реализацию</w:t>
      </w:r>
      <w:r w:rsidR="006F284F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проекта по созданию и (или) развитию хозяйства со дня доведения уточненных лимитов</w:t>
      </w:r>
      <w:r w:rsidR="006F284F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бюджетных обязательств до Министерства.</w:t>
      </w:r>
    </w:p>
    <w:p w14:paraId="13CB4383" w14:textId="1B1F8EBE" w:rsidR="001B1DC3" w:rsidRPr="006F284F" w:rsidRDefault="006F284F" w:rsidP="006F284F">
      <w:pPr>
        <w:pStyle w:val="ConsPlusTitle"/>
        <w:spacing w:line="247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46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. Протокол подведения итогов отбора получателей гранта формируется на едином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портале не позднее 3 рабочих дней после заседания комиссии по отбору на основании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результатов определения победителей отбора получателей гранта и подписывается усиленной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квалифицированной электронной подписью председателя комиссии по отбору, а также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размещается на едином портале не позднее одного рабочего дня, следующего за днем его</w:t>
      </w:r>
      <w:r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B1DC3" w:rsidRPr="00CE5F26">
        <w:rPr>
          <w:rFonts w:ascii="Times New Roman" w:hAnsi="Times New Roman" w:cs="Times New Roman"/>
          <w:b w:val="0"/>
          <w:color w:val="000000"/>
          <w:sz w:val="28"/>
          <w:szCs w:val="28"/>
        </w:rPr>
        <w:t>подписания.</w:t>
      </w:r>
    </w:p>
    <w:sectPr w:rsidR="001B1DC3" w:rsidRPr="006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6048"/>
    <w:multiLevelType w:val="hybridMultilevel"/>
    <w:tmpl w:val="047C7558"/>
    <w:lvl w:ilvl="0" w:tplc="4F76F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104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F3"/>
    <w:rsid w:val="000048A3"/>
    <w:rsid w:val="000178A3"/>
    <w:rsid w:val="00025269"/>
    <w:rsid w:val="000309D9"/>
    <w:rsid w:val="0003300F"/>
    <w:rsid w:val="000355D1"/>
    <w:rsid w:val="00083B5D"/>
    <w:rsid w:val="000840E4"/>
    <w:rsid w:val="00084A40"/>
    <w:rsid w:val="000925F4"/>
    <w:rsid w:val="000A06F5"/>
    <w:rsid w:val="000A6982"/>
    <w:rsid w:val="000B5B58"/>
    <w:rsid w:val="000C475B"/>
    <w:rsid w:val="000C5537"/>
    <w:rsid w:val="000D4453"/>
    <w:rsid w:val="000F0A6C"/>
    <w:rsid w:val="000F64D8"/>
    <w:rsid w:val="0010561C"/>
    <w:rsid w:val="00113185"/>
    <w:rsid w:val="0012117A"/>
    <w:rsid w:val="001228FA"/>
    <w:rsid w:val="001315BE"/>
    <w:rsid w:val="00142525"/>
    <w:rsid w:val="001446C9"/>
    <w:rsid w:val="00162195"/>
    <w:rsid w:val="001671D3"/>
    <w:rsid w:val="001949B2"/>
    <w:rsid w:val="00196280"/>
    <w:rsid w:val="00196B26"/>
    <w:rsid w:val="001B1D0A"/>
    <w:rsid w:val="001B1DC3"/>
    <w:rsid w:val="001B251A"/>
    <w:rsid w:val="001B67E3"/>
    <w:rsid w:val="001C54B7"/>
    <w:rsid w:val="001C5CE9"/>
    <w:rsid w:val="001D13CE"/>
    <w:rsid w:val="001D6116"/>
    <w:rsid w:val="001E08EC"/>
    <w:rsid w:val="001E1844"/>
    <w:rsid w:val="001E3150"/>
    <w:rsid w:val="001E5E88"/>
    <w:rsid w:val="001F155B"/>
    <w:rsid w:val="00200F82"/>
    <w:rsid w:val="00201F38"/>
    <w:rsid w:val="00215966"/>
    <w:rsid w:val="002176C0"/>
    <w:rsid w:val="002224D9"/>
    <w:rsid w:val="00223636"/>
    <w:rsid w:val="00237FA8"/>
    <w:rsid w:val="00251618"/>
    <w:rsid w:val="00257C49"/>
    <w:rsid w:val="00272FCB"/>
    <w:rsid w:val="0027640B"/>
    <w:rsid w:val="0028746B"/>
    <w:rsid w:val="00290146"/>
    <w:rsid w:val="002A36EB"/>
    <w:rsid w:val="002A4906"/>
    <w:rsid w:val="002B59F3"/>
    <w:rsid w:val="002B6665"/>
    <w:rsid w:val="002C306B"/>
    <w:rsid w:val="002D3B32"/>
    <w:rsid w:val="002E3D10"/>
    <w:rsid w:val="002F5444"/>
    <w:rsid w:val="002F6368"/>
    <w:rsid w:val="00302D76"/>
    <w:rsid w:val="0030510C"/>
    <w:rsid w:val="00307207"/>
    <w:rsid w:val="00310E2D"/>
    <w:rsid w:val="00321469"/>
    <w:rsid w:val="0032248D"/>
    <w:rsid w:val="00326BFF"/>
    <w:rsid w:val="00334EA7"/>
    <w:rsid w:val="00336667"/>
    <w:rsid w:val="00336F88"/>
    <w:rsid w:val="003417AA"/>
    <w:rsid w:val="00344A73"/>
    <w:rsid w:val="003504B8"/>
    <w:rsid w:val="0036475C"/>
    <w:rsid w:val="00377500"/>
    <w:rsid w:val="003938DC"/>
    <w:rsid w:val="00393DFA"/>
    <w:rsid w:val="003A3AFB"/>
    <w:rsid w:val="003C48CF"/>
    <w:rsid w:val="003D24E0"/>
    <w:rsid w:val="003D7C60"/>
    <w:rsid w:val="003E6D3F"/>
    <w:rsid w:val="003E6E38"/>
    <w:rsid w:val="003F4F61"/>
    <w:rsid w:val="003F7D51"/>
    <w:rsid w:val="0040662F"/>
    <w:rsid w:val="004074F3"/>
    <w:rsid w:val="004211B1"/>
    <w:rsid w:val="00422210"/>
    <w:rsid w:val="00423D29"/>
    <w:rsid w:val="004369C3"/>
    <w:rsid w:val="00445267"/>
    <w:rsid w:val="00447EC7"/>
    <w:rsid w:val="00460045"/>
    <w:rsid w:val="00462793"/>
    <w:rsid w:val="00466765"/>
    <w:rsid w:val="0048024B"/>
    <w:rsid w:val="004918AE"/>
    <w:rsid w:val="004B0842"/>
    <w:rsid w:val="004C0DA2"/>
    <w:rsid w:val="004D3718"/>
    <w:rsid w:val="004E157C"/>
    <w:rsid w:val="004E1CC1"/>
    <w:rsid w:val="004E48EF"/>
    <w:rsid w:val="004E4B29"/>
    <w:rsid w:val="004E6582"/>
    <w:rsid w:val="004F0C7A"/>
    <w:rsid w:val="004F2FE9"/>
    <w:rsid w:val="005078AF"/>
    <w:rsid w:val="00516316"/>
    <w:rsid w:val="00523445"/>
    <w:rsid w:val="005257E4"/>
    <w:rsid w:val="00540846"/>
    <w:rsid w:val="00542A57"/>
    <w:rsid w:val="0055324B"/>
    <w:rsid w:val="00562C1C"/>
    <w:rsid w:val="00566E56"/>
    <w:rsid w:val="00573526"/>
    <w:rsid w:val="005826F6"/>
    <w:rsid w:val="00592464"/>
    <w:rsid w:val="0059499C"/>
    <w:rsid w:val="005A3C0F"/>
    <w:rsid w:val="005A3CE4"/>
    <w:rsid w:val="005A4BA0"/>
    <w:rsid w:val="005A6EC8"/>
    <w:rsid w:val="005B103A"/>
    <w:rsid w:val="005D2D80"/>
    <w:rsid w:val="005E3A6C"/>
    <w:rsid w:val="005E5197"/>
    <w:rsid w:val="005F1DD6"/>
    <w:rsid w:val="005F7C8C"/>
    <w:rsid w:val="00602BB8"/>
    <w:rsid w:val="00605BAD"/>
    <w:rsid w:val="006116AC"/>
    <w:rsid w:val="0063586C"/>
    <w:rsid w:val="006370D0"/>
    <w:rsid w:val="00665D20"/>
    <w:rsid w:val="006661FD"/>
    <w:rsid w:val="006971A6"/>
    <w:rsid w:val="006A3F13"/>
    <w:rsid w:val="006A48E4"/>
    <w:rsid w:val="006B48CB"/>
    <w:rsid w:val="006B4B1E"/>
    <w:rsid w:val="006B528C"/>
    <w:rsid w:val="006B52D4"/>
    <w:rsid w:val="006B5D7B"/>
    <w:rsid w:val="006C3B51"/>
    <w:rsid w:val="006D02F0"/>
    <w:rsid w:val="006D25C5"/>
    <w:rsid w:val="006F284F"/>
    <w:rsid w:val="00743693"/>
    <w:rsid w:val="0075150A"/>
    <w:rsid w:val="0076390F"/>
    <w:rsid w:val="007713B7"/>
    <w:rsid w:val="007826B0"/>
    <w:rsid w:val="0079684F"/>
    <w:rsid w:val="007C67E5"/>
    <w:rsid w:val="007E4A64"/>
    <w:rsid w:val="007F21FD"/>
    <w:rsid w:val="007F4825"/>
    <w:rsid w:val="007F6762"/>
    <w:rsid w:val="008040A4"/>
    <w:rsid w:val="00804D7E"/>
    <w:rsid w:val="008226E4"/>
    <w:rsid w:val="00831757"/>
    <w:rsid w:val="00835BCC"/>
    <w:rsid w:val="00846817"/>
    <w:rsid w:val="0085542F"/>
    <w:rsid w:val="00855454"/>
    <w:rsid w:val="00862000"/>
    <w:rsid w:val="008623B8"/>
    <w:rsid w:val="00877CAF"/>
    <w:rsid w:val="008808BB"/>
    <w:rsid w:val="00883FE2"/>
    <w:rsid w:val="00891D85"/>
    <w:rsid w:val="008925B3"/>
    <w:rsid w:val="00897C59"/>
    <w:rsid w:val="008A633A"/>
    <w:rsid w:val="008B25CC"/>
    <w:rsid w:val="008C7638"/>
    <w:rsid w:val="008E010B"/>
    <w:rsid w:val="008E2EBE"/>
    <w:rsid w:val="008E5994"/>
    <w:rsid w:val="008F1062"/>
    <w:rsid w:val="008F31FA"/>
    <w:rsid w:val="008F6752"/>
    <w:rsid w:val="009114A7"/>
    <w:rsid w:val="00911967"/>
    <w:rsid w:val="00921266"/>
    <w:rsid w:val="00922F0F"/>
    <w:rsid w:val="00925BDD"/>
    <w:rsid w:val="00926362"/>
    <w:rsid w:val="0092669E"/>
    <w:rsid w:val="00936962"/>
    <w:rsid w:val="00955FC0"/>
    <w:rsid w:val="0096204F"/>
    <w:rsid w:val="00962A34"/>
    <w:rsid w:val="00971BCD"/>
    <w:rsid w:val="0098192C"/>
    <w:rsid w:val="009A50F3"/>
    <w:rsid w:val="009B1F32"/>
    <w:rsid w:val="009C4435"/>
    <w:rsid w:val="009C47C4"/>
    <w:rsid w:val="009C7C58"/>
    <w:rsid w:val="009D7639"/>
    <w:rsid w:val="009E2045"/>
    <w:rsid w:val="00A075E3"/>
    <w:rsid w:val="00A10DBB"/>
    <w:rsid w:val="00A15E5F"/>
    <w:rsid w:val="00A179CD"/>
    <w:rsid w:val="00A2111F"/>
    <w:rsid w:val="00A23562"/>
    <w:rsid w:val="00A25C38"/>
    <w:rsid w:val="00A44963"/>
    <w:rsid w:val="00A7342E"/>
    <w:rsid w:val="00A80146"/>
    <w:rsid w:val="00A900E2"/>
    <w:rsid w:val="00A97B3F"/>
    <w:rsid w:val="00AC7AD0"/>
    <w:rsid w:val="00AD0DB0"/>
    <w:rsid w:val="00AE0122"/>
    <w:rsid w:val="00AE1EE1"/>
    <w:rsid w:val="00AF6559"/>
    <w:rsid w:val="00B05CF5"/>
    <w:rsid w:val="00B13BC9"/>
    <w:rsid w:val="00B1709B"/>
    <w:rsid w:val="00B43A55"/>
    <w:rsid w:val="00B43BC3"/>
    <w:rsid w:val="00B52F76"/>
    <w:rsid w:val="00B6323A"/>
    <w:rsid w:val="00B64501"/>
    <w:rsid w:val="00B74E90"/>
    <w:rsid w:val="00B803C4"/>
    <w:rsid w:val="00B809D7"/>
    <w:rsid w:val="00B84B45"/>
    <w:rsid w:val="00B90329"/>
    <w:rsid w:val="00B9176B"/>
    <w:rsid w:val="00BA0E30"/>
    <w:rsid w:val="00BB59ED"/>
    <w:rsid w:val="00BC28D0"/>
    <w:rsid w:val="00BC3A4B"/>
    <w:rsid w:val="00BD3F5F"/>
    <w:rsid w:val="00BE1F66"/>
    <w:rsid w:val="00BE491E"/>
    <w:rsid w:val="00BF1EC9"/>
    <w:rsid w:val="00C139B6"/>
    <w:rsid w:val="00C14844"/>
    <w:rsid w:val="00C43ED0"/>
    <w:rsid w:val="00C5160A"/>
    <w:rsid w:val="00C5468E"/>
    <w:rsid w:val="00C6168A"/>
    <w:rsid w:val="00C81C11"/>
    <w:rsid w:val="00CB5B05"/>
    <w:rsid w:val="00CB6364"/>
    <w:rsid w:val="00CC041F"/>
    <w:rsid w:val="00CD746B"/>
    <w:rsid w:val="00CE1FA1"/>
    <w:rsid w:val="00CE5F26"/>
    <w:rsid w:val="00CE649C"/>
    <w:rsid w:val="00CE6E59"/>
    <w:rsid w:val="00CF21A1"/>
    <w:rsid w:val="00CF7784"/>
    <w:rsid w:val="00D106F8"/>
    <w:rsid w:val="00D15472"/>
    <w:rsid w:val="00D27EA0"/>
    <w:rsid w:val="00D40D93"/>
    <w:rsid w:val="00D518FB"/>
    <w:rsid w:val="00D519CD"/>
    <w:rsid w:val="00D51FB3"/>
    <w:rsid w:val="00D535C3"/>
    <w:rsid w:val="00D6178D"/>
    <w:rsid w:val="00D635DB"/>
    <w:rsid w:val="00D71414"/>
    <w:rsid w:val="00D800CF"/>
    <w:rsid w:val="00D80DE0"/>
    <w:rsid w:val="00D927AE"/>
    <w:rsid w:val="00D944C7"/>
    <w:rsid w:val="00D9720B"/>
    <w:rsid w:val="00DA4112"/>
    <w:rsid w:val="00DA5886"/>
    <w:rsid w:val="00DA6D5F"/>
    <w:rsid w:val="00DE0D32"/>
    <w:rsid w:val="00DE37B7"/>
    <w:rsid w:val="00DF60E2"/>
    <w:rsid w:val="00E0012E"/>
    <w:rsid w:val="00E0019F"/>
    <w:rsid w:val="00E230CC"/>
    <w:rsid w:val="00E27592"/>
    <w:rsid w:val="00E337F6"/>
    <w:rsid w:val="00E446B8"/>
    <w:rsid w:val="00E44BDE"/>
    <w:rsid w:val="00E45959"/>
    <w:rsid w:val="00E45ABF"/>
    <w:rsid w:val="00E74EDC"/>
    <w:rsid w:val="00E84216"/>
    <w:rsid w:val="00E91292"/>
    <w:rsid w:val="00E9297E"/>
    <w:rsid w:val="00EA531F"/>
    <w:rsid w:val="00EA6D57"/>
    <w:rsid w:val="00EC0E14"/>
    <w:rsid w:val="00EC608A"/>
    <w:rsid w:val="00F05208"/>
    <w:rsid w:val="00F05BD4"/>
    <w:rsid w:val="00F2431A"/>
    <w:rsid w:val="00F3019C"/>
    <w:rsid w:val="00F32BE9"/>
    <w:rsid w:val="00F44BBB"/>
    <w:rsid w:val="00F75AD8"/>
    <w:rsid w:val="00F83F4D"/>
    <w:rsid w:val="00F85BAB"/>
    <w:rsid w:val="00FB752F"/>
    <w:rsid w:val="00FD6BB8"/>
    <w:rsid w:val="00FE4232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37D"/>
  <w15:chartTrackingRefBased/>
  <w15:docId w15:val="{223C48E2-18D1-4D3B-A693-7EFEA308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05"/>
    <w:pPr>
      <w:ind w:left="720"/>
      <w:contextualSpacing/>
    </w:pPr>
  </w:style>
  <w:style w:type="paragraph" w:customStyle="1" w:styleId="ConsPlusNormal">
    <w:name w:val="ConsPlusNormal"/>
    <w:rsid w:val="008F31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F3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31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8F3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3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3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3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31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E315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3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file:///C:\Users\SKVIDI\YandexDisk\&#1057;&#1072;&#1083;&#1080;&#1093;\&#1044;&#1086;&#1082;&#1091;&#1084;&#1077;&#1085;&#1090;&#1099;%20&#1056;&#1072;&#1073;&#1086;&#1095;&#1080;&#1081;%20&#1089;&#1090;&#1086;&#1083;\2025\&#1053;&#1054;&#1042;&#1067;&#1045;%20&#1055;&#1054;&#1056;&#1071;&#1044;&#1050;&#1048;%202026\&#1055;&#1086;&#1088;&#1103;&#1076;&#1086;&#1082;%20&#1087;&#1086;%20&#1085;&#1072;&#1091;&#1082;&#1077;\&#1055;&#1086;&#1089;&#1090;&#1072;&#1085;&#1086;&#1074;&#1083;&#1077;&#1085;&#1080;&#1077;%20&#1055;&#1088;&#1072;&#1074;&#1080;&#1090;&#1077;&#1083;&#1100;&#1089;&#1090;&#1074;&#1072;%20&#1056;&#1044;%20&#1086;&#1090;%2015_11_2024%20N%20377%20(&#1088;&#1077;&#1076;_%20&#1086;&#109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46&amp;n=51600&amp;dst=24" TargetMode="External"/><Relationship Id="rId11" Type="http://schemas.openxmlformats.org/officeDocument/2006/relationships/hyperlink" Target="https://promote.budget.gov.ru" TargetMode="External"/><Relationship Id="rId5" Type="http://schemas.openxmlformats.org/officeDocument/2006/relationships/hyperlink" Target="https://login.consultant.ru/link/?req=doc&amp;base=RLAW346&amp;n=51600" TargetMode="External"/><Relationship Id="rId10" Type="http://schemas.openxmlformats.org/officeDocument/2006/relationships/hyperlink" Target="https://login.consultant.ru/link/?req=doc&amp;base=LAW&amp;n=481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&amp;dst=57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29</Pages>
  <Words>10983</Words>
  <Characters>62608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MADMAX</dc:creator>
  <cp:keywords/>
  <dc:description/>
  <cp:lastModifiedBy>Салих Салихов</cp:lastModifiedBy>
  <cp:revision>270</cp:revision>
  <cp:lastPrinted>2025-11-20T09:59:00Z</cp:lastPrinted>
  <dcterms:created xsi:type="dcterms:W3CDTF">2025-10-20T08:20:00Z</dcterms:created>
  <dcterms:modified xsi:type="dcterms:W3CDTF">2025-12-17T08:45:00Z</dcterms:modified>
</cp:coreProperties>
</file>