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80" w:rsidRPr="00F11AF1" w:rsidRDefault="00D61680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Default="009024D3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 Р И К А З</w:t>
      </w:r>
    </w:p>
    <w:p w:rsidR="00F11AF1" w:rsidRPr="00F11AF1" w:rsidRDefault="00F11AF1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О внесении изменений в приказ</w:t>
      </w:r>
    </w:p>
    <w:p w:rsid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Министерства сельского хозяйства и</w:t>
      </w:r>
    </w:p>
    <w:p w:rsidR="00080142" w:rsidRP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продовольствия Республики </w:t>
      </w:r>
      <w:r w:rsidR="00F11AF1" w:rsidRPr="00F11AF1">
        <w:rPr>
          <w:rFonts w:cs="Times New Roman"/>
          <w:b/>
          <w:szCs w:val="28"/>
        </w:rPr>
        <w:t>Дагестан от</w:t>
      </w:r>
      <w:r w:rsidRPr="00F11AF1">
        <w:rPr>
          <w:rFonts w:cs="Times New Roman"/>
          <w:b/>
          <w:szCs w:val="28"/>
        </w:rPr>
        <w:t xml:space="preserve"> 7 мая 2024 года № 46</w:t>
      </w:r>
    </w:p>
    <w:p w:rsidR="00080142" w:rsidRPr="00F11AF1" w:rsidRDefault="00080142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80142" w:rsidRPr="00F11AF1" w:rsidRDefault="00080142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В целях оптимизации процесса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фермеров, приказываю:</w:t>
      </w:r>
    </w:p>
    <w:p w:rsidR="00033E4B" w:rsidRPr="00F11AF1" w:rsidRDefault="00080142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1. Утвердить прилагаемые изменения, которые вносятся в приказ Министерства сельского хозяйства и продово</w:t>
      </w:r>
      <w:r w:rsidR="00033E4B" w:rsidRPr="00F11AF1">
        <w:rPr>
          <w:rFonts w:cs="Times New Roman"/>
          <w:szCs w:val="28"/>
        </w:rPr>
        <w:t xml:space="preserve">льствия Республики Дагестан от 7 мая 2024 года № 46 «Об утверждении Порядка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фермеров» (Официальный </w:t>
      </w:r>
      <w:r w:rsidR="00F11AF1">
        <w:rPr>
          <w:rFonts w:cs="Times New Roman"/>
          <w:szCs w:val="28"/>
        </w:rPr>
        <w:t xml:space="preserve">                  </w:t>
      </w:r>
      <w:r w:rsidR="00033E4B" w:rsidRPr="00F11AF1">
        <w:rPr>
          <w:rFonts w:cs="Times New Roman"/>
          <w:szCs w:val="28"/>
        </w:rPr>
        <w:t>интернет-портал правовой информации (</w:t>
      </w:r>
      <w:r w:rsidR="00033E4B" w:rsidRPr="00F11AF1">
        <w:rPr>
          <w:rFonts w:cs="Times New Roman"/>
          <w:szCs w:val="28"/>
          <w:lang w:val="en-US"/>
        </w:rPr>
        <w:t>www</w:t>
      </w:r>
      <w:r w:rsidR="00033E4B" w:rsidRPr="00F11AF1">
        <w:rPr>
          <w:rFonts w:cs="Times New Roman"/>
          <w:szCs w:val="28"/>
        </w:rPr>
        <w:t xml:space="preserve">.pravo.gov.ru), 2024, 24 мая, </w:t>
      </w:r>
      <w:r w:rsidR="00F11AF1">
        <w:rPr>
          <w:rFonts w:cs="Times New Roman"/>
          <w:szCs w:val="28"/>
        </w:rPr>
        <w:t xml:space="preserve">                                    </w:t>
      </w:r>
      <w:r w:rsidR="00033E4B" w:rsidRPr="00F11AF1">
        <w:rPr>
          <w:rFonts w:cs="Times New Roman"/>
          <w:szCs w:val="28"/>
        </w:rPr>
        <w:t>№ 0501202405240004; 17 июня, № 0501202406170001, Зарегистрирован в Министерстве юстиции Республики Дагестан 21</w:t>
      </w:r>
      <w:r w:rsidR="00E75347">
        <w:rPr>
          <w:rFonts w:cs="Times New Roman"/>
          <w:szCs w:val="28"/>
        </w:rPr>
        <w:t xml:space="preserve"> </w:t>
      </w:r>
      <w:r w:rsidR="00DA6C2B">
        <w:rPr>
          <w:rFonts w:cs="Times New Roman"/>
          <w:szCs w:val="28"/>
        </w:rPr>
        <w:t xml:space="preserve">мая </w:t>
      </w:r>
      <w:r w:rsidR="00033E4B" w:rsidRPr="00F11AF1">
        <w:rPr>
          <w:rFonts w:cs="Times New Roman"/>
          <w:szCs w:val="28"/>
        </w:rPr>
        <w:t>2024</w:t>
      </w:r>
      <w:r w:rsidR="00DA6C2B">
        <w:rPr>
          <w:rFonts w:cs="Times New Roman"/>
          <w:szCs w:val="28"/>
        </w:rPr>
        <w:t xml:space="preserve"> года</w:t>
      </w:r>
      <w:r w:rsidR="00033E4B" w:rsidRPr="00F11AF1">
        <w:rPr>
          <w:rFonts w:cs="Times New Roman"/>
          <w:szCs w:val="28"/>
        </w:rPr>
        <w:t xml:space="preserve"> </w:t>
      </w:r>
      <w:r w:rsidR="00E75347">
        <w:rPr>
          <w:rFonts w:cs="Times New Roman"/>
          <w:szCs w:val="28"/>
        </w:rPr>
        <w:t xml:space="preserve">за регистрационным </w:t>
      </w:r>
      <w:r w:rsidR="00033E4B" w:rsidRPr="00F11AF1">
        <w:rPr>
          <w:rFonts w:cs="Times New Roman"/>
          <w:szCs w:val="28"/>
        </w:rPr>
        <w:t>№ 7109).</w:t>
      </w:r>
    </w:p>
    <w:p w:rsidR="00033E4B" w:rsidRPr="00F11AF1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2. Разместить настоящи</w:t>
      </w:r>
      <w:r w:rsidR="00A46C2A">
        <w:rPr>
          <w:rFonts w:cs="Times New Roman"/>
          <w:szCs w:val="28"/>
        </w:rPr>
        <w:t>й п</w:t>
      </w:r>
      <w:r w:rsidRPr="00F11AF1">
        <w:rPr>
          <w:rFonts w:cs="Times New Roman"/>
          <w:szCs w:val="28"/>
        </w:rPr>
        <w:t>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(www.mcx</w:t>
      </w:r>
      <w:r w:rsidR="00E75347">
        <w:rPr>
          <w:rFonts w:cs="Times New Roman"/>
          <w:szCs w:val="28"/>
          <w:lang w:val="en-US"/>
        </w:rPr>
        <w:t>rd</w:t>
      </w:r>
      <w:r w:rsidRPr="00F11AF1">
        <w:rPr>
          <w:rFonts w:cs="Times New Roman"/>
          <w:szCs w:val="28"/>
        </w:rPr>
        <w:t>.ru).</w:t>
      </w:r>
    </w:p>
    <w:p w:rsidR="00033E4B" w:rsidRPr="00F11AF1" w:rsidRDefault="00A46C2A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Направить настоящий п</w:t>
      </w:r>
      <w:r w:rsidR="00033E4B" w:rsidRPr="00F11AF1">
        <w:rPr>
          <w:rFonts w:cs="Times New Roman"/>
          <w:szCs w:val="28"/>
        </w:rPr>
        <w:t>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33E4B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4. Настоящий приказ вступает в с</w:t>
      </w:r>
      <w:r w:rsidR="00605168" w:rsidRPr="00F11AF1">
        <w:rPr>
          <w:rFonts w:cs="Times New Roman"/>
          <w:szCs w:val="28"/>
        </w:rPr>
        <w:t>и</w:t>
      </w:r>
      <w:r w:rsidRPr="00F11AF1">
        <w:rPr>
          <w:rFonts w:cs="Times New Roman"/>
          <w:szCs w:val="28"/>
        </w:rPr>
        <w:t>лу в установленном законодательством порядке.</w:t>
      </w:r>
    </w:p>
    <w:p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11AF1" w:rsidRDefault="00F11AF1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Министр           </w:t>
      </w:r>
      <w:r>
        <w:rPr>
          <w:rFonts w:cs="Times New Roman"/>
          <w:b/>
          <w:szCs w:val="28"/>
        </w:rPr>
        <w:t xml:space="preserve">                                                                   </w:t>
      </w:r>
      <w:r w:rsidRPr="00F11AF1">
        <w:rPr>
          <w:rFonts w:cs="Times New Roman"/>
          <w:b/>
          <w:szCs w:val="28"/>
        </w:rPr>
        <w:t xml:space="preserve">       Ш.Р. Рамазанов</w:t>
      </w: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>Утвержден</w:t>
      </w:r>
      <w:r>
        <w:rPr>
          <w:rFonts w:cs="Times New Roman"/>
          <w:szCs w:val="28"/>
        </w:rPr>
        <w:t>ы</w:t>
      </w:r>
      <w:r w:rsidRPr="00F8333B">
        <w:rPr>
          <w:rFonts w:cs="Times New Roman"/>
          <w:szCs w:val="28"/>
        </w:rPr>
        <w:t xml:space="preserve"> приказом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>Министерства сельского хозяйства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 xml:space="preserve">и продовольствия Республики Дагестан 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>от «____» ___________ 202</w:t>
      </w:r>
      <w:r w:rsidR="00E75347">
        <w:rPr>
          <w:rFonts w:cs="Times New Roman"/>
          <w:szCs w:val="28"/>
        </w:rPr>
        <w:t>6</w:t>
      </w:r>
      <w:r w:rsidRPr="00F8333B">
        <w:rPr>
          <w:rFonts w:cs="Times New Roman"/>
          <w:szCs w:val="28"/>
        </w:rPr>
        <w:t xml:space="preserve"> г. №______</w:t>
      </w:r>
    </w:p>
    <w:p w:rsidR="00FF7170" w:rsidRDefault="00FF7170" w:rsidP="00FF7170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</w:p>
    <w:p w:rsidR="00FF7170" w:rsidRDefault="00FF7170" w:rsidP="00FF7170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Изменения,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которые вносятся в приказ </w:t>
      </w:r>
      <w:r w:rsidRPr="00F11AF1">
        <w:rPr>
          <w:rFonts w:cs="Times New Roman"/>
          <w:b/>
          <w:szCs w:val="28"/>
        </w:rPr>
        <w:t>Министерства сельского хозяйства и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продовольствия Республики Дагестан от 7 мая 2024 года № 46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FF7170" w:rsidRDefault="00FF7170" w:rsidP="00FF717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1. </w:t>
      </w:r>
      <w:r w:rsidR="00085699">
        <w:rPr>
          <w:rFonts w:cs="Times New Roman"/>
          <w:szCs w:val="28"/>
        </w:rPr>
        <w:t>В преамбуле приказа слова «постановлением Правительства Республики Дагестан от 1 апреля 2022 г. № 64 «О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Дагестан» (интернет-портал правовой информации Республики Дагестан (www.pravo.e-dag.ru) 2022, 5 апреля, № 05002008648)» заменить словами  «</w:t>
      </w:r>
      <w:r w:rsidR="00F7200D">
        <w:rPr>
          <w:rFonts w:cs="Times New Roman"/>
          <w:szCs w:val="28"/>
        </w:rPr>
        <w:t>п</w:t>
      </w:r>
      <w:r w:rsidR="00085699">
        <w:rPr>
          <w:rFonts w:cs="Times New Roman"/>
          <w:szCs w:val="28"/>
        </w:rPr>
        <w:t>остановление</w:t>
      </w:r>
      <w:r w:rsidR="00F7200D">
        <w:rPr>
          <w:rFonts w:cs="Times New Roman"/>
          <w:szCs w:val="28"/>
        </w:rPr>
        <w:t>м</w:t>
      </w:r>
      <w:r w:rsidR="00085699">
        <w:rPr>
          <w:rFonts w:cs="Times New Roman"/>
          <w:szCs w:val="28"/>
        </w:rPr>
        <w:t xml:space="preserve"> Правительства </w:t>
      </w:r>
      <w:r w:rsidR="00F7200D">
        <w:rPr>
          <w:rFonts w:cs="Times New Roman"/>
          <w:szCs w:val="28"/>
        </w:rPr>
        <w:t xml:space="preserve">Республики </w:t>
      </w:r>
      <w:r w:rsidR="00085699">
        <w:rPr>
          <w:rFonts w:cs="Times New Roman"/>
          <w:szCs w:val="28"/>
        </w:rPr>
        <w:t>Д</w:t>
      </w:r>
      <w:r w:rsidR="00F7200D">
        <w:rPr>
          <w:rFonts w:cs="Times New Roman"/>
          <w:szCs w:val="28"/>
        </w:rPr>
        <w:t>агестан</w:t>
      </w:r>
      <w:r w:rsidR="00085699">
        <w:rPr>
          <w:rFonts w:cs="Times New Roman"/>
          <w:szCs w:val="28"/>
        </w:rPr>
        <w:t xml:space="preserve"> от 15</w:t>
      </w:r>
      <w:r w:rsidR="00F7200D">
        <w:rPr>
          <w:rFonts w:cs="Times New Roman"/>
          <w:szCs w:val="28"/>
        </w:rPr>
        <w:t xml:space="preserve"> августа </w:t>
      </w:r>
      <w:r w:rsidR="00085699">
        <w:rPr>
          <w:rFonts w:cs="Times New Roman"/>
          <w:szCs w:val="28"/>
        </w:rPr>
        <w:t>2025</w:t>
      </w:r>
      <w:r w:rsidR="00F7200D">
        <w:rPr>
          <w:rFonts w:cs="Times New Roman"/>
          <w:szCs w:val="28"/>
        </w:rPr>
        <w:t xml:space="preserve"> г.</w:t>
      </w:r>
      <w:r w:rsidR="00085699">
        <w:rPr>
          <w:rFonts w:cs="Times New Roman"/>
          <w:szCs w:val="28"/>
        </w:rPr>
        <w:t xml:space="preserve">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252</w:t>
      </w:r>
      <w:r w:rsidR="00F7200D">
        <w:rPr>
          <w:rFonts w:cs="Times New Roman"/>
          <w:szCs w:val="28"/>
        </w:rPr>
        <w:t xml:space="preserve">               «</w:t>
      </w:r>
      <w:r w:rsidR="00085699">
        <w:rPr>
          <w:rFonts w:cs="Times New Roman"/>
          <w:szCs w:val="28"/>
        </w:rPr>
        <w:t xml:space="preserve"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от 1 апреля 2022 г.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64»</w:t>
      </w:r>
      <w:r w:rsidR="00F7200D">
        <w:rPr>
          <w:rFonts w:cs="Times New Roman"/>
          <w:szCs w:val="28"/>
        </w:rPr>
        <w:t xml:space="preserve"> (интернет-портал правовой инфор</w:t>
      </w:r>
      <w:r w:rsidR="00E972AB">
        <w:rPr>
          <w:rFonts w:cs="Times New Roman"/>
          <w:szCs w:val="28"/>
        </w:rPr>
        <w:t xml:space="preserve">мации Республики Дагестан </w:t>
      </w:r>
      <w:r w:rsidR="00E972AB" w:rsidRPr="00E972AB">
        <w:rPr>
          <w:rFonts w:cs="Times New Roman"/>
          <w:szCs w:val="28"/>
        </w:rPr>
        <w:t>(</w:t>
      </w:r>
      <w:r w:rsidR="00E972AB">
        <w:rPr>
          <w:rFonts w:cs="Times New Roman"/>
          <w:szCs w:val="28"/>
          <w:lang w:val="en-US"/>
        </w:rPr>
        <w:t>www</w:t>
      </w:r>
      <w:r w:rsidR="00E972AB" w:rsidRPr="00E972AB">
        <w:rPr>
          <w:rFonts w:cs="Times New Roman"/>
          <w:szCs w:val="28"/>
        </w:rPr>
        <w:t>.</w:t>
      </w:r>
      <w:r w:rsidR="00F7200D">
        <w:rPr>
          <w:rFonts w:cs="Times New Roman"/>
          <w:szCs w:val="28"/>
        </w:rPr>
        <w:t>pravo.e-dag.ru</w:t>
      </w:r>
      <w:r w:rsidR="00E972AB" w:rsidRPr="00E972AB">
        <w:rPr>
          <w:rFonts w:cs="Times New Roman"/>
          <w:szCs w:val="28"/>
        </w:rPr>
        <w:t>)</w:t>
      </w:r>
      <w:r w:rsidR="00F7200D">
        <w:rPr>
          <w:rFonts w:cs="Times New Roman"/>
          <w:szCs w:val="28"/>
        </w:rPr>
        <w:t xml:space="preserve">, </w:t>
      </w:r>
      <w:r w:rsidR="00E972AB">
        <w:rPr>
          <w:rFonts w:cs="Times New Roman"/>
          <w:szCs w:val="28"/>
        </w:rPr>
        <w:t>2</w:t>
      </w:r>
      <w:r w:rsidR="00F7200D">
        <w:rPr>
          <w:rFonts w:cs="Times New Roman"/>
          <w:szCs w:val="28"/>
        </w:rPr>
        <w:t>025</w:t>
      </w:r>
      <w:r w:rsidR="00E972AB">
        <w:rPr>
          <w:rFonts w:cs="Times New Roman"/>
          <w:szCs w:val="28"/>
        </w:rPr>
        <w:t xml:space="preserve">, 21 августа, </w:t>
      </w:r>
      <w:r w:rsidR="00E50065">
        <w:rPr>
          <w:rFonts w:cs="Times New Roman"/>
          <w:szCs w:val="28"/>
        </w:rPr>
        <w:t xml:space="preserve">                                 </w:t>
      </w:r>
      <w:r w:rsidR="00E972AB">
        <w:rPr>
          <w:rFonts w:cs="Times New Roman"/>
          <w:szCs w:val="28"/>
        </w:rPr>
        <w:t xml:space="preserve">№ </w:t>
      </w:r>
      <w:r w:rsidR="00E50065" w:rsidRPr="00E50065">
        <w:rPr>
          <w:rFonts w:cs="Times New Roman"/>
          <w:color w:val="333333"/>
          <w:szCs w:val="28"/>
          <w:shd w:val="clear" w:color="auto" w:fill="FFFFFF"/>
        </w:rPr>
        <w:t>05002016280</w:t>
      </w:r>
      <w:r w:rsidR="00F7200D" w:rsidRPr="00E50065">
        <w:rPr>
          <w:rFonts w:cs="Times New Roman"/>
          <w:szCs w:val="28"/>
        </w:rPr>
        <w:t>)</w:t>
      </w:r>
      <w:r w:rsidR="00E50065">
        <w:rPr>
          <w:rFonts w:cs="Times New Roman"/>
          <w:szCs w:val="28"/>
        </w:rPr>
        <w:t>».</w:t>
      </w:r>
    </w:p>
    <w:p w:rsidR="004A17FE" w:rsidRDefault="00E50065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r w:rsidR="004A17FE">
        <w:rPr>
          <w:rFonts w:cs="Times New Roman"/>
          <w:szCs w:val="28"/>
        </w:rPr>
        <w:t>В Порядке</w:t>
      </w:r>
      <w:r w:rsidR="004A17FE" w:rsidRPr="004A17FE">
        <w:rPr>
          <w:rFonts w:cs="Times New Roman"/>
          <w:szCs w:val="28"/>
        </w:rPr>
        <w:t xml:space="preserve"> </w:t>
      </w:r>
      <w:r w:rsidR="004A17FE">
        <w:rPr>
          <w:rFonts w:cs="Times New Roman"/>
          <w:szCs w:val="28"/>
        </w:rPr>
        <w:t>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фермеров:</w:t>
      </w:r>
    </w:p>
    <w:p w:rsidR="00BA270E" w:rsidRDefault="004A17F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613AE">
        <w:rPr>
          <w:rFonts w:cs="Times New Roman"/>
          <w:szCs w:val="28"/>
        </w:rPr>
        <w:t xml:space="preserve">а) </w:t>
      </w:r>
      <w:r w:rsidR="000A2647">
        <w:rPr>
          <w:rFonts w:cs="Times New Roman"/>
          <w:szCs w:val="28"/>
        </w:rPr>
        <w:t>пункт 2 изложить в следующей редакции:</w:t>
      </w:r>
    </w:p>
    <w:p w:rsidR="000A2647" w:rsidRDefault="000A2647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«2. В настоящем Порядке под центром компетенций в сфере сельскохозяйственной кооперации и поддержки фермеров Республики Дагестан (далее - Центр компетенций) понимается юридическое лицо, зарегистрированное на территории Республики Дагестан, учредителем которого является Министерство сельского хозяйства и продовольствия Республики Дагестан,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фермеров, утверждаемых Министерством сельского хозяйства Российской Федерации, и оказывающее информационно-консультационные услуги, направленные на развитие сельских территорий,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Республике Дагестан.»</w:t>
      </w:r>
      <w:r w:rsidR="00864FFF">
        <w:rPr>
          <w:rFonts w:cs="Times New Roman"/>
          <w:szCs w:val="28"/>
        </w:rPr>
        <w:t>;</w:t>
      </w:r>
    </w:p>
    <w:p w:rsidR="00864FFF" w:rsidRDefault="00864FFF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пункт 3 изложить в следующей редакции:</w:t>
      </w:r>
    </w:p>
    <w:p w:rsidR="00864FFF" w:rsidRDefault="00864FFF" w:rsidP="00864FF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«3. На территории Республики Дагестан Центром компетенций является государственное бюджетное учреждение Республики Дагестан «Информационно-консультационная служба».»;</w:t>
      </w:r>
    </w:p>
    <w:p w:rsidR="00ED51FF" w:rsidRDefault="00ED51FF" w:rsidP="00BA270E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:rsidR="00ED51FF" w:rsidRDefault="00ED51FF" w:rsidP="00BA270E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</w:p>
    <w:p w:rsidR="004A17FE" w:rsidRDefault="00864FFF" w:rsidP="00BA270E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</w:t>
      </w:r>
      <w:r w:rsidR="00BA270E">
        <w:rPr>
          <w:rFonts w:cs="Times New Roman"/>
          <w:szCs w:val="28"/>
        </w:rPr>
        <w:t xml:space="preserve">) </w:t>
      </w:r>
      <w:r w:rsidR="004A17FE">
        <w:rPr>
          <w:rFonts w:cs="Times New Roman"/>
          <w:szCs w:val="28"/>
        </w:rPr>
        <w:t xml:space="preserve">пункт 9 </w:t>
      </w:r>
      <w:r w:rsidR="00493E28">
        <w:rPr>
          <w:rFonts w:cs="Times New Roman"/>
          <w:szCs w:val="28"/>
        </w:rPr>
        <w:t>изложить в следующей редакции:</w:t>
      </w:r>
    </w:p>
    <w:p w:rsidR="00493E28" w:rsidRDefault="00493E28" w:rsidP="000E110C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«9. Субсидия предоставляется Центру компетенций на финансовое обеспечение затрат, связанных с осуществлением его деятельности, в размере, установленном абзацем четвертым пункта 10 Правил предоставления и распределения субсидий из федерального бюджета бюджетам субъектов Российской Федерации на поддержк</w:t>
      </w:r>
      <w:r w:rsidR="000E110C">
        <w:rPr>
          <w:rFonts w:cs="Times New Roman"/>
          <w:szCs w:val="28"/>
        </w:rPr>
        <w:t>у приоритетных направлений малого агробизнеса</w:t>
      </w:r>
      <w:r>
        <w:rPr>
          <w:rFonts w:cs="Times New Roman"/>
          <w:szCs w:val="28"/>
        </w:rPr>
        <w:t xml:space="preserve"> фермеров к Государственной программе.»;</w:t>
      </w:r>
    </w:p>
    <w:p w:rsidR="00617C33" w:rsidRDefault="00D613A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64FFF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 xml:space="preserve">) </w:t>
      </w:r>
      <w:r w:rsidR="00617C33">
        <w:rPr>
          <w:rFonts w:cs="Times New Roman"/>
          <w:szCs w:val="28"/>
        </w:rPr>
        <w:t>в пункте 24:</w:t>
      </w:r>
    </w:p>
    <w:p w:rsidR="00974412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абзаце двенадцатом слова «определенном в Соглашении.» заменить словами «определенном в Соглашении;»;</w:t>
      </w:r>
    </w:p>
    <w:p w:rsidR="00617C33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дополнить абзацами следующего содержания:</w:t>
      </w:r>
    </w:p>
    <w:p w:rsidR="00DD0261" w:rsidRDefault="00974412" w:rsidP="00DD026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D0261">
        <w:rPr>
          <w:rFonts w:cs="Times New Roman"/>
          <w:szCs w:val="28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и порядок внесения изменений в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для досрочного прекращения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по решению главного распорядителя бюджетных средств в одностороннем порядке, в том числе в связи с: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нарушением учреждением целей и условий предоставления субсидии, установленных правовым актом и (или)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оглашением;</w:t>
      </w:r>
      <w:r w:rsidR="00035282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F02868">
        <w:rPr>
          <w:rFonts w:cs="Times New Roman"/>
          <w:szCs w:val="28"/>
        </w:rPr>
        <w:t xml:space="preserve">                                                  </w:t>
      </w:r>
      <w:bookmarkStart w:id="0" w:name="_GoBack"/>
      <w:bookmarkEnd w:id="0"/>
    </w:p>
    <w:p w:rsidR="007E4EFC" w:rsidRDefault="00974412" w:rsidP="00C8195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запрет на расторжение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учреждением в одностороннем порядке.»</w:t>
      </w:r>
      <w:r w:rsidR="004C38E1">
        <w:rPr>
          <w:rFonts w:cs="Times New Roman"/>
          <w:szCs w:val="28"/>
        </w:rPr>
        <w:t>;</w:t>
      </w:r>
    </w:p>
    <w:p w:rsidR="004C38E1" w:rsidRDefault="004C38E1" w:rsidP="00C8195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пункт 26 изложить в следующей редакции:</w:t>
      </w:r>
    </w:p>
    <w:p w:rsidR="004C38E1" w:rsidRPr="00F11AF1" w:rsidRDefault="004C38E1" w:rsidP="004C38E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«26. Результатом предоставления субсидии является количество информационно-консультационных услуг, оказанных малым сельскохозяйственным товаропроизводителям, гражданам, ведущим личное подсобное хозяйство, Центром компетенций.».</w:t>
      </w:r>
    </w:p>
    <w:sectPr w:rsidR="004C38E1" w:rsidRPr="00F11AF1" w:rsidSect="00E972AB">
      <w:pgSz w:w="11906" w:h="16838"/>
      <w:pgMar w:top="851" w:right="567" w:bottom="90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F5" w:rsidRDefault="009925F5" w:rsidP="00E75347">
      <w:r>
        <w:separator/>
      </w:r>
    </w:p>
  </w:endnote>
  <w:endnote w:type="continuationSeparator" w:id="0">
    <w:p w:rsidR="009925F5" w:rsidRDefault="009925F5" w:rsidP="00E7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F5" w:rsidRDefault="009925F5" w:rsidP="00E75347">
      <w:r>
        <w:separator/>
      </w:r>
    </w:p>
  </w:footnote>
  <w:footnote w:type="continuationSeparator" w:id="0">
    <w:p w:rsidR="009925F5" w:rsidRDefault="009925F5" w:rsidP="00E7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80"/>
    <w:rsid w:val="00033E4B"/>
    <w:rsid w:val="00035282"/>
    <w:rsid w:val="00080142"/>
    <w:rsid w:val="00085699"/>
    <w:rsid w:val="000A2647"/>
    <w:rsid w:val="000B1731"/>
    <w:rsid w:val="000E110C"/>
    <w:rsid w:val="00111AF0"/>
    <w:rsid w:val="00160F0A"/>
    <w:rsid w:val="00292F53"/>
    <w:rsid w:val="00312DCC"/>
    <w:rsid w:val="00466D5F"/>
    <w:rsid w:val="004916F6"/>
    <w:rsid w:val="00493E28"/>
    <w:rsid w:val="004A17FE"/>
    <w:rsid w:val="004C38E1"/>
    <w:rsid w:val="00605168"/>
    <w:rsid w:val="00617C33"/>
    <w:rsid w:val="006D693D"/>
    <w:rsid w:val="00743894"/>
    <w:rsid w:val="007E4EFC"/>
    <w:rsid w:val="007F1B8E"/>
    <w:rsid w:val="00864FFF"/>
    <w:rsid w:val="008944C1"/>
    <w:rsid w:val="009024D3"/>
    <w:rsid w:val="009227BE"/>
    <w:rsid w:val="00974412"/>
    <w:rsid w:val="009925F5"/>
    <w:rsid w:val="00A059CB"/>
    <w:rsid w:val="00A46C2A"/>
    <w:rsid w:val="00BA270E"/>
    <w:rsid w:val="00BA53C9"/>
    <w:rsid w:val="00C81959"/>
    <w:rsid w:val="00D613AE"/>
    <w:rsid w:val="00D61680"/>
    <w:rsid w:val="00DA6C2B"/>
    <w:rsid w:val="00DD0261"/>
    <w:rsid w:val="00E50065"/>
    <w:rsid w:val="00E75347"/>
    <w:rsid w:val="00E972AB"/>
    <w:rsid w:val="00ED51FF"/>
    <w:rsid w:val="00F02868"/>
    <w:rsid w:val="00F11AF1"/>
    <w:rsid w:val="00F7200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5598"/>
  <w15:chartTrackingRefBased/>
  <w15:docId w15:val="{120129A5-584A-4F8F-B836-95DE69EE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7534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7534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75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C5E4-E025-415F-A79D-B94ED377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2025-11-27T07:50:00Z</dcterms:created>
  <dcterms:modified xsi:type="dcterms:W3CDTF">2026-04-01T09:04:00Z</dcterms:modified>
</cp:coreProperties>
</file>