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0"/>
        <w:gridCol w:w="1081"/>
      </w:tblGrid>
      <w:tr w:rsidR="00282883" w:rsidRPr="00CD292A" w:rsidTr="003A1624">
        <w:tc>
          <w:tcPr>
            <w:tcW w:w="8950" w:type="dxa"/>
          </w:tcPr>
          <w:p w:rsidR="00282883" w:rsidRPr="00CD292A" w:rsidRDefault="00282883" w:rsidP="003A1624">
            <w:pPr>
              <w:tabs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282883" w:rsidRPr="00CD292A" w:rsidRDefault="00282883" w:rsidP="003A16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92A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</w:tr>
    </w:tbl>
    <w:p w:rsidR="00282883" w:rsidRDefault="00282883" w:rsidP="002828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2883" w:rsidRDefault="00282883" w:rsidP="002828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2883" w:rsidRPr="004E55A6" w:rsidRDefault="00282883" w:rsidP="0028288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E55A6">
        <w:rPr>
          <w:rFonts w:ascii="Times New Roman" w:hAnsi="Times New Roman" w:cs="Times New Roman"/>
          <w:sz w:val="36"/>
          <w:szCs w:val="36"/>
        </w:rPr>
        <w:t>ПРАВИТЕЛЬСТВО РЕСПУБЛИКИ ДАГЕСТАН</w:t>
      </w:r>
    </w:p>
    <w:p w:rsidR="00282883" w:rsidRDefault="00282883" w:rsidP="00282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2883" w:rsidRPr="00F36A96" w:rsidRDefault="00282883" w:rsidP="0028288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6A96">
        <w:rPr>
          <w:rFonts w:ascii="Times New Roman" w:hAnsi="Times New Roman" w:cs="Times New Roman"/>
          <w:sz w:val="36"/>
          <w:szCs w:val="36"/>
        </w:rPr>
        <w:t>РАСПОРЯЖЕНИЕ</w:t>
      </w:r>
    </w:p>
    <w:p w:rsidR="00282883" w:rsidRDefault="00282883" w:rsidP="002828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__________20__ г. № ________</w:t>
      </w:r>
    </w:p>
    <w:p w:rsidR="00282883" w:rsidRDefault="00282883" w:rsidP="002828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A338D">
        <w:rPr>
          <w:rFonts w:ascii="Times New Roman" w:hAnsi="Times New Roman" w:cs="Times New Roman"/>
          <w:sz w:val="28"/>
          <w:szCs w:val="28"/>
        </w:rPr>
        <w:t xml:space="preserve">. Махачкала </w:t>
      </w:r>
    </w:p>
    <w:p w:rsidR="00282883" w:rsidRPr="00EA338D" w:rsidRDefault="00282883" w:rsidP="002828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883" w:rsidRPr="00282883" w:rsidRDefault="00282883" w:rsidP="0028288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82883">
        <w:rPr>
          <w:rFonts w:ascii="Times New Roman" w:hAnsi="Times New Roman" w:cs="Times New Roman"/>
          <w:spacing w:val="-6"/>
          <w:sz w:val="28"/>
          <w:szCs w:val="28"/>
        </w:rPr>
        <w:t>В соответствии с частью 11 статьи 15 Федерального закона от 28 ноября 2025 года № 431-ФЗ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году» в</w:t>
      </w:r>
      <w:r w:rsidRPr="00282883">
        <w:rPr>
          <w:spacing w:val="-6"/>
        </w:rPr>
        <w:t xml:space="preserve"> </w:t>
      </w:r>
      <w:r w:rsidRPr="00282883">
        <w:rPr>
          <w:rFonts w:ascii="Times New Roman" w:hAnsi="Times New Roman" w:cs="Times New Roman"/>
          <w:spacing w:val="-6"/>
          <w:sz w:val="28"/>
          <w:szCs w:val="28"/>
        </w:rPr>
        <w:t xml:space="preserve">целях реализации основных образовательных программ среднего профессионального образования в рамках установленных аграрно-экономическому техникуму имени М.Ш. </w:t>
      </w:r>
      <w:proofErr w:type="spellStart"/>
      <w:r w:rsidRPr="00282883">
        <w:rPr>
          <w:rFonts w:ascii="Times New Roman" w:hAnsi="Times New Roman" w:cs="Times New Roman"/>
          <w:spacing w:val="-6"/>
          <w:sz w:val="28"/>
          <w:szCs w:val="28"/>
        </w:rPr>
        <w:t>Абуева</w:t>
      </w:r>
      <w:proofErr w:type="spellEnd"/>
      <w:r w:rsidRPr="00282883">
        <w:rPr>
          <w:rFonts w:ascii="Times New Roman" w:hAnsi="Times New Roman" w:cs="Times New Roman"/>
          <w:spacing w:val="-6"/>
          <w:sz w:val="28"/>
          <w:szCs w:val="28"/>
        </w:rPr>
        <w:t xml:space="preserve"> при федеральном государственном бюджетном образовательном учреждении высшего образования «Дагестанский государственный аграрный университет имени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</w:t>
      </w:r>
      <w:bookmarkStart w:id="0" w:name="_GoBack"/>
      <w:bookmarkEnd w:id="0"/>
      <w:r w:rsidRPr="00282883">
        <w:rPr>
          <w:rFonts w:ascii="Times New Roman" w:hAnsi="Times New Roman" w:cs="Times New Roman"/>
          <w:spacing w:val="-6"/>
          <w:sz w:val="28"/>
          <w:szCs w:val="28"/>
        </w:rPr>
        <w:t xml:space="preserve">М.М. </w:t>
      </w:r>
      <w:proofErr w:type="spellStart"/>
      <w:r w:rsidRPr="00282883">
        <w:rPr>
          <w:rFonts w:ascii="Times New Roman" w:hAnsi="Times New Roman" w:cs="Times New Roman"/>
          <w:spacing w:val="-6"/>
          <w:sz w:val="28"/>
          <w:szCs w:val="28"/>
        </w:rPr>
        <w:t>Джамбулатова</w:t>
      </w:r>
      <w:proofErr w:type="spellEnd"/>
      <w:r w:rsidRPr="00282883">
        <w:rPr>
          <w:rFonts w:ascii="Times New Roman" w:hAnsi="Times New Roman" w:cs="Times New Roman"/>
          <w:spacing w:val="-6"/>
          <w:sz w:val="28"/>
          <w:szCs w:val="28"/>
        </w:rPr>
        <w:t>» контрольных цифр приема по профессиям, специальностями (или) укрупненным группам профессий и специальностей для обучения по образовательным программам среднего профессионального образования за счет бюджетных ассигнований республиканского бюджета Республики Дагестан Министерству финансов Республики Дагестан внести изменения в сводную бюджетную роспись республиканского бюджета Республики Дагестан на 2026 год и на плановый период 2027 и 2028 годов, уточнив бюджетные ассигнования и лимиты бюджетных обязательств Министерства сельского хозяйства и продовольствия Республики Дагестан согласно приложению к настоящему распоряжению.</w:t>
      </w:r>
    </w:p>
    <w:p w:rsidR="00282883" w:rsidRDefault="00282883" w:rsidP="00282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883" w:rsidRDefault="00282883" w:rsidP="00282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2217"/>
        <w:gridCol w:w="3148"/>
      </w:tblGrid>
      <w:tr w:rsidR="00282883" w:rsidTr="003A1624">
        <w:tc>
          <w:tcPr>
            <w:tcW w:w="3990" w:type="dxa"/>
            <w:hideMark/>
          </w:tcPr>
          <w:p w:rsidR="00282883" w:rsidRPr="008940FF" w:rsidRDefault="00282883" w:rsidP="002828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0FF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Правительства</w:t>
            </w:r>
          </w:p>
          <w:p w:rsidR="00282883" w:rsidRPr="008940FF" w:rsidRDefault="00282883" w:rsidP="002828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0F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Дагестан</w:t>
            </w:r>
          </w:p>
        </w:tc>
        <w:tc>
          <w:tcPr>
            <w:tcW w:w="2217" w:type="dxa"/>
          </w:tcPr>
          <w:p w:rsidR="00282883" w:rsidRPr="008940FF" w:rsidRDefault="00282883" w:rsidP="00282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48" w:type="dxa"/>
            <w:hideMark/>
          </w:tcPr>
          <w:p w:rsidR="00282883" w:rsidRDefault="00282883" w:rsidP="00282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2883" w:rsidRPr="008940FF" w:rsidRDefault="00282883" w:rsidP="00282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894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proofErr w:type="spellStart"/>
            <w:r w:rsidRPr="008940FF">
              <w:rPr>
                <w:rFonts w:ascii="Times New Roman" w:hAnsi="Times New Roman" w:cs="Times New Roman"/>
                <w:b/>
                <w:sz w:val="28"/>
                <w:szCs w:val="28"/>
              </w:rPr>
              <w:t>Абдулмуслимов</w:t>
            </w:r>
            <w:proofErr w:type="spellEnd"/>
          </w:p>
        </w:tc>
      </w:tr>
    </w:tbl>
    <w:p w:rsidR="00282883" w:rsidRDefault="00282883" w:rsidP="0028288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2883" w:rsidRDefault="00282883" w:rsidP="0028288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2883" w:rsidRDefault="00282883" w:rsidP="0028288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2883" w:rsidRDefault="00282883" w:rsidP="0028288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2883" w:rsidRDefault="00282883" w:rsidP="0028288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2883" w:rsidRDefault="00282883" w:rsidP="0028288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2883" w:rsidRPr="00887736" w:rsidRDefault="00282883" w:rsidP="002828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877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Приложение</w:t>
      </w:r>
    </w:p>
    <w:p w:rsidR="00282883" w:rsidRPr="00887736" w:rsidRDefault="00282883" w:rsidP="002828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877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распоряжению Правительства</w:t>
      </w:r>
    </w:p>
    <w:p w:rsidR="00282883" w:rsidRPr="00887736" w:rsidRDefault="00282883" w:rsidP="002828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877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Республики Дагестан</w:t>
      </w:r>
    </w:p>
    <w:p w:rsidR="00282883" w:rsidRPr="00270B10" w:rsidRDefault="00282883" w:rsidP="002828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«__» _______ 2026</w:t>
      </w:r>
      <w:r w:rsidRPr="008877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 № ___-р</w:t>
      </w:r>
    </w:p>
    <w:p w:rsidR="00282883" w:rsidRPr="00270B10" w:rsidRDefault="00282883" w:rsidP="002828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82883" w:rsidRDefault="00282883" w:rsidP="0028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82883" w:rsidRDefault="00282883" w:rsidP="00282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82883" w:rsidRPr="00887736" w:rsidRDefault="00282883" w:rsidP="00282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82883" w:rsidRPr="00887736" w:rsidRDefault="00282883" w:rsidP="00282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877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Бюджетные ассигнования и лимиты бюджетных обязательств</w:t>
      </w:r>
    </w:p>
    <w:p w:rsidR="00282883" w:rsidRPr="00887736" w:rsidRDefault="00282883" w:rsidP="00282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877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республиканского бюд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жета Республики Дагестан на 2026</w:t>
      </w:r>
      <w:r w:rsidRPr="008877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</w:t>
      </w:r>
    </w:p>
    <w:p w:rsidR="00282883" w:rsidRPr="00887736" w:rsidRDefault="00282883" w:rsidP="00282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877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плановый период 2027 и 2028</w:t>
      </w:r>
      <w:r w:rsidRPr="008877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годов по кодам бюджетной</w:t>
      </w:r>
    </w:p>
    <w:p w:rsidR="00282883" w:rsidRPr="00887736" w:rsidRDefault="00282883" w:rsidP="00282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877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классифика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ции, подлежащие уточнению в 2026</w:t>
      </w:r>
      <w:r w:rsidRPr="008877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году</w:t>
      </w:r>
    </w:p>
    <w:p w:rsidR="00282883" w:rsidRDefault="00282883" w:rsidP="00282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2883" w:rsidRDefault="00282883" w:rsidP="002828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30A5">
        <w:rPr>
          <w:rFonts w:ascii="Times New Roman" w:hAnsi="Times New Roman" w:cs="Times New Roman"/>
          <w:sz w:val="26"/>
          <w:szCs w:val="26"/>
        </w:rPr>
        <w:t>(руб</w:t>
      </w:r>
      <w:r>
        <w:rPr>
          <w:rFonts w:ascii="Times New Roman" w:hAnsi="Times New Roman" w:cs="Times New Roman"/>
          <w:sz w:val="26"/>
          <w:szCs w:val="26"/>
        </w:rPr>
        <w:t>лей</w:t>
      </w:r>
      <w:r w:rsidRPr="004D30A5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993"/>
        <w:gridCol w:w="1842"/>
        <w:gridCol w:w="851"/>
        <w:gridCol w:w="2268"/>
      </w:tblGrid>
      <w:tr w:rsidR="00282883" w:rsidRPr="00453749" w:rsidTr="003A1624">
        <w:tc>
          <w:tcPr>
            <w:tcW w:w="3397" w:type="dxa"/>
          </w:tcPr>
          <w:p w:rsidR="00282883" w:rsidRPr="00453749" w:rsidRDefault="00282883" w:rsidP="003A1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4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исполнительной</w:t>
            </w:r>
            <w:r w:rsidRPr="00453749">
              <w:rPr>
                <w:rFonts w:ascii="Times New Roman" w:hAnsi="Times New Roman" w:cs="Times New Roman"/>
                <w:sz w:val="26"/>
                <w:szCs w:val="26"/>
              </w:rPr>
              <w:t xml:space="preserve"> власти</w:t>
            </w:r>
          </w:p>
        </w:tc>
        <w:tc>
          <w:tcPr>
            <w:tcW w:w="993" w:type="dxa"/>
          </w:tcPr>
          <w:p w:rsidR="00282883" w:rsidRPr="00453749" w:rsidRDefault="00282883" w:rsidP="003A1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3749">
              <w:rPr>
                <w:rFonts w:ascii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4537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3749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1842" w:type="dxa"/>
          </w:tcPr>
          <w:p w:rsidR="00282883" w:rsidRPr="00453749" w:rsidRDefault="00282883" w:rsidP="003A1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49">
              <w:rPr>
                <w:rFonts w:ascii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851" w:type="dxa"/>
          </w:tcPr>
          <w:p w:rsidR="00282883" w:rsidRPr="00453749" w:rsidRDefault="00282883" w:rsidP="003A1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49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2268" w:type="dxa"/>
          </w:tcPr>
          <w:p w:rsidR="00282883" w:rsidRPr="00453749" w:rsidRDefault="00282883" w:rsidP="003A1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282883" w:rsidRPr="00E757E7" w:rsidTr="003A1624">
        <w:tc>
          <w:tcPr>
            <w:tcW w:w="3397" w:type="dxa"/>
          </w:tcPr>
          <w:p w:rsidR="00282883" w:rsidRPr="00E757E7" w:rsidRDefault="00282883" w:rsidP="003A1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82883" w:rsidRPr="00E757E7" w:rsidRDefault="00282883" w:rsidP="003A1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82883" w:rsidRPr="00E757E7" w:rsidRDefault="00282883" w:rsidP="003A1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82883" w:rsidRPr="00E757E7" w:rsidRDefault="00282883" w:rsidP="003A1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82883" w:rsidRPr="00E757E7" w:rsidRDefault="00282883" w:rsidP="003A1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2883" w:rsidTr="003A1624">
        <w:tc>
          <w:tcPr>
            <w:tcW w:w="3397" w:type="dxa"/>
          </w:tcPr>
          <w:p w:rsidR="00282883" w:rsidRPr="004D30A5" w:rsidRDefault="00282883" w:rsidP="003A1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30A5">
              <w:rPr>
                <w:rFonts w:ascii="Times New Roman" w:hAnsi="Times New Roman" w:cs="Times New Roman"/>
                <w:sz w:val="26"/>
                <w:szCs w:val="26"/>
              </w:rPr>
              <w:t>Министерство сельского хозяйства и продовольствия Республики Дагестан</w:t>
            </w:r>
          </w:p>
        </w:tc>
        <w:tc>
          <w:tcPr>
            <w:tcW w:w="993" w:type="dxa"/>
          </w:tcPr>
          <w:p w:rsidR="00282883" w:rsidRDefault="00282883" w:rsidP="003A1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82883" w:rsidRDefault="00282883" w:rsidP="003A1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82883" w:rsidRDefault="00282883" w:rsidP="003A1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82883" w:rsidRDefault="00282883" w:rsidP="003A1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883" w:rsidRPr="00453749" w:rsidTr="003A1624">
        <w:tc>
          <w:tcPr>
            <w:tcW w:w="3397" w:type="dxa"/>
          </w:tcPr>
          <w:p w:rsidR="00282883" w:rsidRPr="00453749" w:rsidRDefault="00282883" w:rsidP="003A1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49">
              <w:rPr>
                <w:rFonts w:ascii="Times New Roman" w:hAnsi="Times New Roman" w:cs="Times New Roman"/>
                <w:sz w:val="26"/>
                <w:szCs w:val="26"/>
              </w:rPr>
              <w:t>082</w:t>
            </w:r>
          </w:p>
        </w:tc>
        <w:tc>
          <w:tcPr>
            <w:tcW w:w="993" w:type="dxa"/>
          </w:tcPr>
          <w:p w:rsidR="00282883" w:rsidRPr="00453749" w:rsidRDefault="00282883" w:rsidP="003A1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0704</w:t>
            </w:r>
          </w:p>
        </w:tc>
        <w:tc>
          <w:tcPr>
            <w:tcW w:w="1842" w:type="dxa"/>
          </w:tcPr>
          <w:p w:rsidR="00282883" w:rsidRPr="00453749" w:rsidRDefault="00282883" w:rsidP="003A1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1940400594</w:t>
            </w:r>
          </w:p>
        </w:tc>
        <w:tc>
          <w:tcPr>
            <w:tcW w:w="851" w:type="dxa"/>
          </w:tcPr>
          <w:p w:rsidR="00282883" w:rsidRPr="00453749" w:rsidRDefault="00282883" w:rsidP="003A1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611</w:t>
            </w:r>
          </w:p>
        </w:tc>
        <w:tc>
          <w:tcPr>
            <w:tcW w:w="2268" w:type="dxa"/>
          </w:tcPr>
          <w:p w:rsidR="00282883" w:rsidRPr="00453749" w:rsidRDefault="00282883" w:rsidP="003A1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- 5 144 092,69</w:t>
            </w:r>
          </w:p>
        </w:tc>
      </w:tr>
      <w:tr w:rsidR="00282883" w:rsidRPr="00453749" w:rsidTr="003A1624">
        <w:tc>
          <w:tcPr>
            <w:tcW w:w="3397" w:type="dxa"/>
          </w:tcPr>
          <w:p w:rsidR="00282883" w:rsidRPr="00453749" w:rsidRDefault="00282883" w:rsidP="003A1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749">
              <w:rPr>
                <w:rFonts w:ascii="Times New Roman" w:hAnsi="Times New Roman" w:cs="Times New Roman"/>
                <w:sz w:val="26"/>
                <w:szCs w:val="26"/>
              </w:rPr>
              <w:t>082</w:t>
            </w:r>
          </w:p>
        </w:tc>
        <w:tc>
          <w:tcPr>
            <w:tcW w:w="993" w:type="dxa"/>
          </w:tcPr>
          <w:p w:rsidR="00282883" w:rsidRPr="00453749" w:rsidRDefault="00282883" w:rsidP="003A1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0704</w:t>
            </w:r>
          </w:p>
        </w:tc>
        <w:tc>
          <w:tcPr>
            <w:tcW w:w="1842" w:type="dxa"/>
          </w:tcPr>
          <w:p w:rsidR="00282883" w:rsidRPr="000F1AB1" w:rsidRDefault="00282883" w:rsidP="003A1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AB1">
              <w:rPr>
                <w:rFonts w:ascii="Times New Roman" w:hAnsi="Times New Roman" w:cs="Times New Roman"/>
                <w:sz w:val="26"/>
                <w:szCs w:val="26"/>
              </w:rPr>
              <w:t>1940400590</w:t>
            </w:r>
          </w:p>
        </w:tc>
        <w:tc>
          <w:tcPr>
            <w:tcW w:w="851" w:type="dxa"/>
          </w:tcPr>
          <w:p w:rsidR="00282883" w:rsidRPr="000F1AB1" w:rsidRDefault="00282883" w:rsidP="003A1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AB1">
              <w:rPr>
                <w:rFonts w:ascii="Times New Roman" w:hAnsi="Times New Roman" w:cs="Times New Roman"/>
                <w:sz w:val="26"/>
                <w:szCs w:val="26"/>
              </w:rPr>
              <w:t>612</w:t>
            </w:r>
          </w:p>
        </w:tc>
        <w:tc>
          <w:tcPr>
            <w:tcW w:w="2268" w:type="dxa"/>
          </w:tcPr>
          <w:p w:rsidR="00282883" w:rsidRPr="000F1AB1" w:rsidRDefault="00282883" w:rsidP="003A1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AB1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5 144 092,69</w:t>
            </w:r>
          </w:p>
        </w:tc>
      </w:tr>
    </w:tbl>
    <w:p w:rsidR="00282883" w:rsidRDefault="00282883" w:rsidP="00282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2883" w:rsidRDefault="00282883" w:rsidP="00282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83" w:rsidRDefault="00282883" w:rsidP="00282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83" w:rsidRDefault="00282883" w:rsidP="00282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83" w:rsidRDefault="00282883" w:rsidP="00282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83" w:rsidRDefault="00282883" w:rsidP="00282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83" w:rsidRDefault="00282883" w:rsidP="00282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83" w:rsidRDefault="00282883" w:rsidP="00282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83" w:rsidRDefault="00282883" w:rsidP="00282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83" w:rsidRDefault="00282883" w:rsidP="00282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83" w:rsidRDefault="00282883" w:rsidP="00282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83" w:rsidRDefault="00282883" w:rsidP="00282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83" w:rsidRDefault="00282883" w:rsidP="00282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83" w:rsidRDefault="00282883" w:rsidP="00282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83" w:rsidRDefault="00282883" w:rsidP="00282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83" w:rsidRDefault="00282883" w:rsidP="00282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83" w:rsidRDefault="00282883" w:rsidP="00282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83" w:rsidRDefault="00282883" w:rsidP="00282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83" w:rsidRDefault="00282883" w:rsidP="00282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EFC" w:rsidRDefault="007E4EFC"/>
    <w:sectPr w:rsidR="007E4EFC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83"/>
    <w:rsid w:val="00282883"/>
    <w:rsid w:val="00292F53"/>
    <w:rsid w:val="006D693D"/>
    <w:rsid w:val="007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7693"/>
  <w15:chartTrackingRefBased/>
  <w15:docId w15:val="{0686E8EA-2CBE-465D-80F5-492FA67D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883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883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2026-04-08T11:10:00Z</dcterms:created>
  <dcterms:modified xsi:type="dcterms:W3CDTF">2026-04-08T11:12:00Z</dcterms:modified>
</cp:coreProperties>
</file>