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89" w:rsidRPr="00B37589" w:rsidRDefault="00B375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58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B37589" w:rsidRPr="00B37589" w:rsidRDefault="00B3758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589" w:rsidRDefault="00B375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589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02CF4" w:rsidRPr="00B37589" w:rsidRDefault="00302C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7589" w:rsidRPr="00B37589" w:rsidRDefault="00AC72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</w:t>
      </w:r>
      <w:r w:rsidR="004C2FE2">
        <w:rPr>
          <w:rFonts w:ascii="Times New Roman" w:hAnsi="Times New Roman" w:cs="Times New Roman"/>
          <w:sz w:val="28"/>
          <w:szCs w:val="28"/>
        </w:rPr>
        <w:t xml:space="preserve">  2026 г. №____</w:t>
      </w:r>
    </w:p>
    <w:p w:rsidR="00B37589" w:rsidRPr="00B37589" w:rsidRDefault="00B3758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37589" w:rsidRPr="00B37589" w:rsidRDefault="00B375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589" w:rsidRPr="00B37589" w:rsidRDefault="00B3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5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02CF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37589">
        <w:rPr>
          <w:rFonts w:ascii="Times New Roman" w:hAnsi="Times New Roman" w:cs="Times New Roman"/>
          <w:sz w:val="28"/>
          <w:szCs w:val="28"/>
        </w:rPr>
        <w:t>состав коллегии Министерства сельского хозяйства и пр</w:t>
      </w:r>
      <w:r w:rsidR="00302CF4">
        <w:rPr>
          <w:rFonts w:ascii="Times New Roman" w:hAnsi="Times New Roman" w:cs="Times New Roman"/>
          <w:sz w:val="28"/>
          <w:szCs w:val="28"/>
        </w:rPr>
        <w:t>одовольствия Республики Дагестан.</w:t>
      </w:r>
    </w:p>
    <w:p w:rsidR="00302CF4" w:rsidRDefault="00302CF4" w:rsidP="0030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589">
        <w:rPr>
          <w:rFonts w:ascii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7589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2CF4" w:rsidRPr="00302CF4" w:rsidRDefault="00302CF4" w:rsidP="0030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4">
        <w:r w:rsidRPr="00302CF4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302CF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12 мая 2022 г. № 148-р (официальный интернет-портал правовой информации (</w:t>
      </w:r>
      <w:hyperlink r:id="rId5">
        <w:r w:rsidRPr="00302CF4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02CF4">
        <w:rPr>
          <w:rFonts w:ascii="Times New Roman" w:hAnsi="Times New Roman" w:cs="Times New Roman"/>
          <w:sz w:val="28"/>
          <w:szCs w:val="28"/>
        </w:rPr>
        <w:t>),</w:t>
      </w:r>
      <w:r w:rsidR="00B320F5">
        <w:rPr>
          <w:rFonts w:ascii="Times New Roman" w:hAnsi="Times New Roman" w:cs="Times New Roman"/>
          <w:sz w:val="28"/>
          <w:szCs w:val="28"/>
        </w:rPr>
        <w:t xml:space="preserve"> 2022, 13 мая, №</w:t>
      </w:r>
      <w:r w:rsidRPr="00302CF4">
        <w:rPr>
          <w:rFonts w:ascii="Times New Roman" w:hAnsi="Times New Roman" w:cs="Times New Roman"/>
          <w:sz w:val="28"/>
          <w:szCs w:val="28"/>
        </w:rPr>
        <w:t xml:space="preserve"> 0500202205130019);</w:t>
      </w:r>
    </w:p>
    <w:p w:rsidR="00302CF4" w:rsidRPr="00302CF4" w:rsidRDefault="00302CF4" w:rsidP="0030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>
        <w:r w:rsidRPr="00302CF4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302CF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5 марта 2024 г. № 86-р (официальный интернет-портал правовой информации (</w:t>
      </w:r>
      <w:hyperlink r:id="rId7">
        <w:r w:rsidRPr="00302CF4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02CF4">
        <w:rPr>
          <w:rFonts w:ascii="Times New Roman" w:hAnsi="Times New Roman" w:cs="Times New Roman"/>
          <w:sz w:val="28"/>
          <w:szCs w:val="28"/>
        </w:rPr>
        <w:t xml:space="preserve"> </w:t>
      </w:r>
      <w:r w:rsidR="00B320F5">
        <w:rPr>
          <w:rFonts w:ascii="Times New Roman" w:hAnsi="Times New Roman" w:cs="Times New Roman"/>
          <w:sz w:val="28"/>
          <w:szCs w:val="28"/>
        </w:rPr>
        <w:t>2024, 11 марта, №</w:t>
      </w:r>
      <w:r w:rsidRPr="00302CF4">
        <w:rPr>
          <w:rFonts w:ascii="Times New Roman" w:hAnsi="Times New Roman" w:cs="Times New Roman"/>
          <w:sz w:val="28"/>
          <w:szCs w:val="28"/>
        </w:rPr>
        <w:t xml:space="preserve"> 0500202403110001).</w:t>
      </w:r>
    </w:p>
    <w:p w:rsidR="00302CF4" w:rsidRPr="00302CF4" w:rsidRDefault="00302CF4" w:rsidP="00302C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2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CF4" w:rsidRDefault="00302CF4" w:rsidP="00302CF4">
      <w:pPr>
        <w:rPr>
          <w:rFonts w:ascii="Times New Roman" w:hAnsi="Times New Roman" w:cs="Times New Roman"/>
          <w:sz w:val="28"/>
          <w:szCs w:val="28"/>
        </w:rPr>
      </w:pPr>
    </w:p>
    <w:p w:rsidR="00302CF4" w:rsidRPr="00302CF4" w:rsidRDefault="00302CF4" w:rsidP="00302C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CF4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320F5" w:rsidRPr="00B32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0F5" w:rsidRPr="00302CF4">
        <w:rPr>
          <w:rFonts w:ascii="Times New Roman" w:hAnsi="Times New Roman" w:cs="Times New Roman"/>
          <w:b/>
          <w:sz w:val="28"/>
          <w:szCs w:val="28"/>
        </w:rPr>
        <w:t>Правительства</w:t>
      </w:r>
    </w:p>
    <w:p w:rsidR="00302CF4" w:rsidRPr="00302CF4" w:rsidRDefault="00302CF4" w:rsidP="00302C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CF4">
        <w:rPr>
          <w:rFonts w:ascii="Times New Roman" w:hAnsi="Times New Roman" w:cs="Times New Roman"/>
          <w:b/>
          <w:sz w:val="28"/>
          <w:szCs w:val="28"/>
        </w:rPr>
        <w:t>Республики Дагеста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         </w:t>
      </w:r>
      <w:r w:rsidR="00B320F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20F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CF4">
        <w:rPr>
          <w:rFonts w:ascii="Times New Roman" w:hAnsi="Times New Roman" w:cs="Times New Roman"/>
          <w:b/>
          <w:sz w:val="28"/>
          <w:szCs w:val="28"/>
        </w:rPr>
        <w:t>А.М.</w:t>
      </w:r>
      <w:r w:rsidR="00B32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CF4">
        <w:rPr>
          <w:rFonts w:ascii="Times New Roman" w:hAnsi="Times New Roman" w:cs="Times New Roman"/>
          <w:b/>
          <w:sz w:val="28"/>
          <w:szCs w:val="28"/>
        </w:rPr>
        <w:t>Абдулмуслимов</w:t>
      </w:r>
    </w:p>
    <w:p w:rsidR="00B37589" w:rsidRDefault="00B375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66CCC" w:rsidRPr="00DE09B0" w:rsidTr="004E4D32">
        <w:trPr>
          <w:cantSplit/>
          <w:trHeight w:val="2041"/>
        </w:trPr>
        <w:tc>
          <w:tcPr>
            <w:tcW w:w="3119" w:type="dxa"/>
          </w:tcPr>
          <w:p w:rsidR="00066CCC" w:rsidRPr="00DE09B0" w:rsidRDefault="00066CCC" w:rsidP="004E4D3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9B0">
              <w:rPr>
                <w:rFonts w:ascii="Times New Roman" w:eastAsia="Calibri" w:hAnsi="Times New Roman" w:cs="Times New Roman"/>
                <w:sz w:val="28"/>
                <w:szCs w:val="28"/>
              </w:rPr>
              <w:t>[SIGNERSTAMP1]</w:t>
            </w:r>
          </w:p>
          <w:p w:rsidR="00066CCC" w:rsidRPr="00DE09B0" w:rsidRDefault="00066CCC" w:rsidP="004E4D32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9A9" w:rsidRDefault="00097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Default="00302CF4" w:rsidP="00302C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</w:t>
      </w:r>
    </w:p>
    <w:p w:rsidR="00302CF4" w:rsidRDefault="00302CF4" w:rsidP="00302C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распоряжением Правительства</w:t>
      </w:r>
    </w:p>
    <w:p w:rsidR="00302CF4" w:rsidRDefault="00302CF4" w:rsidP="00302C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302CF4" w:rsidRDefault="00AC7254" w:rsidP="00302C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 ______</w:t>
      </w:r>
      <w:r w:rsidR="00302CF4">
        <w:rPr>
          <w:rFonts w:ascii="Times New Roman" w:hAnsi="Times New Roman" w:cs="Times New Roman"/>
          <w:b/>
          <w:bCs/>
          <w:sz w:val="28"/>
          <w:szCs w:val="28"/>
        </w:rPr>
        <w:t xml:space="preserve"> 2026 г. №____  </w:t>
      </w:r>
    </w:p>
    <w:p w:rsidR="00302CF4" w:rsidRDefault="00302CF4" w:rsidP="0030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2CF4" w:rsidRDefault="00302CF4" w:rsidP="00302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02CF4" w:rsidRDefault="009258E7" w:rsidP="00302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КОЛЛЕГИИ МИНИСТЕРСТВА </w:t>
      </w:r>
      <w:r w:rsidR="00302CF4">
        <w:rPr>
          <w:rFonts w:ascii="Times New Roman" w:hAnsi="Times New Roman" w:cs="Times New Roman"/>
          <w:b/>
          <w:bCs/>
          <w:sz w:val="28"/>
          <w:szCs w:val="28"/>
        </w:rPr>
        <w:t>СЕЛЬСКОГО ХОЗЯЙСТВА И</w:t>
      </w:r>
    </w:p>
    <w:p w:rsidR="00302CF4" w:rsidRPr="00302CF4" w:rsidRDefault="00302CF4" w:rsidP="00302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ПРОДОВОЛЬСТВИЯ РЕСПУБЛИКИ ДАГЕСТАН </w:t>
      </w:r>
      <w:r w:rsidR="00B32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2CF4" w:rsidRPr="00B37589" w:rsidRDefault="00302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5217"/>
      </w:tblGrid>
      <w:tr w:rsidR="00B37589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302C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242B" w:rsidRPr="00B37589" w:rsidRDefault="00E3242B" w:rsidP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Шамиль Рустамович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7589" w:rsidRPr="00B37589" w:rsidRDefault="00B37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B3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Республики Дагестан (председатель коллегии)</w:t>
            </w:r>
          </w:p>
        </w:tc>
      </w:tr>
      <w:tr w:rsidR="00B37589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302C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242B" w:rsidRPr="00B37589" w:rsidRDefault="00E3242B" w:rsidP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</w:p>
          <w:p w:rsidR="00B37589" w:rsidRPr="00B37589" w:rsidRDefault="00E3242B" w:rsidP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Асият Наримановна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B3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Республики Дагестан по аграрным вопросам, природопользованию, экологии и охране окружающей среды (по согласованию)</w:t>
            </w:r>
          </w:p>
        </w:tc>
      </w:tr>
      <w:tr w:rsidR="00B37589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B37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3242B" w:rsidRPr="00B37589" w:rsidRDefault="00E3242B" w:rsidP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</w:p>
          <w:p w:rsidR="00B37589" w:rsidRPr="00B37589" w:rsidRDefault="00E3242B" w:rsidP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Вагаб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B375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B37589" w:rsidRPr="00B37589" w:rsidRDefault="00E32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лесному хозяйству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2FB0"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2FB0">
              <w:rPr>
                <w:rFonts w:ascii="Times New Roman" w:hAnsi="Times New Roman" w:cs="Times New Roman"/>
                <w:sz w:val="28"/>
                <w:szCs w:val="28"/>
              </w:rPr>
              <w:t>Эльман Раджабалиевич</w:t>
            </w:r>
            <w:r w:rsidRPr="0004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 "Дербентский район"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Руслан Супянович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 "Ботлихский район"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1D2">
              <w:rPr>
                <w:rFonts w:ascii="Times New Roman" w:hAnsi="Times New Roman" w:cs="Times New Roman"/>
                <w:sz w:val="28"/>
                <w:szCs w:val="28"/>
              </w:rPr>
              <w:t xml:space="preserve">Давудов 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1D2">
              <w:rPr>
                <w:rFonts w:ascii="Times New Roman" w:hAnsi="Times New Roman" w:cs="Times New Roman"/>
                <w:sz w:val="28"/>
                <w:szCs w:val="28"/>
              </w:rPr>
              <w:t>Марат Давудович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начальник филиала федерального государственного бюджетного учреждения "Государственная комиссия Российской Федерации по испытанию и охране селекционных достижений" по Республике Дагестан (по согласованию)</w:t>
            </w:r>
          </w:p>
        </w:tc>
      </w:tr>
      <w:tr w:rsidR="0004209A" w:rsidRPr="00B37589" w:rsidTr="009258E7">
        <w:trPr>
          <w:trHeight w:val="10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Джамалов </w:t>
            </w:r>
          </w:p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 Джахбарович</w:t>
            </w:r>
          </w:p>
          <w:p w:rsidR="0004209A" w:rsidRPr="00F17C52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и продовольствия Республики Дагестан 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Жанна Хизриевна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руководитель филиала федерального государственного бюджетного учреждения "Российский сельскохозяйственный центр" по Республике Дагестан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Керимханов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Шериф Мирзоевич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виноградарству и алкогольному регулированию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7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Кутаев 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Шихрагим Кутаевич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федерального государственного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высшего образования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"Дагестанский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венный аграрный университет им.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М.М.Джамбулатова"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Куркиев</w:t>
            </w:r>
          </w:p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Киштили Уллубиевич</w:t>
            </w:r>
          </w:p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директор Дагестанской опытной станции - филиала федерального государственного бюджетного научного учреждения "Федеральный исследовательский центр Всероссийский институт генетических ресурсов растений имени Н.И.Вавилова"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Магомедсултанов Нажмудин Ильясович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агропромышленного комплекса и охраны окружающей среды Правительства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Микиров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Аким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 "Кизлярский район"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Хирамагомед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сельского хозяйства и продовольствия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1D2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01D2">
              <w:rPr>
                <w:rFonts w:ascii="Times New Roman" w:hAnsi="Times New Roman" w:cs="Times New Roman"/>
                <w:sz w:val="28"/>
                <w:szCs w:val="28"/>
              </w:rPr>
              <w:t>Муртазали Бибалаевич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Дагестанской республиканской организации общероссийской общественной организации профессионального союза работников агропромышленного комплекса Российской Федерации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Мутуев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Чамсутин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A1DB3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директор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bookmarkStart w:id="0" w:name="_GoBack"/>
            <w:bookmarkEnd w:id="0"/>
            <w:r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="009A1DB3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"Дагагролизинг"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Ниматулаев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Нариман Муртазалиевич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федерального государственного бюджетного научного учреждения "Федеральный аграрный научный центр Республики Дагестан"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4"/>
              <w:shd w:val="clear" w:color="auto" w:fill="F8F9FA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212529"/>
                <w:sz w:val="28"/>
                <w:szCs w:val="28"/>
                <w:lang w:eastAsia="ru-RU"/>
              </w:rPr>
            </w:pPr>
            <w:r w:rsidRPr="00F17C52">
              <w:rPr>
                <w:rFonts w:ascii="Times New Roman" w:eastAsia="Times New Roman" w:hAnsi="Times New Roman" w:cs="Times New Roman"/>
                <w:i w:val="0"/>
                <w:iCs w:val="0"/>
                <w:color w:val="212529"/>
                <w:sz w:val="28"/>
                <w:szCs w:val="28"/>
                <w:lang w:eastAsia="ru-RU"/>
              </w:rPr>
              <w:t xml:space="preserve">Расулов </w:t>
            </w:r>
          </w:p>
          <w:p w:rsidR="0004209A" w:rsidRPr="00F17C52" w:rsidRDefault="0004209A" w:rsidP="0004209A">
            <w:pPr>
              <w:pStyle w:val="4"/>
              <w:shd w:val="clear" w:color="auto" w:fill="F8F9FA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212529"/>
                <w:sz w:val="28"/>
                <w:szCs w:val="28"/>
                <w:lang w:eastAsia="ru-RU"/>
              </w:rPr>
            </w:pPr>
            <w:r w:rsidRPr="00F17C52">
              <w:rPr>
                <w:rFonts w:ascii="Times New Roman" w:eastAsia="Times New Roman" w:hAnsi="Times New Roman" w:cs="Times New Roman"/>
                <w:i w:val="0"/>
                <w:iCs w:val="0"/>
                <w:color w:val="212529"/>
                <w:sz w:val="28"/>
                <w:szCs w:val="28"/>
                <w:lang w:eastAsia="ru-RU"/>
              </w:rPr>
              <w:t>Ратмир Нуралиевич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Рамазан Успатович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Республике Дагестан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Чураев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 Гарунович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Сельскохозяйственного кооператива «Агрофирма «Согратль»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</w:p>
          <w:p w:rsidR="0004209A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Хадижат Мугарамовна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рыбному хозяйству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Шарип Исмаилович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и продовольствия Республики Дагестан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Магомед Шагабудинович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ветеринарии Республики Дагестан</w:t>
            </w:r>
          </w:p>
        </w:tc>
      </w:tr>
      <w:tr w:rsidR="0004209A" w:rsidRPr="00B37589" w:rsidTr="0004209A">
        <w:trPr>
          <w:trHeight w:val="8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4209A" w:rsidP="00042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9A">
              <w:rPr>
                <w:rFonts w:ascii="Times New Roman" w:hAnsi="Times New Roman" w:cs="Times New Roman"/>
                <w:sz w:val="28"/>
                <w:szCs w:val="28"/>
              </w:rPr>
              <w:t xml:space="preserve">Эльдерханов </w:t>
            </w:r>
          </w:p>
          <w:p w:rsidR="0004209A" w:rsidRPr="0004209A" w:rsidRDefault="0004209A" w:rsidP="000420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9A">
              <w:rPr>
                <w:rFonts w:ascii="Times New Roman" w:hAnsi="Times New Roman" w:cs="Times New Roman"/>
                <w:sz w:val="28"/>
                <w:szCs w:val="28"/>
              </w:rPr>
              <w:t>Магомед Меджидович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Default="000C6C54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района</w:t>
            </w:r>
            <w:r w:rsidR="0004209A"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04209A">
              <w:rPr>
                <w:rFonts w:ascii="Times New Roman" w:hAnsi="Times New Roman" w:cs="Times New Roman"/>
                <w:sz w:val="28"/>
                <w:szCs w:val="28"/>
              </w:rPr>
              <w:t>Каякентский район</w:t>
            </w:r>
            <w:r w:rsidR="0004209A" w:rsidRPr="00B37589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  <w:tr w:rsidR="0004209A" w:rsidRPr="00B37589" w:rsidTr="009258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</w:p>
          <w:p w:rsidR="0004209A" w:rsidRPr="00B37589" w:rsidRDefault="0004209A" w:rsidP="000420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Магомед Майрбегович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0420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4209A" w:rsidRPr="00B37589" w:rsidRDefault="0004209A" w:rsidP="005278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учреждения "Управление </w:t>
            </w:r>
            <w:r w:rsidR="0052786D">
              <w:rPr>
                <w:rFonts w:ascii="Times New Roman" w:hAnsi="Times New Roman" w:cs="Times New Roman"/>
                <w:sz w:val="28"/>
                <w:szCs w:val="28"/>
              </w:rPr>
              <w:t xml:space="preserve"> «Дагмелиоводхоз</w:t>
            </w:r>
            <w:r w:rsidRPr="00B37589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</w:tbl>
    <w:p w:rsidR="00B37589" w:rsidRDefault="00B37589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133C4" w:rsidRPr="00DE09B0" w:rsidTr="00A15CF4">
        <w:trPr>
          <w:cantSplit/>
          <w:trHeight w:val="2041"/>
        </w:trPr>
        <w:tc>
          <w:tcPr>
            <w:tcW w:w="3119" w:type="dxa"/>
          </w:tcPr>
          <w:p w:rsidR="002133C4" w:rsidRPr="00DE09B0" w:rsidRDefault="002133C4" w:rsidP="00A15CF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9B0">
              <w:rPr>
                <w:rFonts w:ascii="Times New Roman" w:eastAsia="Calibri" w:hAnsi="Times New Roman" w:cs="Times New Roman"/>
                <w:sz w:val="28"/>
                <w:szCs w:val="28"/>
              </w:rPr>
              <w:t>[SIGNERSTAMP1]</w:t>
            </w:r>
          </w:p>
          <w:p w:rsidR="002133C4" w:rsidRPr="00DE09B0" w:rsidRDefault="002133C4" w:rsidP="00A15CF4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1D1" w:rsidRDefault="00A161D1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6C54" w:rsidRDefault="000C6C54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4C2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68A" w:rsidRDefault="0044168A" w:rsidP="00D52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70" w:rsidRPr="006B27E9" w:rsidRDefault="00D52670" w:rsidP="00D52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2670" w:rsidRDefault="00D52670" w:rsidP="00D52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E9">
        <w:rPr>
          <w:rFonts w:ascii="Times New Roman" w:hAnsi="Times New Roman" w:cs="Times New Roman"/>
          <w:b/>
          <w:sz w:val="28"/>
          <w:szCs w:val="28"/>
        </w:rPr>
        <w:t>к проекту распоряжения Правительства Республики Дагестан об утверждении состава коллегии Министерства сельского хозяйства и  продовольствия Республики Дагестан</w:t>
      </w:r>
    </w:p>
    <w:p w:rsidR="00D52670" w:rsidRDefault="00D52670" w:rsidP="00D52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B27E9">
        <w:rPr>
          <w:rFonts w:ascii="Times New Roman" w:hAnsi="Times New Roman" w:cs="Times New Roman"/>
          <w:sz w:val="28"/>
          <w:szCs w:val="28"/>
        </w:rPr>
        <w:t>Настоящий проект распоряжения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п.17 Положения о Министерстве сельского хозяйства и продовольствия Республики Дагестан (далее - Министерство), утвержденного постановлением Правительства Республики Дагестан от 20.02.2019 № 22, согласно которому в Министерстве образуется коллегия, основной задачей которой является выработка решений по важнейшим вопросам, связанным с осуществлением функций Министерства в сфере агропромышленного комплекса Республики Дагестан.</w:t>
      </w:r>
      <w:r w:rsidRPr="00CD1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коллегии входят министр (председатель коллегии), его заместители, а также могут входить руководители структурных подразделений Министерства и организаций, находящихся в ведомственной подчиненности Министерства, представители республиканских органов исполнительной власти Республики Дагестан, органов местного самоуправления, руководители предприятий, учреждений и организаций, ученые и специалисты.</w:t>
      </w: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численность коллегии Министерства утверждаются Правительством Республики Дагестан по представлению министра.</w:t>
      </w: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вносится с связи с кадровыми изменениями в аппарате Министерства и в других ведомствах. </w:t>
      </w: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акты приняты  по всем региональным министерствам.</w:t>
      </w: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670" w:rsidRDefault="00D52670" w:rsidP="00D52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66CCC" w:rsidRPr="00DE09B0" w:rsidTr="004E4D32">
        <w:trPr>
          <w:cantSplit/>
          <w:trHeight w:val="2041"/>
        </w:trPr>
        <w:tc>
          <w:tcPr>
            <w:tcW w:w="3119" w:type="dxa"/>
          </w:tcPr>
          <w:p w:rsidR="00066CCC" w:rsidRPr="00DE09B0" w:rsidRDefault="00066CCC" w:rsidP="004E4D3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9B0">
              <w:rPr>
                <w:rFonts w:ascii="Times New Roman" w:eastAsia="Calibri" w:hAnsi="Times New Roman" w:cs="Times New Roman"/>
                <w:sz w:val="28"/>
                <w:szCs w:val="28"/>
              </w:rPr>
              <w:t>[SIGNERSTAMP1]</w:t>
            </w:r>
          </w:p>
          <w:p w:rsidR="00066CCC" w:rsidRPr="00DE09B0" w:rsidRDefault="00066CCC" w:rsidP="004E4D32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:rsidR="00D52670" w:rsidRPr="006B27E9" w:rsidRDefault="00D52670" w:rsidP="00D526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CF4" w:rsidRPr="00302CF4" w:rsidRDefault="00302C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02CF4" w:rsidRPr="00302CF4" w:rsidSect="009258E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89"/>
    <w:rsid w:val="0004209A"/>
    <w:rsid w:val="00066CCC"/>
    <w:rsid w:val="000979A9"/>
    <w:rsid w:val="000C6C54"/>
    <w:rsid w:val="00195751"/>
    <w:rsid w:val="002133C4"/>
    <w:rsid w:val="002F3534"/>
    <w:rsid w:val="00302CF4"/>
    <w:rsid w:val="003A2FB0"/>
    <w:rsid w:val="00417932"/>
    <w:rsid w:val="0044168A"/>
    <w:rsid w:val="004C2FE2"/>
    <w:rsid w:val="0052786D"/>
    <w:rsid w:val="00585EE2"/>
    <w:rsid w:val="005B4682"/>
    <w:rsid w:val="00605C03"/>
    <w:rsid w:val="007401D2"/>
    <w:rsid w:val="008A4E6A"/>
    <w:rsid w:val="009258E7"/>
    <w:rsid w:val="00954EB4"/>
    <w:rsid w:val="009A1DB3"/>
    <w:rsid w:val="00A161D1"/>
    <w:rsid w:val="00A214F2"/>
    <w:rsid w:val="00AC7254"/>
    <w:rsid w:val="00B320F5"/>
    <w:rsid w:val="00B37589"/>
    <w:rsid w:val="00CA3C67"/>
    <w:rsid w:val="00D26D13"/>
    <w:rsid w:val="00D52670"/>
    <w:rsid w:val="00E3242B"/>
    <w:rsid w:val="00F17C52"/>
    <w:rsid w:val="00F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3F28"/>
  <w15:chartTrackingRefBased/>
  <w15:docId w15:val="{832A8E2A-5049-4D2C-B0F3-8B6FA7E4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5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7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75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F17C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3916" TargetMode="Externa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46&amp;n=339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APM</cp:lastModifiedBy>
  <cp:revision>15</cp:revision>
  <cp:lastPrinted>2026-04-29T06:28:00Z</cp:lastPrinted>
  <dcterms:created xsi:type="dcterms:W3CDTF">2026-03-10T10:42:00Z</dcterms:created>
  <dcterms:modified xsi:type="dcterms:W3CDTF">2026-04-30T06:07:00Z</dcterms:modified>
</cp:coreProperties>
</file>