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C55FC6" w14:textId="379F8E30" w:rsidR="00855064" w:rsidRDefault="007C0C0A" w:rsidP="00970381">
      <w:pPr>
        <w:pStyle w:val="ConsPlusNormal"/>
        <w:tabs>
          <w:tab w:val="left" w:pos="5700"/>
          <w:tab w:val="left" w:pos="6555"/>
          <w:tab w:val="right" w:pos="9355"/>
        </w:tabs>
        <w:ind w:firstLine="709"/>
        <w:jc w:val="right"/>
        <w:outlineLvl w:val="0"/>
        <w:rPr>
          <w:rFonts w:ascii="Times New Roman" w:hAnsi="Times New Roman" w:cs="Times New Roman"/>
          <w:sz w:val="28"/>
          <w:szCs w:val="28"/>
        </w:rPr>
      </w:pPr>
      <w:r>
        <w:rPr>
          <w:rFonts w:ascii="Times New Roman" w:hAnsi="Times New Roman" w:cs="Times New Roman"/>
          <w:sz w:val="28"/>
          <w:szCs w:val="28"/>
        </w:rPr>
        <w:t xml:space="preserve">                                             </w:t>
      </w:r>
      <w:r w:rsidR="00970381">
        <w:rPr>
          <w:rFonts w:ascii="Times New Roman" w:hAnsi="Times New Roman" w:cs="Times New Roman"/>
          <w:sz w:val="28"/>
          <w:szCs w:val="28"/>
        </w:rPr>
        <w:t>Проект</w:t>
      </w:r>
      <w:r>
        <w:rPr>
          <w:rFonts w:ascii="Times New Roman" w:hAnsi="Times New Roman" w:cs="Times New Roman"/>
          <w:sz w:val="28"/>
          <w:szCs w:val="28"/>
        </w:rPr>
        <w:t xml:space="preserve">                   </w:t>
      </w:r>
    </w:p>
    <w:p w14:paraId="1FA47632" w14:textId="77777777" w:rsidR="00855064" w:rsidRPr="00855064" w:rsidRDefault="00855064" w:rsidP="00855064">
      <w:pPr>
        <w:autoSpaceDE w:val="0"/>
        <w:autoSpaceDN w:val="0"/>
        <w:adjustRightInd w:val="0"/>
        <w:spacing w:after="0" w:line="240" w:lineRule="auto"/>
        <w:ind w:firstLine="540"/>
        <w:jc w:val="center"/>
        <w:rPr>
          <w:rFonts w:ascii="Times New Roman" w:eastAsia="Calibri" w:hAnsi="Times New Roman" w:cs="Times New Roman"/>
          <w:b/>
          <w:sz w:val="28"/>
          <w:szCs w:val="28"/>
        </w:rPr>
      </w:pPr>
    </w:p>
    <w:p w14:paraId="03571CC2" w14:textId="77777777" w:rsidR="00855064" w:rsidRPr="00855064" w:rsidRDefault="00855064" w:rsidP="00855064">
      <w:pPr>
        <w:autoSpaceDE w:val="0"/>
        <w:autoSpaceDN w:val="0"/>
        <w:adjustRightInd w:val="0"/>
        <w:spacing w:after="0" w:line="240" w:lineRule="auto"/>
        <w:ind w:firstLine="540"/>
        <w:jc w:val="center"/>
        <w:rPr>
          <w:rFonts w:ascii="Times New Roman" w:eastAsia="Calibri" w:hAnsi="Times New Roman" w:cs="Times New Roman"/>
          <w:b/>
          <w:sz w:val="28"/>
          <w:szCs w:val="28"/>
        </w:rPr>
      </w:pPr>
    </w:p>
    <w:p w14:paraId="3FF6E19E" w14:textId="77777777" w:rsidR="00855064" w:rsidRPr="00855064" w:rsidRDefault="00855064" w:rsidP="00855064">
      <w:pPr>
        <w:autoSpaceDE w:val="0"/>
        <w:autoSpaceDN w:val="0"/>
        <w:adjustRightInd w:val="0"/>
        <w:spacing w:after="0" w:line="240" w:lineRule="auto"/>
        <w:ind w:firstLine="540"/>
        <w:jc w:val="center"/>
        <w:rPr>
          <w:rFonts w:ascii="Times New Roman" w:eastAsia="Calibri" w:hAnsi="Times New Roman" w:cs="Times New Roman"/>
          <w:b/>
          <w:sz w:val="28"/>
          <w:szCs w:val="28"/>
        </w:rPr>
      </w:pPr>
    </w:p>
    <w:p w14:paraId="7D3A4B81" w14:textId="77777777" w:rsidR="00855064" w:rsidRPr="00855064" w:rsidRDefault="00855064" w:rsidP="00855064">
      <w:pPr>
        <w:autoSpaceDE w:val="0"/>
        <w:autoSpaceDN w:val="0"/>
        <w:adjustRightInd w:val="0"/>
        <w:spacing w:after="0" w:line="240" w:lineRule="auto"/>
        <w:ind w:firstLine="540"/>
        <w:jc w:val="center"/>
        <w:rPr>
          <w:rFonts w:ascii="Times New Roman" w:eastAsia="Calibri" w:hAnsi="Times New Roman" w:cs="Times New Roman"/>
          <w:b/>
          <w:sz w:val="28"/>
          <w:szCs w:val="28"/>
        </w:rPr>
      </w:pPr>
    </w:p>
    <w:p w14:paraId="406F7D4A" w14:textId="77777777" w:rsidR="00855064" w:rsidRPr="00855064" w:rsidRDefault="00855064" w:rsidP="00855064">
      <w:pPr>
        <w:autoSpaceDE w:val="0"/>
        <w:autoSpaceDN w:val="0"/>
        <w:adjustRightInd w:val="0"/>
        <w:spacing w:after="0" w:line="240" w:lineRule="auto"/>
        <w:ind w:firstLine="540"/>
        <w:jc w:val="center"/>
        <w:rPr>
          <w:rFonts w:ascii="Times New Roman" w:eastAsia="Calibri" w:hAnsi="Times New Roman" w:cs="Times New Roman"/>
          <w:b/>
          <w:sz w:val="28"/>
          <w:szCs w:val="28"/>
        </w:rPr>
      </w:pPr>
    </w:p>
    <w:p w14:paraId="1026493E" w14:textId="77777777" w:rsidR="00855064" w:rsidRPr="00855064" w:rsidRDefault="00855064" w:rsidP="00855064">
      <w:pPr>
        <w:autoSpaceDE w:val="0"/>
        <w:autoSpaceDN w:val="0"/>
        <w:adjustRightInd w:val="0"/>
        <w:spacing w:after="0" w:line="240" w:lineRule="auto"/>
        <w:ind w:firstLine="540"/>
        <w:jc w:val="center"/>
        <w:rPr>
          <w:rFonts w:ascii="Times New Roman" w:eastAsia="Calibri" w:hAnsi="Times New Roman" w:cs="Times New Roman"/>
          <w:b/>
          <w:sz w:val="28"/>
          <w:szCs w:val="28"/>
        </w:rPr>
      </w:pPr>
      <w:bookmarkStart w:id="0" w:name="_GoBack"/>
      <w:bookmarkEnd w:id="0"/>
    </w:p>
    <w:p w14:paraId="27D47C55" w14:textId="77777777" w:rsidR="00855064" w:rsidRPr="00855064" w:rsidRDefault="00855064" w:rsidP="00855064">
      <w:pPr>
        <w:autoSpaceDE w:val="0"/>
        <w:autoSpaceDN w:val="0"/>
        <w:adjustRightInd w:val="0"/>
        <w:spacing w:after="0" w:line="240" w:lineRule="auto"/>
        <w:ind w:firstLine="540"/>
        <w:jc w:val="center"/>
        <w:rPr>
          <w:rFonts w:ascii="Times New Roman" w:eastAsia="Calibri" w:hAnsi="Times New Roman" w:cs="Times New Roman"/>
          <w:b/>
          <w:sz w:val="28"/>
          <w:szCs w:val="28"/>
        </w:rPr>
      </w:pPr>
    </w:p>
    <w:p w14:paraId="1DB2942F" w14:textId="77777777" w:rsidR="00855064" w:rsidRPr="00855064" w:rsidRDefault="00855064" w:rsidP="00855064">
      <w:pPr>
        <w:autoSpaceDE w:val="0"/>
        <w:autoSpaceDN w:val="0"/>
        <w:adjustRightInd w:val="0"/>
        <w:spacing w:after="0" w:line="240" w:lineRule="auto"/>
        <w:ind w:firstLine="540"/>
        <w:jc w:val="center"/>
        <w:rPr>
          <w:rFonts w:ascii="Times New Roman" w:eastAsia="Calibri" w:hAnsi="Times New Roman" w:cs="Times New Roman"/>
          <w:b/>
          <w:sz w:val="28"/>
          <w:szCs w:val="28"/>
        </w:rPr>
      </w:pPr>
    </w:p>
    <w:p w14:paraId="66EB979A" w14:textId="77777777" w:rsidR="00855064" w:rsidRPr="00855064" w:rsidRDefault="00855064" w:rsidP="00855064">
      <w:pPr>
        <w:autoSpaceDE w:val="0"/>
        <w:autoSpaceDN w:val="0"/>
        <w:adjustRightInd w:val="0"/>
        <w:spacing w:after="0" w:line="240" w:lineRule="auto"/>
        <w:ind w:firstLine="540"/>
        <w:jc w:val="center"/>
        <w:rPr>
          <w:rFonts w:ascii="Times New Roman" w:eastAsia="Calibri" w:hAnsi="Times New Roman" w:cs="Times New Roman"/>
          <w:b/>
          <w:sz w:val="28"/>
          <w:szCs w:val="28"/>
        </w:rPr>
      </w:pPr>
    </w:p>
    <w:p w14:paraId="1255B3C0" w14:textId="77777777" w:rsidR="00855064" w:rsidRDefault="00855064" w:rsidP="00855064">
      <w:pPr>
        <w:autoSpaceDE w:val="0"/>
        <w:autoSpaceDN w:val="0"/>
        <w:adjustRightInd w:val="0"/>
        <w:spacing w:after="0" w:line="240" w:lineRule="auto"/>
        <w:ind w:firstLine="540"/>
        <w:jc w:val="center"/>
        <w:rPr>
          <w:rFonts w:ascii="Times New Roman" w:eastAsia="Calibri" w:hAnsi="Times New Roman" w:cs="Times New Roman"/>
          <w:b/>
          <w:sz w:val="28"/>
          <w:szCs w:val="28"/>
        </w:rPr>
      </w:pPr>
    </w:p>
    <w:p w14:paraId="7723E88D" w14:textId="77777777" w:rsidR="00855064" w:rsidRPr="00855064" w:rsidRDefault="00855064" w:rsidP="00855064">
      <w:pPr>
        <w:autoSpaceDE w:val="0"/>
        <w:autoSpaceDN w:val="0"/>
        <w:adjustRightInd w:val="0"/>
        <w:spacing w:after="0" w:line="240" w:lineRule="auto"/>
        <w:ind w:firstLine="540"/>
        <w:jc w:val="center"/>
        <w:rPr>
          <w:rFonts w:ascii="Times New Roman" w:eastAsia="Calibri" w:hAnsi="Times New Roman" w:cs="Times New Roman"/>
          <w:b/>
          <w:sz w:val="28"/>
          <w:szCs w:val="28"/>
        </w:rPr>
      </w:pPr>
      <w:r w:rsidRPr="00855064">
        <w:rPr>
          <w:rFonts w:ascii="Times New Roman" w:eastAsia="Calibri" w:hAnsi="Times New Roman" w:cs="Times New Roman"/>
          <w:b/>
          <w:sz w:val="28"/>
          <w:szCs w:val="28"/>
        </w:rPr>
        <w:t>ПРИКАЗ</w:t>
      </w:r>
    </w:p>
    <w:p w14:paraId="379D61DC" w14:textId="77777777" w:rsidR="00855064" w:rsidRPr="00855064" w:rsidRDefault="00855064" w:rsidP="00855064">
      <w:pPr>
        <w:autoSpaceDE w:val="0"/>
        <w:autoSpaceDN w:val="0"/>
        <w:adjustRightInd w:val="0"/>
        <w:spacing w:after="0" w:line="240" w:lineRule="auto"/>
        <w:ind w:firstLine="540"/>
        <w:jc w:val="center"/>
        <w:rPr>
          <w:rFonts w:ascii="Times New Roman" w:eastAsia="Calibri" w:hAnsi="Times New Roman" w:cs="Times New Roman"/>
          <w:b/>
          <w:sz w:val="28"/>
          <w:szCs w:val="28"/>
        </w:rPr>
      </w:pPr>
    </w:p>
    <w:p w14:paraId="2BBFF97C" w14:textId="6A1C95A7" w:rsidR="00855064" w:rsidRPr="00855064" w:rsidRDefault="00855064" w:rsidP="00855064">
      <w:pPr>
        <w:autoSpaceDE w:val="0"/>
        <w:autoSpaceDN w:val="0"/>
        <w:adjustRightInd w:val="0"/>
        <w:spacing w:after="0" w:line="240" w:lineRule="auto"/>
        <w:jc w:val="center"/>
        <w:rPr>
          <w:rFonts w:ascii="Times New Roman" w:eastAsia="Calibri" w:hAnsi="Times New Roman" w:cs="Times New Roman"/>
          <w:b/>
          <w:sz w:val="28"/>
          <w:szCs w:val="28"/>
        </w:rPr>
      </w:pPr>
      <w:r w:rsidRPr="00855064">
        <w:rPr>
          <w:rFonts w:ascii="Times New Roman" w:eastAsia="Calibri" w:hAnsi="Times New Roman" w:cs="Times New Roman"/>
          <w:b/>
          <w:sz w:val="28"/>
          <w:szCs w:val="28"/>
        </w:rPr>
        <w:t>О внесении изменений в приказ М</w:t>
      </w:r>
      <w:r>
        <w:rPr>
          <w:rFonts w:ascii="Times New Roman" w:eastAsia="Calibri" w:hAnsi="Times New Roman" w:cs="Times New Roman"/>
          <w:b/>
          <w:sz w:val="28"/>
          <w:szCs w:val="28"/>
        </w:rPr>
        <w:t xml:space="preserve">инистерства сельского хозяйства </w:t>
      </w:r>
      <w:r w:rsidRPr="00855064">
        <w:rPr>
          <w:rFonts w:ascii="Times New Roman" w:eastAsia="Calibri" w:hAnsi="Times New Roman" w:cs="Times New Roman"/>
          <w:b/>
          <w:sz w:val="28"/>
          <w:szCs w:val="28"/>
        </w:rPr>
        <w:t>и</w:t>
      </w:r>
    </w:p>
    <w:p w14:paraId="7ED2C53D" w14:textId="77777777" w:rsidR="00855064" w:rsidRPr="00855064" w:rsidRDefault="00855064" w:rsidP="00855064">
      <w:pPr>
        <w:autoSpaceDE w:val="0"/>
        <w:autoSpaceDN w:val="0"/>
        <w:adjustRightInd w:val="0"/>
        <w:spacing w:after="0" w:line="240" w:lineRule="auto"/>
        <w:ind w:firstLine="540"/>
        <w:rPr>
          <w:rFonts w:ascii="Times New Roman" w:eastAsia="Calibri" w:hAnsi="Times New Roman" w:cs="Times New Roman"/>
          <w:b/>
          <w:sz w:val="28"/>
          <w:szCs w:val="28"/>
        </w:rPr>
      </w:pPr>
      <w:r w:rsidRPr="00855064">
        <w:rPr>
          <w:rFonts w:ascii="Times New Roman" w:eastAsia="Calibri" w:hAnsi="Times New Roman" w:cs="Times New Roman"/>
          <w:b/>
          <w:sz w:val="28"/>
          <w:szCs w:val="28"/>
        </w:rPr>
        <w:t>продовольствия Республики Дагестан от 25 декабря 2025 г. № 149</w:t>
      </w:r>
    </w:p>
    <w:p w14:paraId="76E5A207" w14:textId="77777777" w:rsidR="00855064" w:rsidRPr="00855064" w:rsidRDefault="00855064" w:rsidP="00855064">
      <w:pPr>
        <w:autoSpaceDE w:val="0"/>
        <w:autoSpaceDN w:val="0"/>
        <w:adjustRightInd w:val="0"/>
        <w:spacing w:after="0" w:line="240" w:lineRule="auto"/>
        <w:ind w:firstLine="540"/>
        <w:jc w:val="center"/>
        <w:rPr>
          <w:rFonts w:ascii="Times New Roman" w:eastAsia="Calibri" w:hAnsi="Times New Roman" w:cs="Times New Roman"/>
          <w:sz w:val="28"/>
          <w:szCs w:val="28"/>
        </w:rPr>
      </w:pPr>
    </w:p>
    <w:p w14:paraId="6285E3E5" w14:textId="77777777" w:rsidR="00855064" w:rsidRPr="00855064" w:rsidRDefault="00855064" w:rsidP="00855064">
      <w:pPr>
        <w:autoSpaceDE w:val="0"/>
        <w:autoSpaceDN w:val="0"/>
        <w:adjustRightInd w:val="0"/>
        <w:spacing w:after="0" w:line="240" w:lineRule="auto"/>
        <w:ind w:firstLine="540"/>
        <w:jc w:val="both"/>
        <w:rPr>
          <w:rFonts w:ascii="Times New Roman" w:eastAsia="Calibri" w:hAnsi="Times New Roman" w:cs="Times New Roman"/>
          <w:sz w:val="28"/>
          <w:szCs w:val="28"/>
        </w:rPr>
      </w:pPr>
      <w:r w:rsidRPr="00855064">
        <w:rPr>
          <w:rFonts w:ascii="Times New Roman" w:eastAsia="Calibri" w:hAnsi="Times New Roman" w:cs="Times New Roman"/>
          <w:sz w:val="28"/>
          <w:szCs w:val="28"/>
        </w:rPr>
        <w:t xml:space="preserve">В целях приведения нормативных правовых актов Министерства сельского хозяйства и продовольствия Республики Дагестан в соответствие с постановлением Правительства Российской Федерации от 25 ноября 2025 года № 1873 «О внесении изменений в постановление Правительства Российской Федерации от 14 июля 2012 г. № 717» (Собрание законодательства Российской Федерации, 2025, № 48 (Часть IV), ст. 7334) </w:t>
      </w:r>
      <w:r w:rsidRPr="00855064">
        <w:rPr>
          <w:rFonts w:ascii="Times New Roman" w:eastAsia="Calibri" w:hAnsi="Times New Roman" w:cs="Times New Roman"/>
          <w:b/>
          <w:sz w:val="28"/>
          <w:szCs w:val="28"/>
        </w:rPr>
        <w:t>приказываю:</w:t>
      </w:r>
    </w:p>
    <w:p w14:paraId="4584C40C" w14:textId="77777777" w:rsidR="00855064" w:rsidRPr="00855064" w:rsidRDefault="00855064" w:rsidP="00855064">
      <w:pPr>
        <w:spacing w:after="0" w:line="240" w:lineRule="auto"/>
        <w:ind w:firstLine="540"/>
        <w:jc w:val="both"/>
        <w:rPr>
          <w:rFonts w:ascii="Times New Roman" w:eastAsia="Calibri" w:hAnsi="Times New Roman" w:cs="Times New Roman"/>
          <w:sz w:val="28"/>
          <w:szCs w:val="28"/>
        </w:rPr>
      </w:pPr>
      <w:r w:rsidRPr="00855064">
        <w:rPr>
          <w:rFonts w:ascii="Times New Roman" w:eastAsia="Calibri" w:hAnsi="Times New Roman" w:cs="Times New Roman"/>
          <w:sz w:val="28"/>
        </w:rPr>
        <w:t xml:space="preserve">1. Внести в приказ Министерства сельского хозяйства и продовольствия Республики Дагестан от 25 декабря 2025 г. № 149 «Об утверждении Правил предоставления субсидий из республиканского бюджета Республики Дагестан на отдельные отрасли животноводства в Республике Дагестан» </w:t>
      </w:r>
      <w:r w:rsidRPr="00855064">
        <w:rPr>
          <w:rFonts w:ascii="Times New Roman" w:eastAsia="Calibri" w:hAnsi="Times New Roman" w:cs="Times New Roman"/>
          <w:sz w:val="28"/>
          <w:szCs w:val="28"/>
        </w:rPr>
        <w:t xml:space="preserve">(интернет-портал правовой информации Республики Дагестан (www.pravo.e-dag.ru), </w:t>
      </w:r>
      <w:r w:rsidRPr="00855064">
        <w:rPr>
          <w:rFonts w:ascii="Times New Roman" w:eastAsia="Calibri" w:hAnsi="Times New Roman" w:cs="Times New Roman"/>
          <w:color w:val="000000"/>
          <w:sz w:val="28"/>
          <w:szCs w:val="28"/>
        </w:rPr>
        <w:t>2026,</w:t>
      </w:r>
      <w:r w:rsidRPr="00855064">
        <w:rPr>
          <w:rFonts w:ascii="Times New Roman" w:eastAsia="Calibri" w:hAnsi="Times New Roman" w:cs="Times New Roman"/>
          <w:color w:val="FF0000"/>
          <w:sz w:val="28"/>
          <w:szCs w:val="28"/>
        </w:rPr>
        <w:t xml:space="preserve"> </w:t>
      </w:r>
      <w:r w:rsidRPr="00855064">
        <w:rPr>
          <w:rFonts w:ascii="Times New Roman" w:eastAsia="Calibri" w:hAnsi="Times New Roman" w:cs="Times New Roman"/>
          <w:sz w:val="28"/>
          <w:szCs w:val="28"/>
        </w:rPr>
        <w:t xml:space="preserve">9 февраля,    № </w:t>
      </w:r>
      <w:r w:rsidRPr="00855064">
        <w:rPr>
          <w:rFonts w:ascii="Times New Roman" w:eastAsia="Calibri" w:hAnsi="Times New Roman" w:cs="Times New Roman"/>
          <w:color w:val="000000"/>
          <w:sz w:val="28"/>
          <w:szCs w:val="28"/>
        </w:rPr>
        <w:t>05023017667</w:t>
      </w:r>
      <w:r w:rsidRPr="00855064">
        <w:rPr>
          <w:rFonts w:ascii="Times New Roman" w:eastAsia="Calibri" w:hAnsi="Times New Roman" w:cs="Times New Roman"/>
          <w:color w:val="000000"/>
          <w:sz w:val="28"/>
          <w:szCs w:val="28"/>
          <w:shd w:val="clear" w:color="auto" w:fill="FFFFFF"/>
        </w:rPr>
        <w:t>,</w:t>
      </w:r>
      <w:r w:rsidRPr="00855064">
        <w:rPr>
          <w:rFonts w:ascii="Times New Roman" w:eastAsia="Calibri" w:hAnsi="Times New Roman" w:cs="Times New Roman"/>
          <w:color w:val="000000"/>
          <w:sz w:val="28"/>
          <w:szCs w:val="28"/>
        </w:rPr>
        <w:t xml:space="preserve"> Зарегистрирован в Министерстве юстиции Республики Дагестан                   9 февраля 2026 г. за регистрационным № 8921</w:t>
      </w:r>
      <w:r w:rsidRPr="00855064">
        <w:rPr>
          <w:rFonts w:ascii="Times New Roman" w:eastAsia="Calibri" w:hAnsi="Times New Roman" w:cs="Times New Roman"/>
          <w:color w:val="000000"/>
          <w:sz w:val="28"/>
          <w:szCs w:val="28"/>
          <w:shd w:val="clear" w:color="auto" w:fill="FFFFFF"/>
        </w:rPr>
        <w:t>)</w:t>
      </w:r>
      <w:r w:rsidRPr="00855064">
        <w:rPr>
          <w:rFonts w:ascii="Times New Roman" w:eastAsia="Calibri" w:hAnsi="Times New Roman" w:cs="Times New Roman"/>
          <w:color w:val="000000"/>
          <w:sz w:val="28"/>
          <w:szCs w:val="28"/>
        </w:rPr>
        <w:t xml:space="preserve">, </w:t>
      </w:r>
      <w:r w:rsidRPr="00855064">
        <w:rPr>
          <w:rFonts w:ascii="Times New Roman" w:eastAsia="Calibri" w:hAnsi="Times New Roman" w:cs="Times New Roman"/>
          <w:sz w:val="28"/>
        </w:rPr>
        <w:t>следующие изменения</w:t>
      </w:r>
      <w:r w:rsidRPr="00855064">
        <w:rPr>
          <w:rFonts w:ascii="Times New Roman" w:eastAsia="Calibri" w:hAnsi="Times New Roman" w:cs="Times New Roman"/>
          <w:sz w:val="28"/>
          <w:szCs w:val="28"/>
        </w:rPr>
        <w:t>:</w:t>
      </w:r>
    </w:p>
    <w:p w14:paraId="1161E3DE" w14:textId="77777777" w:rsidR="00855064" w:rsidRPr="00855064" w:rsidRDefault="00855064" w:rsidP="00855064">
      <w:pPr>
        <w:spacing w:after="0" w:line="240" w:lineRule="auto"/>
        <w:ind w:firstLine="708"/>
        <w:jc w:val="both"/>
        <w:rPr>
          <w:rFonts w:ascii="Times New Roman" w:eastAsia="Calibri" w:hAnsi="Times New Roman" w:cs="Times New Roman"/>
          <w:sz w:val="28"/>
          <w:szCs w:val="28"/>
        </w:rPr>
      </w:pPr>
      <w:r w:rsidRPr="00855064">
        <w:rPr>
          <w:rFonts w:ascii="Times New Roman" w:eastAsia="Calibri" w:hAnsi="Times New Roman" w:cs="Times New Roman"/>
          <w:sz w:val="28"/>
          <w:szCs w:val="28"/>
        </w:rPr>
        <w:t xml:space="preserve">а) абзац первый пункта 10 Правил предоставления субсидий из республиканского бюджета Республики Дагестан на развитие пчеловодства в Республике Дагестан исключить; </w:t>
      </w:r>
    </w:p>
    <w:p w14:paraId="736F7783" w14:textId="77777777" w:rsidR="00855064" w:rsidRPr="00855064" w:rsidRDefault="00855064" w:rsidP="00855064">
      <w:pPr>
        <w:spacing w:after="0" w:line="240" w:lineRule="auto"/>
        <w:ind w:firstLine="708"/>
        <w:jc w:val="both"/>
        <w:rPr>
          <w:rFonts w:ascii="Times New Roman" w:eastAsia="Calibri" w:hAnsi="Times New Roman" w:cs="Times New Roman"/>
          <w:sz w:val="28"/>
          <w:szCs w:val="28"/>
        </w:rPr>
      </w:pPr>
      <w:r w:rsidRPr="00855064">
        <w:rPr>
          <w:rFonts w:ascii="Times New Roman" w:eastAsia="Calibri" w:hAnsi="Times New Roman" w:cs="Times New Roman"/>
          <w:sz w:val="28"/>
          <w:szCs w:val="28"/>
        </w:rPr>
        <w:t>б) абзац первый пункта 10 Правил предоставления субсидий из республиканского бюджета Республики Дагестан на возмещение части затрат на строительство, реконструкцию, модернизацию молочно-товарных комплексов (ферм) исключить.</w:t>
      </w:r>
    </w:p>
    <w:p w14:paraId="1648E1D1" w14:textId="77777777" w:rsidR="00855064" w:rsidRPr="00855064" w:rsidRDefault="00855064" w:rsidP="00855064">
      <w:pPr>
        <w:spacing w:after="0" w:line="240" w:lineRule="auto"/>
        <w:ind w:firstLine="708"/>
        <w:jc w:val="both"/>
        <w:rPr>
          <w:rFonts w:ascii="Times New Roman" w:eastAsia="Calibri" w:hAnsi="Times New Roman" w:cs="Times New Roman"/>
          <w:sz w:val="28"/>
          <w:szCs w:val="28"/>
        </w:rPr>
      </w:pPr>
      <w:r w:rsidRPr="00855064">
        <w:rPr>
          <w:rFonts w:ascii="Times New Roman" w:eastAsia="Calibri" w:hAnsi="Times New Roman" w:cs="Times New Roman"/>
          <w:sz w:val="28"/>
          <w:szCs w:val="28"/>
        </w:rPr>
        <w:t>2. Направить настоящий приказ на государственную регистрацию в Министерство юстиции Республики Дагестан в установленном законодательством порядке.</w:t>
      </w:r>
    </w:p>
    <w:p w14:paraId="050BC0E8" w14:textId="77777777" w:rsidR="00855064" w:rsidRPr="00855064" w:rsidRDefault="00855064" w:rsidP="00855064">
      <w:pPr>
        <w:spacing w:after="0" w:line="240" w:lineRule="auto"/>
        <w:ind w:firstLine="708"/>
        <w:jc w:val="both"/>
        <w:rPr>
          <w:rFonts w:ascii="Times New Roman" w:eastAsia="Calibri" w:hAnsi="Times New Roman" w:cs="Times New Roman"/>
          <w:sz w:val="28"/>
          <w:szCs w:val="28"/>
        </w:rPr>
      </w:pPr>
      <w:r w:rsidRPr="00855064">
        <w:rPr>
          <w:rFonts w:ascii="Times New Roman" w:eastAsia="Calibri" w:hAnsi="Times New Roman" w:cs="Times New Roman"/>
          <w:sz w:val="28"/>
          <w:szCs w:val="28"/>
        </w:rPr>
        <w:t>3. Разместить настоящий приказ на официальном сайте Министерства сельского хозяйства и продовольствия Республики Дагестан в информационно-телекоммуникационной сети «Интернет» (www.mcxrd.ru).</w:t>
      </w:r>
    </w:p>
    <w:p w14:paraId="2EF43DAD" w14:textId="77777777" w:rsidR="00855064" w:rsidRPr="00855064" w:rsidRDefault="00855064" w:rsidP="00855064">
      <w:pPr>
        <w:spacing w:after="0" w:line="240" w:lineRule="auto"/>
        <w:ind w:firstLine="708"/>
        <w:jc w:val="both"/>
        <w:rPr>
          <w:rFonts w:ascii="Times New Roman" w:eastAsia="Calibri" w:hAnsi="Times New Roman" w:cs="Times New Roman"/>
          <w:sz w:val="28"/>
          <w:szCs w:val="28"/>
        </w:rPr>
      </w:pPr>
      <w:r w:rsidRPr="00855064">
        <w:rPr>
          <w:rFonts w:ascii="Times New Roman" w:eastAsia="Calibri" w:hAnsi="Times New Roman" w:cs="Times New Roman"/>
          <w:sz w:val="28"/>
          <w:szCs w:val="28"/>
        </w:rPr>
        <w:t>4. Настоящий приказ вступает в силу в установленном законодательством порядке.</w:t>
      </w:r>
    </w:p>
    <w:p w14:paraId="6AEEF4EE" w14:textId="77777777" w:rsidR="00855064" w:rsidRPr="00855064" w:rsidRDefault="00855064" w:rsidP="00855064">
      <w:pPr>
        <w:spacing w:after="0" w:line="240" w:lineRule="auto"/>
        <w:jc w:val="both"/>
        <w:rPr>
          <w:rFonts w:ascii="Times New Roman" w:eastAsia="Calibri" w:hAnsi="Times New Roman" w:cs="Times New Roman"/>
          <w:sz w:val="28"/>
          <w:szCs w:val="28"/>
        </w:rPr>
      </w:pPr>
    </w:p>
    <w:p w14:paraId="60CCA52A" w14:textId="03E79297" w:rsidR="00855064" w:rsidRPr="004A0F8B" w:rsidRDefault="00855064" w:rsidP="004A0F8B">
      <w:pPr>
        <w:spacing w:after="0" w:line="240" w:lineRule="auto"/>
        <w:ind w:firstLine="708"/>
        <w:jc w:val="both"/>
        <w:rPr>
          <w:rFonts w:ascii="Times New Roman" w:eastAsia="Calibri" w:hAnsi="Times New Roman" w:cs="Times New Roman"/>
          <w:b/>
          <w:sz w:val="28"/>
          <w:szCs w:val="28"/>
        </w:rPr>
      </w:pPr>
      <w:proofErr w:type="spellStart"/>
      <w:r w:rsidRPr="00855064">
        <w:rPr>
          <w:rFonts w:ascii="Times New Roman" w:eastAsia="Calibri" w:hAnsi="Times New Roman" w:cs="Times New Roman"/>
          <w:b/>
          <w:sz w:val="28"/>
          <w:szCs w:val="28"/>
        </w:rPr>
        <w:t>Врио</w:t>
      </w:r>
      <w:proofErr w:type="spellEnd"/>
      <w:r w:rsidRPr="00855064">
        <w:rPr>
          <w:rFonts w:ascii="Times New Roman" w:eastAsia="Calibri" w:hAnsi="Times New Roman" w:cs="Times New Roman"/>
          <w:b/>
          <w:sz w:val="28"/>
          <w:szCs w:val="28"/>
        </w:rPr>
        <w:t xml:space="preserve"> министра                                                               </w:t>
      </w:r>
      <w:r>
        <w:rPr>
          <w:rFonts w:ascii="Times New Roman" w:eastAsia="Calibri" w:hAnsi="Times New Roman" w:cs="Times New Roman"/>
          <w:b/>
          <w:sz w:val="28"/>
          <w:szCs w:val="28"/>
        </w:rPr>
        <w:t xml:space="preserve">     Ш.Р. </w:t>
      </w:r>
      <w:r w:rsidRPr="00855064">
        <w:rPr>
          <w:rFonts w:ascii="Times New Roman" w:eastAsia="Calibri" w:hAnsi="Times New Roman" w:cs="Times New Roman"/>
          <w:b/>
          <w:sz w:val="28"/>
          <w:szCs w:val="28"/>
        </w:rPr>
        <w:t>Рамазанов</w:t>
      </w:r>
    </w:p>
    <w:p w14:paraId="3761FFFF" w14:textId="79C25199" w:rsidR="007C0C0A" w:rsidRPr="00855064" w:rsidRDefault="007C0C0A" w:rsidP="00855064">
      <w:pPr>
        <w:pStyle w:val="ConsPlusNormal"/>
        <w:tabs>
          <w:tab w:val="left" w:pos="5700"/>
          <w:tab w:val="left" w:pos="6555"/>
          <w:tab w:val="right" w:pos="9355"/>
        </w:tabs>
        <w:ind w:firstLine="5670"/>
        <w:jc w:val="center"/>
        <w:outlineLvl w:val="0"/>
        <w:rPr>
          <w:rFonts w:ascii="Times New Roman" w:hAnsi="Times New Roman" w:cs="Times New Roman"/>
          <w:sz w:val="28"/>
          <w:szCs w:val="28"/>
        </w:rPr>
      </w:pPr>
      <w:r>
        <w:rPr>
          <w:rFonts w:ascii="Times New Roman" w:hAnsi="Times New Roman" w:cs="Times New Roman"/>
          <w:sz w:val="28"/>
          <w:szCs w:val="28"/>
        </w:rPr>
        <w:lastRenderedPageBreak/>
        <w:t>П</w:t>
      </w:r>
      <w:r>
        <w:rPr>
          <w:rFonts w:ascii="Times New Roman" w:hAnsi="Times New Roman" w:cs="Times New Roman"/>
          <w:sz w:val="24"/>
          <w:szCs w:val="24"/>
        </w:rPr>
        <w:t>риложение № 1</w:t>
      </w:r>
    </w:p>
    <w:p w14:paraId="45A6B546" w14:textId="470A4DB4" w:rsidR="007C0C0A" w:rsidRDefault="007C0C0A" w:rsidP="00855064">
      <w:pPr>
        <w:pStyle w:val="ConsPlusNormal"/>
        <w:tabs>
          <w:tab w:val="center" w:pos="5032"/>
          <w:tab w:val="right" w:pos="9355"/>
        </w:tabs>
        <w:ind w:firstLine="5670"/>
        <w:jc w:val="center"/>
        <w:rPr>
          <w:rFonts w:ascii="Times New Roman" w:hAnsi="Times New Roman" w:cs="Times New Roman"/>
          <w:sz w:val="24"/>
          <w:szCs w:val="24"/>
        </w:rPr>
      </w:pPr>
      <w:r>
        <w:rPr>
          <w:rFonts w:ascii="Times New Roman" w:hAnsi="Times New Roman" w:cs="Times New Roman"/>
          <w:sz w:val="24"/>
          <w:szCs w:val="24"/>
        </w:rPr>
        <w:t>к приказу Министерства сельского</w:t>
      </w:r>
    </w:p>
    <w:p w14:paraId="27851DE4" w14:textId="35DA7019" w:rsidR="007C0C0A" w:rsidRDefault="007C0C0A" w:rsidP="00855064">
      <w:pPr>
        <w:pStyle w:val="ConsPlusNormal"/>
        <w:tabs>
          <w:tab w:val="center" w:pos="5032"/>
          <w:tab w:val="right" w:pos="9355"/>
        </w:tabs>
        <w:ind w:firstLine="5670"/>
        <w:jc w:val="center"/>
        <w:rPr>
          <w:rFonts w:ascii="Times New Roman" w:hAnsi="Times New Roman" w:cs="Times New Roman"/>
          <w:sz w:val="24"/>
          <w:szCs w:val="24"/>
        </w:rPr>
      </w:pPr>
      <w:r>
        <w:rPr>
          <w:rFonts w:ascii="Times New Roman" w:hAnsi="Times New Roman" w:cs="Times New Roman"/>
          <w:sz w:val="24"/>
          <w:szCs w:val="24"/>
        </w:rPr>
        <w:t>хозяйства и продовольствия</w:t>
      </w:r>
    </w:p>
    <w:p w14:paraId="38D8770A" w14:textId="180B4D92" w:rsidR="007C0C0A" w:rsidRDefault="007C0C0A" w:rsidP="00855064">
      <w:pPr>
        <w:pStyle w:val="ConsPlusNormal"/>
        <w:tabs>
          <w:tab w:val="center" w:pos="5032"/>
          <w:tab w:val="right" w:pos="9355"/>
        </w:tabs>
        <w:ind w:firstLine="5670"/>
        <w:jc w:val="center"/>
        <w:rPr>
          <w:rFonts w:ascii="Times New Roman" w:hAnsi="Times New Roman" w:cs="Times New Roman"/>
          <w:sz w:val="24"/>
          <w:szCs w:val="24"/>
        </w:rPr>
      </w:pPr>
      <w:r>
        <w:rPr>
          <w:rFonts w:ascii="Times New Roman" w:hAnsi="Times New Roman" w:cs="Times New Roman"/>
          <w:sz w:val="24"/>
          <w:szCs w:val="24"/>
        </w:rPr>
        <w:t>Республики Дагестан</w:t>
      </w:r>
    </w:p>
    <w:p w14:paraId="635B91D9" w14:textId="04AB8F64" w:rsidR="007C0C0A" w:rsidRDefault="007C0C0A" w:rsidP="00855064">
      <w:pPr>
        <w:pStyle w:val="ConsPlusNormal"/>
        <w:tabs>
          <w:tab w:val="center" w:pos="5032"/>
          <w:tab w:val="right" w:pos="9355"/>
        </w:tabs>
        <w:ind w:firstLine="5670"/>
        <w:jc w:val="center"/>
        <w:rPr>
          <w:rFonts w:ascii="Times New Roman" w:hAnsi="Times New Roman" w:cs="Times New Roman"/>
          <w:sz w:val="24"/>
          <w:szCs w:val="24"/>
        </w:rPr>
      </w:pPr>
      <w:r>
        <w:rPr>
          <w:rFonts w:ascii="Times New Roman" w:hAnsi="Times New Roman" w:cs="Times New Roman"/>
          <w:sz w:val="24"/>
          <w:szCs w:val="24"/>
        </w:rPr>
        <w:t xml:space="preserve">от </w:t>
      </w:r>
      <w:r w:rsidR="00C93D2C">
        <w:rPr>
          <w:rFonts w:ascii="Times New Roman" w:hAnsi="Times New Roman" w:cs="Times New Roman"/>
          <w:sz w:val="24"/>
          <w:szCs w:val="24"/>
        </w:rPr>
        <w:t>25 декабря 2025 г. № 149</w:t>
      </w:r>
    </w:p>
    <w:p w14:paraId="2A0CF92F" w14:textId="77777777" w:rsidR="00264C89" w:rsidRDefault="00264C89" w:rsidP="00873EFF">
      <w:pPr>
        <w:pStyle w:val="ConsPlusTitle"/>
        <w:rPr>
          <w:rFonts w:ascii="Times New Roman" w:hAnsi="Times New Roman" w:cs="Times New Roman"/>
          <w:b w:val="0"/>
          <w:sz w:val="28"/>
          <w:szCs w:val="28"/>
        </w:rPr>
      </w:pPr>
      <w:bookmarkStart w:id="1" w:name="P41"/>
      <w:bookmarkEnd w:id="1"/>
    </w:p>
    <w:p w14:paraId="610DAE51" w14:textId="77777777" w:rsidR="00873EFF" w:rsidRDefault="00873EFF" w:rsidP="00873EFF">
      <w:pPr>
        <w:pStyle w:val="ConsPlusTitle"/>
        <w:rPr>
          <w:rFonts w:ascii="Times New Roman" w:hAnsi="Times New Roman" w:cs="Times New Roman"/>
          <w:sz w:val="28"/>
          <w:szCs w:val="28"/>
        </w:rPr>
      </w:pPr>
    </w:p>
    <w:p w14:paraId="108B53D8" w14:textId="7871350C" w:rsidR="00B21C09" w:rsidRPr="00325C7B" w:rsidRDefault="00B21C09" w:rsidP="00E727D8">
      <w:pPr>
        <w:pStyle w:val="ConsPlusTitle"/>
        <w:ind w:firstLine="709"/>
        <w:jc w:val="center"/>
        <w:rPr>
          <w:rFonts w:ascii="Times New Roman" w:hAnsi="Times New Roman" w:cs="Times New Roman"/>
          <w:sz w:val="28"/>
          <w:szCs w:val="28"/>
        </w:rPr>
      </w:pPr>
      <w:r w:rsidRPr="00325C7B">
        <w:rPr>
          <w:rFonts w:ascii="Times New Roman" w:hAnsi="Times New Roman" w:cs="Times New Roman"/>
          <w:sz w:val="28"/>
          <w:szCs w:val="28"/>
        </w:rPr>
        <w:t>ПРАВИЛА</w:t>
      </w:r>
    </w:p>
    <w:p w14:paraId="650CEA7C" w14:textId="70E1CBFF" w:rsidR="00B21C09" w:rsidRPr="00325C7B" w:rsidRDefault="00B21C09" w:rsidP="00E727D8">
      <w:pPr>
        <w:pStyle w:val="ConsPlusTitle"/>
        <w:ind w:firstLine="709"/>
        <w:jc w:val="center"/>
        <w:rPr>
          <w:rFonts w:ascii="Times New Roman" w:hAnsi="Times New Roman" w:cs="Times New Roman"/>
          <w:sz w:val="28"/>
          <w:szCs w:val="28"/>
        </w:rPr>
      </w:pPr>
      <w:r w:rsidRPr="00325C7B">
        <w:rPr>
          <w:rFonts w:ascii="Times New Roman" w:hAnsi="Times New Roman" w:cs="Times New Roman"/>
          <w:sz w:val="28"/>
          <w:szCs w:val="28"/>
        </w:rPr>
        <w:t>ПРЕДОСТАВЛЕНИЯ СУБСИДИЙ ИЗ РЕСПУБЛИКАНСКОГО БЮДЖЕТА</w:t>
      </w:r>
      <w:r w:rsidR="00325C7B" w:rsidRPr="00325C7B">
        <w:rPr>
          <w:rFonts w:ascii="Times New Roman" w:hAnsi="Times New Roman" w:cs="Times New Roman"/>
          <w:sz w:val="28"/>
          <w:szCs w:val="28"/>
        </w:rPr>
        <w:t xml:space="preserve"> </w:t>
      </w:r>
      <w:r w:rsidRPr="00325C7B">
        <w:rPr>
          <w:rFonts w:ascii="Times New Roman" w:hAnsi="Times New Roman" w:cs="Times New Roman"/>
          <w:sz w:val="28"/>
          <w:szCs w:val="28"/>
        </w:rPr>
        <w:t>РЕСПУБЛИКИ ДАГЕСТАН НА РАЗВИТИЕ ПЧЕЛОВОДСТВА</w:t>
      </w:r>
      <w:r w:rsidR="00325C7B" w:rsidRPr="00325C7B">
        <w:rPr>
          <w:rFonts w:ascii="Times New Roman" w:hAnsi="Times New Roman" w:cs="Times New Roman"/>
          <w:sz w:val="28"/>
          <w:szCs w:val="28"/>
        </w:rPr>
        <w:t xml:space="preserve"> </w:t>
      </w:r>
      <w:r w:rsidRPr="00325C7B">
        <w:rPr>
          <w:rFonts w:ascii="Times New Roman" w:hAnsi="Times New Roman" w:cs="Times New Roman"/>
          <w:sz w:val="28"/>
          <w:szCs w:val="28"/>
        </w:rPr>
        <w:t>В РЕСПУБЛИКЕ ДАГЕСТАН</w:t>
      </w:r>
    </w:p>
    <w:p w14:paraId="3B8C80C5" w14:textId="77777777" w:rsidR="00B21C09" w:rsidRPr="00325C7B" w:rsidRDefault="00B21C09" w:rsidP="00E727D8">
      <w:pPr>
        <w:pStyle w:val="ConsPlusNormal"/>
        <w:spacing w:after="1"/>
        <w:ind w:firstLine="709"/>
        <w:rPr>
          <w:rFonts w:ascii="Times New Roman" w:hAnsi="Times New Roman" w:cs="Times New Roman"/>
          <w:sz w:val="28"/>
          <w:szCs w:val="28"/>
        </w:rPr>
      </w:pPr>
    </w:p>
    <w:p w14:paraId="5404FA31" w14:textId="77777777" w:rsidR="00B21C09" w:rsidRPr="00325C7B" w:rsidRDefault="00B21C09" w:rsidP="00E727D8">
      <w:pPr>
        <w:pStyle w:val="ConsPlusTitle"/>
        <w:ind w:firstLine="709"/>
        <w:jc w:val="center"/>
        <w:outlineLvl w:val="1"/>
        <w:rPr>
          <w:rFonts w:ascii="Times New Roman" w:hAnsi="Times New Roman" w:cs="Times New Roman"/>
          <w:sz w:val="28"/>
          <w:szCs w:val="28"/>
        </w:rPr>
      </w:pPr>
      <w:r w:rsidRPr="00325C7B">
        <w:rPr>
          <w:rFonts w:ascii="Times New Roman" w:hAnsi="Times New Roman" w:cs="Times New Roman"/>
          <w:sz w:val="28"/>
          <w:szCs w:val="28"/>
        </w:rPr>
        <w:t>I. Общие положения</w:t>
      </w:r>
    </w:p>
    <w:p w14:paraId="5DFF1672" w14:textId="77777777" w:rsidR="00B21C09" w:rsidRPr="00325C7B" w:rsidRDefault="00B21C09" w:rsidP="00E727D8">
      <w:pPr>
        <w:pStyle w:val="ConsPlusNormal"/>
        <w:ind w:firstLine="709"/>
        <w:jc w:val="both"/>
        <w:rPr>
          <w:rFonts w:ascii="Times New Roman" w:hAnsi="Times New Roman" w:cs="Times New Roman"/>
          <w:sz w:val="28"/>
          <w:szCs w:val="28"/>
        </w:rPr>
      </w:pPr>
    </w:p>
    <w:p w14:paraId="1C262E8A" w14:textId="77777777" w:rsidR="00E727D8" w:rsidRDefault="00B21C09" w:rsidP="00E727D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1. Настоящие Правила определяют цели, условия и порядок предоставления субсидий из республиканского бюджета Республики Дагестан на развитие пчеловодства в Республике Дагестан (далее также </w:t>
      </w:r>
      <w:r w:rsidR="00600ADB">
        <w:rPr>
          <w:rFonts w:ascii="Times New Roman" w:hAnsi="Times New Roman" w:cs="Times New Roman"/>
          <w:sz w:val="28"/>
          <w:szCs w:val="28"/>
        </w:rPr>
        <w:t>–</w:t>
      </w:r>
      <w:r w:rsidRPr="00325C7B">
        <w:rPr>
          <w:rFonts w:ascii="Times New Roman" w:hAnsi="Times New Roman" w:cs="Times New Roman"/>
          <w:sz w:val="28"/>
          <w:szCs w:val="28"/>
        </w:rPr>
        <w:t xml:space="preserve"> субсидия, субсидии).</w:t>
      </w:r>
      <w:bookmarkStart w:id="2" w:name="P52"/>
      <w:bookmarkEnd w:id="2"/>
    </w:p>
    <w:p w14:paraId="61BEFEC7" w14:textId="77777777" w:rsidR="00E727D8" w:rsidRDefault="00B21C09" w:rsidP="00E727D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2. Субсидии предоставляются в рамках реализации государственной </w:t>
      </w:r>
      <w:hyperlink r:id="rId6">
        <w:r w:rsidRPr="00325C7B">
          <w:rPr>
            <w:rFonts w:ascii="Times New Roman" w:hAnsi="Times New Roman" w:cs="Times New Roman"/>
            <w:sz w:val="28"/>
            <w:szCs w:val="28"/>
          </w:rPr>
          <w:t>программы</w:t>
        </w:r>
      </w:hyperlink>
      <w:r w:rsidRPr="00325C7B">
        <w:rPr>
          <w:rFonts w:ascii="Times New Roman" w:hAnsi="Times New Roman" w:cs="Times New Roman"/>
          <w:sz w:val="28"/>
          <w:szCs w:val="28"/>
        </w:rPr>
        <w:t xml:space="preserve"> Республики Дагестан </w:t>
      </w:r>
      <w:r w:rsidR="00E727D8">
        <w:rPr>
          <w:rFonts w:ascii="Times New Roman" w:hAnsi="Times New Roman" w:cs="Times New Roman"/>
          <w:sz w:val="28"/>
          <w:szCs w:val="28"/>
        </w:rPr>
        <w:t>«</w:t>
      </w:r>
      <w:r w:rsidRPr="00325C7B">
        <w:rPr>
          <w:rFonts w:ascii="Times New Roman" w:hAnsi="Times New Roman" w:cs="Times New Roman"/>
          <w:sz w:val="28"/>
          <w:szCs w:val="28"/>
        </w:rPr>
        <w:t>Развитие сельского хозяйства и регулирование рынков сельскохозяйственной продукции, сырья и продовольствия</w:t>
      </w:r>
      <w:r w:rsidR="00E727D8">
        <w:rPr>
          <w:rFonts w:ascii="Times New Roman" w:hAnsi="Times New Roman" w:cs="Times New Roman"/>
          <w:sz w:val="28"/>
          <w:szCs w:val="28"/>
        </w:rPr>
        <w:t>»</w:t>
      </w:r>
      <w:r w:rsidRPr="00325C7B">
        <w:rPr>
          <w:rFonts w:ascii="Times New Roman" w:hAnsi="Times New Roman" w:cs="Times New Roman"/>
          <w:sz w:val="28"/>
          <w:szCs w:val="28"/>
        </w:rPr>
        <w:t xml:space="preserve">, утвержденной постановлением Правительства Республики Дагестан от 13 декабря 2013 г. </w:t>
      </w:r>
      <w:r w:rsidR="00E727D8">
        <w:rPr>
          <w:rFonts w:ascii="Times New Roman" w:hAnsi="Times New Roman" w:cs="Times New Roman"/>
          <w:sz w:val="28"/>
          <w:szCs w:val="28"/>
        </w:rPr>
        <w:t>№</w:t>
      </w:r>
      <w:r w:rsidRPr="00325C7B">
        <w:rPr>
          <w:rFonts w:ascii="Times New Roman" w:hAnsi="Times New Roman" w:cs="Times New Roman"/>
          <w:sz w:val="28"/>
          <w:szCs w:val="28"/>
        </w:rPr>
        <w:t xml:space="preserve"> 673, в целях возмещения части затрат (без учета налога на добавленную стоимость) за отчетный и (или) текущий финансовый год по следующим направлениям:</w:t>
      </w:r>
    </w:p>
    <w:p w14:paraId="7EAEFCA1" w14:textId="29B4C77D" w:rsidR="00E727D8" w:rsidRDefault="00674F11" w:rsidP="00E727D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B21C09" w:rsidRPr="00325C7B">
        <w:rPr>
          <w:rFonts w:ascii="Times New Roman" w:hAnsi="Times New Roman" w:cs="Times New Roman"/>
          <w:sz w:val="28"/>
          <w:szCs w:val="28"/>
        </w:rPr>
        <w:t>приобретение нового технологического оборудования по переработке продуктов пчеловодства (м</w:t>
      </w:r>
      <w:r w:rsidR="00CF4E03">
        <w:rPr>
          <w:rFonts w:ascii="Times New Roman" w:hAnsi="Times New Roman" w:cs="Times New Roman"/>
          <w:sz w:val="28"/>
          <w:szCs w:val="28"/>
        </w:rPr>
        <w:t>ё</w:t>
      </w:r>
      <w:r w:rsidR="00B21C09" w:rsidRPr="00325C7B">
        <w:rPr>
          <w:rFonts w:ascii="Times New Roman" w:hAnsi="Times New Roman" w:cs="Times New Roman"/>
          <w:sz w:val="28"/>
          <w:szCs w:val="28"/>
        </w:rPr>
        <w:t xml:space="preserve">да, прополиса, воска, пыльцы, перги, маточного молочка) для тепловой обработки продукции, фильтрации, пастеризации и </w:t>
      </w:r>
      <w:proofErr w:type="spellStart"/>
      <w:r w:rsidR="00B21C09" w:rsidRPr="00325C7B">
        <w:rPr>
          <w:rFonts w:ascii="Times New Roman" w:hAnsi="Times New Roman" w:cs="Times New Roman"/>
          <w:sz w:val="28"/>
          <w:szCs w:val="28"/>
        </w:rPr>
        <w:t>кремования</w:t>
      </w:r>
      <w:proofErr w:type="spellEnd"/>
      <w:r w:rsidR="00B21C09" w:rsidRPr="00325C7B">
        <w:rPr>
          <w:rFonts w:ascii="Times New Roman" w:hAnsi="Times New Roman" w:cs="Times New Roman"/>
          <w:sz w:val="28"/>
          <w:szCs w:val="28"/>
        </w:rPr>
        <w:t xml:space="preserve">, расфасовки готовой продукции, спецтехники - </w:t>
      </w:r>
      <w:proofErr w:type="spellStart"/>
      <w:r w:rsidR="00B21C09" w:rsidRPr="00325C7B">
        <w:rPr>
          <w:rFonts w:ascii="Times New Roman" w:hAnsi="Times New Roman" w:cs="Times New Roman"/>
          <w:sz w:val="28"/>
          <w:szCs w:val="28"/>
        </w:rPr>
        <w:t>пчелоприцепов</w:t>
      </w:r>
      <w:proofErr w:type="spellEnd"/>
      <w:r w:rsidR="00B21C09" w:rsidRPr="00325C7B">
        <w:rPr>
          <w:rFonts w:ascii="Times New Roman" w:hAnsi="Times New Roman" w:cs="Times New Roman"/>
          <w:sz w:val="28"/>
          <w:szCs w:val="28"/>
        </w:rPr>
        <w:t>, дата выпуска которых не превышает 3 года на момент подачи заявки;</w:t>
      </w:r>
    </w:p>
    <w:p w14:paraId="563E808D" w14:textId="2DBAB1B6" w:rsidR="00E727D8" w:rsidRDefault="00674F11" w:rsidP="00E727D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B21C09" w:rsidRPr="00325C7B">
        <w:rPr>
          <w:rFonts w:ascii="Times New Roman" w:hAnsi="Times New Roman" w:cs="Times New Roman"/>
          <w:sz w:val="28"/>
          <w:szCs w:val="28"/>
        </w:rPr>
        <w:t xml:space="preserve">приобретение </w:t>
      </w:r>
      <w:proofErr w:type="spellStart"/>
      <w:r w:rsidR="00B21C09" w:rsidRPr="00325C7B">
        <w:rPr>
          <w:rFonts w:ascii="Times New Roman" w:hAnsi="Times New Roman" w:cs="Times New Roman"/>
          <w:sz w:val="28"/>
          <w:szCs w:val="28"/>
        </w:rPr>
        <w:t>пчелоинвентаря</w:t>
      </w:r>
      <w:proofErr w:type="spellEnd"/>
      <w:r w:rsidR="00B21C09" w:rsidRPr="00325C7B">
        <w:rPr>
          <w:rFonts w:ascii="Times New Roman" w:hAnsi="Times New Roman" w:cs="Times New Roman"/>
          <w:sz w:val="28"/>
          <w:szCs w:val="28"/>
        </w:rPr>
        <w:t xml:space="preserve"> (медогонок, ножей пчеловодных, </w:t>
      </w:r>
      <w:proofErr w:type="spellStart"/>
      <w:r w:rsidR="00B21C09" w:rsidRPr="00325C7B">
        <w:rPr>
          <w:rFonts w:ascii="Times New Roman" w:hAnsi="Times New Roman" w:cs="Times New Roman"/>
          <w:sz w:val="28"/>
          <w:szCs w:val="28"/>
        </w:rPr>
        <w:t>рамоносов</w:t>
      </w:r>
      <w:proofErr w:type="spellEnd"/>
      <w:r w:rsidR="00B21C09" w:rsidRPr="00325C7B">
        <w:rPr>
          <w:rFonts w:ascii="Times New Roman" w:hAnsi="Times New Roman" w:cs="Times New Roman"/>
          <w:sz w:val="28"/>
          <w:szCs w:val="28"/>
        </w:rPr>
        <w:t xml:space="preserve">, </w:t>
      </w:r>
      <w:proofErr w:type="spellStart"/>
      <w:r w:rsidR="00B21C09" w:rsidRPr="00325C7B">
        <w:rPr>
          <w:rFonts w:ascii="Times New Roman" w:hAnsi="Times New Roman" w:cs="Times New Roman"/>
          <w:sz w:val="28"/>
          <w:szCs w:val="28"/>
        </w:rPr>
        <w:t>воскотопок</w:t>
      </w:r>
      <w:proofErr w:type="spellEnd"/>
      <w:r w:rsidR="00B21C09" w:rsidRPr="00325C7B">
        <w:rPr>
          <w:rFonts w:ascii="Times New Roman" w:hAnsi="Times New Roman" w:cs="Times New Roman"/>
          <w:sz w:val="28"/>
          <w:szCs w:val="28"/>
        </w:rPr>
        <w:t xml:space="preserve"> паровых и солнечных, станков для распечатывания рамок, вощин, заготовок для рамок);</w:t>
      </w:r>
    </w:p>
    <w:p w14:paraId="54454DE7" w14:textId="69D460DF" w:rsidR="00E727D8" w:rsidRDefault="00674F11" w:rsidP="00E727D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B21C09" w:rsidRPr="00325C7B">
        <w:rPr>
          <w:rFonts w:ascii="Times New Roman" w:hAnsi="Times New Roman" w:cs="Times New Roman"/>
          <w:sz w:val="28"/>
          <w:szCs w:val="28"/>
        </w:rPr>
        <w:t xml:space="preserve">приобретение пчелиных маток, в том числе импортных, пчелосемей, </w:t>
      </w:r>
      <w:proofErr w:type="spellStart"/>
      <w:r w:rsidR="00B21C09" w:rsidRPr="00325C7B">
        <w:rPr>
          <w:rFonts w:ascii="Times New Roman" w:hAnsi="Times New Roman" w:cs="Times New Roman"/>
          <w:sz w:val="28"/>
          <w:szCs w:val="28"/>
        </w:rPr>
        <w:t>пчелопакетов</w:t>
      </w:r>
      <w:proofErr w:type="spellEnd"/>
      <w:r w:rsidR="00B21C09" w:rsidRPr="00325C7B">
        <w:rPr>
          <w:rFonts w:ascii="Times New Roman" w:hAnsi="Times New Roman" w:cs="Times New Roman"/>
          <w:sz w:val="28"/>
          <w:szCs w:val="28"/>
        </w:rPr>
        <w:t xml:space="preserve"> и пчелиных ульев разных систем.</w:t>
      </w:r>
    </w:p>
    <w:p w14:paraId="35329180" w14:textId="0FF7A958" w:rsidR="00E727D8" w:rsidRDefault="00B21C09" w:rsidP="00E727D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Участники отбора вправе претендовать на получение субсидий при осуществлении одного и более видов затрат, указанных в настоящем пункте.</w:t>
      </w:r>
    </w:p>
    <w:p w14:paraId="38E2F3EB" w14:textId="77777777" w:rsidR="00873EFF" w:rsidRDefault="00873EFF" w:rsidP="00E727D8">
      <w:pPr>
        <w:pStyle w:val="ConsPlusNormal"/>
        <w:ind w:firstLine="709"/>
        <w:jc w:val="both"/>
        <w:rPr>
          <w:rFonts w:ascii="Times New Roman" w:hAnsi="Times New Roman" w:cs="Times New Roman"/>
          <w:sz w:val="28"/>
          <w:szCs w:val="28"/>
        </w:rPr>
      </w:pPr>
      <w:r w:rsidRPr="00873EFF">
        <w:rPr>
          <w:rFonts w:ascii="Times New Roman" w:hAnsi="Times New Roman" w:cs="Times New Roman"/>
          <w:sz w:val="28"/>
          <w:szCs w:val="28"/>
        </w:rPr>
        <w:t xml:space="preserve">Для участников отбора,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товаров (работ, услуг), включая сумму налога на добавленную стоимость. </w:t>
      </w:r>
    </w:p>
    <w:p w14:paraId="179FC41B" w14:textId="75B45403" w:rsidR="00E727D8" w:rsidRDefault="00B21C09" w:rsidP="00E727D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3. Министерство сельского хозяйства и продовольствия Республики Дагестан (далее </w:t>
      </w:r>
      <w:r w:rsidR="00E727D8">
        <w:rPr>
          <w:rFonts w:ascii="Times New Roman" w:hAnsi="Times New Roman" w:cs="Times New Roman"/>
          <w:sz w:val="28"/>
          <w:szCs w:val="28"/>
        </w:rPr>
        <w:t>–</w:t>
      </w:r>
      <w:r w:rsidRPr="00325C7B">
        <w:rPr>
          <w:rFonts w:ascii="Times New Roman" w:hAnsi="Times New Roman" w:cs="Times New Roman"/>
          <w:sz w:val="28"/>
          <w:szCs w:val="28"/>
        </w:rPr>
        <w:t xml:space="preserve"> Министерство) как получатель средств республиканского бюджета Республики Дагестан является главным распорядителем средств </w:t>
      </w:r>
      <w:r w:rsidRPr="00325C7B">
        <w:rPr>
          <w:rFonts w:ascii="Times New Roman" w:hAnsi="Times New Roman" w:cs="Times New Roman"/>
          <w:sz w:val="28"/>
          <w:szCs w:val="28"/>
        </w:rPr>
        <w:lastRenderedPageBreak/>
        <w:t>республиканского бюджета Республики Дагестан, осуществляющим предоставление субсидий в соответствии с настоящими Правилами.</w:t>
      </w:r>
    </w:p>
    <w:p w14:paraId="01FA612D" w14:textId="77777777" w:rsidR="00E727D8" w:rsidRDefault="00B21C09" w:rsidP="00E727D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4. Субсидии предоставляются в пределах бюджетных ассигнований, предусмотренных законом Республики Дагестан о республиканском бюджете Республики Дагестан на соответствующий финансовый год и на плановый период, и лимитов бюджетных обязательств, доведенных до Министерства как получателя бюджетных средств республиканского бюджета Республики Дагестан на предоставление субсидий на цели, указанные в </w:t>
      </w:r>
      <w:hyperlink w:anchor="P52">
        <w:r w:rsidRPr="00325C7B">
          <w:rPr>
            <w:rFonts w:ascii="Times New Roman" w:hAnsi="Times New Roman" w:cs="Times New Roman"/>
            <w:sz w:val="28"/>
            <w:szCs w:val="28"/>
          </w:rPr>
          <w:t>пункте 2</w:t>
        </w:r>
      </w:hyperlink>
      <w:r w:rsidRPr="00325C7B">
        <w:rPr>
          <w:rFonts w:ascii="Times New Roman" w:hAnsi="Times New Roman" w:cs="Times New Roman"/>
          <w:sz w:val="28"/>
          <w:szCs w:val="28"/>
        </w:rPr>
        <w:t xml:space="preserve"> настоящих Правил.</w:t>
      </w:r>
    </w:p>
    <w:p w14:paraId="1F71D056" w14:textId="77777777" w:rsidR="00E727D8" w:rsidRDefault="00B21C09" w:rsidP="00E727D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5. Способом предоставления субсидии является возмещение части затрат, понесенных участниками отбора в отчетном и (или) текущем финансовом году.</w:t>
      </w:r>
    </w:p>
    <w:p w14:paraId="4A8059AB" w14:textId="0AEF01C5" w:rsidR="00B21C09" w:rsidRPr="00325C7B" w:rsidRDefault="00B21C09" w:rsidP="00E727D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6. Информация о субсидиях размещается на едином портале бюджетной системы Российской Федерации в информационно-телекоммуникационной сети </w:t>
      </w:r>
      <w:r w:rsidR="00600ADB">
        <w:rPr>
          <w:rFonts w:ascii="Times New Roman" w:hAnsi="Times New Roman" w:cs="Times New Roman"/>
          <w:sz w:val="28"/>
          <w:szCs w:val="28"/>
        </w:rPr>
        <w:t>«</w:t>
      </w:r>
      <w:r w:rsidRPr="00325C7B">
        <w:rPr>
          <w:rFonts w:ascii="Times New Roman" w:hAnsi="Times New Roman" w:cs="Times New Roman"/>
          <w:sz w:val="28"/>
          <w:szCs w:val="28"/>
        </w:rPr>
        <w:t>Интернет</w:t>
      </w:r>
      <w:r w:rsidR="00600ADB">
        <w:rPr>
          <w:rFonts w:ascii="Times New Roman" w:hAnsi="Times New Roman" w:cs="Times New Roman"/>
          <w:sz w:val="28"/>
          <w:szCs w:val="28"/>
        </w:rPr>
        <w:t>»</w:t>
      </w:r>
      <w:r w:rsidRPr="00325C7B">
        <w:rPr>
          <w:rFonts w:ascii="Times New Roman" w:hAnsi="Times New Roman" w:cs="Times New Roman"/>
          <w:sz w:val="28"/>
          <w:szCs w:val="28"/>
        </w:rPr>
        <w:t xml:space="preserve"> (далее </w:t>
      </w:r>
      <w:r w:rsidR="00E727D8">
        <w:rPr>
          <w:rFonts w:ascii="Times New Roman" w:hAnsi="Times New Roman" w:cs="Times New Roman"/>
          <w:sz w:val="28"/>
          <w:szCs w:val="28"/>
        </w:rPr>
        <w:t>–</w:t>
      </w:r>
      <w:r w:rsidRPr="00325C7B">
        <w:rPr>
          <w:rFonts w:ascii="Times New Roman" w:hAnsi="Times New Roman" w:cs="Times New Roman"/>
          <w:sz w:val="28"/>
          <w:szCs w:val="28"/>
        </w:rPr>
        <w:t xml:space="preserve"> единый портал) (в разделе </w:t>
      </w:r>
      <w:r w:rsidR="00600ADB">
        <w:rPr>
          <w:rFonts w:ascii="Times New Roman" w:hAnsi="Times New Roman" w:cs="Times New Roman"/>
          <w:sz w:val="28"/>
          <w:szCs w:val="28"/>
        </w:rPr>
        <w:t>«</w:t>
      </w:r>
      <w:r w:rsidRPr="00325C7B">
        <w:rPr>
          <w:rFonts w:ascii="Times New Roman" w:hAnsi="Times New Roman" w:cs="Times New Roman"/>
          <w:sz w:val="28"/>
          <w:szCs w:val="28"/>
        </w:rPr>
        <w:t>Бюджет&gt; Закон о бюджете</w:t>
      </w:r>
      <w:r w:rsidR="00600ADB">
        <w:rPr>
          <w:rFonts w:ascii="Times New Roman" w:hAnsi="Times New Roman" w:cs="Times New Roman"/>
          <w:sz w:val="28"/>
          <w:szCs w:val="28"/>
        </w:rPr>
        <w:t>»</w:t>
      </w:r>
      <w:r w:rsidRPr="00325C7B">
        <w:rPr>
          <w:rFonts w:ascii="Times New Roman" w:hAnsi="Times New Roman" w:cs="Times New Roman"/>
          <w:sz w:val="28"/>
          <w:szCs w:val="28"/>
        </w:rPr>
        <w:t>) в порядке, установленном Министерство</w:t>
      </w:r>
      <w:r w:rsidR="00C9491E">
        <w:rPr>
          <w:rFonts w:ascii="Times New Roman" w:hAnsi="Times New Roman" w:cs="Times New Roman"/>
          <w:sz w:val="28"/>
          <w:szCs w:val="28"/>
        </w:rPr>
        <w:t xml:space="preserve">м финансов Российской Федерации, </w:t>
      </w:r>
      <w:r w:rsidR="00C9491E" w:rsidRPr="00C9491E">
        <w:rPr>
          <w:rFonts w:ascii="Times New Roman" w:hAnsi="Times New Roman" w:cs="Times New Roman"/>
          <w:sz w:val="28"/>
          <w:szCs w:val="28"/>
        </w:rPr>
        <w:t>в течение 10 рабочих дней со дня, следующего за днем доведения бюджетных ассигнований на предоставление субсидий до главных распорядителей бюджетных средств.</w:t>
      </w:r>
    </w:p>
    <w:p w14:paraId="38FCD781" w14:textId="77777777" w:rsidR="00B21C09" w:rsidRPr="00325C7B" w:rsidRDefault="00B21C09" w:rsidP="00E727D8">
      <w:pPr>
        <w:pStyle w:val="ConsPlusNormal"/>
        <w:ind w:firstLine="709"/>
        <w:jc w:val="both"/>
        <w:rPr>
          <w:rFonts w:ascii="Times New Roman" w:hAnsi="Times New Roman" w:cs="Times New Roman"/>
          <w:sz w:val="28"/>
          <w:szCs w:val="28"/>
        </w:rPr>
      </w:pPr>
    </w:p>
    <w:p w14:paraId="56E4364B" w14:textId="77777777" w:rsidR="00B21C09" w:rsidRPr="00325C7B" w:rsidRDefault="00B21C09" w:rsidP="00E727D8">
      <w:pPr>
        <w:pStyle w:val="ConsPlusTitle"/>
        <w:ind w:firstLine="709"/>
        <w:jc w:val="center"/>
        <w:outlineLvl w:val="1"/>
        <w:rPr>
          <w:rFonts w:ascii="Times New Roman" w:hAnsi="Times New Roman" w:cs="Times New Roman"/>
          <w:sz w:val="28"/>
          <w:szCs w:val="28"/>
        </w:rPr>
      </w:pPr>
      <w:r w:rsidRPr="00325C7B">
        <w:rPr>
          <w:rFonts w:ascii="Times New Roman" w:hAnsi="Times New Roman" w:cs="Times New Roman"/>
          <w:sz w:val="28"/>
          <w:szCs w:val="28"/>
        </w:rPr>
        <w:t>II. Условия и порядок предоставления субсидий</w:t>
      </w:r>
    </w:p>
    <w:p w14:paraId="0C03D190" w14:textId="77777777" w:rsidR="00B21C09" w:rsidRPr="00325C7B" w:rsidRDefault="00B21C09" w:rsidP="00E727D8">
      <w:pPr>
        <w:pStyle w:val="ConsPlusNormal"/>
        <w:ind w:firstLine="709"/>
        <w:jc w:val="both"/>
        <w:rPr>
          <w:rFonts w:ascii="Times New Roman" w:hAnsi="Times New Roman" w:cs="Times New Roman"/>
          <w:sz w:val="28"/>
          <w:szCs w:val="28"/>
        </w:rPr>
      </w:pPr>
    </w:p>
    <w:p w14:paraId="44C56A01" w14:textId="2F93BE31" w:rsidR="00546E6E" w:rsidRDefault="00B21C09" w:rsidP="00546E6E">
      <w:pPr>
        <w:pStyle w:val="ConsPlusNormal"/>
        <w:ind w:firstLine="709"/>
        <w:jc w:val="both"/>
        <w:rPr>
          <w:rFonts w:ascii="Times New Roman" w:hAnsi="Times New Roman" w:cs="Times New Roman"/>
          <w:sz w:val="28"/>
          <w:szCs w:val="28"/>
        </w:rPr>
      </w:pPr>
      <w:bookmarkStart w:id="3" w:name="P64"/>
      <w:bookmarkEnd w:id="3"/>
      <w:r w:rsidRPr="00325C7B">
        <w:rPr>
          <w:rFonts w:ascii="Times New Roman" w:hAnsi="Times New Roman" w:cs="Times New Roman"/>
          <w:sz w:val="28"/>
          <w:szCs w:val="28"/>
        </w:rPr>
        <w:t xml:space="preserve">7. </w:t>
      </w:r>
      <w:r w:rsidR="00077ADA" w:rsidRPr="00E735F3">
        <w:rPr>
          <w:rFonts w:ascii="Times New Roman" w:hAnsi="Times New Roman" w:cs="Times New Roman"/>
          <w:sz w:val="28"/>
          <w:szCs w:val="28"/>
        </w:rPr>
        <w:t>Получатель субсидии (участник отбора)</w:t>
      </w:r>
      <w:r w:rsidR="00CD3F1D">
        <w:rPr>
          <w:rFonts w:ascii="Times New Roman" w:hAnsi="Times New Roman" w:cs="Times New Roman"/>
          <w:sz w:val="28"/>
          <w:szCs w:val="28"/>
        </w:rPr>
        <w:t xml:space="preserve"> </w:t>
      </w:r>
      <w:r w:rsidR="00077ADA" w:rsidRPr="00E735F3">
        <w:rPr>
          <w:rFonts w:ascii="Times New Roman" w:hAnsi="Times New Roman" w:cs="Times New Roman"/>
          <w:sz w:val="28"/>
          <w:szCs w:val="28"/>
        </w:rPr>
        <w:t>должен соответствовать следующим требованиям</w:t>
      </w:r>
      <w:r w:rsidR="00546E6E" w:rsidRPr="00E735F3">
        <w:rPr>
          <w:rFonts w:ascii="Times New Roman" w:hAnsi="Times New Roman" w:cs="Times New Roman"/>
          <w:sz w:val="28"/>
          <w:szCs w:val="28"/>
        </w:rPr>
        <w:t>:</w:t>
      </w:r>
    </w:p>
    <w:p w14:paraId="51F43431" w14:textId="0CA5AD77" w:rsidR="00CD3F1D" w:rsidRPr="00CD3F1D" w:rsidRDefault="00CD3F1D" w:rsidP="00546E6E">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t xml:space="preserve">а) </w:t>
      </w:r>
      <w:r w:rsidRPr="00E735F3">
        <w:rPr>
          <w:rFonts w:ascii="Times New Roman" w:hAnsi="Times New Roman" w:cs="Times New Roman"/>
          <w:sz w:val="28"/>
          <w:szCs w:val="28"/>
        </w:rPr>
        <w:t>по состоянию на дату не ранее чем за 30 календарных дней до даты подачи заявки на участие в отборе, на даты ее рассмотрения и заключения соглашения о предоставлении субсидии (далее – соглашение)</w:t>
      </w:r>
      <w:r w:rsidRPr="00CD3F1D">
        <w:rPr>
          <w:rFonts w:ascii="Times New Roman" w:hAnsi="Times New Roman" w:cs="Times New Roman"/>
          <w:sz w:val="28"/>
          <w:szCs w:val="28"/>
        </w:rPr>
        <w:t>:</w:t>
      </w:r>
    </w:p>
    <w:p w14:paraId="53B4ED11" w14:textId="271905C6" w:rsidR="00546E6E" w:rsidRDefault="00B21C09" w:rsidP="00546E6E">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не должен являться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w:t>
      </w:r>
      <w:r w:rsidR="008670A6">
        <w:rPr>
          <w:rFonts w:ascii="Times New Roman" w:hAnsi="Times New Roman" w:cs="Times New Roman"/>
          <w:sz w:val="28"/>
          <w:szCs w:val="28"/>
        </w:rPr>
        <w:t>–</w:t>
      </w:r>
      <w:r w:rsidRPr="00325C7B">
        <w:rPr>
          <w:rFonts w:ascii="Times New Roman" w:hAnsi="Times New Roman" w:cs="Times New Roman"/>
          <w:sz w:val="28"/>
          <w:szCs w:val="28"/>
        </w:rPr>
        <w:t xml:space="preserve">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w:t>
      </w:r>
      <w:r w:rsidR="00453E03">
        <w:rPr>
          <w:rFonts w:ascii="Times New Roman" w:hAnsi="Times New Roman" w:cs="Times New Roman"/>
          <w:sz w:val="28"/>
          <w:szCs w:val="28"/>
        </w:rPr>
        <w:t xml:space="preserve">                       </w:t>
      </w:r>
      <w:r w:rsidRPr="00325C7B">
        <w:rPr>
          <w:rFonts w:ascii="Times New Roman" w:hAnsi="Times New Roman" w:cs="Times New Roman"/>
          <w:sz w:val="28"/>
          <w:szCs w:val="28"/>
        </w:rPr>
        <w:t>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68AF3813" w14:textId="77777777" w:rsidR="00546E6E" w:rsidRDefault="00B21C09" w:rsidP="00546E6E">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lastRenderedPageBreak/>
        <w:t>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315ADB9F" w14:textId="77777777" w:rsidR="00546E6E" w:rsidRDefault="00B21C09" w:rsidP="00546E6E">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не должен находиться в составляемых в рамках реализации полномочий, предусмотренных </w:t>
      </w:r>
      <w:hyperlink r:id="rId7">
        <w:r w:rsidRPr="00325C7B">
          <w:rPr>
            <w:rFonts w:ascii="Times New Roman" w:hAnsi="Times New Roman" w:cs="Times New Roman"/>
            <w:sz w:val="28"/>
            <w:szCs w:val="28"/>
          </w:rPr>
          <w:t>главой VII</w:t>
        </w:r>
      </w:hyperlink>
      <w:r w:rsidRPr="00325C7B">
        <w:rPr>
          <w:rFonts w:ascii="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30A2EE8E" w14:textId="77777777" w:rsidR="00546E6E" w:rsidRDefault="00B21C09" w:rsidP="00546E6E">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не должен получать средства из республиканского бюджета Республики Дагестан на основании иных нормативных правовых актов Республики Дагестан на цели, указанные в </w:t>
      </w:r>
      <w:hyperlink w:anchor="P52">
        <w:r w:rsidRPr="00325C7B">
          <w:rPr>
            <w:rFonts w:ascii="Times New Roman" w:hAnsi="Times New Roman" w:cs="Times New Roman"/>
            <w:sz w:val="28"/>
            <w:szCs w:val="28"/>
          </w:rPr>
          <w:t>пункте 2</w:t>
        </w:r>
      </w:hyperlink>
      <w:r w:rsidRPr="00325C7B">
        <w:rPr>
          <w:rFonts w:ascii="Times New Roman" w:hAnsi="Times New Roman" w:cs="Times New Roman"/>
          <w:sz w:val="28"/>
          <w:szCs w:val="28"/>
        </w:rPr>
        <w:t xml:space="preserve"> настоящих Правил;</w:t>
      </w:r>
    </w:p>
    <w:p w14:paraId="74C59EE3" w14:textId="77777777" w:rsidR="00546E6E" w:rsidRDefault="00B21C09" w:rsidP="00546E6E">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не является иностранным агентом в соответствии с Федеральным </w:t>
      </w:r>
      <w:hyperlink r:id="rId8">
        <w:r w:rsidRPr="00325C7B">
          <w:rPr>
            <w:rFonts w:ascii="Times New Roman" w:hAnsi="Times New Roman" w:cs="Times New Roman"/>
            <w:sz w:val="28"/>
            <w:szCs w:val="28"/>
          </w:rPr>
          <w:t>законом</w:t>
        </w:r>
      </w:hyperlink>
      <w:r w:rsidRPr="00325C7B">
        <w:rPr>
          <w:rFonts w:ascii="Times New Roman" w:hAnsi="Times New Roman" w:cs="Times New Roman"/>
          <w:sz w:val="28"/>
          <w:szCs w:val="28"/>
        </w:rPr>
        <w:t xml:space="preserve"> </w:t>
      </w:r>
      <w:r w:rsidR="00546E6E">
        <w:rPr>
          <w:rFonts w:ascii="Times New Roman" w:hAnsi="Times New Roman" w:cs="Times New Roman"/>
          <w:sz w:val="28"/>
          <w:szCs w:val="28"/>
        </w:rPr>
        <w:t>«</w:t>
      </w:r>
      <w:r w:rsidRPr="00325C7B">
        <w:rPr>
          <w:rFonts w:ascii="Times New Roman" w:hAnsi="Times New Roman" w:cs="Times New Roman"/>
          <w:sz w:val="28"/>
          <w:szCs w:val="28"/>
        </w:rPr>
        <w:t>О контроле за деятельностью лиц, находящихся под иностранным влиянием</w:t>
      </w:r>
      <w:r w:rsidR="00546E6E">
        <w:rPr>
          <w:rFonts w:ascii="Times New Roman" w:hAnsi="Times New Roman" w:cs="Times New Roman"/>
          <w:sz w:val="28"/>
          <w:szCs w:val="28"/>
        </w:rPr>
        <w:t>»</w:t>
      </w:r>
      <w:r w:rsidRPr="00325C7B">
        <w:rPr>
          <w:rFonts w:ascii="Times New Roman" w:hAnsi="Times New Roman" w:cs="Times New Roman"/>
          <w:sz w:val="28"/>
          <w:szCs w:val="28"/>
        </w:rPr>
        <w:t>;</w:t>
      </w:r>
    </w:p>
    <w:p w14:paraId="05048108" w14:textId="77777777" w:rsidR="00546E6E" w:rsidRDefault="00B21C09" w:rsidP="00546E6E">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на едином налоговом счете отсутствует задолженность по уплате налогов, сборов и страховых взносов в бюджеты бюджетной системы Российской Федерации или не превышает размер, определенный </w:t>
      </w:r>
      <w:hyperlink r:id="rId9">
        <w:r w:rsidRPr="00325C7B">
          <w:rPr>
            <w:rFonts w:ascii="Times New Roman" w:hAnsi="Times New Roman" w:cs="Times New Roman"/>
            <w:sz w:val="28"/>
            <w:szCs w:val="28"/>
          </w:rPr>
          <w:t>пунктом 3 статьи 47</w:t>
        </w:r>
      </w:hyperlink>
      <w:r w:rsidRPr="00325C7B">
        <w:rPr>
          <w:rFonts w:ascii="Times New Roman" w:hAnsi="Times New Roman" w:cs="Times New Roman"/>
          <w:sz w:val="28"/>
          <w:szCs w:val="28"/>
        </w:rPr>
        <w:t xml:space="preserve"> Налогового кодекса Российской Федерации;</w:t>
      </w:r>
    </w:p>
    <w:p w14:paraId="523532F0" w14:textId="77777777" w:rsidR="00546E6E" w:rsidRDefault="00B21C09" w:rsidP="00546E6E">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не имеет просроченной задолженности по возврату в республиканский бюджет Республики Дагестан иных субсидий, бюджетных инвестиций, а также иной просроченной (неурегулированной) задолженности по денежным обязательствам перед Республикой Дагестан (за исключением случаев, установленных Правительством Республики Дагестан);</w:t>
      </w:r>
    </w:p>
    <w:p w14:paraId="3ADA8005" w14:textId="64BA6A60" w:rsidR="00546E6E" w:rsidRDefault="00B61A9C" w:rsidP="00546E6E">
      <w:pPr>
        <w:pStyle w:val="ConsPlusNormal"/>
        <w:ind w:firstLine="709"/>
        <w:jc w:val="both"/>
        <w:rPr>
          <w:rFonts w:ascii="Times New Roman" w:hAnsi="Times New Roman" w:cs="Times New Roman"/>
          <w:sz w:val="28"/>
          <w:szCs w:val="28"/>
        </w:rPr>
      </w:pPr>
      <w:r w:rsidRPr="005F447A">
        <w:rPr>
          <w:rFonts w:ascii="Times New Roman" w:hAnsi="Times New Roman" w:cs="Times New Roman"/>
          <w:sz w:val="28"/>
          <w:szCs w:val="28"/>
        </w:rPr>
        <w:t>получатель субсидии (участник отбора), являющийся юридическим лицом</w:t>
      </w:r>
      <w:r>
        <w:rPr>
          <w:rFonts w:ascii="Times New Roman" w:hAnsi="Times New Roman" w:cs="Times New Roman"/>
          <w:sz w:val="28"/>
          <w:szCs w:val="28"/>
        </w:rPr>
        <w:t xml:space="preserve"> </w:t>
      </w:r>
      <w:r w:rsidR="00B21C09" w:rsidRPr="00325C7B">
        <w:rPr>
          <w:rFonts w:ascii="Times New Roman" w:hAnsi="Times New Roman" w:cs="Times New Roman"/>
          <w:sz w:val="28"/>
          <w:szCs w:val="28"/>
        </w:rPr>
        <w:t>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14:paraId="547ECD98" w14:textId="77777777" w:rsidR="00546E6E" w:rsidRDefault="00B21C09" w:rsidP="00546E6E">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 производителе товаров, работ, услуг, являющихся получателями субсидии (участниками отбора);</w:t>
      </w:r>
    </w:p>
    <w:p w14:paraId="4F71521F" w14:textId="67CEA632" w:rsidR="00546E6E" w:rsidRDefault="00CD3F1D" w:rsidP="00546E6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B21C09" w:rsidRPr="00325C7B">
        <w:rPr>
          <w:rFonts w:ascii="Times New Roman" w:hAnsi="Times New Roman" w:cs="Times New Roman"/>
          <w:sz w:val="28"/>
          <w:szCs w:val="28"/>
        </w:rPr>
        <w:t xml:space="preserve">осуществляет </w:t>
      </w:r>
      <w:r w:rsidR="00151E19">
        <w:rPr>
          <w:rFonts w:ascii="Times New Roman" w:hAnsi="Times New Roman" w:cs="Times New Roman"/>
          <w:sz w:val="28"/>
          <w:szCs w:val="28"/>
        </w:rPr>
        <w:t>производственную</w:t>
      </w:r>
      <w:r w:rsidR="00B21C09" w:rsidRPr="00325C7B">
        <w:rPr>
          <w:rFonts w:ascii="Times New Roman" w:hAnsi="Times New Roman" w:cs="Times New Roman"/>
          <w:sz w:val="28"/>
          <w:szCs w:val="28"/>
        </w:rPr>
        <w:t xml:space="preserve"> деятельность и поставлен на налоговый учет на территории Республики Дагестан;</w:t>
      </w:r>
    </w:p>
    <w:p w14:paraId="4514AC10" w14:textId="214AA1CC" w:rsidR="00DD2DFC" w:rsidRDefault="00CD3F1D" w:rsidP="00DD2D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891013" w:rsidRPr="00DD2DFC">
        <w:rPr>
          <w:rFonts w:ascii="Times New Roman" w:hAnsi="Times New Roman" w:cs="Times New Roman"/>
          <w:sz w:val="28"/>
          <w:szCs w:val="28"/>
        </w:rPr>
        <w:t xml:space="preserve">наличие у получателя субсидии (участника отбора) регистрации в </w:t>
      </w:r>
      <w:r w:rsidR="00891013" w:rsidRPr="00DD2DFC">
        <w:rPr>
          <w:rFonts w:ascii="Times New Roman" w:hAnsi="Times New Roman" w:cs="Times New Roman"/>
          <w:sz w:val="28"/>
          <w:szCs w:val="28"/>
        </w:rPr>
        <w:lastRenderedPageBreak/>
        <w:t xml:space="preserve">Федеральной государственной информационной системе в области ветеринарии (далее – </w:t>
      </w:r>
      <w:proofErr w:type="spellStart"/>
      <w:r w:rsidR="00891013" w:rsidRPr="00DD2DFC">
        <w:rPr>
          <w:rFonts w:ascii="Times New Roman" w:hAnsi="Times New Roman" w:cs="Times New Roman"/>
          <w:sz w:val="28"/>
          <w:szCs w:val="28"/>
        </w:rPr>
        <w:t>ВетИС</w:t>
      </w:r>
      <w:proofErr w:type="spellEnd"/>
      <w:r w:rsidR="00891013" w:rsidRPr="00DD2DFC">
        <w:rPr>
          <w:rFonts w:ascii="Times New Roman" w:hAnsi="Times New Roman" w:cs="Times New Roman"/>
          <w:sz w:val="28"/>
          <w:szCs w:val="28"/>
        </w:rPr>
        <w:t>), ведение учета численности</w:t>
      </w:r>
      <w:r w:rsidR="00DD2DFC" w:rsidRPr="00DD2DFC">
        <w:rPr>
          <w:rFonts w:ascii="Times New Roman" w:hAnsi="Times New Roman" w:cs="Times New Roman"/>
          <w:sz w:val="28"/>
          <w:szCs w:val="28"/>
        </w:rPr>
        <w:t xml:space="preserve"> пчелосемей в компоненте </w:t>
      </w:r>
      <w:proofErr w:type="spellStart"/>
      <w:r w:rsidR="00DD2DFC" w:rsidRPr="00DD2DFC">
        <w:rPr>
          <w:rFonts w:ascii="Times New Roman" w:hAnsi="Times New Roman" w:cs="Times New Roman"/>
          <w:sz w:val="28"/>
          <w:szCs w:val="28"/>
        </w:rPr>
        <w:t>ВетИС</w:t>
      </w:r>
      <w:proofErr w:type="spellEnd"/>
      <w:r w:rsidR="00DD2DFC" w:rsidRPr="00DD2DFC">
        <w:rPr>
          <w:rFonts w:ascii="Times New Roman" w:hAnsi="Times New Roman" w:cs="Times New Roman"/>
          <w:sz w:val="28"/>
          <w:szCs w:val="28"/>
        </w:rPr>
        <w:t xml:space="preserve"> «</w:t>
      </w:r>
      <w:proofErr w:type="spellStart"/>
      <w:r w:rsidR="00DD2DFC" w:rsidRPr="00DD2DFC">
        <w:rPr>
          <w:rFonts w:ascii="Times New Roman" w:hAnsi="Times New Roman" w:cs="Times New Roman"/>
          <w:sz w:val="28"/>
          <w:szCs w:val="28"/>
        </w:rPr>
        <w:t>Хорриот</w:t>
      </w:r>
      <w:proofErr w:type="spellEnd"/>
      <w:r w:rsidR="00DD2DFC" w:rsidRPr="00DD2DFC">
        <w:rPr>
          <w:rFonts w:ascii="Times New Roman" w:hAnsi="Times New Roman" w:cs="Times New Roman"/>
          <w:sz w:val="28"/>
          <w:szCs w:val="28"/>
        </w:rPr>
        <w:t>», а также отражение сведений об объемах произвед</w:t>
      </w:r>
      <w:r w:rsidR="00713161">
        <w:rPr>
          <w:rFonts w:ascii="Times New Roman" w:hAnsi="Times New Roman" w:cs="Times New Roman"/>
          <w:sz w:val="28"/>
          <w:szCs w:val="28"/>
        </w:rPr>
        <w:t>ё</w:t>
      </w:r>
      <w:r w:rsidR="00DD2DFC" w:rsidRPr="00DD2DFC">
        <w:rPr>
          <w:rFonts w:ascii="Times New Roman" w:hAnsi="Times New Roman" w:cs="Times New Roman"/>
          <w:sz w:val="28"/>
          <w:szCs w:val="28"/>
        </w:rPr>
        <w:t>нного м</w:t>
      </w:r>
      <w:r w:rsidR="00255302">
        <w:rPr>
          <w:rFonts w:ascii="Times New Roman" w:hAnsi="Times New Roman" w:cs="Times New Roman"/>
          <w:sz w:val="28"/>
          <w:szCs w:val="28"/>
        </w:rPr>
        <w:t>ё</w:t>
      </w:r>
      <w:r w:rsidR="00DD2DFC" w:rsidRPr="00DD2DFC">
        <w:rPr>
          <w:rFonts w:ascii="Times New Roman" w:hAnsi="Times New Roman" w:cs="Times New Roman"/>
          <w:sz w:val="28"/>
          <w:szCs w:val="28"/>
        </w:rPr>
        <w:t xml:space="preserve">да в компоненте </w:t>
      </w:r>
      <w:proofErr w:type="spellStart"/>
      <w:r w:rsidR="00DD2DFC" w:rsidRPr="00DD2DFC">
        <w:rPr>
          <w:rFonts w:ascii="Times New Roman" w:hAnsi="Times New Roman" w:cs="Times New Roman"/>
          <w:sz w:val="28"/>
          <w:szCs w:val="28"/>
        </w:rPr>
        <w:t>ВетИС</w:t>
      </w:r>
      <w:proofErr w:type="spellEnd"/>
      <w:r w:rsidR="00DD2DFC" w:rsidRPr="00DD2DFC">
        <w:rPr>
          <w:rFonts w:ascii="Times New Roman" w:hAnsi="Times New Roman" w:cs="Times New Roman"/>
          <w:sz w:val="28"/>
          <w:szCs w:val="28"/>
        </w:rPr>
        <w:t xml:space="preserve"> «Меркурий»;</w:t>
      </w:r>
      <w:bookmarkStart w:id="4" w:name="P79"/>
      <w:bookmarkEnd w:id="4"/>
    </w:p>
    <w:p w14:paraId="1386A5B0" w14:textId="79081AAD" w:rsidR="00D205EB" w:rsidRDefault="00CD3F1D" w:rsidP="00D205E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 </w:t>
      </w:r>
      <w:r w:rsidR="00B21C09" w:rsidRPr="00325C7B">
        <w:rPr>
          <w:rFonts w:ascii="Times New Roman" w:hAnsi="Times New Roman" w:cs="Times New Roman"/>
          <w:sz w:val="28"/>
          <w:szCs w:val="28"/>
        </w:rPr>
        <w:t>должен обеспечивать производство м</w:t>
      </w:r>
      <w:r w:rsidR="00D205EB">
        <w:rPr>
          <w:rFonts w:ascii="Times New Roman" w:hAnsi="Times New Roman" w:cs="Times New Roman"/>
          <w:sz w:val="28"/>
          <w:szCs w:val="28"/>
        </w:rPr>
        <w:t>ё</w:t>
      </w:r>
      <w:r w:rsidR="00B21C09" w:rsidRPr="00325C7B">
        <w:rPr>
          <w:rFonts w:ascii="Times New Roman" w:hAnsi="Times New Roman" w:cs="Times New Roman"/>
          <w:sz w:val="28"/>
          <w:szCs w:val="28"/>
        </w:rPr>
        <w:t xml:space="preserve">да в отчетном финансовом году не ниже уровня предшествующего года (за исключением участников отбора, которые начали хозяйственную деятельность по развитию пчеловодства в </w:t>
      </w:r>
      <w:r w:rsidR="000349A8">
        <w:rPr>
          <w:rFonts w:ascii="Times New Roman" w:hAnsi="Times New Roman" w:cs="Times New Roman"/>
          <w:sz w:val="28"/>
          <w:szCs w:val="28"/>
        </w:rPr>
        <w:t>отчетном или</w:t>
      </w:r>
      <w:r w:rsidR="007D3C27">
        <w:rPr>
          <w:rFonts w:ascii="Times New Roman" w:hAnsi="Times New Roman" w:cs="Times New Roman"/>
          <w:sz w:val="28"/>
          <w:szCs w:val="28"/>
        </w:rPr>
        <w:t xml:space="preserve"> </w:t>
      </w:r>
      <w:r w:rsidR="00B21C09" w:rsidRPr="00325C7B">
        <w:rPr>
          <w:rFonts w:ascii="Times New Roman" w:hAnsi="Times New Roman" w:cs="Times New Roman"/>
          <w:sz w:val="28"/>
          <w:szCs w:val="28"/>
        </w:rPr>
        <w:t>текущем финансовом году)</w:t>
      </w:r>
      <w:r w:rsidR="0060048E">
        <w:rPr>
          <w:rFonts w:ascii="Times New Roman" w:hAnsi="Times New Roman" w:cs="Times New Roman"/>
          <w:sz w:val="28"/>
          <w:szCs w:val="28"/>
        </w:rPr>
        <w:t>.</w:t>
      </w:r>
    </w:p>
    <w:p w14:paraId="3CE36EF4" w14:textId="77777777" w:rsidR="00F27412" w:rsidRDefault="00B21C09" w:rsidP="00F27412">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8. Министерство в течение 15 рабочих дней со дня окончания срока приема заявок, указанного в объявлении о проведении отбора, в порядке очередности проводит проверку соответствия участника отбора требованиям и категориям, указанным в </w:t>
      </w:r>
      <w:hyperlink w:anchor="P64">
        <w:r w:rsidRPr="00325C7B">
          <w:rPr>
            <w:rFonts w:ascii="Times New Roman" w:hAnsi="Times New Roman" w:cs="Times New Roman"/>
            <w:sz w:val="28"/>
            <w:szCs w:val="28"/>
          </w:rPr>
          <w:t>пунктах 7</w:t>
        </w:r>
      </w:hyperlink>
      <w:r w:rsidRPr="00325C7B">
        <w:rPr>
          <w:rFonts w:ascii="Times New Roman" w:hAnsi="Times New Roman" w:cs="Times New Roman"/>
          <w:sz w:val="28"/>
          <w:szCs w:val="28"/>
        </w:rPr>
        <w:t xml:space="preserve"> и </w:t>
      </w:r>
      <w:hyperlink w:anchor="P224">
        <w:r w:rsidRPr="00325C7B">
          <w:rPr>
            <w:rFonts w:ascii="Times New Roman" w:hAnsi="Times New Roman" w:cs="Times New Roman"/>
            <w:sz w:val="28"/>
            <w:szCs w:val="28"/>
          </w:rPr>
          <w:t>33</w:t>
        </w:r>
      </w:hyperlink>
      <w:r w:rsidRPr="00325C7B">
        <w:rPr>
          <w:rFonts w:ascii="Times New Roman" w:hAnsi="Times New Roman" w:cs="Times New Roman"/>
          <w:sz w:val="28"/>
          <w:szCs w:val="28"/>
        </w:rPr>
        <w:t xml:space="preserve"> настоящих Правил, комплектности представленных в государственной интегрированной информационной системе управления общественными финансами </w:t>
      </w:r>
      <w:r w:rsidR="009C4896">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9C4896">
        <w:rPr>
          <w:rFonts w:ascii="Times New Roman" w:hAnsi="Times New Roman" w:cs="Times New Roman"/>
          <w:sz w:val="28"/>
          <w:szCs w:val="28"/>
        </w:rPr>
        <w:t>»</w:t>
      </w:r>
      <w:r w:rsidRPr="00325C7B">
        <w:rPr>
          <w:rFonts w:ascii="Times New Roman" w:hAnsi="Times New Roman" w:cs="Times New Roman"/>
          <w:sz w:val="28"/>
          <w:szCs w:val="28"/>
        </w:rPr>
        <w:t xml:space="preserve"> (далее </w:t>
      </w:r>
      <w:r w:rsidR="009C4896">
        <w:rPr>
          <w:rFonts w:ascii="Times New Roman" w:hAnsi="Times New Roman" w:cs="Times New Roman"/>
          <w:sz w:val="28"/>
          <w:szCs w:val="28"/>
        </w:rPr>
        <w:t xml:space="preserve">– </w:t>
      </w:r>
      <w:r w:rsidRPr="00325C7B">
        <w:rPr>
          <w:rFonts w:ascii="Times New Roman" w:hAnsi="Times New Roman" w:cs="Times New Roman"/>
          <w:sz w:val="28"/>
          <w:szCs w:val="28"/>
        </w:rPr>
        <w:t xml:space="preserve">система </w:t>
      </w:r>
      <w:r w:rsidR="009C4896">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9C4896">
        <w:rPr>
          <w:rFonts w:ascii="Times New Roman" w:hAnsi="Times New Roman" w:cs="Times New Roman"/>
          <w:sz w:val="28"/>
          <w:szCs w:val="28"/>
        </w:rPr>
        <w:t>»</w:t>
      </w:r>
      <w:r w:rsidRPr="00325C7B">
        <w:rPr>
          <w:rFonts w:ascii="Times New Roman" w:hAnsi="Times New Roman" w:cs="Times New Roman"/>
          <w:sz w:val="28"/>
          <w:szCs w:val="28"/>
        </w:rPr>
        <w:t xml:space="preserve">) документов, полноты содержащихся в них сведений посредством изучения информации, размещенной в форме открытых данных на официальных сайтах уполномоченных органов исполнительной власти в информационно-телекоммуникационной сети </w:t>
      </w:r>
      <w:r w:rsidR="00F27412">
        <w:rPr>
          <w:rFonts w:ascii="Times New Roman" w:hAnsi="Times New Roman" w:cs="Times New Roman"/>
          <w:sz w:val="28"/>
          <w:szCs w:val="28"/>
        </w:rPr>
        <w:t>«</w:t>
      </w:r>
      <w:r w:rsidRPr="00325C7B">
        <w:rPr>
          <w:rFonts w:ascii="Times New Roman" w:hAnsi="Times New Roman" w:cs="Times New Roman"/>
          <w:sz w:val="28"/>
          <w:szCs w:val="28"/>
        </w:rPr>
        <w:t>Интернет</w:t>
      </w:r>
      <w:r w:rsidR="00F27412">
        <w:rPr>
          <w:rFonts w:ascii="Times New Roman" w:hAnsi="Times New Roman" w:cs="Times New Roman"/>
          <w:sz w:val="28"/>
          <w:szCs w:val="28"/>
        </w:rPr>
        <w:t>»</w:t>
      </w:r>
      <w:r w:rsidRPr="00325C7B">
        <w:rPr>
          <w:rFonts w:ascii="Times New Roman" w:hAnsi="Times New Roman" w:cs="Times New Roman"/>
          <w:sz w:val="28"/>
          <w:szCs w:val="28"/>
        </w:rPr>
        <w:t>, направления запросов в уполномоченные органы исполнительной власти, а также используя формы проверки, не противоречащие законодательству Российской Федерации.</w:t>
      </w:r>
      <w:bookmarkStart w:id="5" w:name="P81"/>
      <w:bookmarkEnd w:id="5"/>
    </w:p>
    <w:p w14:paraId="69D9EAC4" w14:textId="2B168D74" w:rsidR="00F27412" w:rsidRDefault="00B21C09" w:rsidP="00F27412">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9. Для подтверждения соответствия участника отбора требованиям и категории, предусмотренным </w:t>
      </w:r>
      <w:hyperlink w:anchor="P64">
        <w:r w:rsidRPr="00325C7B">
          <w:rPr>
            <w:rFonts w:ascii="Times New Roman" w:hAnsi="Times New Roman" w:cs="Times New Roman"/>
            <w:sz w:val="28"/>
            <w:szCs w:val="28"/>
          </w:rPr>
          <w:t>пунктами 7</w:t>
        </w:r>
      </w:hyperlink>
      <w:r w:rsidRPr="00325C7B">
        <w:rPr>
          <w:rFonts w:ascii="Times New Roman" w:hAnsi="Times New Roman" w:cs="Times New Roman"/>
          <w:sz w:val="28"/>
          <w:szCs w:val="28"/>
        </w:rPr>
        <w:t xml:space="preserve"> и </w:t>
      </w:r>
      <w:hyperlink w:anchor="P224">
        <w:r w:rsidRPr="00325C7B">
          <w:rPr>
            <w:rFonts w:ascii="Times New Roman" w:hAnsi="Times New Roman" w:cs="Times New Roman"/>
            <w:sz w:val="28"/>
            <w:szCs w:val="28"/>
          </w:rPr>
          <w:t>33</w:t>
        </w:r>
      </w:hyperlink>
      <w:r w:rsidRPr="00325C7B">
        <w:rPr>
          <w:rFonts w:ascii="Times New Roman" w:hAnsi="Times New Roman" w:cs="Times New Roman"/>
          <w:sz w:val="28"/>
          <w:szCs w:val="28"/>
        </w:rPr>
        <w:t xml:space="preserve"> настоящих Правил, участником отбора в сроки, указанные в объявлении о проведении отбора, представляется заявка в электронной форме в системе </w:t>
      </w:r>
      <w:r w:rsidR="00F27412">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F27412">
        <w:rPr>
          <w:rFonts w:ascii="Times New Roman" w:hAnsi="Times New Roman" w:cs="Times New Roman"/>
          <w:sz w:val="28"/>
          <w:szCs w:val="28"/>
        </w:rPr>
        <w:t>»</w:t>
      </w:r>
      <w:r w:rsidRPr="00325C7B">
        <w:rPr>
          <w:rFonts w:ascii="Times New Roman" w:hAnsi="Times New Roman" w:cs="Times New Roman"/>
          <w:sz w:val="28"/>
          <w:szCs w:val="28"/>
        </w:rPr>
        <w:t xml:space="preserve">, формируемая участником отбора согласно </w:t>
      </w:r>
      <w:hyperlink w:anchor="P227">
        <w:r w:rsidRPr="00325C7B">
          <w:rPr>
            <w:rFonts w:ascii="Times New Roman" w:hAnsi="Times New Roman" w:cs="Times New Roman"/>
            <w:sz w:val="28"/>
            <w:szCs w:val="28"/>
          </w:rPr>
          <w:t>пункту 34</w:t>
        </w:r>
      </w:hyperlink>
      <w:r w:rsidRPr="00325C7B">
        <w:rPr>
          <w:rFonts w:ascii="Times New Roman" w:hAnsi="Times New Roman" w:cs="Times New Roman"/>
          <w:sz w:val="28"/>
          <w:szCs w:val="28"/>
        </w:rPr>
        <w:t xml:space="preserve"> настоящих Правил и содержащая сведения, установленные </w:t>
      </w:r>
      <w:hyperlink w:anchor="P234">
        <w:r w:rsidRPr="00325C7B">
          <w:rPr>
            <w:rFonts w:ascii="Times New Roman" w:hAnsi="Times New Roman" w:cs="Times New Roman"/>
            <w:sz w:val="28"/>
            <w:szCs w:val="28"/>
          </w:rPr>
          <w:t>пунктом 35</w:t>
        </w:r>
      </w:hyperlink>
      <w:r w:rsidRPr="00325C7B">
        <w:rPr>
          <w:rFonts w:ascii="Times New Roman" w:hAnsi="Times New Roman" w:cs="Times New Roman"/>
          <w:sz w:val="28"/>
          <w:szCs w:val="28"/>
        </w:rPr>
        <w:t xml:space="preserve"> настоящих Правил, с приложением электронных копий следующих документов:</w:t>
      </w:r>
    </w:p>
    <w:p w14:paraId="167D97B7" w14:textId="77777777" w:rsidR="00F27412" w:rsidRDefault="00B21C09" w:rsidP="00F27412">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а) документ, подтверждающий полномочия представителя на осуществление действий от имени участника отбора, подписанный участником отбора и заверенный печатью (при наличии), в случае подачи заявки представителем участника отбора;</w:t>
      </w:r>
      <w:bookmarkStart w:id="6" w:name="P83"/>
      <w:bookmarkEnd w:id="6"/>
    </w:p>
    <w:p w14:paraId="7D9FD434" w14:textId="77777777" w:rsidR="00F27412" w:rsidRDefault="00B21C09" w:rsidP="00F27412">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б) справка-расчет запрашиваемой суммы субсидии по форме, утвержденной приказом Министерства;</w:t>
      </w:r>
      <w:bookmarkStart w:id="7" w:name="P84"/>
      <w:bookmarkEnd w:id="7"/>
    </w:p>
    <w:p w14:paraId="5C7B55F4" w14:textId="77777777" w:rsidR="00F27412" w:rsidRDefault="00B21C09" w:rsidP="00F27412">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в) выписка из Единого государственного реестра юридических лиц или Единого государственного реестра индивидуальных предпринимателей (далее </w:t>
      </w:r>
      <w:r w:rsidR="00F27412">
        <w:rPr>
          <w:rFonts w:ascii="Times New Roman" w:hAnsi="Times New Roman" w:cs="Times New Roman"/>
          <w:sz w:val="28"/>
          <w:szCs w:val="28"/>
        </w:rPr>
        <w:t>–</w:t>
      </w:r>
      <w:r w:rsidRPr="00325C7B">
        <w:rPr>
          <w:rFonts w:ascii="Times New Roman" w:hAnsi="Times New Roman" w:cs="Times New Roman"/>
          <w:sz w:val="28"/>
          <w:szCs w:val="28"/>
        </w:rPr>
        <w:t xml:space="preserve"> ЕГРЮЛ/ЕГРИП) по состоянию на дату не ранее чем за 30 календарных дней до даты подачи заявки о предоставлении субсидии;</w:t>
      </w:r>
      <w:bookmarkStart w:id="8" w:name="P85"/>
      <w:bookmarkEnd w:id="8"/>
    </w:p>
    <w:p w14:paraId="519937E7" w14:textId="77777777" w:rsidR="00F27412" w:rsidRDefault="00B21C09" w:rsidP="00F27412">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г) справка об исполнении участником отбора обязанности по уплате налогов, сборов, страховых взносов, пеней, штрафов, подлежащих уплате в соответствии с законодательством Российской Федерации о налогах и сборах, выданная налоговым органом по месту постановки участника отбора на учет в налоговом органе не ранее чем за 30 календарных дней до даты подачи заявки;</w:t>
      </w:r>
    </w:p>
    <w:p w14:paraId="63E2BAE7" w14:textId="77777777" w:rsidR="00F27412" w:rsidRDefault="00B21C09" w:rsidP="00F27412">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lastRenderedPageBreak/>
        <w:t>д) документ, подтверждающий использование права на освобождение от исполнения обязанностей налогоплательщика, связанных с исчислением и уплатой налога на добавленную стоимость, на дату осуществления соответствующих затрат, направленный участником отбора в налоговый орган по месту учета и имеющий отметку налогового органа о ее получении (представляется в случае использования участником отбора указанного права);</w:t>
      </w:r>
    </w:p>
    <w:p w14:paraId="25EF9B31" w14:textId="77777777" w:rsidR="00F27412" w:rsidRDefault="00B21C09" w:rsidP="00F27412">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е) ветеринарно-санитарный паспорт пасеки;</w:t>
      </w:r>
      <w:bookmarkStart w:id="9" w:name="P88"/>
      <w:bookmarkEnd w:id="9"/>
    </w:p>
    <w:p w14:paraId="413ACAA5" w14:textId="564166B5" w:rsidR="004126BE" w:rsidRDefault="00B21C09" w:rsidP="004126BE">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ж)</w:t>
      </w:r>
      <w:r w:rsidR="00F27412">
        <w:rPr>
          <w:rFonts w:ascii="Times New Roman" w:hAnsi="Times New Roman" w:cs="Times New Roman"/>
          <w:sz w:val="28"/>
          <w:szCs w:val="28"/>
        </w:rPr>
        <w:t xml:space="preserve"> </w:t>
      </w:r>
      <w:r w:rsidR="00C112D6" w:rsidRPr="00641669">
        <w:rPr>
          <w:rFonts w:ascii="Times New Roman" w:hAnsi="Times New Roman" w:cs="Times New Roman"/>
          <w:sz w:val="28"/>
          <w:szCs w:val="28"/>
        </w:rPr>
        <w:t xml:space="preserve">правоустанавливающие документы на земельный участок, подтверждающие право собственности, или право пожизненного наследуемого владения, или право постоянного (бессрочного) пользования, или право аренды (субаренды) на земельный участок, на котором осуществляется сельскохозяйственное производство, зарегистрированные в установленном законодательством порядке, или выписка из Единого государственного реестра недвижимости (далее </w:t>
      </w:r>
      <w:r w:rsidR="00C112D6">
        <w:rPr>
          <w:rFonts w:ascii="Times New Roman" w:hAnsi="Times New Roman" w:cs="Times New Roman"/>
          <w:sz w:val="28"/>
          <w:szCs w:val="28"/>
        </w:rPr>
        <w:t>–</w:t>
      </w:r>
      <w:r w:rsidR="00C112D6" w:rsidRPr="00641669">
        <w:rPr>
          <w:rFonts w:ascii="Times New Roman" w:hAnsi="Times New Roman" w:cs="Times New Roman"/>
          <w:sz w:val="28"/>
          <w:szCs w:val="28"/>
        </w:rPr>
        <w:t xml:space="preserve"> ЕГРН), выданная не ранее чем за 30 календарных дней до даты подачи заявки</w:t>
      </w:r>
      <w:r w:rsidR="00B05DA1">
        <w:rPr>
          <w:rFonts w:ascii="Times New Roman" w:hAnsi="Times New Roman" w:cs="Times New Roman"/>
          <w:sz w:val="28"/>
          <w:szCs w:val="28"/>
        </w:rPr>
        <w:t>.</w:t>
      </w:r>
    </w:p>
    <w:p w14:paraId="11BB3733" w14:textId="097B5BF8" w:rsidR="00B05DA1" w:rsidRDefault="00B05DA1" w:rsidP="00B05DA1">
      <w:pPr>
        <w:pStyle w:val="ConsPlusNormal"/>
        <w:ind w:firstLine="709"/>
        <w:jc w:val="both"/>
        <w:rPr>
          <w:rFonts w:ascii="Times New Roman" w:hAnsi="Times New Roman" w:cs="Times New Roman"/>
          <w:sz w:val="28"/>
          <w:szCs w:val="28"/>
        </w:rPr>
      </w:pPr>
      <w:r w:rsidRPr="00877513">
        <w:rPr>
          <w:rFonts w:ascii="Times New Roman" w:hAnsi="Times New Roman" w:cs="Times New Roman"/>
          <w:sz w:val="28"/>
          <w:szCs w:val="28"/>
        </w:rPr>
        <w:t>В случае непредставления указанных документов по собственной инициативе, участником отбора представляется информация, содержащая учетный кадастровый номер земельного участка, используемого в целях достижения плановых показателей деятельности участника отбора, заверенная подписью участника отбора и печатью (при наличии), для дальнейшего формирования межведомственного запроса Министерством;</w:t>
      </w:r>
    </w:p>
    <w:p w14:paraId="3D6E7142" w14:textId="6465C127" w:rsidR="00752DF4" w:rsidRDefault="00404B45" w:rsidP="00752DF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w:t>
      </w:r>
      <w:r w:rsidR="00B21C09" w:rsidRPr="00325C7B">
        <w:rPr>
          <w:rFonts w:ascii="Times New Roman" w:hAnsi="Times New Roman" w:cs="Times New Roman"/>
          <w:sz w:val="28"/>
          <w:szCs w:val="28"/>
        </w:rPr>
        <w:t xml:space="preserve">) сведения о состоянии животноводства за отчетный финансовый год по форме федерального статистического наблюдения </w:t>
      </w:r>
      <w:hyperlink r:id="rId10">
        <w:r w:rsidR="00752DF4">
          <w:rPr>
            <w:rFonts w:ascii="Times New Roman" w:hAnsi="Times New Roman" w:cs="Times New Roman"/>
            <w:sz w:val="28"/>
            <w:szCs w:val="28"/>
          </w:rPr>
          <w:t>№</w:t>
        </w:r>
        <w:r w:rsidR="00B21C09" w:rsidRPr="00325C7B">
          <w:rPr>
            <w:rFonts w:ascii="Times New Roman" w:hAnsi="Times New Roman" w:cs="Times New Roman"/>
            <w:sz w:val="28"/>
            <w:szCs w:val="28"/>
          </w:rPr>
          <w:t xml:space="preserve"> 24-СХ</w:t>
        </w:r>
      </w:hyperlink>
      <w:r w:rsidR="00B21C09" w:rsidRPr="00325C7B">
        <w:rPr>
          <w:rFonts w:ascii="Times New Roman" w:hAnsi="Times New Roman" w:cs="Times New Roman"/>
          <w:sz w:val="28"/>
          <w:szCs w:val="28"/>
        </w:rPr>
        <w:t xml:space="preserve"> или сведения о производстве продукции животноводства и поголовье скота за отчетный финансовый год по форме федерального статистического наблюдения </w:t>
      </w:r>
      <w:r w:rsidR="00B43A53">
        <w:rPr>
          <w:rFonts w:ascii="Times New Roman" w:hAnsi="Times New Roman" w:cs="Times New Roman"/>
          <w:sz w:val="28"/>
          <w:szCs w:val="28"/>
        </w:rPr>
        <w:t xml:space="preserve">                </w:t>
      </w:r>
      <w:hyperlink r:id="rId11">
        <w:r w:rsidR="00752DF4">
          <w:rPr>
            <w:rFonts w:ascii="Times New Roman" w:hAnsi="Times New Roman" w:cs="Times New Roman"/>
            <w:sz w:val="28"/>
            <w:szCs w:val="28"/>
          </w:rPr>
          <w:t>№</w:t>
        </w:r>
        <w:r w:rsidR="00B21C09" w:rsidRPr="00325C7B">
          <w:rPr>
            <w:rFonts w:ascii="Times New Roman" w:hAnsi="Times New Roman" w:cs="Times New Roman"/>
            <w:sz w:val="28"/>
            <w:szCs w:val="28"/>
          </w:rPr>
          <w:t xml:space="preserve"> 3-фермер</w:t>
        </w:r>
      </w:hyperlink>
      <w:r w:rsidR="00B21C09" w:rsidRPr="00325C7B">
        <w:rPr>
          <w:rFonts w:ascii="Times New Roman" w:hAnsi="Times New Roman" w:cs="Times New Roman"/>
          <w:sz w:val="28"/>
          <w:szCs w:val="28"/>
        </w:rPr>
        <w:t xml:space="preserve"> с отметкой Территориального органа Федеральной службы государственной статистики по Республике Дагестан о принятии отчета (за исключением участников отбора, которые начали хозяйственную деятельность в текущем финансовом году);</w:t>
      </w:r>
    </w:p>
    <w:p w14:paraId="38AFC8CE" w14:textId="5EFD0453" w:rsidR="003C7DF3" w:rsidRDefault="00404B45" w:rsidP="003C7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w:t>
      </w:r>
      <w:r w:rsidR="00B21C09" w:rsidRPr="00325C7B">
        <w:rPr>
          <w:rFonts w:ascii="Times New Roman" w:hAnsi="Times New Roman" w:cs="Times New Roman"/>
          <w:sz w:val="28"/>
          <w:szCs w:val="28"/>
        </w:rPr>
        <w:t xml:space="preserve">) документ, подтверждающий наступление обстоятельств непреодолимой силы, препятствующих соблюдению требования предоставления субсидии, установленного </w:t>
      </w:r>
      <w:r w:rsidR="00FB2F7C">
        <w:rPr>
          <w:rFonts w:ascii="Times New Roman" w:hAnsi="Times New Roman" w:cs="Times New Roman"/>
          <w:sz w:val="28"/>
          <w:szCs w:val="28"/>
        </w:rPr>
        <w:t>подпунктом «г»</w:t>
      </w:r>
      <w:r w:rsidR="0019222B">
        <w:rPr>
          <w:rFonts w:ascii="Times New Roman" w:hAnsi="Times New Roman" w:cs="Times New Roman"/>
          <w:sz w:val="28"/>
          <w:szCs w:val="28"/>
        </w:rPr>
        <w:t xml:space="preserve"> </w:t>
      </w:r>
      <w:r w:rsidR="00A65AEC">
        <w:rPr>
          <w:rFonts w:ascii="Times New Roman" w:hAnsi="Times New Roman" w:cs="Times New Roman"/>
          <w:sz w:val="28"/>
          <w:szCs w:val="28"/>
        </w:rPr>
        <w:t xml:space="preserve">пункта 7 </w:t>
      </w:r>
      <w:r w:rsidR="00B21C09" w:rsidRPr="00325C7B">
        <w:rPr>
          <w:rFonts w:ascii="Times New Roman" w:hAnsi="Times New Roman" w:cs="Times New Roman"/>
          <w:sz w:val="28"/>
          <w:szCs w:val="28"/>
        </w:rPr>
        <w:t xml:space="preserve">настоящих </w:t>
      </w:r>
      <w:r w:rsidR="00A65AEC" w:rsidRPr="00325C7B">
        <w:rPr>
          <w:rFonts w:ascii="Times New Roman" w:hAnsi="Times New Roman" w:cs="Times New Roman"/>
          <w:sz w:val="28"/>
          <w:szCs w:val="28"/>
        </w:rPr>
        <w:t>Правил в случае, если</w:t>
      </w:r>
      <w:r w:rsidR="00B21C09" w:rsidRPr="00325C7B">
        <w:rPr>
          <w:rFonts w:ascii="Times New Roman" w:hAnsi="Times New Roman" w:cs="Times New Roman"/>
          <w:sz w:val="28"/>
          <w:szCs w:val="28"/>
        </w:rPr>
        <w:t xml:space="preserve"> данные обстоятельства фактически наступили;</w:t>
      </w:r>
      <w:bookmarkStart w:id="10" w:name="P92"/>
      <w:bookmarkEnd w:id="10"/>
    </w:p>
    <w:p w14:paraId="0AC55412" w14:textId="64B8DD87" w:rsidR="0047675F" w:rsidRDefault="0047675F" w:rsidP="004767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Pr="00325C7B">
        <w:rPr>
          <w:rFonts w:ascii="Times New Roman" w:hAnsi="Times New Roman" w:cs="Times New Roman"/>
          <w:sz w:val="28"/>
          <w:szCs w:val="28"/>
        </w:rPr>
        <w:t>) отчет о финансово-экономическом состоянии товаропроизводителей агропромышленного комплекса, получателей субсидий за отчетный финансовый год по формам, утвержд</w:t>
      </w:r>
      <w:r>
        <w:rPr>
          <w:rFonts w:ascii="Times New Roman" w:hAnsi="Times New Roman" w:cs="Times New Roman"/>
          <w:sz w:val="28"/>
          <w:szCs w:val="28"/>
        </w:rPr>
        <w:t>ё</w:t>
      </w:r>
      <w:r w:rsidRPr="00325C7B">
        <w:rPr>
          <w:rFonts w:ascii="Times New Roman" w:hAnsi="Times New Roman" w:cs="Times New Roman"/>
          <w:sz w:val="28"/>
          <w:szCs w:val="28"/>
        </w:rPr>
        <w:t xml:space="preserve">нным приказом Министерства сельского хозяйства Российской Федерации (для участников отбора - юридических лиц </w:t>
      </w:r>
      <w:r>
        <w:rPr>
          <w:rFonts w:ascii="Times New Roman" w:hAnsi="Times New Roman" w:cs="Times New Roman"/>
          <w:sz w:val="28"/>
          <w:szCs w:val="28"/>
        </w:rPr>
        <w:t>–</w:t>
      </w:r>
      <w:r w:rsidRPr="00325C7B">
        <w:rPr>
          <w:rFonts w:ascii="Times New Roman" w:hAnsi="Times New Roman" w:cs="Times New Roman"/>
          <w:sz w:val="28"/>
          <w:szCs w:val="28"/>
        </w:rPr>
        <w:t xml:space="preserve"> </w:t>
      </w:r>
      <w:hyperlink r:id="rId12">
        <w:r w:rsidRPr="00325C7B">
          <w:rPr>
            <w:rFonts w:ascii="Times New Roman" w:hAnsi="Times New Roman" w:cs="Times New Roman"/>
            <w:sz w:val="28"/>
            <w:szCs w:val="28"/>
          </w:rPr>
          <w:t xml:space="preserve">форма </w:t>
        </w:r>
        <w:r>
          <w:rPr>
            <w:rFonts w:ascii="Times New Roman" w:hAnsi="Times New Roman" w:cs="Times New Roman"/>
            <w:sz w:val="28"/>
            <w:szCs w:val="28"/>
          </w:rPr>
          <w:t>№</w:t>
        </w:r>
        <w:r w:rsidRPr="00325C7B">
          <w:rPr>
            <w:rFonts w:ascii="Times New Roman" w:hAnsi="Times New Roman" w:cs="Times New Roman"/>
            <w:sz w:val="28"/>
            <w:szCs w:val="28"/>
          </w:rPr>
          <w:t xml:space="preserve"> 6-АПК</w:t>
        </w:r>
      </w:hyperlink>
      <w:r w:rsidRPr="00325C7B">
        <w:rPr>
          <w:rFonts w:ascii="Times New Roman" w:hAnsi="Times New Roman" w:cs="Times New Roman"/>
          <w:sz w:val="28"/>
          <w:szCs w:val="28"/>
        </w:rPr>
        <w:t xml:space="preserve">, </w:t>
      </w:r>
      <w:hyperlink r:id="rId13">
        <w:r w:rsidRPr="00325C7B">
          <w:rPr>
            <w:rFonts w:ascii="Times New Roman" w:hAnsi="Times New Roman" w:cs="Times New Roman"/>
            <w:sz w:val="28"/>
            <w:szCs w:val="28"/>
          </w:rPr>
          <w:t xml:space="preserve">форма </w:t>
        </w:r>
        <w:r>
          <w:rPr>
            <w:rFonts w:ascii="Times New Roman" w:hAnsi="Times New Roman" w:cs="Times New Roman"/>
            <w:sz w:val="28"/>
            <w:szCs w:val="28"/>
          </w:rPr>
          <w:t>№</w:t>
        </w:r>
        <w:r w:rsidRPr="00325C7B">
          <w:rPr>
            <w:rFonts w:ascii="Times New Roman" w:hAnsi="Times New Roman" w:cs="Times New Roman"/>
            <w:sz w:val="28"/>
            <w:szCs w:val="28"/>
          </w:rPr>
          <w:t xml:space="preserve"> 13-АПК</w:t>
        </w:r>
      </w:hyperlink>
      <w:r>
        <w:rPr>
          <w:rFonts w:ascii="Times New Roman" w:hAnsi="Times New Roman" w:cs="Times New Roman"/>
          <w:sz w:val="28"/>
          <w:szCs w:val="28"/>
        </w:rPr>
        <w:t xml:space="preserve"> </w:t>
      </w:r>
      <w:r w:rsidRPr="00325C7B">
        <w:rPr>
          <w:rFonts w:ascii="Times New Roman" w:hAnsi="Times New Roman" w:cs="Times New Roman"/>
          <w:sz w:val="28"/>
          <w:szCs w:val="28"/>
        </w:rPr>
        <w:t xml:space="preserve">и </w:t>
      </w:r>
      <w:hyperlink r:id="rId14">
        <w:r w:rsidRPr="00325C7B">
          <w:rPr>
            <w:rFonts w:ascii="Times New Roman" w:hAnsi="Times New Roman" w:cs="Times New Roman"/>
            <w:sz w:val="28"/>
            <w:szCs w:val="28"/>
          </w:rPr>
          <w:t xml:space="preserve">форма </w:t>
        </w:r>
        <w:r>
          <w:rPr>
            <w:rFonts w:ascii="Times New Roman" w:hAnsi="Times New Roman" w:cs="Times New Roman"/>
            <w:sz w:val="28"/>
            <w:szCs w:val="28"/>
          </w:rPr>
          <w:t>№</w:t>
        </w:r>
        <w:r w:rsidRPr="00325C7B">
          <w:rPr>
            <w:rFonts w:ascii="Times New Roman" w:hAnsi="Times New Roman" w:cs="Times New Roman"/>
            <w:sz w:val="28"/>
            <w:szCs w:val="28"/>
          </w:rPr>
          <w:t xml:space="preserve"> 15-АПК</w:t>
        </w:r>
      </w:hyperlink>
      <w:r w:rsidRPr="00325C7B">
        <w:rPr>
          <w:rFonts w:ascii="Times New Roman" w:hAnsi="Times New Roman" w:cs="Times New Roman"/>
          <w:sz w:val="28"/>
          <w:szCs w:val="28"/>
        </w:rPr>
        <w:t xml:space="preserve">, для участников отбора - крестьянских (фермерских) хозяйств и индивидуальных предпринимателей </w:t>
      </w:r>
      <w:r>
        <w:rPr>
          <w:rFonts w:ascii="Times New Roman" w:hAnsi="Times New Roman" w:cs="Times New Roman"/>
          <w:sz w:val="28"/>
          <w:szCs w:val="28"/>
        </w:rPr>
        <w:t>–</w:t>
      </w:r>
      <w:r w:rsidRPr="00325C7B">
        <w:rPr>
          <w:rFonts w:ascii="Times New Roman" w:hAnsi="Times New Roman" w:cs="Times New Roman"/>
          <w:sz w:val="28"/>
          <w:szCs w:val="28"/>
        </w:rPr>
        <w:t xml:space="preserve"> </w:t>
      </w:r>
      <w:hyperlink r:id="rId15">
        <w:r w:rsidRPr="00325C7B">
          <w:rPr>
            <w:rFonts w:ascii="Times New Roman" w:hAnsi="Times New Roman" w:cs="Times New Roman"/>
            <w:sz w:val="28"/>
            <w:szCs w:val="28"/>
          </w:rPr>
          <w:t xml:space="preserve">форма </w:t>
        </w:r>
        <w:r>
          <w:rPr>
            <w:rFonts w:ascii="Times New Roman" w:hAnsi="Times New Roman" w:cs="Times New Roman"/>
            <w:sz w:val="28"/>
            <w:szCs w:val="28"/>
          </w:rPr>
          <w:t>№</w:t>
        </w:r>
        <w:r w:rsidRPr="00325C7B">
          <w:rPr>
            <w:rFonts w:ascii="Times New Roman" w:hAnsi="Times New Roman" w:cs="Times New Roman"/>
            <w:sz w:val="28"/>
            <w:szCs w:val="28"/>
          </w:rPr>
          <w:t xml:space="preserve"> 1-КФХ</w:t>
        </w:r>
      </w:hyperlink>
      <w:r w:rsidRPr="00325C7B">
        <w:rPr>
          <w:rFonts w:ascii="Times New Roman" w:hAnsi="Times New Roman" w:cs="Times New Roman"/>
          <w:sz w:val="28"/>
          <w:szCs w:val="28"/>
        </w:rPr>
        <w:t xml:space="preserve"> и </w:t>
      </w:r>
      <w:hyperlink r:id="rId16">
        <w:r w:rsidRPr="00325C7B">
          <w:rPr>
            <w:rFonts w:ascii="Times New Roman" w:hAnsi="Times New Roman" w:cs="Times New Roman"/>
            <w:sz w:val="28"/>
            <w:szCs w:val="28"/>
          </w:rPr>
          <w:t xml:space="preserve">форма </w:t>
        </w:r>
        <w:r>
          <w:rPr>
            <w:rFonts w:ascii="Times New Roman" w:hAnsi="Times New Roman" w:cs="Times New Roman"/>
            <w:sz w:val="28"/>
            <w:szCs w:val="28"/>
          </w:rPr>
          <w:t>№</w:t>
        </w:r>
        <w:r w:rsidRPr="00325C7B">
          <w:rPr>
            <w:rFonts w:ascii="Times New Roman" w:hAnsi="Times New Roman" w:cs="Times New Roman"/>
            <w:sz w:val="28"/>
            <w:szCs w:val="28"/>
          </w:rPr>
          <w:t xml:space="preserve"> 1-ИП</w:t>
        </w:r>
      </w:hyperlink>
      <w:r w:rsidRPr="00325C7B">
        <w:rPr>
          <w:rFonts w:ascii="Times New Roman" w:hAnsi="Times New Roman" w:cs="Times New Roman"/>
          <w:sz w:val="28"/>
          <w:szCs w:val="28"/>
        </w:rPr>
        <w:t xml:space="preserve">, для научных и образовательных организаций и потребительских кооперативов (кроме кредитных) </w:t>
      </w:r>
      <w:r>
        <w:rPr>
          <w:rFonts w:ascii="Times New Roman" w:hAnsi="Times New Roman" w:cs="Times New Roman"/>
          <w:sz w:val="28"/>
          <w:szCs w:val="28"/>
        </w:rPr>
        <w:t xml:space="preserve">– </w:t>
      </w:r>
      <w:hyperlink r:id="rId17">
        <w:r w:rsidRPr="00325C7B">
          <w:rPr>
            <w:rFonts w:ascii="Times New Roman" w:hAnsi="Times New Roman" w:cs="Times New Roman"/>
            <w:sz w:val="28"/>
            <w:szCs w:val="28"/>
          </w:rPr>
          <w:t xml:space="preserve">форма </w:t>
        </w:r>
        <w:r>
          <w:rPr>
            <w:rFonts w:ascii="Times New Roman" w:hAnsi="Times New Roman" w:cs="Times New Roman"/>
            <w:sz w:val="28"/>
            <w:szCs w:val="28"/>
          </w:rPr>
          <w:t>№</w:t>
        </w:r>
        <w:r w:rsidRPr="00325C7B">
          <w:rPr>
            <w:rFonts w:ascii="Times New Roman" w:hAnsi="Times New Roman" w:cs="Times New Roman"/>
            <w:sz w:val="28"/>
            <w:szCs w:val="28"/>
          </w:rPr>
          <w:t xml:space="preserve"> 40-АПК</w:t>
        </w:r>
      </w:hyperlink>
      <w:r>
        <w:rPr>
          <w:rFonts w:ascii="Times New Roman" w:hAnsi="Times New Roman" w:cs="Times New Roman"/>
          <w:sz w:val="28"/>
          <w:szCs w:val="28"/>
        </w:rPr>
        <w:t xml:space="preserve"> (</w:t>
      </w:r>
      <w:r w:rsidRPr="00325C7B">
        <w:rPr>
          <w:rFonts w:ascii="Times New Roman" w:hAnsi="Times New Roman" w:cs="Times New Roman"/>
          <w:sz w:val="28"/>
          <w:szCs w:val="28"/>
        </w:rPr>
        <w:t xml:space="preserve">за исключением участников отбора, которые </w:t>
      </w:r>
      <w:r w:rsidRPr="00325C7B">
        <w:rPr>
          <w:rFonts w:ascii="Times New Roman" w:hAnsi="Times New Roman" w:cs="Times New Roman"/>
          <w:sz w:val="28"/>
          <w:szCs w:val="28"/>
        </w:rPr>
        <w:lastRenderedPageBreak/>
        <w:t>начали хозяйственную деятельность в текущем финансовом году</w:t>
      </w:r>
      <w:r>
        <w:rPr>
          <w:rFonts w:ascii="Times New Roman" w:hAnsi="Times New Roman" w:cs="Times New Roman"/>
          <w:sz w:val="28"/>
          <w:szCs w:val="28"/>
        </w:rPr>
        <w:t>)</w:t>
      </w:r>
      <w:r w:rsidRPr="00325C7B">
        <w:rPr>
          <w:rFonts w:ascii="Times New Roman" w:hAnsi="Times New Roman" w:cs="Times New Roman"/>
          <w:sz w:val="28"/>
          <w:szCs w:val="28"/>
        </w:rPr>
        <w:t>.</w:t>
      </w:r>
    </w:p>
    <w:p w14:paraId="61EAA74A" w14:textId="0F2B27B3" w:rsidR="003C7DF3" w:rsidRDefault="0047675F" w:rsidP="003C7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9.1</w:t>
      </w:r>
      <w:r w:rsidR="00EC1F4D">
        <w:rPr>
          <w:rFonts w:ascii="Times New Roman" w:hAnsi="Times New Roman" w:cs="Times New Roman"/>
          <w:sz w:val="28"/>
          <w:szCs w:val="28"/>
        </w:rPr>
        <w:t>.</w:t>
      </w:r>
      <w:r w:rsidR="00441FFB" w:rsidRPr="00441FFB">
        <w:rPr>
          <w:rFonts w:ascii="Times New Roman" w:hAnsi="Times New Roman" w:cs="Times New Roman"/>
          <w:sz w:val="28"/>
          <w:szCs w:val="28"/>
        </w:rPr>
        <w:t xml:space="preserve"> </w:t>
      </w:r>
      <w:r w:rsidR="00441FFB">
        <w:rPr>
          <w:rFonts w:ascii="Times New Roman" w:hAnsi="Times New Roman" w:cs="Times New Roman"/>
          <w:sz w:val="28"/>
          <w:szCs w:val="28"/>
        </w:rPr>
        <w:t xml:space="preserve">По направлению, указанному в </w:t>
      </w:r>
      <w:hyperlink r:id="rId18" w:anchor="P409" w:history="1">
        <w:r w:rsidR="00441FFB" w:rsidRPr="008F3AD7">
          <w:rPr>
            <w:rStyle w:val="a7"/>
            <w:rFonts w:ascii="Times New Roman" w:hAnsi="Times New Roman" w:cs="Times New Roman"/>
            <w:color w:val="auto"/>
            <w:sz w:val="28"/>
            <w:szCs w:val="28"/>
            <w:u w:val="none"/>
          </w:rPr>
          <w:t>подпункте «</w:t>
        </w:r>
        <w:r w:rsidR="00441FFB">
          <w:rPr>
            <w:rStyle w:val="a7"/>
            <w:rFonts w:ascii="Times New Roman" w:hAnsi="Times New Roman" w:cs="Times New Roman"/>
            <w:color w:val="auto"/>
            <w:sz w:val="28"/>
            <w:szCs w:val="28"/>
            <w:u w:val="none"/>
          </w:rPr>
          <w:t>а</w:t>
        </w:r>
        <w:r w:rsidR="00441FFB" w:rsidRPr="008F3AD7">
          <w:rPr>
            <w:rStyle w:val="a7"/>
            <w:rFonts w:ascii="Times New Roman" w:hAnsi="Times New Roman" w:cs="Times New Roman"/>
            <w:color w:val="auto"/>
            <w:sz w:val="28"/>
            <w:szCs w:val="28"/>
            <w:u w:val="none"/>
          </w:rPr>
          <w:t>» пункта 2</w:t>
        </w:r>
      </w:hyperlink>
      <w:r w:rsidR="00441FFB">
        <w:rPr>
          <w:rFonts w:ascii="Times New Roman" w:hAnsi="Times New Roman" w:cs="Times New Roman"/>
          <w:sz w:val="28"/>
          <w:szCs w:val="28"/>
        </w:rPr>
        <w:t xml:space="preserve"> настоящих Правил, участник отбора дополнительно представляет электронные образы </w:t>
      </w:r>
      <w:r w:rsidR="00441FFB" w:rsidRPr="003B47E8">
        <w:rPr>
          <w:rFonts w:ascii="Times New Roman" w:hAnsi="Times New Roman" w:cs="Times New Roman"/>
          <w:sz w:val="28"/>
          <w:szCs w:val="28"/>
        </w:rPr>
        <w:t>документ</w:t>
      </w:r>
      <w:r w:rsidR="00441FFB">
        <w:rPr>
          <w:rFonts w:ascii="Times New Roman" w:hAnsi="Times New Roman" w:cs="Times New Roman"/>
          <w:sz w:val="28"/>
          <w:szCs w:val="28"/>
        </w:rPr>
        <w:t>ов</w:t>
      </w:r>
      <w:r w:rsidR="00441FFB" w:rsidRPr="003B47E8">
        <w:rPr>
          <w:rFonts w:ascii="Times New Roman" w:hAnsi="Times New Roman" w:cs="Times New Roman"/>
          <w:sz w:val="28"/>
          <w:szCs w:val="28"/>
        </w:rPr>
        <w:t>,</w:t>
      </w:r>
      <w:r w:rsidR="00B21C09" w:rsidRPr="00325C7B">
        <w:rPr>
          <w:rFonts w:ascii="Times New Roman" w:hAnsi="Times New Roman" w:cs="Times New Roman"/>
          <w:sz w:val="28"/>
          <w:szCs w:val="28"/>
        </w:rPr>
        <w:t xml:space="preserve"> подтверждающи</w:t>
      </w:r>
      <w:r w:rsidR="00441FFB">
        <w:rPr>
          <w:rFonts w:ascii="Times New Roman" w:hAnsi="Times New Roman" w:cs="Times New Roman"/>
          <w:sz w:val="28"/>
          <w:szCs w:val="28"/>
        </w:rPr>
        <w:t>х</w:t>
      </w:r>
      <w:r w:rsidR="00B21C09" w:rsidRPr="00325C7B">
        <w:rPr>
          <w:rFonts w:ascii="Times New Roman" w:hAnsi="Times New Roman" w:cs="Times New Roman"/>
          <w:sz w:val="28"/>
          <w:szCs w:val="28"/>
        </w:rPr>
        <w:t xml:space="preserve"> приобретение технологического оборудования (договоры (контракты), счета-фактуры, товарные накладные, платежные документы, акты приема-передачи по </w:t>
      </w:r>
      <w:hyperlink r:id="rId19">
        <w:r w:rsidR="00B21C09" w:rsidRPr="00325C7B">
          <w:rPr>
            <w:rFonts w:ascii="Times New Roman" w:hAnsi="Times New Roman" w:cs="Times New Roman"/>
            <w:sz w:val="28"/>
            <w:szCs w:val="28"/>
          </w:rPr>
          <w:t xml:space="preserve">форме </w:t>
        </w:r>
        <w:r w:rsidR="003C7DF3">
          <w:rPr>
            <w:rFonts w:ascii="Times New Roman" w:hAnsi="Times New Roman" w:cs="Times New Roman"/>
            <w:sz w:val="28"/>
            <w:szCs w:val="28"/>
          </w:rPr>
          <w:t>№</w:t>
        </w:r>
        <w:r w:rsidR="00B21C09" w:rsidRPr="00325C7B">
          <w:rPr>
            <w:rFonts w:ascii="Times New Roman" w:hAnsi="Times New Roman" w:cs="Times New Roman"/>
            <w:sz w:val="28"/>
            <w:szCs w:val="28"/>
          </w:rPr>
          <w:t xml:space="preserve"> ОС-1</w:t>
        </w:r>
      </w:hyperlink>
      <w:r w:rsidR="00B21C09" w:rsidRPr="00325C7B">
        <w:rPr>
          <w:rFonts w:ascii="Times New Roman" w:hAnsi="Times New Roman" w:cs="Times New Roman"/>
          <w:sz w:val="28"/>
          <w:szCs w:val="28"/>
        </w:rPr>
        <w:t>, акты ввода в эксплуатацию, сопроводительные документы (паспорта) оборудования, подтверждающие модель, серийный номер и дату изготовления оборудования)</w:t>
      </w:r>
      <w:bookmarkStart w:id="11" w:name="P93"/>
      <w:bookmarkEnd w:id="11"/>
      <w:r w:rsidR="00EC1F4D">
        <w:rPr>
          <w:rFonts w:ascii="Times New Roman" w:hAnsi="Times New Roman" w:cs="Times New Roman"/>
          <w:sz w:val="28"/>
          <w:szCs w:val="28"/>
        </w:rPr>
        <w:t>.</w:t>
      </w:r>
    </w:p>
    <w:p w14:paraId="4FE68F92" w14:textId="63F823DF" w:rsidR="00A91A9A" w:rsidRDefault="00EC1F4D" w:rsidP="00A91A9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w:t>
      </w:r>
      <w:r w:rsidRPr="00441FFB">
        <w:rPr>
          <w:rFonts w:ascii="Times New Roman" w:hAnsi="Times New Roman" w:cs="Times New Roman"/>
          <w:sz w:val="28"/>
          <w:szCs w:val="28"/>
        </w:rPr>
        <w:t xml:space="preserve"> </w:t>
      </w:r>
      <w:r>
        <w:rPr>
          <w:rFonts w:ascii="Times New Roman" w:hAnsi="Times New Roman" w:cs="Times New Roman"/>
          <w:sz w:val="28"/>
          <w:szCs w:val="28"/>
        </w:rPr>
        <w:t xml:space="preserve">По направлению, указанному в </w:t>
      </w:r>
      <w:hyperlink r:id="rId20" w:anchor="P409" w:history="1">
        <w:r w:rsidRPr="008F3AD7">
          <w:rPr>
            <w:rStyle w:val="a7"/>
            <w:rFonts w:ascii="Times New Roman" w:hAnsi="Times New Roman" w:cs="Times New Roman"/>
            <w:color w:val="auto"/>
            <w:sz w:val="28"/>
            <w:szCs w:val="28"/>
            <w:u w:val="none"/>
          </w:rPr>
          <w:t>подпункте «</w:t>
        </w:r>
        <w:r>
          <w:rPr>
            <w:rStyle w:val="a7"/>
            <w:rFonts w:ascii="Times New Roman" w:hAnsi="Times New Roman" w:cs="Times New Roman"/>
            <w:color w:val="auto"/>
            <w:sz w:val="28"/>
            <w:szCs w:val="28"/>
            <w:u w:val="none"/>
          </w:rPr>
          <w:t>б</w:t>
        </w:r>
        <w:r w:rsidRPr="008F3AD7">
          <w:rPr>
            <w:rStyle w:val="a7"/>
            <w:rFonts w:ascii="Times New Roman" w:hAnsi="Times New Roman" w:cs="Times New Roman"/>
            <w:color w:val="auto"/>
            <w:sz w:val="28"/>
            <w:szCs w:val="28"/>
            <w:u w:val="none"/>
          </w:rPr>
          <w:t>» пункта 2</w:t>
        </w:r>
      </w:hyperlink>
      <w:r>
        <w:rPr>
          <w:rFonts w:ascii="Times New Roman" w:hAnsi="Times New Roman" w:cs="Times New Roman"/>
          <w:sz w:val="28"/>
          <w:szCs w:val="28"/>
        </w:rPr>
        <w:t xml:space="preserve"> настоящих Правил, участник отбора дополнительно представляет электронные образы </w:t>
      </w:r>
      <w:r w:rsidRPr="003B47E8">
        <w:rPr>
          <w:rFonts w:ascii="Times New Roman" w:hAnsi="Times New Roman" w:cs="Times New Roman"/>
          <w:sz w:val="28"/>
          <w:szCs w:val="28"/>
        </w:rPr>
        <w:t>документ</w:t>
      </w:r>
      <w:r>
        <w:rPr>
          <w:rFonts w:ascii="Times New Roman" w:hAnsi="Times New Roman" w:cs="Times New Roman"/>
          <w:sz w:val="28"/>
          <w:szCs w:val="28"/>
        </w:rPr>
        <w:t>ов</w:t>
      </w:r>
      <w:r w:rsidRPr="003B47E8">
        <w:rPr>
          <w:rFonts w:ascii="Times New Roman" w:hAnsi="Times New Roman" w:cs="Times New Roman"/>
          <w:sz w:val="28"/>
          <w:szCs w:val="28"/>
        </w:rPr>
        <w:t>,</w:t>
      </w:r>
      <w:r w:rsidRPr="00325C7B">
        <w:rPr>
          <w:rFonts w:ascii="Times New Roman" w:hAnsi="Times New Roman" w:cs="Times New Roman"/>
          <w:sz w:val="28"/>
          <w:szCs w:val="28"/>
        </w:rPr>
        <w:t xml:space="preserve"> подтверждающи</w:t>
      </w:r>
      <w:r>
        <w:rPr>
          <w:rFonts w:ascii="Times New Roman" w:hAnsi="Times New Roman" w:cs="Times New Roman"/>
          <w:sz w:val="28"/>
          <w:szCs w:val="28"/>
        </w:rPr>
        <w:t xml:space="preserve">х </w:t>
      </w:r>
      <w:r w:rsidR="00B21C09" w:rsidRPr="00325C7B">
        <w:rPr>
          <w:rFonts w:ascii="Times New Roman" w:hAnsi="Times New Roman" w:cs="Times New Roman"/>
          <w:sz w:val="28"/>
          <w:szCs w:val="28"/>
        </w:rPr>
        <w:t xml:space="preserve">приобретение </w:t>
      </w:r>
      <w:proofErr w:type="spellStart"/>
      <w:r w:rsidR="00B21C09" w:rsidRPr="00325C7B">
        <w:rPr>
          <w:rFonts w:ascii="Times New Roman" w:hAnsi="Times New Roman" w:cs="Times New Roman"/>
          <w:sz w:val="28"/>
          <w:szCs w:val="28"/>
        </w:rPr>
        <w:t>пчелоинвентаря</w:t>
      </w:r>
      <w:proofErr w:type="spellEnd"/>
      <w:r w:rsidR="00B21C09" w:rsidRPr="00325C7B">
        <w:rPr>
          <w:rFonts w:ascii="Times New Roman" w:hAnsi="Times New Roman" w:cs="Times New Roman"/>
          <w:sz w:val="28"/>
          <w:szCs w:val="28"/>
        </w:rPr>
        <w:t xml:space="preserve"> (договоры (контракты), счета-фактуры, товарные накладные, закупочные акты</w:t>
      </w:r>
      <w:r w:rsidR="00BE6402">
        <w:rPr>
          <w:rFonts w:ascii="Times New Roman" w:hAnsi="Times New Roman" w:cs="Times New Roman"/>
          <w:sz w:val="28"/>
          <w:szCs w:val="28"/>
        </w:rPr>
        <w:t xml:space="preserve">, </w:t>
      </w:r>
      <w:r w:rsidR="00BE6402" w:rsidRPr="003B47E8">
        <w:rPr>
          <w:rFonts w:ascii="Times New Roman" w:hAnsi="Times New Roman" w:cs="Times New Roman"/>
          <w:sz w:val="28"/>
          <w:szCs w:val="28"/>
        </w:rPr>
        <w:t>расписки в получении денежных средств</w:t>
      </w:r>
      <w:r w:rsidR="00B21C09" w:rsidRPr="00325C7B">
        <w:rPr>
          <w:rFonts w:ascii="Times New Roman" w:hAnsi="Times New Roman" w:cs="Times New Roman"/>
          <w:sz w:val="28"/>
          <w:szCs w:val="28"/>
        </w:rPr>
        <w:t xml:space="preserve"> (в случае заключения договоров с физическими лицами), платежные документы)</w:t>
      </w:r>
      <w:bookmarkStart w:id="12" w:name="P94"/>
      <w:bookmarkEnd w:id="12"/>
      <w:r w:rsidR="0009672F">
        <w:rPr>
          <w:rFonts w:ascii="Times New Roman" w:hAnsi="Times New Roman" w:cs="Times New Roman"/>
          <w:sz w:val="28"/>
          <w:szCs w:val="28"/>
        </w:rPr>
        <w:t>.</w:t>
      </w:r>
    </w:p>
    <w:p w14:paraId="681D43D1" w14:textId="588FBF95" w:rsidR="00890A67" w:rsidRDefault="00EC1F4D" w:rsidP="00404B4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9.3.</w:t>
      </w:r>
      <w:r w:rsidRPr="00441FFB">
        <w:rPr>
          <w:rFonts w:ascii="Times New Roman" w:hAnsi="Times New Roman" w:cs="Times New Roman"/>
          <w:sz w:val="28"/>
          <w:szCs w:val="28"/>
        </w:rPr>
        <w:t xml:space="preserve"> </w:t>
      </w:r>
      <w:r>
        <w:rPr>
          <w:rFonts w:ascii="Times New Roman" w:hAnsi="Times New Roman" w:cs="Times New Roman"/>
          <w:sz w:val="28"/>
          <w:szCs w:val="28"/>
        </w:rPr>
        <w:t xml:space="preserve">По направлению, указанному в </w:t>
      </w:r>
      <w:hyperlink r:id="rId21" w:anchor="P409" w:history="1">
        <w:r w:rsidRPr="008F3AD7">
          <w:rPr>
            <w:rStyle w:val="a7"/>
            <w:rFonts w:ascii="Times New Roman" w:hAnsi="Times New Roman" w:cs="Times New Roman"/>
            <w:color w:val="auto"/>
            <w:sz w:val="28"/>
            <w:szCs w:val="28"/>
            <w:u w:val="none"/>
          </w:rPr>
          <w:t>подпункте «</w:t>
        </w:r>
        <w:r>
          <w:rPr>
            <w:rStyle w:val="a7"/>
            <w:rFonts w:ascii="Times New Roman" w:hAnsi="Times New Roman" w:cs="Times New Roman"/>
            <w:color w:val="auto"/>
            <w:sz w:val="28"/>
            <w:szCs w:val="28"/>
            <w:u w:val="none"/>
          </w:rPr>
          <w:t>в</w:t>
        </w:r>
        <w:r w:rsidRPr="008F3AD7">
          <w:rPr>
            <w:rStyle w:val="a7"/>
            <w:rFonts w:ascii="Times New Roman" w:hAnsi="Times New Roman" w:cs="Times New Roman"/>
            <w:color w:val="auto"/>
            <w:sz w:val="28"/>
            <w:szCs w:val="28"/>
            <w:u w:val="none"/>
          </w:rPr>
          <w:t>» пункта 2</w:t>
        </w:r>
      </w:hyperlink>
      <w:r>
        <w:rPr>
          <w:rFonts w:ascii="Times New Roman" w:hAnsi="Times New Roman" w:cs="Times New Roman"/>
          <w:sz w:val="28"/>
          <w:szCs w:val="28"/>
        </w:rPr>
        <w:t xml:space="preserve"> настоящих Правил, участник отбора дополнительно представляет электронные образы </w:t>
      </w:r>
      <w:r w:rsidRPr="003B47E8">
        <w:rPr>
          <w:rFonts w:ascii="Times New Roman" w:hAnsi="Times New Roman" w:cs="Times New Roman"/>
          <w:sz w:val="28"/>
          <w:szCs w:val="28"/>
        </w:rPr>
        <w:t>документ</w:t>
      </w:r>
      <w:r>
        <w:rPr>
          <w:rFonts w:ascii="Times New Roman" w:hAnsi="Times New Roman" w:cs="Times New Roman"/>
          <w:sz w:val="28"/>
          <w:szCs w:val="28"/>
        </w:rPr>
        <w:t>ов</w:t>
      </w:r>
      <w:r w:rsidRPr="003B47E8">
        <w:rPr>
          <w:rFonts w:ascii="Times New Roman" w:hAnsi="Times New Roman" w:cs="Times New Roman"/>
          <w:sz w:val="28"/>
          <w:szCs w:val="28"/>
        </w:rPr>
        <w:t>,</w:t>
      </w:r>
      <w:r w:rsidRPr="00325C7B">
        <w:rPr>
          <w:rFonts w:ascii="Times New Roman" w:hAnsi="Times New Roman" w:cs="Times New Roman"/>
          <w:sz w:val="28"/>
          <w:szCs w:val="28"/>
        </w:rPr>
        <w:t xml:space="preserve"> подтверждающи</w:t>
      </w:r>
      <w:r>
        <w:rPr>
          <w:rFonts w:ascii="Times New Roman" w:hAnsi="Times New Roman" w:cs="Times New Roman"/>
          <w:sz w:val="28"/>
          <w:szCs w:val="28"/>
        </w:rPr>
        <w:t xml:space="preserve">х </w:t>
      </w:r>
      <w:r w:rsidR="00B21C09" w:rsidRPr="00325C7B">
        <w:rPr>
          <w:rFonts w:ascii="Times New Roman" w:hAnsi="Times New Roman" w:cs="Times New Roman"/>
          <w:sz w:val="28"/>
          <w:szCs w:val="28"/>
        </w:rPr>
        <w:t xml:space="preserve">приобретение пчелиных маток, в том числе импортных, пчелосемей, </w:t>
      </w:r>
      <w:proofErr w:type="spellStart"/>
      <w:r w:rsidR="00B21C09" w:rsidRPr="00325C7B">
        <w:rPr>
          <w:rFonts w:ascii="Times New Roman" w:hAnsi="Times New Roman" w:cs="Times New Roman"/>
          <w:sz w:val="28"/>
          <w:szCs w:val="28"/>
        </w:rPr>
        <w:t>пчелопакетов</w:t>
      </w:r>
      <w:proofErr w:type="spellEnd"/>
      <w:r w:rsidR="00B21C09" w:rsidRPr="00325C7B">
        <w:rPr>
          <w:rFonts w:ascii="Times New Roman" w:hAnsi="Times New Roman" w:cs="Times New Roman"/>
          <w:sz w:val="28"/>
          <w:szCs w:val="28"/>
        </w:rPr>
        <w:t xml:space="preserve"> и пчелиных ульев разных систем (договоры (контракты), счета-фактуры, товарные накладные, закупочные акты</w:t>
      </w:r>
      <w:r w:rsidR="00BE6402">
        <w:rPr>
          <w:rFonts w:ascii="Times New Roman" w:hAnsi="Times New Roman" w:cs="Times New Roman"/>
          <w:sz w:val="28"/>
          <w:szCs w:val="28"/>
        </w:rPr>
        <w:t xml:space="preserve">, </w:t>
      </w:r>
      <w:r w:rsidR="00BE6402" w:rsidRPr="003B47E8">
        <w:rPr>
          <w:rFonts w:ascii="Times New Roman" w:hAnsi="Times New Roman" w:cs="Times New Roman"/>
          <w:sz w:val="28"/>
          <w:szCs w:val="28"/>
        </w:rPr>
        <w:t>расписки в получении денежных средств</w:t>
      </w:r>
      <w:r w:rsidR="00BE6402">
        <w:rPr>
          <w:rFonts w:ascii="Times New Roman" w:hAnsi="Times New Roman" w:cs="Times New Roman"/>
          <w:sz w:val="28"/>
          <w:szCs w:val="28"/>
        </w:rPr>
        <w:t xml:space="preserve"> </w:t>
      </w:r>
      <w:r w:rsidR="00B21C09" w:rsidRPr="00325C7B">
        <w:rPr>
          <w:rFonts w:ascii="Times New Roman" w:hAnsi="Times New Roman" w:cs="Times New Roman"/>
          <w:sz w:val="28"/>
          <w:szCs w:val="28"/>
        </w:rPr>
        <w:t>(в случае заключения договоров с физическими лицами), платежные документы)</w:t>
      </w:r>
      <w:r w:rsidR="00EF76FE">
        <w:rPr>
          <w:rFonts w:ascii="Times New Roman" w:hAnsi="Times New Roman" w:cs="Times New Roman"/>
          <w:sz w:val="28"/>
          <w:szCs w:val="28"/>
        </w:rPr>
        <w:t>.</w:t>
      </w:r>
    </w:p>
    <w:p w14:paraId="25DD6CE8" w14:textId="77777777" w:rsidR="00562505" w:rsidRDefault="00B21C09" w:rsidP="00562505">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Документы, указанные в </w:t>
      </w:r>
      <w:hyperlink w:anchor="P84">
        <w:r w:rsidRPr="00325C7B">
          <w:rPr>
            <w:rFonts w:ascii="Times New Roman" w:hAnsi="Times New Roman" w:cs="Times New Roman"/>
            <w:sz w:val="28"/>
            <w:szCs w:val="28"/>
          </w:rPr>
          <w:t xml:space="preserve">подпунктах </w:t>
        </w:r>
        <w:r w:rsidR="00562505">
          <w:rPr>
            <w:rFonts w:ascii="Times New Roman" w:hAnsi="Times New Roman" w:cs="Times New Roman"/>
            <w:sz w:val="28"/>
            <w:szCs w:val="28"/>
          </w:rPr>
          <w:t>«</w:t>
        </w:r>
        <w:r w:rsidRPr="00325C7B">
          <w:rPr>
            <w:rFonts w:ascii="Times New Roman" w:hAnsi="Times New Roman" w:cs="Times New Roman"/>
            <w:sz w:val="28"/>
            <w:szCs w:val="28"/>
          </w:rPr>
          <w:t>в</w:t>
        </w:r>
        <w:r w:rsidR="00562505">
          <w:rPr>
            <w:rFonts w:ascii="Times New Roman" w:hAnsi="Times New Roman" w:cs="Times New Roman"/>
            <w:sz w:val="28"/>
            <w:szCs w:val="28"/>
          </w:rPr>
          <w:t>»</w:t>
        </w:r>
      </w:hyperlink>
      <w:r w:rsidRPr="00325C7B">
        <w:rPr>
          <w:rFonts w:ascii="Times New Roman" w:hAnsi="Times New Roman" w:cs="Times New Roman"/>
          <w:sz w:val="28"/>
          <w:szCs w:val="28"/>
        </w:rPr>
        <w:t xml:space="preserve">, </w:t>
      </w:r>
      <w:hyperlink w:anchor="P85">
        <w:r w:rsidR="00562505">
          <w:rPr>
            <w:rFonts w:ascii="Times New Roman" w:hAnsi="Times New Roman" w:cs="Times New Roman"/>
            <w:sz w:val="28"/>
            <w:szCs w:val="28"/>
          </w:rPr>
          <w:t>«</w:t>
        </w:r>
        <w:r w:rsidRPr="00325C7B">
          <w:rPr>
            <w:rFonts w:ascii="Times New Roman" w:hAnsi="Times New Roman" w:cs="Times New Roman"/>
            <w:sz w:val="28"/>
            <w:szCs w:val="28"/>
          </w:rPr>
          <w:t>г</w:t>
        </w:r>
        <w:r w:rsidR="00562505">
          <w:rPr>
            <w:rFonts w:ascii="Times New Roman" w:hAnsi="Times New Roman" w:cs="Times New Roman"/>
            <w:sz w:val="28"/>
            <w:szCs w:val="28"/>
          </w:rPr>
          <w:t>»</w:t>
        </w:r>
      </w:hyperlink>
      <w:r w:rsidRPr="00325C7B">
        <w:rPr>
          <w:rFonts w:ascii="Times New Roman" w:hAnsi="Times New Roman" w:cs="Times New Roman"/>
          <w:sz w:val="28"/>
          <w:szCs w:val="28"/>
        </w:rPr>
        <w:t xml:space="preserve"> и </w:t>
      </w:r>
      <w:hyperlink w:anchor="P88">
        <w:r w:rsidR="00562505">
          <w:rPr>
            <w:rFonts w:ascii="Times New Roman" w:hAnsi="Times New Roman" w:cs="Times New Roman"/>
            <w:sz w:val="28"/>
            <w:szCs w:val="28"/>
          </w:rPr>
          <w:t>«</w:t>
        </w:r>
        <w:r w:rsidRPr="00325C7B">
          <w:rPr>
            <w:rFonts w:ascii="Times New Roman" w:hAnsi="Times New Roman" w:cs="Times New Roman"/>
            <w:sz w:val="28"/>
            <w:szCs w:val="28"/>
          </w:rPr>
          <w:t>ж</w:t>
        </w:r>
        <w:r w:rsidR="00562505">
          <w:rPr>
            <w:rFonts w:ascii="Times New Roman" w:hAnsi="Times New Roman" w:cs="Times New Roman"/>
            <w:sz w:val="28"/>
            <w:szCs w:val="28"/>
          </w:rPr>
          <w:t>»</w:t>
        </w:r>
      </w:hyperlink>
      <w:r w:rsidRPr="00325C7B">
        <w:rPr>
          <w:rFonts w:ascii="Times New Roman" w:hAnsi="Times New Roman" w:cs="Times New Roman"/>
          <w:sz w:val="28"/>
          <w:szCs w:val="28"/>
        </w:rPr>
        <w:t xml:space="preserve"> (при наличии сведений в ЕГР</w:t>
      </w:r>
      <w:r w:rsidR="00562505">
        <w:rPr>
          <w:rFonts w:ascii="Times New Roman" w:hAnsi="Times New Roman" w:cs="Times New Roman"/>
          <w:sz w:val="28"/>
          <w:szCs w:val="28"/>
        </w:rPr>
        <w:t>Н</w:t>
      </w:r>
      <w:r w:rsidRPr="00325C7B">
        <w:rPr>
          <w:rFonts w:ascii="Times New Roman" w:hAnsi="Times New Roman" w:cs="Times New Roman"/>
          <w:sz w:val="28"/>
          <w:szCs w:val="28"/>
        </w:rPr>
        <w:t>) настоящего пункта, представляются участником отбора по собственной инициативе.</w:t>
      </w:r>
    </w:p>
    <w:p w14:paraId="542E7E1E" w14:textId="36D47D44" w:rsidR="00B21C09" w:rsidRPr="00325C7B" w:rsidRDefault="00B21C09" w:rsidP="00562505">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В случае непредставления участником отбора указанных документов</w:t>
      </w:r>
      <w:r w:rsidR="00636740">
        <w:rPr>
          <w:rFonts w:ascii="Times New Roman" w:hAnsi="Times New Roman" w:cs="Times New Roman"/>
          <w:sz w:val="28"/>
          <w:szCs w:val="28"/>
        </w:rPr>
        <w:t xml:space="preserve">, </w:t>
      </w:r>
      <w:r w:rsidR="00636740" w:rsidRPr="004E5E21">
        <w:rPr>
          <w:rFonts w:ascii="Times New Roman" w:hAnsi="Times New Roman" w:cs="Times New Roman"/>
          <w:sz w:val="28"/>
          <w:szCs w:val="28"/>
        </w:rPr>
        <w:t>которые он может представить по собственной инициативе</w:t>
      </w:r>
      <w:r w:rsidR="00636740">
        <w:rPr>
          <w:rFonts w:ascii="Times New Roman" w:hAnsi="Times New Roman" w:cs="Times New Roman"/>
          <w:sz w:val="28"/>
          <w:szCs w:val="28"/>
        </w:rPr>
        <w:t xml:space="preserve"> </w:t>
      </w:r>
      <w:r w:rsidRPr="00325C7B">
        <w:rPr>
          <w:rFonts w:ascii="Times New Roman" w:hAnsi="Times New Roman" w:cs="Times New Roman"/>
          <w:sz w:val="28"/>
          <w:szCs w:val="28"/>
        </w:rPr>
        <w:t xml:space="preserve">Министерство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w:t>
      </w:r>
      <w:r w:rsidR="00562505">
        <w:rPr>
          <w:rFonts w:ascii="Times New Roman" w:hAnsi="Times New Roman" w:cs="Times New Roman"/>
          <w:sz w:val="28"/>
          <w:szCs w:val="28"/>
        </w:rPr>
        <w:t>–</w:t>
      </w:r>
      <w:r w:rsidRPr="00325C7B">
        <w:rPr>
          <w:rFonts w:ascii="Times New Roman" w:hAnsi="Times New Roman" w:cs="Times New Roman"/>
          <w:sz w:val="28"/>
          <w:szCs w:val="28"/>
        </w:rPr>
        <w:t xml:space="preserve"> СМЭВ)</w:t>
      </w:r>
      <w:r w:rsidR="00562505" w:rsidRPr="001D3D32">
        <w:rPr>
          <w:rFonts w:ascii="Times New Roman" w:hAnsi="Times New Roman" w:cs="Times New Roman"/>
          <w:sz w:val="28"/>
          <w:szCs w:val="28"/>
        </w:rPr>
        <w:t>, в случае отсутствия технической возможности осуществления автоматической проверки в системе «Электронный бюджет»,</w:t>
      </w:r>
      <w:r w:rsidR="00562505" w:rsidRPr="00641669">
        <w:rPr>
          <w:rFonts w:ascii="Times New Roman" w:hAnsi="Times New Roman" w:cs="Times New Roman"/>
          <w:sz w:val="28"/>
          <w:szCs w:val="28"/>
        </w:rPr>
        <w:t xml:space="preserve"> </w:t>
      </w:r>
      <w:r w:rsidRPr="00325C7B">
        <w:rPr>
          <w:rFonts w:ascii="Times New Roman" w:hAnsi="Times New Roman" w:cs="Times New Roman"/>
          <w:sz w:val="28"/>
          <w:szCs w:val="28"/>
        </w:rPr>
        <w:t>запрашивает и получает от:</w:t>
      </w:r>
    </w:p>
    <w:p w14:paraId="1D7161D1" w14:textId="77777777" w:rsidR="002028EC"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Управления Федеральной налоговой службы по Республике Дагестан по состоянию на дату формирования сведений:</w:t>
      </w:r>
    </w:p>
    <w:p w14:paraId="722C7D66" w14:textId="5DFF1264"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выписку из ЕГРЮЛ/ЕГРИП;</w:t>
      </w:r>
    </w:p>
    <w:p w14:paraId="2FD39556"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сведения о наличии (отсутствии) у участника отбора задолженности по уплате налогов, сборов, страховых взносов, пеней, штрафов.</w:t>
      </w:r>
    </w:p>
    <w:p w14:paraId="6314D1A4" w14:textId="1FEB0764"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Сведения из ЕГРЮЛ/ЕГРИП в том числе могут быть получены Министерством с официального сайта Федеральной налоговой службы с помощью сервиса </w:t>
      </w:r>
      <w:r w:rsidR="002028EC">
        <w:rPr>
          <w:rFonts w:ascii="Times New Roman" w:hAnsi="Times New Roman" w:cs="Times New Roman"/>
          <w:sz w:val="28"/>
          <w:szCs w:val="28"/>
        </w:rPr>
        <w:t>«</w:t>
      </w:r>
      <w:r w:rsidRPr="00325C7B">
        <w:rPr>
          <w:rFonts w:ascii="Times New Roman" w:hAnsi="Times New Roman" w:cs="Times New Roman"/>
          <w:sz w:val="28"/>
          <w:szCs w:val="28"/>
        </w:rPr>
        <w:t>Предоставление сведений из ЕГРЮЛ/ЕГРИП в электронном виде</w:t>
      </w:r>
      <w:r w:rsidR="002028EC">
        <w:rPr>
          <w:rFonts w:ascii="Times New Roman" w:hAnsi="Times New Roman" w:cs="Times New Roman"/>
          <w:sz w:val="28"/>
          <w:szCs w:val="28"/>
        </w:rPr>
        <w:t>»</w:t>
      </w:r>
      <w:r w:rsidRPr="00325C7B">
        <w:rPr>
          <w:rFonts w:ascii="Times New Roman" w:hAnsi="Times New Roman" w:cs="Times New Roman"/>
          <w:sz w:val="28"/>
          <w:szCs w:val="28"/>
        </w:rPr>
        <w:t>;</w:t>
      </w:r>
    </w:p>
    <w:p w14:paraId="30BB72C5" w14:textId="0F823081"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Управления Федеральной службы государственной регистрации, кадастра и картографии по Республике Дагестан (на момент формирования </w:t>
      </w:r>
      <w:r w:rsidRPr="00325C7B">
        <w:rPr>
          <w:rFonts w:ascii="Times New Roman" w:hAnsi="Times New Roman" w:cs="Times New Roman"/>
          <w:sz w:val="28"/>
          <w:szCs w:val="28"/>
        </w:rPr>
        <w:lastRenderedPageBreak/>
        <w:t xml:space="preserve">запроса) </w:t>
      </w:r>
      <w:r w:rsidR="002028EC">
        <w:rPr>
          <w:rFonts w:ascii="Times New Roman" w:hAnsi="Times New Roman" w:cs="Times New Roman"/>
          <w:sz w:val="28"/>
          <w:szCs w:val="28"/>
        </w:rPr>
        <w:t>–</w:t>
      </w:r>
      <w:r w:rsidRPr="00325C7B">
        <w:rPr>
          <w:rFonts w:ascii="Times New Roman" w:hAnsi="Times New Roman" w:cs="Times New Roman"/>
          <w:sz w:val="28"/>
          <w:szCs w:val="28"/>
        </w:rPr>
        <w:t xml:space="preserve"> выписку из ЕГР</w:t>
      </w:r>
      <w:r w:rsidR="002028EC">
        <w:rPr>
          <w:rFonts w:ascii="Times New Roman" w:hAnsi="Times New Roman" w:cs="Times New Roman"/>
          <w:sz w:val="28"/>
          <w:szCs w:val="28"/>
        </w:rPr>
        <w:t>Н</w:t>
      </w:r>
      <w:r w:rsidRPr="00325C7B">
        <w:rPr>
          <w:rFonts w:ascii="Times New Roman" w:hAnsi="Times New Roman" w:cs="Times New Roman"/>
          <w:sz w:val="28"/>
          <w:szCs w:val="28"/>
        </w:rPr>
        <w:t>.</w:t>
      </w:r>
    </w:p>
    <w:p w14:paraId="222EC284" w14:textId="21BF0EFC"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Сведения о наличии у участника отбора регистрации в </w:t>
      </w:r>
      <w:proofErr w:type="spellStart"/>
      <w:r w:rsidRPr="00325C7B">
        <w:rPr>
          <w:rFonts w:ascii="Times New Roman" w:hAnsi="Times New Roman" w:cs="Times New Roman"/>
          <w:sz w:val="28"/>
          <w:szCs w:val="28"/>
        </w:rPr>
        <w:t>ВетИС</w:t>
      </w:r>
      <w:proofErr w:type="spellEnd"/>
      <w:r w:rsidRPr="00325C7B">
        <w:rPr>
          <w:rFonts w:ascii="Times New Roman" w:hAnsi="Times New Roman" w:cs="Times New Roman"/>
          <w:sz w:val="28"/>
          <w:szCs w:val="28"/>
        </w:rPr>
        <w:t>, об учете пчелосемей</w:t>
      </w:r>
      <w:r w:rsidR="006935DC">
        <w:rPr>
          <w:rFonts w:ascii="Times New Roman" w:hAnsi="Times New Roman" w:cs="Times New Roman"/>
          <w:sz w:val="28"/>
          <w:szCs w:val="28"/>
        </w:rPr>
        <w:t xml:space="preserve"> в компоненте </w:t>
      </w:r>
      <w:proofErr w:type="spellStart"/>
      <w:r w:rsidR="006935DC">
        <w:rPr>
          <w:rFonts w:ascii="Times New Roman" w:hAnsi="Times New Roman" w:cs="Times New Roman"/>
          <w:sz w:val="28"/>
          <w:szCs w:val="28"/>
        </w:rPr>
        <w:t>ВетИС</w:t>
      </w:r>
      <w:proofErr w:type="spellEnd"/>
      <w:r w:rsidR="006935DC">
        <w:rPr>
          <w:rFonts w:ascii="Times New Roman" w:hAnsi="Times New Roman" w:cs="Times New Roman"/>
          <w:sz w:val="28"/>
          <w:szCs w:val="28"/>
        </w:rPr>
        <w:t xml:space="preserve"> «</w:t>
      </w:r>
      <w:proofErr w:type="spellStart"/>
      <w:r w:rsidR="006935DC">
        <w:rPr>
          <w:rFonts w:ascii="Times New Roman" w:hAnsi="Times New Roman" w:cs="Times New Roman"/>
          <w:sz w:val="28"/>
          <w:szCs w:val="28"/>
        </w:rPr>
        <w:t>Хорриот</w:t>
      </w:r>
      <w:proofErr w:type="spellEnd"/>
      <w:r w:rsidR="006935DC">
        <w:rPr>
          <w:rFonts w:ascii="Times New Roman" w:hAnsi="Times New Roman" w:cs="Times New Roman"/>
          <w:sz w:val="28"/>
          <w:szCs w:val="28"/>
        </w:rPr>
        <w:t>»</w:t>
      </w:r>
      <w:r w:rsidRPr="00325C7B">
        <w:rPr>
          <w:rFonts w:ascii="Times New Roman" w:hAnsi="Times New Roman" w:cs="Times New Roman"/>
          <w:sz w:val="28"/>
          <w:szCs w:val="28"/>
        </w:rPr>
        <w:t>, а также</w:t>
      </w:r>
      <w:r w:rsidR="006935DC">
        <w:rPr>
          <w:rFonts w:ascii="Times New Roman" w:hAnsi="Times New Roman" w:cs="Times New Roman"/>
          <w:sz w:val="28"/>
          <w:szCs w:val="28"/>
        </w:rPr>
        <w:t xml:space="preserve"> </w:t>
      </w:r>
      <w:r w:rsidRPr="00325C7B">
        <w:rPr>
          <w:rFonts w:ascii="Times New Roman" w:hAnsi="Times New Roman" w:cs="Times New Roman"/>
          <w:sz w:val="28"/>
          <w:szCs w:val="28"/>
        </w:rPr>
        <w:t>отражении</w:t>
      </w:r>
      <w:r w:rsidR="006935DC">
        <w:rPr>
          <w:rFonts w:ascii="Times New Roman" w:hAnsi="Times New Roman" w:cs="Times New Roman"/>
          <w:sz w:val="28"/>
          <w:szCs w:val="28"/>
        </w:rPr>
        <w:t xml:space="preserve"> </w:t>
      </w:r>
      <w:r w:rsidR="003B6536">
        <w:rPr>
          <w:rFonts w:ascii="Times New Roman" w:hAnsi="Times New Roman" w:cs="Times New Roman"/>
          <w:sz w:val="28"/>
          <w:szCs w:val="28"/>
        </w:rPr>
        <w:t xml:space="preserve">в компоненте </w:t>
      </w:r>
      <w:proofErr w:type="spellStart"/>
      <w:r w:rsidR="003B6536">
        <w:rPr>
          <w:rFonts w:ascii="Times New Roman" w:hAnsi="Times New Roman" w:cs="Times New Roman"/>
          <w:sz w:val="28"/>
          <w:szCs w:val="28"/>
        </w:rPr>
        <w:t>ВетИС</w:t>
      </w:r>
      <w:proofErr w:type="spellEnd"/>
      <w:r w:rsidR="003B6536">
        <w:rPr>
          <w:rFonts w:ascii="Times New Roman" w:hAnsi="Times New Roman" w:cs="Times New Roman"/>
          <w:sz w:val="28"/>
          <w:szCs w:val="28"/>
        </w:rPr>
        <w:t xml:space="preserve"> «Меркурий» </w:t>
      </w:r>
      <w:r w:rsidRPr="00325C7B">
        <w:rPr>
          <w:rFonts w:ascii="Times New Roman" w:hAnsi="Times New Roman" w:cs="Times New Roman"/>
          <w:sz w:val="28"/>
          <w:szCs w:val="28"/>
        </w:rPr>
        <w:t>сведений об объемах производства м</w:t>
      </w:r>
      <w:r w:rsidR="00886DEC">
        <w:rPr>
          <w:rFonts w:ascii="Times New Roman" w:hAnsi="Times New Roman" w:cs="Times New Roman"/>
          <w:sz w:val="28"/>
          <w:szCs w:val="28"/>
        </w:rPr>
        <w:t>ё</w:t>
      </w:r>
      <w:r w:rsidRPr="00325C7B">
        <w:rPr>
          <w:rFonts w:ascii="Times New Roman" w:hAnsi="Times New Roman" w:cs="Times New Roman"/>
          <w:sz w:val="28"/>
          <w:szCs w:val="28"/>
        </w:rPr>
        <w:t xml:space="preserve">да запрашиваются в Комитете по ветеринарии Республики Дагестан (далее </w:t>
      </w:r>
      <w:r w:rsidR="00886DEC">
        <w:rPr>
          <w:rFonts w:ascii="Times New Roman" w:hAnsi="Times New Roman" w:cs="Times New Roman"/>
          <w:sz w:val="28"/>
          <w:szCs w:val="28"/>
        </w:rPr>
        <w:t>–</w:t>
      </w:r>
      <w:r w:rsidRPr="00325C7B">
        <w:rPr>
          <w:rFonts w:ascii="Times New Roman" w:hAnsi="Times New Roman" w:cs="Times New Roman"/>
          <w:sz w:val="28"/>
          <w:szCs w:val="28"/>
        </w:rPr>
        <w:t xml:space="preserve"> </w:t>
      </w:r>
      <w:proofErr w:type="spellStart"/>
      <w:r w:rsidRPr="00325C7B">
        <w:rPr>
          <w:rFonts w:ascii="Times New Roman" w:hAnsi="Times New Roman" w:cs="Times New Roman"/>
          <w:sz w:val="28"/>
          <w:szCs w:val="28"/>
        </w:rPr>
        <w:t>Дагветеринария</w:t>
      </w:r>
      <w:proofErr w:type="spellEnd"/>
      <w:r w:rsidRPr="00325C7B">
        <w:rPr>
          <w:rFonts w:ascii="Times New Roman" w:hAnsi="Times New Roman" w:cs="Times New Roman"/>
          <w:sz w:val="28"/>
          <w:szCs w:val="28"/>
        </w:rPr>
        <w:t>).</w:t>
      </w:r>
    </w:p>
    <w:p w14:paraId="76E8F859"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Запрашиваемую информацию </w:t>
      </w:r>
      <w:proofErr w:type="spellStart"/>
      <w:r w:rsidRPr="00325C7B">
        <w:rPr>
          <w:rFonts w:ascii="Times New Roman" w:hAnsi="Times New Roman" w:cs="Times New Roman"/>
          <w:sz w:val="28"/>
          <w:szCs w:val="28"/>
        </w:rPr>
        <w:t>Дагветеринария</w:t>
      </w:r>
      <w:proofErr w:type="spellEnd"/>
      <w:r w:rsidRPr="00325C7B">
        <w:rPr>
          <w:rFonts w:ascii="Times New Roman" w:hAnsi="Times New Roman" w:cs="Times New Roman"/>
          <w:sz w:val="28"/>
          <w:szCs w:val="28"/>
        </w:rPr>
        <w:t xml:space="preserve"> направляет в Министерство в течение 3 рабочих дней со дня поступления запроса.</w:t>
      </w:r>
    </w:p>
    <w:p w14:paraId="3FBB980D" w14:textId="2A9B37A8" w:rsidR="00B21C09" w:rsidRPr="00325C7B" w:rsidRDefault="003D1C75" w:rsidP="003D1C7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424D42" w:rsidRPr="00641669">
        <w:rPr>
          <w:rFonts w:ascii="Times New Roman" w:hAnsi="Times New Roman" w:cs="Times New Roman"/>
          <w:sz w:val="28"/>
          <w:szCs w:val="28"/>
        </w:rPr>
        <w:t>Основаниями для принятия Министерством решения об отказе участнику отбора в предоставлении субсидии являются:</w:t>
      </w:r>
    </w:p>
    <w:p w14:paraId="1AC50E88"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а) несоответствие представленных получателем субсидии документов, предусмотренных </w:t>
      </w:r>
      <w:hyperlink w:anchor="P81">
        <w:r w:rsidRPr="00325C7B">
          <w:rPr>
            <w:rFonts w:ascii="Times New Roman" w:hAnsi="Times New Roman" w:cs="Times New Roman"/>
            <w:sz w:val="28"/>
            <w:szCs w:val="28"/>
          </w:rPr>
          <w:t>пунктом 9</w:t>
        </w:r>
      </w:hyperlink>
      <w:r w:rsidRPr="00325C7B">
        <w:rPr>
          <w:rFonts w:ascii="Times New Roman" w:hAnsi="Times New Roman" w:cs="Times New Roman"/>
          <w:sz w:val="28"/>
          <w:szCs w:val="28"/>
        </w:rPr>
        <w:t xml:space="preserve"> настоящих Правил, требованиям, определенным настоящими Правилами, или непредставление (представление не в полном объеме) указанных документов и (или) наличие в документах неполных сведений;</w:t>
      </w:r>
    </w:p>
    <w:p w14:paraId="14CB28C9"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б) установление факта недостоверности представленной получателем субсидии информации.</w:t>
      </w:r>
    </w:p>
    <w:p w14:paraId="50E87565"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11. Размер субсидии, предоставляемой получателю субсидии, рассчитывается по формуле:</w:t>
      </w:r>
    </w:p>
    <w:p w14:paraId="00EC7D62" w14:textId="77777777" w:rsidR="00B21C09" w:rsidRPr="00325C7B" w:rsidRDefault="00B21C09" w:rsidP="002028EC">
      <w:pPr>
        <w:pStyle w:val="ConsPlusNormal"/>
        <w:ind w:firstLine="709"/>
        <w:jc w:val="both"/>
        <w:rPr>
          <w:rFonts w:ascii="Times New Roman" w:hAnsi="Times New Roman" w:cs="Times New Roman"/>
          <w:sz w:val="28"/>
          <w:szCs w:val="28"/>
        </w:rPr>
      </w:pPr>
    </w:p>
    <w:p w14:paraId="0B92DC57" w14:textId="77777777" w:rsidR="00B21C09" w:rsidRPr="00325C7B" w:rsidRDefault="00B21C09" w:rsidP="002028EC">
      <w:pPr>
        <w:pStyle w:val="ConsPlusNormal"/>
        <w:ind w:firstLine="709"/>
        <w:jc w:val="center"/>
        <w:rPr>
          <w:rFonts w:ascii="Times New Roman" w:hAnsi="Times New Roman" w:cs="Times New Roman"/>
          <w:sz w:val="28"/>
          <w:szCs w:val="28"/>
        </w:rPr>
      </w:pPr>
      <w:proofErr w:type="spellStart"/>
      <w:r w:rsidRPr="00325C7B">
        <w:rPr>
          <w:rFonts w:ascii="Times New Roman" w:hAnsi="Times New Roman" w:cs="Times New Roman"/>
          <w:sz w:val="28"/>
          <w:szCs w:val="28"/>
        </w:rPr>
        <w:t>РС</w:t>
      </w:r>
      <w:r w:rsidRPr="00325C7B">
        <w:rPr>
          <w:rFonts w:ascii="Times New Roman" w:hAnsi="Times New Roman" w:cs="Times New Roman"/>
          <w:sz w:val="28"/>
          <w:szCs w:val="28"/>
          <w:vertAlign w:val="subscript"/>
        </w:rPr>
        <w:t>i</w:t>
      </w:r>
      <w:proofErr w:type="spellEnd"/>
      <w:r w:rsidRPr="00325C7B">
        <w:rPr>
          <w:rFonts w:ascii="Times New Roman" w:hAnsi="Times New Roman" w:cs="Times New Roman"/>
          <w:sz w:val="28"/>
          <w:szCs w:val="28"/>
        </w:rPr>
        <w:t xml:space="preserve"> = </w:t>
      </w:r>
      <w:proofErr w:type="spellStart"/>
      <w:r w:rsidRPr="00325C7B">
        <w:rPr>
          <w:rFonts w:ascii="Times New Roman" w:hAnsi="Times New Roman" w:cs="Times New Roman"/>
          <w:sz w:val="28"/>
          <w:szCs w:val="28"/>
        </w:rPr>
        <w:t>Зто</w:t>
      </w:r>
      <w:proofErr w:type="spellEnd"/>
      <w:r w:rsidRPr="00325C7B">
        <w:rPr>
          <w:rFonts w:ascii="Times New Roman" w:hAnsi="Times New Roman" w:cs="Times New Roman"/>
          <w:sz w:val="28"/>
          <w:szCs w:val="28"/>
        </w:rPr>
        <w:t xml:space="preserve"> х Сто + </w:t>
      </w:r>
      <w:proofErr w:type="spellStart"/>
      <w:r w:rsidRPr="00325C7B">
        <w:rPr>
          <w:rFonts w:ascii="Times New Roman" w:hAnsi="Times New Roman" w:cs="Times New Roman"/>
          <w:sz w:val="28"/>
          <w:szCs w:val="28"/>
        </w:rPr>
        <w:t>Зпм</w:t>
      </w:r>
      <w:proofErr w:type="spellEnd"/>
      <w:r w:rsidRPr="00325C7B">
        <w:rPr>
          <w:rFonts w:ascii="Times New Roman" w:hAnsi="Times New Roman" w:cs="Times New Roman"/>
          <w:sz w:val="28"/>
          <w:szCs w:val="28"/>
        </w:rPr>
        <w:t xml:space="preserve"> х </w:t>
      </w:r>
      <w:proofErr w:type="spellStart"/>
      <w:r w:rsidRPr="00325C7B">
        <w:rPr>
          <w:rFonts w:ascii="Times New Roman" w:hAnsi="Times New Roman" w:cs="Times New Roman"/>
          <w:sz w:val="28"/>
          <w:szCs w:val="28"/>
        </w:rPr>
        <w:t>Спм</w:t>
      </w:r>
      <w:proofErr w:type="spellEnd"/>
      <w:r w:rsidRPr="00325C7B">
        <w:rPr>
          <w:rFonts w:ascii="Times New Roman" w:hAnsi="Times New Roman" w:cs="Times New Roman"/>
          <w:sz w:val="28"/>
          <w:szCs w:val="28"/>
        </w:rPr>
        <w:t xml:space="preserve"> + </w:t>
      </w:r>
      <w:proofErr w:type="spellStart"/>
      <w:r w:rsidRPr="00325C7B">
        <w:rPr>
          <w:rFonts w:ascii="Times New Roman" w:hAnsi="Times New Roman" w:cs="Times New Roman"/>
          <w:sz w:val="28"/>
          <w:szCs w:val="28"/>
        </w:rPr>
        <w:t>Зсмп</w:t>
      </w:r>
      <w:proofErr w:type="spellEnd"/>
      <w:r w:rsidRPr="00325C7B">
        <w:rPr>
          <w:rFonts w:ascii="Times New Roman" w:hAnsi="Times New Roman" w:cs="Times New Roman"/>
          <w:sz w:val="28"/>
          <w:szCs w:val="28"/>
        </w:rPr>
        <w:t xml:space="preserve"> х </w:t>
      </w:r>
      <w:proofErr w:type="spellStart"/>
      <w:r w:rsidRPr="00325C7B">
        <w:rPr>
          <w:rFonts w:ascii="Times New Roman" w:hAnsi="Times New Roman" w:cs="Times New Roman"/>
          <w:sz w:val="28"/>
          <w:szCs w:val="28"/>
        </w:rPr>
        <w:t>Ссмп</w:t>
      </w:r>
      <w:proofErr w:type="spellEnd"/>
      <w:r w:rsidRPr="00325C7B">
        <w:rPr>
          <w:rFonts w:ascii="Times New Roman" w:hAnsi="Times New Roman" w:cs="Times New Roman"/>
          <w:sz w:val="28"/>
          <w:szCs w:val="28"/>
        </w:rPr>
        <w:t>,</w:t>
      </w:r>
    </w:p>
    <w:p w14:paraId="6D5D5A5A"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где:</w:t>
      </w:r>
    </w:p>
    <w:p w14:paraId="31601024" w14:textId="4164DABB" w:rsidR="00B21C09" w:rsidRPr="00325C7B" w:rsidRDefault="00B21C09" w:rsidP="002028EC">
      <w:pPr>
        <w:pStyle w:val="ConsPlusNormal"/>
        <w:ind w:firstLine="709"/>
        <w:jc w:val="both"/>
        <w:rPr>
          <w:rFonts w:ascii="Times New Roman" w:hAnsi="Times New Roman" w:cs="Times New Roman"/>
          <w:sz w:val="28"/>
          <w:szCs w:val="28"/>
        </w:rPr>
      </w:pPr>
      <w:proofErr w:type="spellStart"/>
      <w:r w:rsidRPr="00325C7B">
        <w:rPr>
          <w:rFonts w:ascii="Times New Roman" w:hAnsi="Times New Roman" w:cs="Times New Roman"/>
          <w:sz w:val="28"/>
          <w:szCs w:val="28"/>
        </w:rPr>
        <w:t>РС</w:t>
      </w:r>
      <w:r w:rsidRPr="00325C7B">
        <w:rPr>
          <w:rFonts w:ascii="Times New Roman" w:hAnsi="Times New Roman" w:cs="Times New Roman"/>
          <w:sz w:val="28"/>
          <w:szCs w:val="28"/>
          <w:vertAlign w:val="subscript"/>
        </w:rPr>
        <w:t>i</w:t>
      </w:r>
      <w:proofErr w:type="spellEnd"/>
      <w:r w:rsidRPr="00325C7B">
        <w:rPr>
          <w:rFonts w:ascii="Times New Roman" w:hAnsi="Times New Roman" w:cs="Times New Roman"/>
          <w:sz w:val="28"/>
          <w:szCs w:val="28"/>
        </w:rPr>
        <w:t xml:space="preserve"> - размер предоставляемой получателю субсидии, </w:t>
      </w:r>
      <w:r w:rsidR="00636740">
        <w:rPr>
          <w:rFonts w:ascii="Times New Roman" w:hAnsi="Times New Roman" w:cs="Times New Roman"/>
          <w:sz w:val="28"/>
          <w:szCs w:val="28"/>
        </w:rPr>
        <w:t>(</w:t>
      </w:r>
      <w:r w:rsidRPr="00325C7B">
        <w:rPr>
          <w:rFonts w:ascii="Times New Roman" w:hAnsi="Times New Roman" w:cs="Times New Roman"/>
          <w:sz w:val="28"/>
          <w:szCs w:val="28"/>
        </w:rPr>
        <w:t>рублей</w:t>
      </w:r>
      <w:r w:rsidR="00636740">
        <w:rPr>
          <w:rFonts w:ascii="Times New Roman" w:hAnsi="Times New Roman" w:cs="Times New Roman"/>
          <w:sz w:val="28"/>
          <w:szCs w:val="28"/>
        </w:rPr>
        <w:t>)</w:t>
      </w:r>
      <w:r w:rsidRPr="00325C7B">
        <w:rPr>
          <w:rFonts w:ascii="Times New Roman" w:hAnsi="Times New Roman" w:cs="Times New Roman"/>
          <w:sz w:val="28"/>
          <w:szCs w:val="28"/>
        </w:rPr>
        <w:t>;</w:t>
      </w:r>
    </w:p>
    <w:p w14:paraId="4D58046D" w14:textId="7F33654B" w:rsidR="00B21C09" w:rsidRPr="00325C7B" w:rsidRDefault="00B21C09" w:rsidP="002028EC">
      <w:pPr>
        <w:pStyle w:val="ConsPlusNormal"/>
        <w:ind w:firstLine="709"/>
        <w:jc w:val="both"/>
        <w:rPr>
          <w:rFonts w:ascii="Times New Roman" w:hAnsi="Times New Roman" w:cs="Times New Roman"/>
          <w:sz w:val="28"/>
          <w:szCs w:val="28"/>
        </w:rPr>
      </w:pPr>
      <w:proofErr w:type="spellStart"/>
      <w:r w:rsidRPr="00325C7B">
        <w:rPr>
          <w:rFonts w:ascii="Times New Roman" w:hAnsi="Times New Roman" w:cs="Times New Roman"/>
          <w:sz w:val="28"/>
          <w:szCs w:val="28"/>
        </w:rPr>
        <w:t>Зто</w:t>
      </w:r>
      <w:proofErr w:type="spellEnd"/>
      <w:r w:rsidRPr="00325C7B">
        <w:rPr>
          <w:rFonts w:ascii="Times New Roman" w:hAnsi="Times New Roman" w:cs="Times New Roman"/>
          <w:sz w:val="28"/>
          <w:szCs w:val="28"/>
        </w:rPr>
        <w:t xml:space="preserve"> - затраты на приобретение нового технологического оборудования по переработке продуктов пчеловодства (м</w:t>
      </w:r>
      <w:r w:rsidR="008F06CE">
        <w:rPr>
          <w:rFonts w:ascii="Times New Roman" w:hAnsi="Times New Roman" w:cs="Times New Roman"/>
          <w:sz w:val="28"/>
          <w:szCs w:val="28"/>
        </w:rPr>
        <w:t>ё</w:t>
      </w:r>
      <w:r w:rsidRPr="00325C7B">
        <w:rPr>
          <w:rFonts w:ascii="Times New Roman" w:hAnsi="Times New Roman" w:cs="Times New Roman"/>
          <w:sz w:val="28"/>
          <w:szCs w:val="28"/>
        </w:rPr>
        <w:t xml:space="preserve">да, прополиса, воска, пыльцы, перги, маточного молочка) для тепловой обработки продукции, фильтрации, пастеризации и </w:t>
      </w:r>
      <w:proofErr w:type="spellStart"/>
      <w:r w:rsidRPr="00325C7B">
        <w:rPr>
          <w:rFonts w:ascii="Times New Roman" w:hAnsi="Times New Roman" w:cs="Times New Roman"/>
          <w:sz w:val="28"/>
          <w:szCs w:val="28"/>
        </w:rPr>
        <w:t>кремования</w:t>
      </w:r>
      <w:proofErr w:type="spellEnd"/>
      <w:r w:rsidRPr="00325C7B">
        <w:rPr>
          <w:rFonts w:ascii="Times New Roman" w:hAnsi="Times New Roman" w:cs="Times New Roman"/>
          <w:sz w:val="28"/>
          <w:szCs w:val="28"/>
        </w:rPr>
        <w:t xml:space="preserve">, расфасовки готовой продукции, спецтехники - </w:t>
      </w:r>
      <w:proofErr w:type="spellStart"/>
      <w:r w:rsidRPr="00325C7B">
        <w:rPr>
          <w:rFonts w:ascii="Times New Roman" w:hAnsi="Times New Roman" w:cs="Times New Roman"/>
          <w:sz w:val="28"/>
          <w:szCs w:val="28"/>
        </w:rPr>
        <w:t>пчелоприцепов</w:t>
      </w:r>
      <w:proofErr w:type="spellEnd"/>
      <w:r w:rsidRPr="00325C7B">
        <w:rPr>
          <w:rFonts w:ascii="Times New Roman" w:hAnsi="Times New Roman" w:cs="Times New Roman"/>
          <w:sz w:val="28"/>
          <w:szCs w:val="28"/>
        </w:rPr>
        <w:t xml:space="preserve"> (дата выпуска которых не превышает 3 года на момент подачи заявки), </w:t>
      </w:r>
      <w:r w:rsidR="00470533">
        <w:rPr>
          <w:rFonts w:ascii="Times New Roman" w:hAnsi="Times New Roman" w:cs="Times New Roman"/>
          <w:sz w:val="28"/>
          <w:szCs w:val="28"/>
        </w:rPr>
        <w:t>(</w:t>
      </w:r>
      <w:r w:rsidRPr="00325C7B">
        <w:rPr>
          <w:rFonts w:ascii="Times New Roman" w:hAnsi="Times New Roman" w:cs="Times New Roman"/>
          <w:sz w:val="28"/>
          <w:szCs w:val="28"/>
        </w:rPr>
        <w:t>рублей</w:t>
      </w:r>
      <w:r w:rsidR="00470533">
        <w:rPr>
          <w:rFonts w:ascii="Times New Roman" w:hAnsi="Times New Roman" w:cs="Times New Roman"/>
          <w:sz w:val="28"/>
          <w:szCs w:val="28"/>
        </w:rPr>
        <w:t>)</w:t>
      </w:r>
      <w:r w:rsidRPr="00325C7B">
        <w:rPr>
          <w:rFonts w:ascii="Times New Roman" w:hAnsi="Times New Roman" w:cs="Times New Roman"/>
          <w:sz w:val="28"/>
          <w:szCs w:val="28"/>
        </w:rPr>
        <w:t>;</w:t>
      </w:r>
    </w:p>
    <w:p w14:paraId="44AEB126" w14:textId="2F90F013"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Сто - ставка субсидирования, равная 50 процентам фактически произведенных затрат на приобретение технологического оборудования по переработке продуктов пчеловодства (м</w:t>
      </w:r>
      <w:r w:rsidR="008F06CE">
        <w:rPr>
          <w:rFonts w:ascii="Times New Roman" w:hAnsi="Times New Roman" w:cs="Times New Roman"/>
          <w:sz w:val="28"/>
          <w:szCs w:val="28"/>
        </w:rPr>
        <w:t>ё</w:t>
      </w:r>
      <w:r w:rsidRPr="00325C7B">
        <w:rPr>
          <w:rFonts w:ascii="Times New Roman" w:hAnsi="Times New Roman" w:cs="Times New Roman"/>
          <w:sz w:val="28"/>
          <w:szCs w:val="28"/>
        </w:rPr>
        <w:t xml:space="preserve">да, прополиса, воска, пыльцы, перги, маточного молочка) для тепловой обработки продукции, фильтрации, пастеризации и </w:t>
      </w:r>
      <w:proofErr w:type="spellStart"/>
      <w:r w:rsidRPr="00325C7B">
        <w:rPr>
          <w:rFonts w:ascii="Times New Roman" w:hAnsi="Times New Roman" w:cs="Times New Roman"/>
          <w:sz w:val="28"/>
          <w:szCs w:val="28"/>
        </w:rPr>
        <w:t>кремования</w:t>
      </w:r>
      <w:proofErr w:type="spellEnd"/>
      <w:r w:rsidRPr="00325C7B">
        <w:rPr>
          <w:rFonts w:ascii="Times New Roman" w:hAnsi="Times New Roman" w:cs="Times New Roman"/>
          <w:sz w:val="28"/>
          <w:szCs w:val="28"/>
        </w:rPr>
        <w:t xml:space="preserve">, расфасовки готовой продукции, спецтехники - </w:t>
      </w:r>
      <w:proofErr w:type="spellStart"/>
      <w:r w:rsidRPr="00325C7B">
        <w:rPr>
          <w:rFonts w:ascii="Times New Roman" w:hAnsi="Times New Roman" w:cs="Times New Roman"/>
          <w:sz w:val="28"/>
          <w:szCs w:val="28"/>
        </w:rPr>
        <w:t>пчелоприцепов</w:t>
      </w:r>
      <w:proofErr w:type="spellEnd"/>
      <w:r w:rsidRPr="00325C7B">
        <w:rPr>
          <w:rFonts w:ascii="Times New Roman" w:hAnsi="Times New Roman" w:cs="Times New Roman"/>
          <w:sz w:val="28"/>
          <w:szCs w:val="28"/>
        </w:rPr>
        <w:t xml:space="preserve"> (дата выпуска которых не превышает 3 года на момент подачи заявки);</w:t>
      </w:r>
    </w:p>
    <w:p w14:paraId="7CCED9B0" w14:textId="36DFEF38" w:rsidR="00B21C09" w:rsidRPr="00325C7B" w:rsidRDefault="00B21C09" w:rsidP="002028EC">
      <w:pPr>
        <w:pStyle w:val="ConsPlusNormal"/>
        <w:ind w:firstLine="709"/>
        <w:jc w:val="both"/>
        <w:rPr>
          <w:rFonts w:ascii="Times New Roman" w:hAnsi="Times New Roman" w:cs="Times New Roman"/>
          <w:sz w:val="28"/>
          <w:szCs w:val="28"/>
        </w:rPr>
      </w:pPr>
      <w:proofErr w:type="spellStart"/>
      <w:r w:rsidRPr="00325C7B">
        <w:rPr>
          <w:rFonts w:ascii="Times New Roman" w:hAnsi="Times New Roman" w:cs="Times New Roman"/>
          <w:sz w:val="28"/>
          <w:szCs w:val="28"/>
        </w:rPr>
        <w:t>Зпм</w:t>
      </w:r>
      <w:proofErr w:type="spellEnd"/>
      <w:r w:rsidRPr="00325C7B">
        <w:rPr>
          <w:rFonts w:ascii="Times New Roman" w:hAnsi="Times New Roman" w:cs="Times New Roman"/>
          <w:sz w:val="28"/>
          <w:szCs w:val="28"/>
        </w:rPr>
        <w:t xml:space="preserve"> - затраты на приобретение </w:t>
      </w:r>
      <w:proofErr w:type="spellStart"/>
      <w:r w:rsidRPr="00325C7B">
        <w:rPr>
          <w:rFonts w:ascii="Times New Roman" w:hAnsi="Times New Roman" w:cs="Times New Roman"/>
          <w:sz w:val="28"/>
          <w:szCs w:val="28"/>
        </w:rPr>
        <w:t>пчелоинвентаря</w:t>
      </w:r>
      <w:proofErr w:type="spellEnd"/>
      <w:r w:rsidRPr="00325C7B">
        <w:rPr>
          <w:rFonts w:ascii="Times New Roman" w:hAnsi="Times New Roman" w:cs="Times New Roman"/>
          <w:sz w:val="28"/>
          <w:szCs w:val="28"/>
        </w:rPr>
        <w:t xml:space="preserve"> (медогонок, ножей пчеловодных, </w:t>
      </w:r>
      <w:proofErr w:type="spellStart"/>
      <w:r w:rsidRPr="00325C7B">
        <w:rPr>
          <w:rFonts w:ascii="Times New Roman" w:hAnsi="Times New Roman" w:cs="Times New Roman"/>
          <w:sz w:val="28"/>
          <w:szCs w:val="28"/>
        </w:rPr>
        <w:t>рамоносов</w:t>
      </w:r>
      <w:proofErr w:type="spellEnd"/>
      <w:r w:rsidRPr="00325C7B">
        <w:rPr>
          <w:rFonts w:ascii="Times New Roman" w:hAnsi="Times New Roman" w:cs="Times New Roman"/>
          <w:sz w:val="28"/>
          <w:szCs w:val="28"/>
        </w:rPr>
        <w:t xml:space="preserve">, </w:t>
      </w:r>
      <w:proofErr w:type="spellStart"/>
      <w:r w:rsidRPr="00325C7B">
        <w:rPr>
          <w:rFonts w:ascii="Times New Roman" w:hAnsi="Times New Roman" w:cs="Times New Roman"/>
          <w:sz w:val="28"/>
          <w:szCs w:val="28"/>
        </w:rPr>
        <w:t>воскотопок</w:t>
      </w:r>
      <w:proofErr w:type="spellEnd"/>
      <w:r w:rsidRPr="00325C7B">
        <w:rPr>
          <w:rFonts w:ascii="Times New Roman" w:hAnsi="Times New Roman" w:cs="Times New Roman"/>
          <w:sz w:val="28"/>
          <w:szCs w:val="28"/>
        </w:rPr>
        <w:t xml:space="preserve"> паровых и солнечных, станков для распечатывания рамок, вощин, заготовок для рамок), </w:t>
      </w:r>
      <w:r w:rsidR="00470533">
        <w:rPr>
          <w:rFonts w:ascii="Times New Roman" w:hAnsi="Times New Roman" w:cs="Times New Roman"/>
          <w:sz w:val="28"/>
          <w:szCs w:val="28"/>
        </w:rPr>
        <w:t>(</w:t>
      </w:r>
      <w:r w:rsidRPr="00325C7B">
        <w:rPr>
          <w:rFonts w:ascii="Times New Roman" w:hAnsi="Times New Roman" w:cs="Times New Roman"/>
          <w:sz w:val="28"/>
          <w:szCs w:val="28"/>
        </w:rPr>
        <w:t>рублей</w:t>
      </w:r>
      <w:r w:rsidR="00470533">
        <w:rPr>
          <w:rFonts w:ascii="Times New Roman" w:hAnsi="Times New Roman" w:cs="Times New Roman"/>
          <w:sz w:val="28"/>
          <w:szCs w:val="28"/>
        </w:rPr>
        <w:t>)</w:t>
      </w:r>
      <w:r w:rsidRPr="00325C7B">
        <w:rPr>
          <w:rFonts w:ascii="Times New Roman" w:hAnsi="Times New Roman" w:cs="Times New Roman"/>
          <w:sz w:val="28"/>
          <w:szCs w:val="28"/>
        </w:rPr>
        <w:t>;</w:t>
      </w:r>
    </w:p>
    <w:p w14:paraId="268241CE" w14:textId="77777777" w:rsidR="00B21C09" w:rsidRPr="00325C7B" w:rsidRDefault="00B21C09" w:rsidP="002028EC">
      <w:pPr>
        <w:pStyle w:val="ConsPlusNormal"/>
        <w:ind w:firstLine="709"/>
        <w:jc w:val="both"/>
        <w:rPr>
          <w:rFonts w:ascii="Times New Roman" w:hAnsi="Times New Roman" w:cs="Times New Roman"/>
          <w:sz w:val="28"/>
          <w:szCs w:val="28"/>
        </w:rPr>
      </w:pPr>
      <w:proofErr w:type="spellStart"/>
      <w:r w:rsidRPr="00325C7B">
        <w:rPr>
          <w:rFonts w:ascii="Times New Roman" w:hAnsi="Times New Roman" w:cs="Times New Roman"/>
          <w:sz w:val="28"/>
          <w:szCs w:val="28"/>
        </w:rPr>
        <w:t>Спм</w:t>
      </w:r>
      <w:proofErr w:type="spellEnd"/>
      <w:r w:rsidRPr="00325C7B">
        <w:rPr>
          <w:rFonts w:ascii="Times New Roman" w:hAnsi="Times New Roman" w:cs="Times New Roman"/>
          <w:sz w:val="28"/>
          <w:szCs w:val="28"/>
        </w:rPr>
        <w:t xml:space="preserve"> - ставка субсидирования, равная 50 процентам фактически произведенных затрат на приобретение </w:t>
      </w:r>
      <w:proofErr w:type="spellStart"/>
      <w:r w:rsidRPr="00325C7B">
        <w:rPr>
          <w:rFonts w:ascii="Times New Roman" w:hAnsi="Times New Roman" w:cs="Times New Roman"/>
          <w:sz w:val="28"/>
          <w:szCs w:val="28"/>
        </w:rPr>
        <w:t>пчелоинвентаря</w:t>
      </w:r>
      <w:proofErr w:type="spellEnd"/>
      <w:r w:rsidRPr="00325C7B">
        <w:rPr>
          <w:rFonts w:ascii="Times New Roman" w:hAnsi="Times New Roman" w:cs="Times New Roman"/>
          <w:sz w:val="28"/>
          <w:szCs w:val="28"/>
        </w:rPr>
        <w:t xml:space="preserve"> (медогонок, ножей пчеловодных, </w:t>
      </w:r>
      <w:proofErr w:type="spellStart"/>
      <w:r w:rsidRPr="00325C7B">
        <w:rPr>
          <w:rFonts w:ascii="Times New Roman" w:hAnsi="Times New Roman" w:cs="Times New Roman"/>
          <w:sz w:val="28"/>
          <w:szCs w:val="28"/>
        </w:rPr>
        <w:t>рамоносов</w:t>
      </w:r>
      <w:proofErr w:type="spellEnd"/>
      <w:r w:rsidRPr="00325C7B">
        <w:rPr>
          <w:rFonts w:ascii="Times New Roman" w:hAnsi="Times New Roman" w:cs="Times New Roman"/>
          <w:sz w:val="28"/>
          <w:szCs w:val="28"/>
        </w:rPr>
        <w:t xml:space="preserve">, </w:t>
      </w:r>
      <w:proofErr w:type="spellStart"/>
      <w:r w:rsidRPr="00325C7B">
        <w:rPr>
          <w:rFonts w:ascii="Times New Roman" w:hAnsi="Times New Roman" w:cs="Times New Roman"/>
          <w:sz w:val="28"/>
          <w:szCs w:val="28"/>
        </w:rPr>
        <w:t>воскотопок</w:t>
      </w:r>
      <w:proofErr w:type="spellEnd"/>
      <w:r w:rsidRPr="00325C7B">
        <w:rPr>
          <w:rFonts w:ascii="Times New Roman" w:hAnsi="Times New Roman" w:cs="Times New Roman"/>
          <w:sz w:val="28"/>
          <w:szCs w:val="28"/>
        </w:rPr>
        <w:t xml:space="preserve"> паровых и солнечных, тары для меда, станков для распечатывания рамок, вощин, заготовок для рамок);</w:t>
      </w:r>
    </w:p>
    <w:p w14:paraId="6E2341E4" w14:textId="251EB130" w:rsidR="00B21C09" w:rsidRPr="00325C7B" w:rsidRDefault="00B21C09" w:rsidP="002028EC">
      <w:pPr>
        <w:pStyle w:val="ConsPlusNormal"/>
        <w:ind w:firstLine="709"/>
        <w:jc w:val="both"/>
        <w:rPr>
          <w:rFonts w:ascii="Times New Roman" w:hAnsi="Times New Roman" w:cs="Times New Roman"/>
          <w:sz w:val="28"/>
          <w:szCs w:val="28"/>
        </w:rPr>
      </w:pPr>
      <w:proofErr w:type="spellStart"/>
      <w:r w:rsidRPr="00325C7B">
        <w:rPr>
          <w:rFonts w:ascii="Times New Roman" w:hAnsi="Times New Roman" w:cs="Times New Roman"/>
          <w:sz w:val="28"/>
          <w:szCs w:val="28"/>
        </w:rPr>
        <w:t>Зсмп</w:t>
      </w:r>
      <w:proofErr w:type="spellEnd"/>
      <w:r w:rsidRPr="00325C7B">
        <w:rPr>
          <w:rFonts w:ascii="Times New Roman" w:hAnsi="Times New Roman" w:cs="Times New Roman"/>
          <w:sz w:val="28"/>
          <w:szCs w:val="28"/>
        </w:rPr>
        <w:t xml:space="preserve"> - затраты, связанные с приобретением пчелиных маток, в том числе импортных, пчелосемей, </w:t>
      </w:r>
      <w:proofErr w:type="spellStart"/>
      <w:r w:rsidRPr="00325C7B">
        <w:rPr>
          <w:rFonts w:ascii="Times New Roman" w:hAnsi="Times New Roman" w:cs="Times New Roman"/>
          <w:sz w:val="28"/>
          <w:szCs w:val="28"/>
        </w:rPr>
        <w:t>пчелопакетов</w:t>
      </w:r>
      <w:proofErr w:type="spellEnd"/>
      <w:r w:rsidRPr="00325C7B">
        <w:rPr>
          <w:rFonts w:ascii="Times New Roman" w:hAnsi="Times New Roman" w:cs="Times New Roman"/>
          <w:sz w:val="28"/>
          <w:szCs w:val="28"/>
        </w:rPr>
        <w:t xml:space="preserve"> и пчелиных ульев разных систем, </w:t>
      </w:r>
      <w:r w:rsidR="00470533">
        <w:rPr>
          <w:rFonts w:ascii="Times New Roman" w:hAnsi="Times New Roman" w:cs="Times New Roman"/>
          <w:sz w:val="28"/>
          <w:szCs w:val="28"/>
        </w:rPr>
        <w:lastRenderedPageBreak/>
        <w:t>(</w:t>
      </w:r>
      <w:r w:rsidRPr="00325C7B">
        <w:rPr>
          <w:rFonts w:ascii="Times New Roman" w:hAnsi="Times New Roman" w:cs="Times New Roman"/>
          <w:sz w:val="28"/>
          <w:szCs w:val="28"/>
        </w:rPr>
        <w:t>рублей</w:t>
      </w:r>
      <w:r w:rsidR="00470533">
        <w:rPr>
          <w:rFonts w:ascii="Times New Roman" w:hAnsi="Times New Roman" w:cs="Times New Roman"/>
          <w:sz w:val="28"/>
          <w:szCs w:val="28"/>
        </w:rPr>
        <w:t>)</w:t>
      </w:r>
      <w:r w:rsidRPr="00325C7B">
        <w:rPr>
          <w:rFonts w:ascii="Times New Roman" w:hAnsi="Times New Roman" w:cs="Times New Roman"/>
          <w:sz w:val="28"/>
          <w:szCs w:val="28"/>
        </w:rPr>
        <w:t>;</w:t>
      </w:r>
    </w:p>
    <w:p w14:paraId="59A3C1A9" w14:textId="77777777" w:rsidR="00B21C09" w:rsidRPr="00325C7B" w:rsidRDefault="00B21C09" w:rsidP="002028EC">
      <w:pPr>
        <w:pStyle w:val="ConsPlusNormal"/>
        <w:ind w:firstLine="709"/>
        <w:jc w:val="both"/>
        <w:rPr>
          <w:rFonts w:ascii="Times New Roman" w:hAnsi="Times New Roman" w:cs="Times New Roman"/>
          <w:sz w:val="28"/>
          <w:szCs w:val="28"/>
        </w:rPr>
      </w:pPr>
      <w:proofErr w:type="spellStart"/>
      <w:r w:rsidRPr="00325C7B">
        <w:rPr>
          <w:rFonts w:ascii="Times New Roman" w:hAnsi="Times New Roman" w:cs="Times New Roman"/>
          <w:sz w:val="28"/>
          <w:szCs w:val="28"/>
        </w:rPr>
        <w:t>Ссмп</w:t>
      </w:r>
      <w:proofErr w:type="spellEnd"/>
      <w:r w:rsidRPr="00325C7B">
        <w:rPr>
          <w:rFonts w:ascii="Times New Roman" w:hAnsi="Times New Roman" w:cs="Times New Roman"/>
          <w:sz w:val="28"/>
          <w:szCs w:val="28"/>
        </w:rPr>
        <w:t xml:space="preserve"> - ставка субсидирования, равная 50 процентам фактически произведенных затрат на приобретение пчелиных маток, в том числе импортных, пчелосемей, </w:t>
      </w:r>
      <w:proofErr w:type="spellStart"/>
      <w:r w:rsidRPr="00325C7B">
        <w:rPr>
          <w:rFonts w:ascii="Times New Roman" w:hAnsi="Times New Roman" w:cs="Times New Roman"/>
          <w:sz w:val="28"/>
          <w:szCs w:val="28"/>
        </w:rPr>
        <w:t>пчелопакетов</w:t>
      </w:r>
      <w:proofErr w:type="spellEnd"/>
      <w:r w:rsidRPr="00325C7B">
        <w:rPr>
          <w:rFonts w:ascii="Times New Roman" w:hAnsi="Times New Roman" w:cs="Times New Roman"/>
          <w:sz w:val="28"/>
          <w:szCs w:val="28"/>
        </w:rPr>
        <w:t xml:space="preserve"> и пчелиных ульев разных систем.</w:t>
      </w:r>
    </w:p>
    <w:p w14:paraId="7A4957B8"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В случае превышения фактической потребности в субсидии над суммой бюджетных ассигнований, предусмотренных законом Республики Дагестан о республиканском бюджете Республики Дагестан на соответствующий финансовый год и на плановый период, и лимитов бюджетных обязательств, доведенных до Министерства на цели, указанные в </w:t>
      </w:r>
      <w:hyperlink w:anchor="P52">
        <w:r w:rsidRPr="00325C7B">
          <w:rPr>
            <w:rFonts w:ascii="Times New Roman" w:hAnsi="Times New Roman" w:cs="Times New Roman"/>
            <w:sz w:val="28"/>
            <w:szCs w:val="28"/>
          </w:rPr>
          <w:t>пункте 2</w:t>
        </w:r>
      </w:hyperlink>
      <w:r w:rsidRPr="00325C7B">
        <w:rPr>
          <w:rFonts w:ascii="Times New Roman" w:hAnsi="Times New Roman" w:cs="Times New Roman"/>
          <w:sz w:val="28"/>
          <w:szCs w:val="28"/>
        </w:rPr>
        <w:t xml:space="preserve"> настоящих Правил, размер субсидии каждому из получателей субсидии по данному направлению рассчитывается по формуле:</w:t>
      </w:r>
    </w:p>
    <w:p w14:paraId="0D749675" w14:textId="77777777" w:rsidR="00B21C09" w:rsidRPr="00325C7B" w:rsidRDefault="00B21C09" w:rsidP="002028EC">
      <w:pPr>
        <w:pStyle w:val="ConsPlusNormal"/>
        <w:ind w:firstLine="709"/>
        <w:jc w:val="center"/>
        <w:rPr>
          <w:rFonts w:ascii="Times New Roman" w:hAnsi="Times New Roman" w:cs="Times New Roman"/>
          <w:sz w:val="28"/>
          <w:szCs w:val="28"/>
        </w:rPr>
      </w:pPr>
      <w:r w:rsidRPr="00325C7B">
        <w:rPr>
          <w:rFonts w:ascii="Times New Roman" w:hAnsi="Times New Roman" w:cs="Times New Roman"/>
          <w:noProof/>
          <w:position w:val="-30"/>
          <w:sz w:val="28"/>
          <w:szCs w:val="28"/>
        </w:rPr>
        <w:drawing>
          <wp:inline distT="0" distB="0" distL="0" distR="0" wp14:anchorId="706716E9" wp14:editId="3DE6E879">
            <wp:extent cx="1494790" cy="5308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94790" cy="530860"/>
                    </a:xfrm>
                    <a:prstGeom prst="rect">
                      <a:avLst/>
                    </a:prstGeom>
                    <a:noFill/>
                    <a:ln>
                      <a:noFill/>
                    </a:ln>
                  </pic:spPr>
                </pic:pic>
              </a:graphicData>
            </a:graphic>
          </wp:inline>
        </w:drawing>
      </w:r>
      <w:r w:rsidRPr="00325C7B">
        <w:rPr>
          <w:rFonts w:ascii="Times New Roman" w:hAnsi="Times New Roman" w:cs="Times New Roman"/>
          <w:sz w:val="28"/>
          <w:szCs w:val="28"/>
        </w:rPr>
        <w:t>,</w:t>
      </w:r>
    </w:p>
    <w:p w14:paraId="7E2C4FE1"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где:</w:t>
      </w:r>
    </w:p>
    <w:p w14:paraId="05016A1F" w14:textId="451B6875" w:rsidR="00B21C09" w:rsidRPr="00325C7B" w:rsidRDefault="00B21C09" w:rsidP="002028EC">
      <w:pPr>
        <w:pStyle w:val="ConsPlusNormal"/>
        <w:ind w:firstLine="709"/>
        <w:jc w:val="both"/>
        <w:rPr>
          <w:rFonts w:ascii="Times New Roman" w:hAnsi="Times New Roman" w:cs="Times New Roman"/>
          <w:sz w:val="28"/>
          <w:szCs w:val="28"/>
        </w:rPr>
      </w:pPr>
      <w:proofErr w:type="spellStart"/>
      <w:r w:rsidRPr="00325C7B">
        <w:rPr>
          <w:rFonts w:ascii="Times New Roman" w:hAnsi="Times New Roman" w:cs="Times New Roman"/>
          <w:sz w:val="28"/>
          <w:szCs w:val="28"/>
        </w:rPr>
        <w:t>РС</w:t>
      </w:r>
      <w:r w:rsidRPr="00325C7B">
        <w:rPr>
          <w:rFonts w:ascii="Times New Roman" w:hAnsi="Times New Roman" w:cs="Times New Roman"/>
          <w:sz w:val="28"/>
          <w:szCs w:val="28"/>
          <w:vertAlign w:val="subscript"/>
        </w:rPr>
        <w:t>i</w:t>
      </w:r>
      <w:proofErr w:type="spellEnd"/>
      <w:r w:rsidRPr="00325C7B">
        <w:rPr>
          <w:rFonts w:ascii="Times New Roman" w:hAnsi="Times New Roman" w:cs="Times New Roman"/>
          <w:sz w:val="28"/>
          <w:szCs w:val="28"/>
        </w:rPr>
        <w:t xml:space="preserve"> - размер субсидии, рассчитанный i-</w:t>
      </w:r>
      <w:proofErr w:type="spellStart"/>
      <w:r w:rsidRPr="00325C7B">
        <w:rPr>
          <w:rFonts w:ascii="Times New Roman" w:hAnsi="Times New Roman" w:cs="Times New Roman"/>
          <w:sz w:val="28"/>
          <w:szCs w:val="28"/>
        </w:rPr>
        <w:t>му</w:t>
      </w:r>
      <w:proofErr w:type="spellEnd"/>
      <w:r w:rsidRPr="00325C7B">
        <w:rPr>
          <w:rFonts w:ascii="Times New Roman" w:hAnsi="Times New Roman" w:cs="Times New Roman"/>
          <w:sz w:val="28"/>
          <w:szCs w:val="28"/>
        </w:rPr>
        <w:t xml:space="preserve"> получателю субсидии в соответствии с формулой</w:t>
      </w:r>
      <w:r w:rsidR="002B6F7A">
        <w:rPr>
          <w:rFonts w:ascii="Times New Roman" w:hAnsi="Times New Roman" w:cs="Times New Roman"/>
          <w:sz w:val="28"/>
          <w:szCs w:val="28"/>
        </w:rPr>
        <w:t>, указанной в абзаце втором настоящего пункта</w:t>
      </w:r>
      <w:r w:rsidRPr="00325C7B">
        <w:rPr>
          <w:rFonts w:ascii="Times New Roman" w:hAnsi="Times New Roman" w:cs="Times New Roman"/>
          <w:sz w:val="28"/>
          <w:szCs w:val="28"/>
        </w:rPr>
        <w:t>;</w:t>
      </w:r>
    </w:p>
    <w:p w14:paraId="2250D2A6"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ЛБО - объем лимитов бюджетных обязательств, доведенных до Министерства на текущий финансовый год на цели, указанные в </w:t>
      </w:r>
      <w:hyperlink w:anchor="P52">
        <w:r w:rsidRPr="00325C7B">
          <w:rPr>
            <w:rFonts w:ascii="Times New Roman" w:hAnsi="Times New Roman" w:cs="Times New Roman"/>
            <w:sz w:val="28"/>
            <w:szCs w:val="28"/>
          </w:rPr>
          <w:t>пункте 2</w:t>
        </w:r>
      </w:hyperlink>
      <w:r w:rsidRPr="00325C7B">
        <w:rPr>
          <w:rFonts w:ascii="Times New Roman" w:hAnsi="Times New Roman" w:cs="Times New Roman"/>
          <w:sz w:val="28"/>
          <w:szCs w:val="28"/>
        </w:rPr>
        <w:t xml:space="preserve"> настоящих Правил (остаток лимитов бюджетных обязательств - в случае проведения дополнительных отборов);</w:t>
      </w:r>
    </w:p>
    <w:p w14:paraId="11ADE44D" w14:textId="5EE33F33" w:rsidR="00B21C09"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n - количество получателей субсидии, определенных Министерством по итогам отбора для предоставления субсидии на цели, указанные в </w:t>
      </w:r>
      <w:hyperlink w:anchor="P52">
        <w:r w:rsidRPr="00325C7B">
          <w:rPr>
            <w:rFonts w:ascii="Times New Roman" w:hAnsi="Times New Roman" w:cs="Times New Roman"/>
            <w:sz w:val="28"/>
            <w:szCs w:val="28"/>
          </w:rPr>
          <w:t>пункте 2</w:t>
        </w:r>
      </w:hyperlink>
      <w:r w:rsidRPr="00325C7B">
        <w:rPr>
          <w:rFonts w:ascii="Times New Roman" w:hAnsi="Times New Roman" w:cs="Times New Roman"/>
          <w:sz w:val="28"/>
          <w:szCs w:val="28"/>
        </w:rPr>
        <w:t xml:space="preserve"> настоящих Правил</w:t>
      </w:r>
      <w:r w:rsidR="00131C7E" w:rsidRPr="00131C7E">
        <w:rPr>
          <w:rFonts w:ascii="Times New Roman" w:hAnsi="Times New Roman" w:cs="Times New Roman"/>
          <w:sz w:val="28"/>
          <w:szCs w:val="28"/>
        </w:rPr>
        <w:t>;</w:t>
      </w:r>
    </w:p>
    <w:p w14:paraId="4EFC7E11" w14:textId="4AC40DB1" w:rsidR="00131C7E" w:rsidRPr="00131C7E" w:rsidRDefault="00BE6E96" w:rsidP="00131C7E">
      <w:pPr>
        <w:widowControl w:val="0"/>
        <w:autoSpaceDE w:val="0"/>
        <w:autoSpaceDN w:val="0"/>
        <w:spacing w:after="0" w:line="247" w:lineRule="auto"/>
        <w:ind w:firstLine="567"/>
        <w:jc w:val="both"/>
        <w:rPr>
          <w:rFonts w:ascii="Times New Roman" w:eastAsia="Times New Roman" w:hAnsi="Times New Roman" w:cs="Times New Roman"/>
          <w:color w:val="000000" w:themeColor="text1"/>
          <w:sz w:val="28"/>
          <w:szCs w:val="28"/>
          <w:lang w:eastAsia="ru-RU"/>
        </w:rPr>
      </w:pPr>
      <m:oMath>
        <m:nary>
          <m:naryPr>
            <m:chr m:val="∑"/>
            <m:grow m:val="1"/>
            <m:ctrlPr>
              <w:rPr>
                <w:rFonts w:ascii="Cambria Math" w:eastAsia="Times New Roman" w:hAnsi="Cambria Math" w:cs="Times New Roman"/>
                <w:iCs/>
                <w:sz w:val="28"/>
                <w:szCs w:val="28"/>
                <w:lang w:eastAsia="ru-RU"/>
              </w:rPr>
            </m:ctrlPr>
          </m:naryPr>
          <m:sub>
            <m:r>
              <m:rPr>
                <m:sty m:val="p"/>
              </m:rPr>
              <w:rPr>
                <w:rFonts w:ascii="Cambria Math" w:eastAsia="Cambria Math" w:hAnsi="Cambria Math" w:cs="Times New Roman"/>
                <w:sz w:val="28"/>
                <w:szCs w:val="28"/>
                <w:lang w:eastAsia="ru-RU"/>
              </w:rPr>
              <m:t>i=1</m:t>
            </m:r>
          </m:sub>
          <m:sup>
            <m:r>
              <m:rPr>
                <m:sty m:val="p"/>
              </m:rPr>
              <w:rPr>
                <w:rFonts w:ascii="Cambria Math" w:eastAsia="Cambria Math" w:hAnsi="Cambria Math" w:cs="Times New Roman"/>
                <w:sz w:val="28"/>
                <w:szCs w:val="28"/>
                <w:lang w:eastAsia="ru-RU"/>
              </w:rPr>
              <m:t>n</m:t>
            </m:r>
          </m:sup>
          <m:e>
            <m:r>
              <m:rPr>
                <m:sty m:val="p"/>
              </m:rPr>
              <w:rPr>
                <w:rFonts w:ascii="Cambria Math" w:eastAsia="Times New Roman" w:hAnsi="Cambria Math" w:cs="Times New Roman"/>
                <w:sz w:val="28"/>
                <w:szCs w:val="28"/>
                <w:lang w:eastAsia="ru-RU"/>
              </w:rPr>
              <m:t>РС</m:t>
            </m:r>
            <m:r>
              <m:rPr>
                <m:sty m:val="p"/>
              </m:rPr>
              <w:rPr>
                <w:rFonts w:ascii="Cambria Math" w:eastAsia="Times New Roman" w:hAnsi="Cambria Math" w:cs="Times New Roman"/>
                <w:sz w:val="28"/>
                <w:szCs w:val="28"/>
                <w:lang w:val="en-US" w:eastAsia="ru-RU"/>
              </w:rPr>
              <m:t>i</m:t>
            </m:r>
          </m:e>
        </m:nary>
      </m:oMath>
      <w:r w:rsidR="00131C7E">
        <w:rPr>
          <w:rFonts w:ascii="Times New Roman" w:eastAsia="Times New Roman" w:hAnsi="Times New Roman" w:cs="Times New Roman"/>
          <w:color w:val="FF0000"/>
          <w:sz w:val="28"/>
          <w:szCs w:val="28"/>
          <w:lang w:eastAsia="ru-RU"/>
        </w:rPr>
        <w:t xml:space="preserve">    </w:t>
      </w:r>
      <w:r w:rsidR="00131C7E" w:rsidRPr="005B4C57">
        <w:rPr>
          <w:rFonts w:ascii="Times New Roman" w:eastAsia="Times New Roman" w:hAnsi="Times New Roman" w:cs="Times New Roman"/>
          <w:color w:val="000000" w:themeColor="text1"/>
          <w:sz w:val="28"/>
          <w:szCs w:val="28"/>
          <w:lang w:eastAsia="ru-RU"/>
        </w:rPr>
        <w:t xml:space="preserve">- сумма субсидий, рассчитанная всем получателям средств в соответствии с формулой, указанной в абзаце </w:t>
      </w:r>
      <w:r w:rsidR="00F72344">
        <w:rPr>
          <w:rFonts w:ascii="Times New Roman" w:eastAsia="Times New Roman" w:hAnsi="Times New Roman" w:cs="Times New Roman"/>
          <w:color w:val="000000" w:themeColor="text1"/>
          <w:sz w:val="28"/>
          <w:szCs w:val="28"/>
          <w:lang w:eastAsia="ru-RU"/>
        </w:rPr>
        <w:t>втором</w:t>
      </w:r>
      <w:r w:rsidR="00131C7E" w:rsidRPr="005B4C57">
        <w:rPr>
          <w:rFonts w:ascii="Times New Roman" w:eastAsia="Times New Roman" w:hAnsi="Times New Roman" w:cs="Times New Roman"/>
          <w:color w:val="000000" w:themeColor="text1"/>
          <w:sz w:val="28"/>
          <w:szCs w:val="28"/>
          <w:lang w:eastAsia="ru-RU"/>
        </w:rPr>
        <w:t xml:space="preserve"> настоящего пункта</w:t>
      </w:r>
      <w:r w:rsidR="00131C7E">
        <w:rPr>
          <w:rFonts w:ascii="Times New Roman" w:eastAsia="Times New Roman" w:hAnsi="Times New Roman" w:cs="Times New Roman"/>
          <w:color w:val="000000" w:themeColor="text1"/>
          <w:sz w:val="28"/>
          <w:szCs w:val="28"/>
          <w:lang w:eastAsia="ru-RU"/>
        </w:rPr>
        <w:t>.</w:t>
      </w:r>
    </w:p>
    <w:p w14:paraId="571C2813" w14:textId="1E585E4F"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12. Субсидии предоставляются на основании соглашения</w:t>
      </w:r>
      <w:r w:rsidR="004E7A06">
        <w:rPr>
          <w:rFonts w:ascii="Times New Roman" w:hAnsi="Times New Roman" w:cs="Times New Roman"/>
          <w:sz w:val="28"/>
          <w:szCs w:val="28"/>
        </w:rPr>
        <w:t xml:space="preserve"> о предоставлении субсидии</w:t>
      </w:r>
      <w:r w:rsidRPr="00325C7B">
        <w:rPr>
          <w:rFonts w:ascii="Times New Roman" w:hAnsi="Times New Roman" w:cs="Times New Roman"/>
          <w:sz w:val="28"/>
          <w:szCs w:val="28"/>
        </w:rPr>
        <w:t>, заключенного между получателем субсидии и Министерством в течение 5 рабочих дней со дня принятия решения о предоставлении субсидии в соответствии с типовой формой, утвержд</w:t>
      </w:r>
      <w:r w:rsidR="00F43C93">
        <w:rPr>
          <w:rFonts w:ascii="Times New Roman" w:hAnsi="Times New Roman" w:cs="Times New Roman"/>
          <w:sz w:val="28"/>
          <w:szCs w:val="28"/>
        </w:rPr>
        <w:t>ё</w:t>
      </w:r>
      <w:r w:rsidRPr="00325C7B">
        <w:rPr>
          <w:rFonts w:ascii="Times New Roman" w:hAnsi="Times New Roman" w:cs="Times New Roman"/>
          <w:sz w:val="28"/>
          <w:szCs w:val="28"/>
        </w:rPr>
        <w:t xml:space="preserve">нной Министерством финансов Российской Федерации, с применением системы </w:t>
      </w:r>
      <w:r w:rsidR="00F43C93">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F43C93">
        <w:rPr>
          <w:rFonts w:ascii="Times New Roman" w:hAnsi="Times New Roman" w:cs="Times New Roman"/>
          <w:sz w:val="28"/>
          <w:szCs w:val="28"/>
        </w:rPr>
        <w:t>»</w:t>
      </w:r>
      <w:r w:rsidRPr="00325C7B">
        <w:rPr>
          <w:rFonts w:ascii="Times New Roman" w:hAnsi="Times New Roman" w:cs="Times New Roman"/>
          <w:sz w:val="28"/>
          <w:szCs w:val="28"/>
        </w:rPr>
        <w:t xml:space="preserve"> и подписанного усиленной квалифицированной электронной подписью лиц, имеющих право действовать от имени каждой из сторон соглашения.</w:t>
      </w:r>
    </w:p>
    <w:p w14:paraId="3FDE3B8A" w14:textId="75FF1088" w:rsidR="00C01A30" w:rsidRDefault="00C01A30" w:rsidP="00C01A30">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 xml:space="preserve">Министерство в течение 3 рабочих дней </w:t>
      </w:r>
      <w:r w:rsidR="004E7A06" w:rsidRPr="00F13713">
        <w:rPr>
          <w:rFonts w:ascii="Times New Roman" w:hAnsi="Times New Roman" w:cs="Times New Roman"/>
          <w:color w:val="000000" w:themeColor="text1"/>
          <w:sz w:val="28"/>
          <w:szCs w:val="28"/>
        </w:rPr>
        <w:t>со дня формирования протокола подведения итогов отбора получателей субсидий</w:t>
      </w:r>
      <w:r w:rsidRPr="00641669">
        <w:rPr>
          <w:rFonts w:ascii="Times New Roman" w:hAnsi="Times New Roman" w:cs="Times New Roman"/>
          <w:sz w:val="28"/>
          <w:szCs w:val="28"/>
        </w:rPr>
        <w:t xml:space="preserve"> направляет получателю субсидии соглашение</w:t>
      </w:r>
      <w:r>
        <w:rPr>
          <w:rFonts w:ascii="Times New Roman" w:hAnsi="Times New Roman" w:cs="Times New Roman"/>
          <w:sz w:val="28"/>
          <w:szCs w:val="28"/>
        </w:rPr>
        <w:t xml:space="preserve"> </w:t>
      </w:r>
      <w:r w:rsidRPr="00641669">
        <w:rPr>
          <w:rFonts w:ascii="Times New Roman" w:hAnsi="Times New Roman" w:cs="Times New Roman"/>
          <w:sz w:val="28"/>
          <w:szCs w:val="28"/>
        </w:rPr>
        <w:t xml:space="preserve">для подписания в системе </w:t>
      </w:r>
      <w:r>
        <w:rPr>
          <w:rFonts w:ascii="Times New Roman" w:hAnsi="Times New Roman" w:cs="Times New Roman"/>
          <w:sz w:val="28"/>
          <w:szCs w:val="28"/>
        </w:rPr>
        <w:t>«</w:t>
      </w:r>
      <w:r w:rsidRPr="00641669">
        <w:rPr>
          <w:rFonts w:ascii="Times New Roman" w:hAnsi="Times New Roman" w:cs="Times New Roman"/>
          <w:sz w:val="28"/>
          <w:szCs w:val="28"/>
        </w:rPr>
        <w:t>Электронный бюджет</w:t>
      </w:r>
      <w:r>
        <w:rPr>
          <w:rFonts w:ascii="Times New Roman" w:hAnsi="Times New Roman" w:cs="Times New Roman"/>
          <w:sz w:val="28"/>
          <w:szCs w:val="28"/>
        </w:rPr>
        <w:t>»</w:t>
      </w:r>
      <w:r w:rsidRPr="00641669">
        <w:rPr>
          <w:rFonts w:ascii="Times New Roman" w:hAnsi="Times New Roman" w:cs="Times New Roman"/>
          <w:sz w:val="28"/>
          <w:szCs w:val="28"/>
        </w:rPr>
        <w:t>.</w:t>
      </w:r>
      <w:bookmarkStart w:id="13" w:name="P172"/>
      <w:bookmarkEnd w:id="13"/>
    </w:p>
    <w:p w14:paraId="4B9EFBFE" w14:textId="77777777" w:rsidR="00C01A30" w:rsidRDefault="00C01A30" w:rsidP="00C01A30">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 xml:space="preserve">Получатель субсидии, прошедший отбор получателей субсидий, подписывает и уведомляет Министерство о подписании соглашения в системе </w:t>
      </w:r>
      <w:r>
        <w:rPr>
          <w:rFonts w:ascii="Times New Roman" w:hAnsi="Times New Roman" w:cs="Times New Roman"/>
          <w:sz w:val="28"/>
          <w:szCs w:val="28"/>
        </w:rPr>
        <w:t>«</w:t>
      </w:r>
      <w:r w:rsidRPr="00641669">
        <w:rPr>
          <w:rFonts w:ascii="Times New Roman" w:hAnsi="Times New Roman" w:cs="Times New Roman"/>
          <w:sz w:val="28"/>
          <w:szCs w:val="28"/>
        </w:rPr>
        <w:t>Электронный бюджет</w:t>
      </w:r>
      <w:r>
        <w:rPr>
          <w:rFonts w:ascii="Times New Roman" w:hAnsi="Times New Roman" w:cs="Times New Roman"/>
          <w:sz w:val="28"/>
          <w:szCs w:val="28"/>
        </w:rPr>
        <w:t>»</w:t>
      </w:r>
      <w:r w:rsidRPr="00641669">
        <w:rPr>
          <w:rFonts w:ascii="Times New Roman" w:hAnsi="Times New Roman" w:cs="Times New Roman"/>
          <w:sz w:val="28"/>
          <w:szCs w:val="28"/>
        </w:rPr>
        <w:t xml:space="preserve"> в течение 2 рабочих дней.</w:t>
      </w:r>
    </w:p>
    <w:p w14:paraId="11E2AB9C" w14:textId="2D361777" w:rsidR="00C01A30" w:rsidRDefault="00C01A30" w:rsidP="00C01A30">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 xml:space="preserve">Получатели субсидии, не обеспечившие подписания направленного Министерством в соответствии с </w:t>
      </w:r>
      <w:hyperlink w:anchor="P170">
        <w:r w:rsidRPr="00641669">
          <w:rPr>
            <w:rFonts w:ascii="Times New Roman" w:hAnsi="Times New Roman" w:cs="Times New Roman"/>
            <w:sz w:val="28"/>
            <w:szCs w:val="28"/>
          </w:rPr>
          <w:t>абзацем вторым</w:t>
        </w:r>
      </w:hyperlink>
      <w:r w:rsidRPr="00641669">
        <w:rPr>
          <w:rFonts w:ascii="Times New Roman" w:hAnsi="Times New Roman" w:cs="Times New Roman"/>
          <w:sz w:val="28"/>
          <w:szCs w:val="28"/>
        </w:rPr>
        <w:t xml:space="preserve"> настоящего пункта соглашения в установленный в </w:t>
      </w:r>
      <w:hyperlink w:anchor="P172">
        <w:r w:rsidRPr="00641669">
          <w:rPr>
            <w:rFonts w:ascii="Times New Roman" w:hAnsi="Times New Roman" w:cs="Times New Roman"/>
            <w:sz w:val="28"/>
            <w:szCs w:val="28"/>
          </w:rPr>
          <w:t>абзаце третьем</w:t>
        </w:r>
      </w:hyperlink>
      <w:r w:rsidRPr="00641669">
        <w:rPr>
          <w:rFonts w:ascii="Times New Roman" w:hAnsi="Times New Roman" w:cs="Times New Roman"/>
          <w:sz w:val="28"/>
          <w:szCs w:val="28"/>
        </w:rPr>
        <w:t xml:space="preserve"> настоящего пункта срок, считаются уклонившимися от его заключения и утрачивают право на получение субсидии.</w:t>
      </w:r>
    </w:p>
    <w:p w14:paraId="6E3A5364" w14:textId="53154076"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lastRenderedPageBreak/>
        <w:t xml:space="preserve">В соглашение по инициативе одной из сторон </w:t>
      </w:r>
      <w:r w:rsidR="001E23A4">
        <w:rPr>
          <w:rFonts w:ascii="Times New Roman" w:hAnsi="Times New Roman" w:cs="Times New Roman"/>
          <w:sz w:val="28"/>
          <w:szCs w:val="28"/>
        </w:rPr>
        <w:t>после</w:t>
      </w:r>
      <w:r w:rsidRPr="00325C7B">
        <w:rPr>
          <w:rFonts w:ascii="Times New Roman" w:hAnsi="Times New Roman" w:cs="Times New Roman"/>
          <w:sz w:val="28"/>
          <w:szCs w:val="28"/>
        </w:rPr>
        <w:t xml:space="preserve"> направления соответствующего уведомления могут быть внесены изменения и дополнения путем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течение 7 рабочих дней с момента получения указанного уведомления. Дополнительное соглашение к соглашению, в том числе дополнительное соглашение о расторжении соглашения, заключается по типовой форме, установленной Министерством финансов Российской Федерации, с применением системы </w:t>
      </w:r>
      <w:r w:rsidR="000F2C18">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0F2C18">
        <w:rPr>
          <w:rFonts w:ascii="Times New Roman" w:hAnsi="Times New Roman" w:cs="Times New Roman"/>
          <w:sz w:val="28"/>
          <w:szCs w:val="28"/>
        </w:rPr>
        <w:t>»</w:t>
      </w:r>
      <w:r w:rsidRPr="00325C7B">
        <w:rPr>
          <w:rFonts w:ascii="Times New Roman" w:hAnsi="Times New Roman" w:cs="Times New Roman"/>
          <w:sz w:val="28"/>
          <w:szCs w:val="28"/>
        </w:rPr>
        <w:t>.</w:t>
      </w:r>
    </w:p>
    <w:p w14:paraId="4E9E1226"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Обязательными условиями соглашения являются:</w:t>
      </w:r>
    </w:p>
    <w:p w14:paraId="212B0829"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согласование новых условий соглашения или расторжения соглашения при </w:t>
      </w:r>
      <w:proofErr w:type="spellStart"/>
      <w:r w:rsidRPr="00325C7B">
        <w:rPr>
          <w:rFonts w:ascii="Times New Roman" w:hAnsi="Times New Roman" w:cs="Times New Roman"/>
          <w:sz w:val="28"/>
          <w:szCs w:val="28"/>
        </w:rPr>
        <w:t>недостижении</w:t>
      </w:r>
      <w:proofErr w:type="spellEnd"/>
      <w:r w:rsidRPr="00325C7B">
        <w:rPr>
          <w:rFonts w:ascii="Times New Roman" w:hAnsi="Times New Roman" w:cs="Times New Roman"/>
          <w:sz w:val="28"/>
          <w:szCs w:val="28"/>
        </w:rPr>
        <w:t xml:space="preserve"> согласия по новым условиям в случае уменьшения ранее доведенных лимитов бюджетных обязательств, приводящего к невозможности предоставления субсидии в размере, определенном в соглашении;</w:t>
      </w:r>
    </w:p>
    <w:p w14:paraId="0AE4C3E5"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установление значений результата предоставления субсидии и принятие получателем субсидии обязательств о достижении в году получения субсидии результата использования субсидии в соответствии с заключенным между Министерством и получателем субсидии соглашением;</w:t>
      </w:r>
    </w:p>
    <w:p w14:paraId="053BE81C"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согласие получателя субсидии на осуществление в отношении него проверки Министерством как главным распорядителем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Республики Дагестан в соответствии со </w:t>
      </w:r>
      <w:hyperlink r:id="rId23">
        <w:r w:rsidRPr="00325C7B">
          <w:rPr>
            <w:rFonts w:ascii="Times New Roman" w:hAnsi="Times New Roman" w:cs="Times New Roman"/>
            <w:sz w:val="28"/>
            <w:szCs w:val="28"/>
          </w:rPr>
          <w:t>статьями 268.1</w:t>
        </w:r>
      </w:hyperlink>
      <w:r w:rsidRPr="00325C7B">
        <w:rPr>
          <w:rFonts w:ascii="Times New Roman" w:hAnsi="Times New Roman" w:cs="Times New Roman"/>
          <w:sz w:val="28"/>
          <w:szCs w:val="28"/>
        </w:rPr>
        <w:t xml:space="preserve"> и </w:t>
      </w:r>
      <w:hyperlink r:id="rId24">
        <w:r w:rsidRPr="00325C7B">
          <w:rPr>
            <w:rFonts w:ascii="Times New Roman" w:hAnsi="Times New Roman" w:cs="Times New Roman"/>
            <w:sz w:val="28"/>
            <w:szCs w:val="28"/>
          </w:rPr>
          <w:t>269.2</w:t>
        </w:r>
      </w:hyperlink>
      <w:r w:rsidRPr="00325C7B">
        <w:rPr>
          <w:rFonts w:ascii="Times New Roman" w:hAnsi="Times New Roman" w:cs="Times New Roman"/>
          <w:sz w:val="28"/>
          <w:szCs w:val="28"/>
        </w:rPr>
        <w:t xml:space="preserve"> Бюджетного кодекса Российской Федерации.</w:t>
      </w:r>
    </w:p>
    <w:p w14:paraId="66442B53"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13.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14:paraId="603EEEFC"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25">
        <w:r w:rsidRPr="00325C7B">
          <w:rPr>
            <w:rFonts w:ascii="Times New Roman" w:hAnsi="Times New Roman" w:cs="Times New Roman"/>
            <w:sz w:val="28"/>
            <w:szCs w:val="28"/>
          </w:rPr>
          <w:t>абзацем вторым пункта 5 статьи 23</w:t>
        </w:r>
      </w:hyperlink>
      <w:r w:rsidRPr="00325C7B">
        <w:rPr>
          <w:rFonts w:ascii="Times New Roman" w:hAnsi="Times New Roman" w:cs="Times New Roman"/>
          <w:sz w:val="28"/>
          <w:szCs w:val="28"/>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республиканский бюджет Республики </w:t>
      </w:r>
      <w:r w:rsidRPr="00325C7B">
        <w:rPr>
          <w:rFonts w:ascii="Times New Roman" w:hAnsi="Times New Roman" w:cs="Times New Roman"/>
          <w:sz w:val="28"/>
          <w:szCs w:val="28"/>
        </w:rPr>
        <w:lastRenderedPageBreak/>
        <w:t>Дагестан.</w:t>
      </w:r>
    </w:p>
    <w:p w14:paraId="69631F99" w14:textId="39863F39"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14. 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26">
        <w:r w:rsidRPr="00325C7B">
          <w:rPr>
            <w:rFonts w:ascii="Times New Roman" w:hAnsi="Times New Roman" w:cs="Times New Roman"/>
            <w:sz w:val="28"/>
            <w:szCs w:val="28"/>
          </w:rPr>
          <w:t>абзацем вторым пункта 5 статьи 23</w:t>
        </w:r>
      </w:hyperlink>
      <w:r w:rsidRPr="00325C7B">
        <w:rPr>
          <w:rFonts w:ascii="Times New Roman" w:hAnsi="Times New Roman" w:cs="Times New Roman"/>
          <w:sz w:val="28"/>
          <w:szCs w:val="28"/>
        </w:rPr>
        <w:t xml:space="preserve"> Гражданского кодекса Российской Федерации, передающего свои права другому гражданину в соответствии со </w:t>
      </w:r>
      <w:hyperlink r:id="rId27">
        <w:r w:rsidRPr="00325C7B">
          <w:rPr>
            <w:rFonts w:ascii="Times New Roman" w:hAnsi="Times New Roman" w:cs="Times New Roman"/>
            <w:sz w:val="28"/>
            <w:szCs w:val="28"/>
          </w:rPr>
          <w:t>статьей 18</w:t>
        </w:r>
      </w:hyperlink>
      <w:r w:rsidRPr="00325C7B">
        <w:rPr>
          <w:rFonts w:ascii="Times New Roman" w:hAnsi="Times New Roman" w:cs="Times New Roman"/>
          <w:sz w:val="28"/>
          <w:szCs w:val="28"/>
        </w:rPr>
        <w:t xml:space="preserve"> Федерального закона </w:t>
      </w:r>
      <w:r w:rsidR="003125E6">
        <w:rPr>
          <w:rFonts w:ascii="Times New Roman" w:hAnsi="Times New Roman" w:cs="Times New Roman"/>
          <w:sz w:val="28"/>
          <w:szCs w:val="28"/>
        </w:rPr>
        <w:t>«</w:t>
      </w:r>
      <w:r w:rsidRPr="00325C7B">
        <w:rPr>
          <w:rFonts w:ascii="Times New Roman" w:hAnsi="Times New Roman" w:cs="Times New Roman"/>
          <w:sz w:val="28"/>
          <w:szCs w:val="28"/>
        </w:rPr>
        <w:t>О крестьянском (фермерском) хозяйстве</w:t>
      </w:r>
      <w:r w:rsidR="003125E6">
        <w:rPr>
          <w:rFonts w:ascii="Times New Roman" w:hAnsi="Times New Roman" w:cs="Times New Roman"/>
          <w:sz w:val="28"/>
          <w:szCs w:val="28"/>
        </w:rPr>
        <w:t>»</w:t>
      </w:r>
      <w:r w:rsidRPr="00325C7B">
        <w:rPr>
          <w:rFonts w:ascii="Times New Roman" w:hAnsi="Times New Roman" w:cs="Times New Roman"/>
          <w:sz w:val="28"/>
          <w:szCs w:val="28"/>
        </w:rPr>
        <w:t>, в соглашение вносятся изменения путем заключения дополнительного соглашения к соглашению в части перемены лица в обязательстве с указанием в качестве стороны в соглашении иного лица, являющегося правопреемником.</w:t>
      </w:r>
    </w:p>
    <w:p w14:paraId="1AC0198F" w14:textId="01514B44"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15. В случае наличия не распределенных по результатам отбора остатков бюджетных ассигнований или увеличения </w:t>
      </w:r>
      <w:r w:rsidR="00B86953" w:rsidRPr="00325C7B">
        <w:rPr>
          <w:rFonts w:ascii="Times New Roman" w:hAnsi="Times New Roman" w:cs="Times New Roman"/>
          <w:sz w:val="28"/>
          <w:szCs w:val="28"/>
        </w:rPr>
        <w:t>бюджетных ассигнований</w:t>
      </w:r>
      <w:r w:rsidR="00B86953">
        <w:rPr>
          <w:rFonts w:ascii="Times New Roman" w:hAnsi="Times New Roman" w:cs="Times New Roman"/>
          <w:sz w:val="28"/>
          <w:szCs w:val="28"/>
        </w:rPr>
        <w:t>,</w:t>
      </w:r>
      <w:r w:rsidR="00B86953" w:rsidRPr="00325C7B">
        <w:rPr>
          <w:rFonts w:ascii="Times New Roman" w:hAnsi="Times New Roman" w:cs="Times New Roman"/>
          <w:sz w:val="28"/>
          <w:szCs w:val="28"/>
        </w:rPr>
        <w:t xml:space="preserve"> </w:t>
      </w:r>
      <w:r w:rsidRPr="00325C7B">
        <w:rPr>
          <w:rFonts w:ascii="Times New Roman" w:hAnsi="Times New Roman" w:cs="Times New Roman"/>
          <w:sz w:val="28"/>
          <w:szCs w:val="28"/>
        </w:rPr>
        <w:t xml:space="preserve">направляемых на цели, указанные в </w:t>
      </w:r>
      <w:hyperlink w:anchor="P52">
        <w:r w:rsidRPr="00325C7B">
          <w:rPr>
            <w:rFonts w:ascii="Times New Roman" w:hAnsi="Times New Roman" w:cs="Times New Roman"/>
            <w:sz w:val="28"/>
            <w:szCs w:val="28"/>
          </w:rPr>
          <w:t>пункте 2</w:t>
        </w:r>
      </w:hyperlink>
      <w:r w:rsidRPr="00325C7B">
        <w:rPr>
          <w:rFonts w:ascii="Times New Roman" w:hAnsi="Times New Roman" w:cs="Times New Roman"/>
          <w:sz w:val="28"/>
          <w:szCs w:val="28"/>
        </w:rPr>
        <w:t xml:space="preserve"> настоящих Правил, средств Министерство проводит дополнительные отборы получателей субсидий, объявления о проведении которых размещаются на едином портале не позднее </w:t>
      </w:r>
      <w:r w:rsidR="00B86953">
        <w:rPr>
          <w:rFonts w:ascii="Times New Roman" w:hAnsi="Times New Roman" w:cs="Times New Roman"/>
          <w:sz w:val="28"/>
          <w:szCs w:val="28"/>
        </w:rPr>
        <w:t>1</w:t>
      </w:r>
      <w:r w:rsidRPr="00325C7B">
        <w:rPr>
          <w:rFonts w:ascii="Times New Roman" w:hAnsi="Times New Roman" w:cs="Times New Roman"/>
          <w:sz w:val="28"/>
          <w:szCs w:val="28"/>
        </w:rPr>
        <w:t xml:space="preserve"> </w:t>
      </w:r>
      <w:r w:rsidR="00B86953">
        <w:rPr>
          <w:rFonts w:ascii="Times New Roman" w:hAnsi="Times New Roman" w:cs="Times New Roman"/>
          <w:sz w:val="28"/>
          <w:szCs w:val="28"/>
        </w:rPr>
        <w:t>декабря</w:t>
      </w:r>
      <w:r w:rsidRPr="00325C7B">
        <w:rPr>
          <w:rFonts w:ascii="Times New Roman" w:hAnsi="Times New Roman" w:cs="Times New Roman"/>
          <w:sz w:val="28"/>
          <w:szCs w:val="28"/>
        </w:rPr>
        <w:t xml:space="preserve"> текущего финансового года.</w:t>
      </w:r>
    </w:p>
    <w:p w14:paraId="56A148C8" w14:textId="627A3094"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16. Направлениями затрат, на возмещение которых предоставляется субсидия, являются затраты отч</w:t>
      </w:r>
      <w:r w:rsidR="00390EAD">
        <w:rPr>
          <w:rFonts w:ascii="Times New Roman" w:hAnsi="Times New Roman" w:cs="Times New Roman"/>
          <w:sz w:val="28"/>
          <w:szCs w:val="28"/>
        </w:rPr>
        <w:t>е</w:t>
      </w:r>
      <w:r w:rsidRPr="00325C7B">
        <w:rPr>
          <w:rFonts w:ascii="Times New Roman" w:hAnsi="Times New Roman" w:cs="Times New Roman"/>
          <w:sz w:val="28"/>
          <w:szCs w:val="28"/>
        </w:rPr>
        <w:t>тного и (или) текущего финансового года на:</w:t>
      </w:r>
    </w:p>
    <w:p w14:paraId="04720597" w14:textId="0599F532"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приобретение нового технологического оборудования по переработке продуктов пчеловодства (м</w:t>
      </w:r>
      <w:r w:rsidR="00390EAD">
        <w:rPr>
          <w:rFonts w:ascii="Times New Roman" w:hAnsi="Times New Roman" w:cs="Times New Roman"/>
          <w:sz w:val="28"/>
          <w:szCs w:val="28"/>
        </w:rPr>
        <w:t>ё</w:t>
      </w:r>
      <w:r w:rsidRPr="00325C7B">
        <w:rPr>
          <w:rFonts w:ascii="Times New Roman" w:hAnsi="Times New Roman" w:cs="Times New Roman"/>
          <w:sz w:val="28"/>
          <w:szCs w:val="28"/>
        </w:rPr>
        <w:t xml:space="preserve">да, прополиса, воска, пыльцы, перги, маточного молочка) для тепловой обработки продукции, фильтрации, пастеризации и </w:t>
      </w:r>
      <w:proofErr w:type="spellStart"/>
      <w:r w:rsidRPr="00325C7B">
        <w:rPr>
          <w:rFonts w:ascii="Times New Roman" w:hAnsi="Times New Roman" w:cs="Times New Roman"/>
          <w:sz w:val="28"/>
          <w:szCs w:val="28"/>
        </w:rPr>
        <w:t>кремования</w:t>
      </w:r>
      <w:proofErr w:type="spellEnd"/>
      <w:r w:rsidRPr="00325C7B">
        <w:rPr>
          <w:rFonts w:ascii="Times New Roman" w:hAnsi="Times New Roman" w:cs="Times New Roman"/>
          <w:sz w:val="28"/>
          <w:szCs w:val="28"/>
        </w:rPr>
        <w:t xml:space="preserve">, расфасовки готовой продукции, спецтехники - </w:t>
      </w:r>
      <w:proofErr w:type="spellStart"/>
      <w:r w:rsidRPr="00325C7B">
        <w:rPr>
          <w:rFonts w:ascii="Times New Roman" w:hAnsi="Times New Roman" w:cs="Times New Roman"/>
          <w:sz w:val="28"/>
          <w:szCs w:val="28"/>
        </w:rPr>
        <w:t>пчелоприцепов</w:t>
      </w:r>
      <w:proofErr w:type="spellEnd"/>
      <w:r w:rsidRPr="00325C7B">
        <w:rPr>
          <w:rFonts w:ascii="Times New Roman" w:hAnsi="Times New Roman" w:cs="Times New Roman"/>
          <w:sz w:val="28"/>
          <w:szCs w:val="28"/>
        </w:rPr>
        <w:t>, дата выпуска которых не превышает 3 года на момент подачи заявки;</w:t>
      </w:r>
    </w:p>
    <w:p w14:paraId="254D18AC"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приобретение </w:t>
      </w:r>
      <w:proofErr w:type="spellStart"/>
      <w:r w:rsidRPr="00325C7B">
        <w:rPr>
          <w:rFonts w:ascii="Times New Roman" w:hAnsi="Times New Roman" w:cs="Times New Roman"/>
          <w:sz w:val="28"/>
          <w:szCs w:val="28"/>
        </w:rPr>
        <w:t>пчелоинвентаря</w:t>
      </w:r>
      <w:proofErr w:type="spellEnd"/>
      <w:r w:rsidRPr="00325C7B">
        <w:rPr>
          <w:rFonts w:ascii="Times New Roman" w:hAnsi="Times New Roman" w:cs="Times New Roman"/>
          <w:sz w:val="28"/>
          <w:szCs w:val="28"/>
        </w:rPr>
        <w:t xml:space="preserve"> (медогонок, ножей пчеловодных, </w:t>
      </w:r>
      <w:proofErr w:type="spellStart"/>
      <w:r w:rsidRPr="00325C7B">
        <w:rPr>
          <w:rFonts w:ascii="Times New Roman" w:hAnsi="Times New Roman" w:cs="Times New Roman"/>
          <w:sz w:val="28"/>
          <w:szCs w:val="28"/>
        </w:rPr>
        <w:t>рамоносов</w:t>
      </w:r>
      <w:proofErr w:type="spellEnd"/>
      <w:r w:rsidRPr="00325C7B">
        <w:rPr>
          <w:rFonts w:ascii="Times New Roman" w:hAnsi="Times New Roman" w:cs="Times New Roman"/>
          <w:sz w:val="28"/>
          <w:szCs w:val="28"/>
        </w:rPr>
        <w:t xml:space="preserve">, </w:t>
      </w:r>
      <w:proofErr w:type="spellStart"/>
      <w:r w:rsidRPr="00325C7B">
        <w:rPr>
          <w:rFonts w:ascii="Times New Roman" w:hAnsi="Times New Roman" w:cs="Times New Roman"/>
          <w:sz w:val="28"/>
          <w:szCs w:val="28"/>
        </w:rPr>
        <w:t>воскотопок</w:t>
      </w:r>
      <w:proofErr w:type="spellEnd"/>
      <w:r w:rsidRPr="00325C7B">
        <w:rPr>
          <w:rFonts w:ascii="Times New Roman" w:hAnsi="Times New Roman" w:cs="Times New Roman"/>
          <w:sz w:val="28"/>
          <w:szCs w:val="28"/>
        </w:rPr>
        <w:t xml:space="preserve"> паровых и солнечных, станков для распечатывания рамок, вощин, заготовок для рамок);</w:t>
      </w:r>
    </w:p>
    <w:p w14:paraId="19B83569" w14:textId="77777777"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приобретение пчелиных маток, в том числе импортных, пчелосемей, </w:t>
      </w:r>
      <w:proofErr w:type="spellStart"/>
      <w:r w:rsidRPr="00325C7B">
        <w:rPr>
          <w:rFonts w:ascii="Times New Roman" w:hAnsi="Times New Roman" w:cs="Times New Roman"/>
          <w:sz w:val="28"/>
          <w:szCs w:val="28"/>
        </w:rPr>
        <w:t>пчелопакетов</w:t>
      </w:r>
      <w:proofErr w:type="spellEnd"/>
      <w:r w:rsidRPr="00325C7B">
        <w:rPr>
          <w:rFonts w:ascii="Times New Roman" w:hAnsi="Times New Roman" w:cs="Times New Roman"/>
          <w:sz w:val="28"/>
          <w:szCs w:val="28"/>
        </w:rPr>
        <w:t xml:space="preserve"> и пчелиных ульев разных систем.</w:t>
      </w:r>
    </w:p>
    <w:p w14:paraId="4AE5B617" w14:textId="7CF00DEF" w:rsidR="00B21C09" w:rsidRPr="00325C7B"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17. Результатом предоставления субсидии</w:t>
      </w:r>
      <w:r w:rsidR="00D4274E">
        <w:rPr>
          <w:rFonts w:ascii="Times New Roman" w:hAnsi="Times New Roman" w:cs="Times New Roman"/>
          <w:sz w:val="28"/>
          <w:szCs w:val="28"/>
        </w:rPr>
        <w:t xml:space="preserve"> </w:t>
      </w:r>
      <w:r w:rsidRPr="00325C7B">
        <w:rPr>
          <w:rFonts w:ascii="Times New Roman" w:hAnsi="Times New Roman" w:cs="Times New Roman"/>
          <w:sz w:val="28"/>
          <w:szCs w:val="28"/>
        </w:rPr>
        <w:t>на 31 декабря года предоставления субсидии</w:t>
      </w:r>
      <w:r w:rsidR="00D31ECB">
        <w:rPr>
          <w:rFonts w:ascii="Times New Roman" w:hAnsi="Times New Roman" w:cs="Times New Roman"/>
          <w:sz w:val="28"/>
          <w:szCs w:val="28"/>
        </w:rPr>
        <w:t xml:space="preserve"> </w:t>
      </w:r>
      <w:r w:rsidR="00D4274E" w:rsidRPr="00325C7B">
        <w:rPr>
          <w:rFonts w:ascii="Times New Roman" w:hAnsi="Times New Roman" w:cs="Times New Roman"/>
          <w:sz w:val="28"/>
          <w:szCs w:val="28"/>
        </w:rPr>
        <w:t>является</w:t>
      </w:r>
      <w:r w:rsidR="00D4274E">
        <w:rPr>
          <w:rFonts w:ascii="Times New Roman" w:hAnsi="Times New Roman" w:cs="Times New Roman"/>
          <w:sz w:val="28"/>
          <w:szCs w:val="28"/>
        </w:rPr>
        <w:t xml:space="preserve"> </w:t>
      </w:r>
      <w:r w:rsidR="00D4274E" w:rsidRPr="00325C7B">
        <w:rPr>
          <w:rFonts w:ascii="Times New Roman" w:hAnsi="Times New Roman" w:cs="Times New Roman"/>
          <w:sz w:val="28"/>
          <w:szCs w:val="28"/>
        </w:rPr>
        <w:t>объ</w:t>
      </w:r>
      <w:r w:rsidR="00D4274E">
        <w:rPr>
          <w:rFonts w:ascii="Times New Roman" w:hAnsi="Times New Roman" w:cs="Times New Roman"/>
          <w:sz w:val="28"/>
          <w:szCs w:val="28"/>
        </w:rPr>
        <w:t>ё</w:t>
      </w:r>
      <w:r w:rsidR="00D4274E" w:rsidRPr="00325C7B">
        <w:rPr>
          <w:rFonts w:ascii="Times New Roman" w:hAnsi="Times New Roman" w:cs="Times New Roman"/>
          <w:sz w:val="28"/>
          <w:szCs w:val="28"/>
        </w:rPr>
        <w:t>м производства м</w:t>
      </w:r>
      <w:r w:rsidR="00D4274E">
        <w:rPr>
          <w:rFonts w:ascii="Times New Roman" w:hAnsi="Times New Roman" w:cs="Times New Roman"/>
          <w:sz w:val="28"/>
          <w:szCs w:val="28"/>
        </w:rPr>
        <w:t>ё</w:t>
      </w:r>
      <w:r w:rsidR="00D4274E" w:rsidRPr="00325C7B">
        <w:rPr>
          <w:rFonts w:ascii="Times New Roman" w:hAnsi="Times New Roman" w:cs="Times New Roman"/>
          <w:sz w:val="28"/>
          <w:szCs w:val="28"/>
        </w:rPr>
        <w:t xml:space="preserve">да </w:t>
      </w:r>
      <w:r w:rsidR="00D31ECB">
        <w:rPr>
          <w:rFonts w:ascii="Times New Roman" w:hAnsi="Times New Roman" w:cs="Times New Roman"/>
          <w:sz w:val="28"/>
          <w:szCs w:val="28"/>
        </w:rPr>
        <w:t>(тонн)</w:t>
      </w:r>
      <w:r w:rsidRPr="00325C7B">
        <w:rPr>
          <w:rFonts w:ascii="Times New Roman" w:hAnsi="Times New Roman" w:cs="Times New Roman"/>
          <w:sz w:val="28"/>
          <w:szCs w:val="28"/>
        </w:rPr>
        <w:t>.</w:t>
      </w:r>
    </w:p>
    <w:p w14:paraId="46E0BB36" w14:textId="77777777" w:rsidR="000F6CA2" w:rsidRDefault="000F6CA2" w:rsidP="000F6CA2">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Значение результата предоставления субсидии устанавливается Министерством в соглашении.</w:t>
      </w:r>
    </w:p>
    <w:p w14:paraId="174F066A" w14:textId="73A4BCAC" w:rsidR="003F5EE4" w:rsidRDefault="00B21C09" w:rsidP="002028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18. </w:t>
      </w:r>
      <w:r w:rsidR="00806BB8" w:rsidRPr="00641669">
        <w:rPr>
          <w:rFonts w:ascii="Times New Roman" w:hAnsi="Times New Roman" w:cs="Times New Roman"/>
          <w:sz w:val="28"/>
          <w:szCs w:val="28"/>
        </w:rPr>
        <w:t xml:space="preserve">Субсидия перечисляется не позднее 10-го рабочего дня, следующего за днем принятия Министерством по результатам рассмотрения и проверки документов, указанных в </w:t>
      </w:r>
      <w:hyperlink w:anchor="P103">
        <w:r w:rsidR="00806BB8" w:rsidRPr="00641669">
          <w:rPr>
            <w:rFonts w:ascii="Times New Roman" w:hAnsi="Times New Roman" w:cs="Times New Roman"/>
            <w:sz w:val="28"/>
            <w:szCs w:val="28"/>
          </w:rPr>
          <w:t>пункте 9</w:t>
        </w:r>
      </w:hyperlink>
      <w:r w:rsidR="00806BB8" w:rsidRPr="00641669">
        <w:rPr>
          <w:rFonts w:ascii="Times New Roman" w:hAnsi="Times New Roman" w:cs="Times New Roman"/>
          <w:sz w:val="28"/>
          <w:szCs w:val="28"/>
        </w:rPr>
        <w:t xml:space="preserve"> настоящих Правил, решения о предоставлении субсидии, </w:t>
      </w:r>
      <w:r w:rsidR="003D1C75" w:rsidRPr="003D1C75">
        <w:rPr>
          <w:rFonts w:ascii="Times New Roman" w:hAnsi="Times New Roman" w:cs="Times New Roman"/>
          <w:sz w:val="28"/>
          <w:szCs w:val="28"/>
        </w:rPr>
        <w:t>со счета Министерства, открытого в Управлении Федерального казначейства по Республике Дагестан, на счет, открытый получателем субсидии в российской кредитной организации.</w:t>
      </w:r>
    </w:p>
    <w:p w14:paraId="11E7055A" w14:textId="77777777" w:rsidR="003D1C75" w:rsidRDefault="003D1C75" w:rsidP="002028EC">
      <w:pPr>
        <w:pStyle w:val="ConsPlusNormal"/>
        <w:ind w:firstLine="709"/>
        <w:jc w:val="both"/>
        <w:rPr>
          <w:rFonts w:ascii="Times New Roman" w:hAnsi="Times New Roman" w:cs="Times New Roman"/>
          <w:sz w:val="28"/>
          <w:szCs w:val="28"/>
        </w:rPr>
      </w:pPr>
    </w:p>
    <w:p w14:paraId="66C512B4" w14:textId="77777777" w:rsidR="003D1C75" w:rsidRDefault="003D1C75" w:rsidP="002028EC">
      <w:pPr>
        <w:pStyle w:val="ConsPlusNormal"/>
        <w:ind w:firstLine="709"/>
        <w:jc w:val="both"/>
        <w:rPr>
          <w:rFonts w:ascii="Times New Roman" w:hAnsi="Times New Roman" w:cs="Times New Roman"/>
          <w:sz w:val="28"/>
          <w:szCs w:val="28"/>
        </w:rPr>
      </w:pPr>
    </w:p>
    <w:p w14:paraId="316B6865" w14:textId="77777777" w:rsidR="003D1C75" w:rsidRDefault="003D1C75" w:rsidP="002028EC">
      <w:pPr>
        <w:pStyle w:val="ConsPlusNormal"/>
        <w:ind w:firstLine="709"/>
        <w:jc w:val="both"/>
        <w:rPr>
          <w:rFonts w:ascii="Times New Roman" w:hAnsi="Times New Roman" w:cs="Times New Roman"/>
          <w:sz w:val="28"/>
          <w:szCs w:val="28"/>
        </w:rPr>
      </w:pPr>
    </w:p>
    <w:p w14:paraId="0090BED7" w14:textId="77777777" w:rsidR="003D1C75" w:rsidRDefault="003D1C75" w:rsidP="002028EC">
      <w:pPr>
        <w:pStyle w:val="ConsPlusNormal"/>
        <w:ind w:firstLine="709"/>
        <w:jc w:val="both"/>
        <w:rPr>
          <w:rFonts w:ascii="Times New Roman" w:hAnsi="Times New Roman" w:cs="Times New Roman"/>
          <w:sz w:val="28"/>
          <w:szCs w:val="28"/>
        </w:rPr>
      </w:pPr>
    </w:p>
    <w:p w14:paraId="2207E889" w14:textId="77777777" w:rsidR="00873EFF" w:rsidRPr="00325C7B" w:rsidRDefault="00873EFF" w:rsidP="002028EC">
      <w:pPr>
        <w:pStyle w:val="ConsPlusNormal"/>
        <w:ind w:firstLine="709"/>
        <w:jc w:val="both"/>
        <w:rPr>
          <w:rFonts w:ascii="Times New Roman" w:hAnsi="Times New Roman" w:cs="Times New Roman"/>
          <w:sz w:val="28"/>
          <w:szCs w:val="28"/>
        </w:rPr>
      </w:pPr>
    </w:p>
    <w:p w14:paraId="5F26E371" w14:textId="77777777" w:rsidR="00B21C09" w:rsidRPr="00325C7B" w:rsidRDefault="00B21C09" w:rsidP="00E727D8">
      <w:pPr>
        <w:pStyle w:val="ConsPlusNormal"/>
        <w:ind w:firstLine="709"/>
        <w:jc w:val="both"/>
        <w:rPr>
          <w:rFonts w:ascii="Times New Roman" w:hAnsi="Times New Roman" w:cs="Times New Roman"/>
          <w:sz w:val="28"/>
          <w:szCs w:val="28"/>
        </w:rPr>
      </w:pPr>
    </w:p>
    <w:p w14:paraId="71F0505F" w14:textId="77777777" w:rsidR="00B21C09" w:rsidRPr="00325C7B" w:rsidRDefault="00B21C09" w:rsidP="00E727D8">
      <w:pPr>
        <w:pStyle w:val="ConsPlusTitle"/>
        <w:ind w:firstLine="709"/>
        <w:jc w:val="center"/>
        <w:outlineLvl w:val="1"/>
        <w:rPr>
          <w:rFonts w:ascii="Times New Roman" w:hAnsi="Times New Roman" w:cs="Times New Roman"/>
          <w:sz w:val="28"/>
          <w:szCs w:val="28"/>
        </w:rPr>
      </w:pPr>
      <w:r w:rsidRPr="00325C7B">
        <w:rPr>
          <w:rFonts w:ascii="Times New Roman" w:hAnsi="Times New Roman" w:cs="Times New Roman"/>
          <w:sz w:val="28"/>
          <w:szCs w:val="28"/>
        </w:rPr>
        <w:lastRenderedPageBreak/>
        <w:t>III. Требования в части представления отчетности,</w:t>
      </w:r>
    </w:p>
    <w:p w14:paraId="2B48430D" w14:textId="77777777" w:rsidR="00B21C09" w:rsidRPr="00325C7B" w:rsidRDefault="00B21C09" w:rsidP="00E727D8">
      <w:pPr>
        <w:pStyle w:val="ConsPlusTitle"/>
        <w:ind w:firstLine="709"/>
        <w:jc w:val="center"/>
        <w:rPr>
          <w:rFonts w:ascii="Times New Roman" w:hAnsi="Times New Roman" w:cs="Times New Roman"/>
          <w:sz w:val="28"/>
          <w:szCs w:val="28"/>
        </w:rPr>
      </w:pPr>
      <w:r w:rsidRPr="00325C7B">
        <w:rPr>
          <w:rFonts w:ascii="Times New Roman" w:hAnsi="Times New Roman" w:cs="Times New Roman"/>
          <w:sz w:val="28"/>
          <w:szCs w:val="28"/>
        </w:rPr>
        <w:t>осуществления контроля (мониторинга) за соблюдением</w:t>
      </w:r>
    </w:p>
    <w:p w14:paraId="0E410AFD" w14:textId="77777777" w:rsidR="00B21C09" w:rsidRPr="00325C7B" w:rsidRDefault="00B21C09" w:rsidP="00E727D8">
      <w:pPr>
        <w:pStyle w:val="ConsPlusTitle"/>
        <w:ind w:firstLine="709"/>
        <w:jc w:val="center"/>
        <w:rPr>
          <w:rFonts w:ascii="Times New Roman" w:hAnsi="Times New Roman" w:cs="Times New Roman"/>
          <w:sz w:val="28"/>
          <w:szCs w:val="28"/>
        </w:rPr>
      </w:pPr>
      <w:r w:rsidRPr="00325C7B">
        <w:rPr>
          <w:rFonts w:ascii="Times New Roman" w:hAnsi="Times New Roman" w:cs="Times New Roman"/>
          <w:sz w:val="28"/>
          <w:szCs w:val="28"/>
        </w:rPr>
        <w:t>условий и порядка предоставления субсидий</w:t>
      </w:r>
    </w:p>
    <w:p w14:paraId="704F4767" w14:textId="77777777" w:rsidR="00B21C09" w:rsidRPr="00325C7B" w:rsidRDefault="00B21C09" w:rsidP="00E727D8">
      <w:pPr>
        <w:pStyle w:val="ConsPlusTitle"/>
        <w:ind w:firstLine="709"/>
        <w:jc w:val="center"/>
        <w:rPr>
          <w:rFonts w:ascii="Times New Roman" w:hAnsi="Times New Roman" w:cs="Times New Roman"/>
          <w:sz w:val="28"/>
          <w:szCs w:val="28"/>
        </w:rPr>
      </w:pPr>
      <w:r w:rsidRPr="00325C7B">
        <w:rPr>
          <w:rFonts w:ascii="Times New Roman" w:hAnsi="Times New Roman" w:cs="Times New Roman"/>
          <w:sz w:val="28"/>
          <w:szCs w:val="28"/>
        </w:rPr>
        <w:t>и ответственность за их нарушение</w:t>
      </w:r>
    </w:p>
    <w:p w14:paraId="2C731CCD" w14:textId="77777777" w:rsidR="00B21C09" w:rsidRPr="00325C7B" w:rsidRDefault="00B21C09" w:rsidP="00E727D8">
      <w:pPr>
        <w:pStyle w:val="ConsPlusNormal"/>
        <w:ind w:firstLine="709"/>
        <w:jc w:val="both"/>
        <w:rPr>
          <w:rFonts w:ascii="Times New Roman" w:hAnsi="Times New Roman" w:cs="Times New Roman"/>
          <w:sz w:val="28"/>
          <w:szCs w:val="28"/>
        </w:rPr>
      </w:pPr>
    </w:p>
    <w:p w14:paraId="260D5E02" w14:textId="77777777" w:rsidR="003A1A4B" w:rsidRDefault="00B21C09" w:rsidP="003A1A4B">
      <w:pPr>
        <w:pStyle w:val="ConsPlusNormal"/>
        <w:ind w:firstLine="709"/>
        <w:jc w:val="both"/>
        <w:rPr>
          <w:rFonts w:ascii="Times New Roman" w:hAnsi="Times New Roman" w:cs="Times New Roman"/>
          <w:sz w:val="28"/>
          <w:szCs w:val="28"/>
        </w:rPr>
      </w:pPr>
      <w:bookmarkStart w:id="14" w:name="P154"/>
      <w:bookmarkEnd w:id="14"/>
      <w:r w:rsidRPr="00325C7B">
        <w:rPr>
          <w:rFonts w:ascii="Times New Roman" w:hAnsi="Times New Roman" w:cs="Times New Roman"/>
          <w:sz w:val="28"/>
          <w:szCs w:val="28"/>
        </w:rPr>
        <w:t xml:space="preserve">19. Получатели субсидии представляют в Министерство отчет о достижении значения результата предоставления субсидии ежеквартально, до 20-го числа месяца, следующего за отчетным кварталом, начиная с квартала, в котором заключено соглашение, за исключением сельскохозяйственных товаропроизводителей, являющихся субъектами микропредпринимательства в соответствии с Федеральным </w:t>
      </w:r>
      <w:hyperlink r:id="rId28">
        <w:r w:rsidRPr="00325C7B">
          <w:rPr>
            <w:rFonts w:ascii="Times New Roman" w:hAnsi="Times New Roman" w:cs="Times New Roman"/>
            <w:sz w:val="28"/>
            <w:szCs w:val="28"/>
          </w:rPr>
          <w:t>законом</w:t>
        </w:r>
      </w:hyperlink>
      <w:r w:rsidRPr="00325C7B">
        <w:rPr>
          <w:rFonts w:ascii="Times New Roman" w:hAnsi="Times New Roman" w:cs="Times New Roman"/>
          <w:sz w:val="28"/>
          <w:szCs w:val="28"/>
        </w:rPr>
        <w:t xml:space="preserve"> </w:t>
      </w:r>
      <w:r w:rsidR="003A1A4B">
        <w:rPr>
          <w:rFonts w:ascii="Times New Roman" w:hAnsi="Times New Roman" w:cs="Times New Roman"/>
          <w:sz w:val="28"/>
          <w:szCs w:val="28"/>
        </w:rPr>
        <w:t>«</w:t>
      </w:r>
      <w:r w:rsidRPr="00325C7B">
        <w:rPr>
          <w:rFonts w:ascii="Times New Roman" w:hAnsi="Times New Roman" w:cs="Times New Roman"/>
          <w:sz w:val="28"/>
          <w:szCs w:val="28"/>
        </w:rPr>
        <w:t>О развитии малого и среднего предпринимательства в Российской Федерации</w:t>
      </w:r>
      <w:r w:rsidR="003A1A4B">
        <w:rPr>
          <w:rFonts w:ascii="Times New Roman" w:hAnsi="Times New Roman" w:cs="Times New Roman"/>
          <w:sz w:val="28"/>
          <w:szCs w:val="28"/>
        </w:rPr>
        <w:t>»</w:t>
      </w:r>
      <w:r w:rsidRPr="00325C7B">
        <w:rPr>
          <w:rFonts w:ascii="Times New Roman" w:hAnsi="Times New Roman" w:cs="Times New Roman"/>
          <w:sz w:val="28"/>
          <w:szCs w:val="28"/>
        </w:rPr>
        <w:t>, которые представляют данный отчет не реже одного раза в год, не позднее 1 февраля года, следующего за годом предоставления субсидии.</w:t>
      </w:r>
    </w:p>
    <w:p w14:paraId="40107237" w14:textId="77777777" w:rsidR="003A1A4B" w:rsidRDefault="00B21C09" w:rsidP="003A1A4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Представление получателем субсидии отчетности, предусмотренной настоящим пунктом, осуществляется по типовым формам, установленным Министерством финансов Российской Федерации для соглашений, в системе </w:t>
      </w:r>
      <w:r w:rsidR="003A1A4B">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3A1A4B">
        <w:rPr>
          <w:rFonts w:ascii="Times New Roman" w:hAnsi="Times New Roman" w:cs="Times New Roman"/>
          <w:sz w:val="28"/>
          <w:szCs w:val="28"/>
        </w:rPr>
        <w:t>»</w:t>
      </w:r>
      <w:r w:rsidRPr="00325C7B">
        <w:rPr>
          <w:rFonts w:ascii="Times New Roman" w:hAnsi="Times New Roman" w:cs="Times New Roman"/>
          <w:sz w:val="28"/>
          <w:szCs w:val="28"/>
        </w:rPr>
        <w:t>.</w:t>
      </w:r>
    </w:p>
    <w:p w14:paraId="3E9D25EF" w14:textId="77777777" w:rsidR="00937CBD" w:rsidRDefault="00B21C09" w:rsidP="00937CBD">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Министерство осуществляет проверку и принятие отчетности, указанной в настоящем пункте, в срок, не превышающий </w:t>
      </w:r>
      <w:r w:rsidR="003A1A4B">
        <w:rPr>
          <w:rFonts w:ascii="Times New Roman" w:hAnsi="Times New Roman" w:cs="Times New Roman"/>
          <w:sz w:val="28"/>
          <w:szCs w:val="28"/>
        </w:rPr>
        <w:t>2</w:t>
      </w:r>
      <w:r w:rsidRPr="00325C7B">
        <w:rPr>
          <w:rFonts w:ascii="Times New Roman" w:hAnsi="Times New Roman" w:cs="Times New Roman"/>
          <w:sz w:val="28"/>
          <w:szCs w:val="28"/>
        </w:rPr>
        <w:t xml:space="preserve">0 рабочих дней со дня ее представления. В указанный срок в случае выявления Министерством в отчете недостоверных сведений отчет не принимается и возвращается получателю субсидии на доработку с использованием системы </w:t>
      </w:r>
      <w:r w:rsidR="00AE5B12">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AE5B12">
        <w:rPr>
          <w:rFonts w:ascii="Times New Roman" w:hAnsi="Times New Roman" w:cs="Times New Roman"/>
          <w:sz w:val="28"/>
          <w:szCs w:val="28"/>
        </w:rPr>
        <w:t>»</w:t>
      </w:r>
      <w:r w:rsidRPr="00325C7B">
        <w:rPr>
          <w:rFonts w:ascii="Times New Roman" w:hAnsi="Times New Roman" w:cs="Times New Roman"/>
          <w:sz w:val="28"/>
          <w:szCs w:val="28"/>
        </w:rPr>
        <w:t xml:space="preserve">. Доработанный отчет должен быть представлен получателем субсидии в срок не позднее 3 рабочих дней со дня его возврата на доработку с использованием системы </w:t>
      </w:r>
      <w:r w:rsidR="00AE5B12">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AE5B12">
        <w:rPr>
          <w:rFonts w:ascii="Times New Roman" w:hAnsi="Times New Roman" w:cs="Times New Roman"/>
          <w:sz w:val="28"/>
          <w:szCs w:val="28"/>
        </w:rPr>
        <w:t>»</w:t>
      </w:r>
      <w:r w:rsidRPr="00325C7B">
        <w:rPr>
          <w:rFonts w:ascii="Times New Roman" w:hAnsi="Times New Roman" w:cs="Times New Roman"/>
          <w:sz w:val="28"/>
          <w:szCs w:val="28"/>
        </w:rPr>
        <w:t>.</w:t>
      </w:r>
    </w:p>
    <w:p w14:paraId="271D5359" w14:textId="77777777" w:rsidR="00E54263" w:rsidRDefault="00B21C09" w:rsidP="00E54263">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20. </w:t>
      </w:r>
      <w:r w:rsidR="00E54263" w:rsidRPr="00641669">
        <w:rPr>
          <w:rFonts w:ascii="Times New Roman" w:hAnsi="Times New Roman" w:cs="Times New Roman"/>
          <w:sz w:val="28"/>
          <w:szCs w:val="28"/>
        </w:rPr>
        <w:t>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проводится в порядке и по формам, которые установлены порядком проведения мониторинга достижения результатов предоставления субсидии, утвержденным Министерством финансов Российской Федерации</w:t>
      </w:r>
      <w:r w:rsidR="00E54263">
        <w:rPr>
          <w:rFonts w:ascii="Times New Roman" w:hAnsi="Times New Roman" w:cs="Times New Roman"/>
          <w:sz w:val="28"/>
          <w:szCs w:val="28"/>
        </w:rPr>
        <w:t>, не реже одного раза в год</w:t>
      </w:r>
      <w:r w:rsidR="00E54263" w:rsidRPr="00641669">
        <w:rPr>
          <w:rFonts w:ascii="Times New Roman" w:hAnsi="Times New Roman" w:cs="Times New Roman"/>
          <w:sz w:val="28"/>
          <w:szCs w:val="28"/>
        </w:rPr>
        <w:t>.</w:t>
      </w:r>
    </w:p>
    <w:p w14:paraId="41305641" w14:textId="77777777" w:rsidR="00252884" w:rsidRDefault="00B21C09" w:rsidP="0025288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21. Министерство как главный распорядитель бюджетных средств осуществляет проверку соблюдения получателем субсидии порядка и условий предоставления субсидии, в том числе в части достижения результатов предоставления субсидии, в соответствии с нормативными правовыми актами Российской Федерации и Республики Дагестан. Органы государственного финансового контроля Республики Дагестан осуществляют проверку получателя субсидии в соответствии со </w:t>
      </w:r>
      <w:hyperlink r:id="rId29">
        <w:r w:rsidRPr="00325C7B">
          <w:rPr>
            <w:rFonts w:ascii="Times New Roman" w:hAnsi="Times New Roman" w:cs="Times New Roman"/>
            <w:sz w:val="28"/>
            <w:szCs w:val="28"/>
          </w:rPr>
          <w:t>статьями 268.1</w:t>
        </w:r>
      </w:hyperlink>
      <w:r w:rsidRPr="00325C7B">
        <w:rPr>
          <w:rFonts w:ascii="Times New Roman" w:hAnsi="Times New Roman" w:cs="Times New Roman"/>
          <w:sz w:val="28"/>
          <w:szCs w:val="28"/>
        </w:rPr>
        <w:t xml:space="preserve"> и </w:t>
      </w:r>
      <w:hyperlink r:id="rId30">
        <w:r w:rsidRPr="00325C7B">
          <w:rPr>
            <w:rFonts w:ascii="Times New Roman" w:hAnsi="Times New Roman" w:cs="Times New Roman"/>
            <w:sz w:val="28"/>
            <w:szCs w:val="28"/>
          </w:rPr>
          <w:t>269.2</w:t>
        </w:r>
      </w:hyperlink>
      <w:r w:rsidRPr="00325C7B">
        <w:rPr>
          <w:rFonts w:ascii="Times New Roman" w:hAnsi="Times New Roman" w:cs="Times New Roman"/>
          <w:sz w:val="28"/>
          <w:szCs w:val="28"/>
        </w:rPr>
        <w:t xml:space="preserve"> Бюджетного кодекса Российской Федерации.</w:t>
      </w:r>
    </w:p>
    <w:p w14:paraId="40597A08" w14:textId="77777777" w:rsidR="00252884" w:rsidRDefault="00B21C09" w:rsidP="0025288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22. Субсидия подлежит возврату в республиканский бюджет Республики Дагестан в случае нарушения получателем субсидии условий, установленных </w:t>
      </w:r>
      <w:r w:rsidRPr="00325C7B">
        <w:rPr>
          <w:rFonts w:ascii="Times New Roman" w:hAnsi="Times New Roman" w:cs="Times New Roman"/>
          <w:sz w:val="28"/>
          <w:szCs w:val="28"/>
        </w:rPr>
        <w:lastRenderedPageBreak/>
        <w:t xml:space="preserve">при предоставлении субсидии, выявленного в том числе по фактам проверок, проведенных Министерством и органами государственного финансового контроля Республики Дагестан, в полном объеме, а в случае </w:t>
      </w:r>
      <w:proofErr w:type="spellStart"/>
      <w:r w:rsidRPr="00325C7B">
        <w:rPr>
          <w:rFonts w:ascii="Times New Roman" w:hAnsi="Times New Roman" w:cs="Times New Roman"/>
          <w:sz w:val="28"/>
          <w:szCs w:val="28"/>
        </w:rPr>
        <w:t>недостижения</w:t>
      </w:r>
      <w:proofErr w:type="spellEnd"/>
      <w:r w:rsidRPr="00325C7B">
        <w:rPr>
          <w:rFonts w:ascii="Times New Roman" w:hAnsi="Times New Roman" w:cs="Times New Roman"/>
          <w:sz w:val="28"/>
          <w:szCs w:val="28"/>
        </w:rPr>
        <w:t xml:space="preserve"> значений результатов предоставления субсидии перечисленная субсидия подлежит возврату в размере, пропорциональном величине недостигнутого значения результата предоставления субсидии.</w:t>
      </w:r>
    </w:p>
    <w:p w14:paraId="2617074B" w14:textId="77777777" w:rsidR="009A42B0" w:rsidRPr="003B47E8" w:rsidRDefault="009A42B0" w:rsidP="009A42B0">
      <w:pPr>
        <w:pStyle w:val="ConsPlusNormal"/>
        <w:ind w:firstLine="709"/>
        <w:jc w:val="both"/>
        <w:rPr>
          <w:rFonts w:ascii="Times New Roman" w:hAnsi="Times New Roman" w:cs="Times New Roman"/>
          <w:sz w:val="28"/>
          <w:szCs w:val="28"/>
        </w:rPr>
      </w:pPr>
      <w:r w:rsidRPr="003B47E8">
        <w:rPr>
          <w:rFonts w:ascii="Times New Roman" w:hAnsi="Times New Roman" w:cs="Times New Roman"/>
          <w:sz w:val="28"/>
          <w:szCs w:val="28"/>
        </w:rPr>
        <w:t>Объем средств, подлежащих возврату в республиканский бюджет Республики Дагестан (ОС</w:t>
      </w:r>
      <w:r w:rsidRPr="003B47E8">
        <w:rPr>
          <w:rFonts w:ascii="Times New Roman" w:hAnsi="Times New Roman" w:cs="Times New Roman"/>
          <w:sz w:val="28"/>
          <w:szCs w:val="28"/>
          <w:vertAlign w:val="subscript"/>
        </w:rPr>
        <w:t>В</w:t>
      </w:r>
      <w:r w:rsidRPr="003B47E8">
        <w:rPr>
          <w:rFonts w:ascii="Times New Roman" w:hAnsi="Times New Roman" w:cs="Times New Roman"/>
          <w:sz w:val="28"/>
          <w:szCs w:val="28"/>
        </w:rPr>
        <w:t xml:space="preserve">), в случае </w:t>
      </w:r>
      <w:proofErr w:type="spellStart"/>
      <w:r w:rsidRPr="003B47E8">
        <w:rPr>
          <w:rFonts w:ascii="Times New Roman" w:hAnsi="Times New Roman" w:cs="Times New Roman"/>
          <w:sz w:val="28"/>
          <w:szCs w:val="28"/>
        </w:rPr>
        <w:t>недостижения</w:t>
      </w:r>
      <w:proofErr w:type="spellEnd"/>
      <w:r w:rsidRPr="003B47E8">
        <w:rPr>
          <w:rFonts w:ascii="Times New Roman" w:hAnsi="Times New Roman" w:cs="Times New Roman"/>
          <w:sz w:val="28"/>
          <w:szCs w:val="28"/>
        </w:rPr>
        <w:t xml:space="preserve"> значений результатов предоставления субсидии рассчитывается по формуле:</w:t>
      </w:r>
    </w:p>
    <w:p w14:paraId="5C7F8490" w14:textId="77777777" w:rsidR="009A42B0" w:rsidRPr="003B47E8" w:rsidRDefault="009A42B0" w:rsidP="009A42B0">
      <w:pPr>
        <w:pStyle w:val="ConsPlusNormal"/>
        <w:ind w:firstLine="709"/>
        <w:jc w:val="center"/>
        <w:rPr>
          <w:rFonts w:ascii="Times New Roman" w:hAnsi="Times New Roman" w:cs="Times New Roman"/>
          <w:sz w:val="28"/>
          <w:szCs w:val="28"/>
        </w:rPr>
      </w:pPr>
      <w:r w:rsidRPr="003B47E8">
        <w:rPr>
          <w:rFonts w:ascii="Times New Roman" w:hAnsi="Times New Roman" w:cs="Times New Roman"/>
          <w:noProof/>
          <w:position w:val="-23"/>
          <w:sz w:val="28"/>
          <w:szCs w:val="28"/>
        </w:rPr>
        <w:drawing>
          <wp:inline distT="0" distB="0" distL="0" distR="0" wp14:anchorId="0E1E323D" wp14:editId="3779FF8A">
            <wp:extent cx="1743075" cy="495300"/>
            <wp:effectExtent l="0" t="0" r="9525"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43075" cy="495300"/>
                    </a:xfrm>
                    <a:prstGeom prst="rect">
                      <a:avLst/>
                    </a:prstGeom>
                    <a:noFill/>
                    <a:ln>
                      <a:noFill/>
                    </a:ln>
                  </pic:spPr>
                </pic:pic>
              </a:graphicData>
            </a:graphic>
          </wp:inline>
        </w:drawing>
      </w:r>
      <w:r w:rsidRPr="003B47E8">
        <w:rPr>
          <w:rFonts w:ascii="Times New Roman" w:hAnsi="Times New Roman" w:cs="Times New Roman"/>
          <w:sz w:val="28"/>
          <w:szCs w:val="28"/>
        </w:rPr>
        <w:t>,</w:t>
      </w:r>
    </w:p>
    <w:p w14:paraId="230D6A9F" w14:textId="77777777" w:rsidR="009A42B0" w:rsidRPr="003B47E8" w:rsidRDefault="009A42B0" w:rsidP="009A42B0">
      <w:pPr>
        <w:pStyle w:val="ConsPlusNormal"/>
        <w:ind w:firstLine="709"/>
        <w:jc w:val="both"/>
        <w:rPr>
          <w:rFonts w:ascii="Times New Roman" w:hAnsi="Times New Roman" w:cs="Times New Roman"/>
          <w:sz w:val="28"/>
          <w:szCs w:val="28"/>
        </w:rPr>
      </w:pPr>
      <w:r w:rsidRPr="003B47E8">
        <w:rPr>
          <w:rFonts w:ascii="Times New Roman" w:hAnsi="Times New Roman" w:cs="Times New Roman"/>
          <w:sz w:val="28"/>
          <w:szCs w:val="28"/>
        </w:rPr>
        <w:t>где:</w:t>
      </w:r>
    </w:p>
    <w:p w14:paraId="54C0153A" w14:textId="77777777" w:rsidR="009A42B0" w:rsidRPr="003B47E8" w:rsidRDefault="009A42B0" w:rsidP="009A42B0">
      <w:pPr>
        <w:pStyle w:val="ConsPlusNormal"/>
        <w:ind w:firstLine="709"/>
        <w:jc w:val="both"/>
        <w:rPr>
          <w:rFonts w:ascii="Times New Roman" w:hAnsi="Times New Roman" w:cs="Times New Roman"/>
          <w:sz w:val="28"/>
          <w:szCs w:val="28"/>
        </w:rPr>
      </w:pPr>
      <w:r w:rsidRPr="003B47E8">
        <w:rPr>
          <w:rFonts w:ascii="Times New Roman" w:hAnsi="Times New Roman" w:cs="Times New Roman"/>
          <w:sz w:val="28"/>
          <w:szCs w:val="28"/>
        </w:rPr>
        <w:t>РС - размер субсидии, предоставленной получателю субсидии;</w:t>
      </w:r>
    </w:p>
    <w:p w14:paraId="67FB2623" w14:textId="77777777" w:rsidR="009A42B0" w:rsidRPr="003B47E8" w:rsidRDefault="009A42B0" w:rsidP="009A42B0">
      <w:pPr>
        <w:pStyle w:val="ConsPlusNormal"/>
        <w:ind w:firstLine="709"/>
        <w:jc w:val="both"/>
        <w:rPr>
          <w:rFonts w:ascii="Times New Roman" w:hAnsi="Times New Roman" w:cs="Times New Roman"/>
          <w:sz w:val="28"/>
          <w:szCs w:val="28"/>
        </w:rPr>
      </w:pPr>
      <w:r w:rsidRPr="003B47E8">
        <w:rPr>
          <w:rFonts w:ascii="Times New Roman" w:hAnsi="Times New Roman" w:cs="Times New Roman"/>
          <w:sz w:val="28"/>
          <w:szCs w:val="28"/>
        </w:rPr>
        <w:t xml:space="preserve">ФП - фактически достигнутое получателем субсидии значение результата использования субсидии на отчетную дату, отраженного в отчете, представленном в соответствии с </w:t>
      </w:r>
      <w:hyperlink w:anchor="P1003">
        <w:r w:rsidRPr="003B47E8">
          <w:rPr>
            <w:rFonts w:ascii="Times New Roman" w:hAnsi="Times New Roman" w:cs="Times New Roman"/>
            <w:sz w:val="28"/>
            <w:szCs w:val="28"/>
          </w:rPr>
          <w:t>пунктом 19</w:t>
        </w:r>
      </w:hyperlink>
      <w:r w:rsidRPr="003B47E8">
        <w:rPr>
          <w:rFonts w:ascii="Times New Roman" w:hAnsi="Times New Roman" w:cs="Times New Roman"/>
          <w:sz w:val="28"/>
          <w:szCs w:val="28"/>
        </w:rPr>
        <w:t xml:space="preserve"> настоящих Правил;</w:t>
      </w:r>
    </w:p>
    <w:p w14:paraId="35EA7017" w14:textId="28F30547" w:rsidR="00B21C09" w:rsidRPr="00325C7B" w:rsidRDefault="009A42B0" w:rsidP="009A42B0">
      <w:pPr>
        <w:pStyle w:val="ConsPlusNormal"/>
        <w:ind w:firstLine="709"/>
        <w:jc w:val="both"/>
        <w:rPr>
          <w:rFonts w:ascii="Times New Roman" w:hAnsi="Times New Roman" w:cs="Times New Roman"/>
          <w:sz w:val="28"/>
          <w:szCs w:val="28"/>
        </w:rPr>
      </w:pPr>
      <w:r w:rsidRPr="003B47E8">
        <w:rPr>
          <w:rFonts w:ascii="Times New Roman" w:hAnsi="Times New Roman" w:cs="Times New Roman"/>
          <w:sz w:val="28"/>
          <w:szCs w:val="28"/>
        </w:rPr>
        <w:t>ПС - значение результата, установленное в соглашении.</w:t>
      </w:r>
    </w:p>
    <w:p w14:paraId="7DDAF659" w14:textId="77777777" w:rsidR="00B21C09" w:rsidRPr="00325C7B" w:rsidRDefault="00B21C09" w:rsidP="0025288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23. Основанием для освобождения получателя субсидии от применения меры ответственности за </w:t>
      </w:r>
      <w:proofErr w:type="spellStart"/>
      <w:r w:rsidRPr="00325C7B">
        <w:rPr>
          <w:rFonts w:ascii="Times New Roman" w:hAnsi="Times New Roman" w:cs="Times New Roman"/>
          <w:sz w:val="28"/>
          <w:szCs w:val="28"/>
        </w:rPr>
        <w:t>недостижение</w:t>
      </w:r>
      <w:proofErr w:type="spellEnd"/>
      <w:r w:rsidRPr="00325C7B">
        <w:rPr>
          <w:rFonts w:ascii="Times New Roman" w:hAnsi="Times New Roman" w:cs="Times New Roman"/>
          <w:sz w:val="28"/>
          <w:szCs w:val="28"/>
        </w:rPr>
        <w:t xml:space="preserve"> значений результатов предоставления субсидии является наступление обстоятельств непреодолимой силы, препятствующих достижению результата использования субсидии, предусмотренных соглашением, подтверждаемых соответствующими документами.</w:t>
      </w:r>
    </w:p>
    <w:p w14:paraId="5429A5EC" w14:textId="77777777" w:rsidR="00B21C09" w:rsidRPr="00325C7B" w:rsidRDefault="00B21C09" w:rsidP="0025288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Под обстоятельствами непреодолимой силы, препятствующими достижению значений результатов предоставления субсидии, понимаются чрезвычайные, непредвиденные и непредотвратимые обстоятельства, возникающие в течение срока, предусмотренного соглашением о предоставлении субсидии, заключенным между Министерством и получателем субсидии, которые нельзя было ожидать при заключении соглашения либо избежать или преодолеть, а также находящиеся вне контроля сторон соглашения, непосредственно повлиявшие на исполнение обязательств, предусмотренных соглашением.</w:t>
      </w:r>
    </w:p>
    <w:p w14:paraId="5CCF36A9" w14:textId="77777777" w:rsidR="00B21C09" w:rsidRPr="00325C7B" w:rsidRDefault="00B21C09" w:rsidP="0025288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К обстоятельствам непреодолимой силы относятся:</w:t>
      </w:r>
    </w:p>
    <w:p w14:paraId="1470C8C4" w14:textId="77777777" w:rsidR="00B21C09" w:rsidRPr="00325C7B" w:rsidRDefault="00B21C09" w:rsidP="0025288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а) введение режима чрезвычайной ситуации в муниципальном образовании, на территории которого осуществляется деятельность получателя субсидии, подтвержденное правовым актом Главы Республики Дагестан и (или) органа местного самоуправления;</w:t>
      </w:r>
    </w:p>
    <w:p w14:paraId="45D2B2BD" w14:textId="77777777" w:rsidR="00B21C09" w:rsidRPr="00325C7B" w:rsidRDefault="00B21C09" w:rsidP="0025288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б) аномальные погодные явления - существенные отклонения погодных явлений от характерных для данной местности, в том числе не свойственные местности сильные, частые и резкие изменения температуры и влажности атмосферного воздуха, скорости ветра, количества и частоты выпадения осадков (снег, дождь, град),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w:t>
      </w:r>
      <w:r w:rsidRPr="00325C7B">
        <w:rPr>
          <w:rFonts w:ascii="Times New Roman" w:hAnsi="Times New Roman" w:cs="Times New Roman"/>
          <w:sz w:val="28"/>
          <w:szCs w:val="28"/>
        </w:rPr>
        <w:lastRenderedPageBreak/>
        <w:t>смежных с ней областях;</w:t>
      </w:r>
    </w:p>
    <w:p w14:paraId="3F1FC497" w14:textId="77777777" w:rsidR="00B21C09" w:rsidRPr="00325C7B" w:rsidRDefault="00B21C09" w:rsidP="0025288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в) введение режима ограничительных мероприятий и (или) карантина, направленных на предотвращение распространения и ликвидацию очагов заразных и иных болезней животных, подтвержденное правовым актом Главы Республики Дагестан;</w:t>
      </w:r>
    </w:p>
    <w:p w14:paraId="40C5BD15" w14:textId="77777777" w:rsidR="00B21C09" w:rsidRPr="00325C7B" w:rsidRDefault="00B21C09" w:rsidP="0025288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г) стихийные бедствия - землетрясения, наводнения, пожары, лавины, оползни, сели;</w:t>
      </w:r>
    </w:p>
    <w:p w14:paraId="7CF39B80" w14:textId="77777777" w:rsidR="00B21C09" w:rsidRPr="00325C7B" w:rsidRDefault="00B21C09" w:rsidP="0025288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д) военные действия, террористические акты, диверсии.</w:t>
      </w:r>
    </w:p>
    <w:p w14:paraId="28A18BA4" w14:textId="77777777" w:rsidR="00B21C09" w:rsidRPr="00325C7B" w:rsidRDefault="00B21C09" w:rsidP="0025288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В случае наступления обстоятельств непреодолимой силы получатель субсидии представляет в Министерство вместе с отчетностью о достижении значения результата использования субсидии документ, подтверждающий наличие и продолжительность действия обстоятельств непреодолимой силы, выданный соответствующим уполномоченным органом.</w:t>
      </w:r>
    </w:p>
    <w:p w14:paraId="5876DC15" w14:textId="1A0152AF" w:rsidR="00B21C09" w:rsidRPr="00325C7B" w:rsidRDefault="003D1C75" w:rsidP="0025288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24. </w:t>
      </w:r>
      <w:r w:rsidRPr="003D1C75">
        <w:rPr>
          <w:rFonts w:ascii="Times New Roman" w:hAnsi="Times New Roman" w:cs="Times New Roman"/>
          <w:sz w:val="28"/>
          <w:szCs w:val="28"/>
        </w:rPr>
        <w:t>Министерство о</w:t>
      </w:r>
      <w:r>
        <w:rPr>
          <w:rFonts w:ascii="Times New Roman" w:hAnsi="Times New Roman" w:cs="Times New Roman"/>
          <w:sz w:val="28"/>
          <w:szCs w:val="28"/>
        </w:rPr>
        <w:t xml:space="preserve">беспечивает возврат средств субсидии </w:t>
      </w:r>
      <w:r w:rsidRPr="003D1C75">
        <w:rPr>
          <w:rFonts w:ascii="Times New Roman" w:hAnsi="Times New Roman" w:cs="Times New Roman"/>
          <w:sz w:val="28"/>
          <w:szCs w:val="28"/>
        </w:rPr>
        <w:t>в республиканский бюджет Республики Дагестан путем направления получателю субсидии требования о возврате средств субсидии.</w:t>
      </w:r>
    </w:p>
    <w:p w14:paraId="62E5F2BC" w14:textId="485806B1" w:rsidR="00B21C09" w:rsidRPr="00325C7B" w:rsidRDefault="00B21C09" w:rsidP="0025288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25. Возврат </w:t>
      </w:r>
      <w:r w:rsidR="00AE7DB8">
        <w:rPr>
          <w:rFonts w:ascii="Times New Roman" w:hAnsi="Times New Roman" w:cs="Times New Roman"/>
          <w:sz w:val="28"/>
          <w:szCs w:val="28"/>
        </w:rPr>
        <w:t xml:space="preserve">средств </w:t>
      </w:r>
      <w:r w:rsidRPr="00325C7B">
        <w:rPr>
          <w:rFonts w:ascii="Times New Roman" w:hAnsi="Times New Roman" w:cs="Times New Roman"/>
          <w:sz w:val="28"/>
          <w:szCs w:val="28"/>
        </w:rPr>
        <w:t xml:space="preserve">субсидии осуществляется получателем субсидии в течение 30 календарных дней с момента получения требования Министерства о возврате </w:t>
      </w:r>
      <w:r w:rsidR="00AE7DB8">
        <w:rPr>
          <w:rFonts w:ascii="Times New Roman" w:hAnsi="Times New Roman" w:cs="Times New Roman"/>
          <w:sz w:val="28"/>
          <w:szCs w:val="28"/>
        </w:rPr>
        <w:t xml:space="preserve">средств </w:t>
      </w:r>
      <w:r w:rsidRPr="00325C7B">
        <w:rPr>
          <w:rFonts w:ascii="Times New Roman" w:hAnsi="Times New Roman" w:cs="Times New Roman"/>
          <w:sz w:val="28"/>
          <w:szCs w:val="28"/>
        </w:rPr>
        <w:t>субсидии по реквизитам, указанным в требовании.</w:t>
      </w:r>
    </w:p>
    <w:p w14:paraId="2A9DFFB9" w14:textId="7405994D" w:rsidR="00B21C09" w:rsidRPr="00325C7B" w:rsidRDefault="00B21C09" w:rsidP="0025288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26. В случае отказа или уклонения получателя субсидии от добровольного возврата </w:t>
      </w:r>
      <w:r w:rsidR="00AE7DB8">
        <w:rPr>
          <w:rFonts w:ascii="Times New Roman" w:hAnsi="Times New Roman" w:cs="Times New Roman"/>
          <w:sz w:val="28"/>
          <w:szCs w:val="28"/>
        </w:rPr>
        <w:t xml:space="preserve">средств </w:t>
      </w:r>
      <w:r w:rsidRPr="00325C7B">
        <w:rPr>
          <w:rFonts w:ascii="Times New Roman" w:hAnsi="Times New Roman" w:cs="Times New Roman"/>
          <w:sz w:val="28"/>
          <w:szCs w:val="28"/>
        </w:rPr>
        <w:t>субсидии в республиканский бюджет Республики Дагестан Министерство принимает предусмотренные законодательством Российской Федерации меры по принудительному взысканию субсидии.</w:t>
      </w:r>
    </w:p>
    <w:p w14:paraId="0A68257E" w14:textId="77777777" w:rsidR="00B21C09" w:rsidRPr="00325C7B" w:rsidRDefault="00B21C09" w:rsidP="00E727D8">
      <w:pPr>
        <w:pStyle w:val="ConsPlusNormal"/>
        <w:ind w:firstLine="709"/>
        <w:jc w:val="both"/>
        <w:rPr>
          <w:rFonts w:ascii="Times New Roman" w:hAnsi="Times New Roman" w:cs="Times New Roman"/>
          <w:sz w:val="28"/>
          <w:szCs w:val="28"/>
        </w:rPr>
      </w:pPr>
    </w:p>
    <w:p w14:paraId="5872F89C" w14:textId="77777777" w:rsidR="00B21C09" w:rsidRPr="00325C7B" w:rsidRDefault="00B21C09" w:rsidP="00E727D8">
      <w:pPr>
        <w:pStyle w:val="ConsPlusTitle"/>
        <w:ind w:firstLine="709"/>
        <w:jc w:val="center"/>
        <w:outlineLvl w:val="1"/>
        <w:rPr>
          <w:rFonts w:ascii="Times New Roman" w:hAnsi="Times New Roman" w:cs="Times New Roman"/>
          <w:sz w:val="28"/>
          <w:szCs w:val="28"/>
        </w:rPr>
      </w:pPr>
      <w:r w:rsidRPr="00325C7B">
        <w:rPr>
          <w:rFonts w:ascii="Times New Roman" w:hAnsi="Times New Roman" w:cs="Times New Roman"/>
          <w:sz w:val="28"/>
          <w:szCs w:val="28"/>
        </w:rPr>
        <w:t>IV. Порядок проведения отбора получателей субсидий</w:t>
      </w:r>
    </w:p>
    <w:p w14:paraId="4DB86E75" w14:textId="77777777" w:rsidR="00B21C09" w:rsidRPr="00325C7B" w:rsidRDefault="00B21C09" w:rsidP="00E727D8">
      <w:pPr>
        <w:pStyle w:val="ConsPlusNormal"/>
        <w:ind w:firstLine="709"/>
        <w:jc w:val="both"/>
        <w:rPr>
          <w:rFonts w:ascii="Times New Roman" w:hAnsi="Times New Roman" w:cs="Times New Roman"/>
          <w:sz w:val="28"/>
          <w:szCs w:val="28"/>
        </w:rPr>
      </w:pPr>
    </w:p>
    <w:p w14:paraId="20046C78" w14:textId="39E2984B" w:rsidR="00533774" w:rsidRDefault="00B21C09" w:rsidP="0053377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27. Государственной информационной системой, обеспечивающей проведение отбора получателей субсидий (далее </w:t>
      </w:r>
      <w:r w:rsidR="00533774">
        <w:rPr>
          <w:rFonts w:ascii="Times New Roman" w:hAnsi="Times New Roman" w:cs="Times New Roman"/>
          <w:sz w:val="28"/>
          <w:szCs w:val="28"/>
        </w:rPr>
        <w:t>–</w:t>
      </w:r>
      <w:r w:rsidRPr="00325C7B">
        <w:rPr>
          <w:rFonts w:ascii="Times New Roman" w:hAnsi="Times New Roman" w:cs="Times New Roman"/>
          <w:sz w:val="28"/>
          <w:szCs w:val="28"/>
        </w:rPr>
        <w:t xml:space="preserve"> отбор), является система </w:t>
      </w:r>
      <w:r w:rsidR="00533774">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533774">
        <w:rPr>
          <w:rFonts w:ascii="Times New Roman" w:hAnsi="Times New Roman" w:cs="Times New Roman"/>
          <w:sz w:val="28"/>
          <w:szCs w:val="28"/>
        </w:rPr>
        <w:t>»</w:t>
      </w:r>
      <w:r w:rsidRPr="00325C7B">
        <w:rPr>
          <w:rFonts w:ascii="Times New Roman" w:hAnsi="Times New Roman" w:cs="Times New Roman"/>
          <w:sz w:val="28"/>
          <w:szCs w:val="28"/>
        </w:rPr>
        <w:t xml:space="preserve"> (</w:t>
      </w:r>
      <w:hyperlink r:id="rId32">
        <w:r w:rsidRPr="00325C7B">
          <w:rPr>
            <w:rFonts w:ascii="Times New Roman" w:hAnsi="Times New Roman" w:cs="Times New Roman"/>
            <w:sz w:val="28"/>
            <w:szCs w:val="28"/>
          </w:rPr>
          <w:t>https://promote.budget.gov.ru</w:t>
        </w:r>
      </w:hyperlink>
      <w:r w:rsidRPr="00325C7B">
        <w:rPr>
          <w:rFonts w:ascii="Times New Roman" w:hAnsi="Times New Roman" w:cs="Times New Roman"/>
          <w:sz w:val="28"/>
          <w:szCs w:val="28"/>
        </w:rPr>
        <w:t>).</w:t>
      </w:r>
    </w:p>
    <w:p w14:paraId="567B5674" w14:textId="77777777" w:rsidR="00533774" w:rsidRDefault="00B21C09" w:rsidP="0053377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28. Министерство осуществляет взаимодействие с участниками отбора с использованием документов в электронной форме в системе </w:t>
      </w:r>
      <w:r w:rsidR="00533774">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533774">
        <w:rPr>
          <w:rFonts w:ascii="Times New Roman" w:hAnsi="Times New Roman" w:cs="Times New Roman"/>
          <w:sz w:val="28"/>
          <w:szCs w:val="28"/>
        </w:rPr>
        <w:t>»</w:t>
      </w:r>
      <w:r w:rsidRPr="00325C7B">
        <w:rPr>
          <w:rFonts w:ascii="Times New Roman" w:hAnsi="Times New Roman" w:cs="Times New Roman"/>
          <w:sz w:val="28"/>
          <w:szCs w:val="28"/>
        </w:rPr>
        <w:t>.</w:t>
      </w:r>
    </w:p>
    <w:p w14:paraId="34564AB8" w14:textId="77777777" w:rsidR="00533774" w:rsidRDefault="00B21C09" w:rsidP="00533774">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Обеспечение доступа к системе </w:t>
      </w:r>
      <w:r w:rsidR="00533774">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533774">
        <w:rPr>
          <w:rFonts w:ascii="Times New Roman" w:hAnsi="Times New Roman" w:cs="Times New Roman"/>
          <w:sz w:val="28"/>
          <w:szCs w:val="28"/>
        </w:rPr>
        <w:t>»</w:t>
      </w:r>
      <w:r w:rsidRPr="00325C7B">
        <w:rPr>
          <w:rFonts w:ascii="Times New Roman" w:hAnsi="Times New Roman" w:cs="Times New Roman"/>
          <w:sz w:val="28"/>
          <w:szCs w:val="28"/>
        </w:rPr>
        <w:t xml:space="preserve"> осуществляется с использованием федеральной государственной информационной системы </w:t>
      </w:r>
      <w:r w:rsidR="00533774">
        <w:rPr>
          <w:rFonts w:ascii="Times New Roman" w:hAnsi="Times New Roman" w:cs="Times New Roman"/>
          <w:sz w:val="28"/>
          <w:szCs w:val="28"/>
        </w:rPr>
        <w:t>«</w:t>
      </w:r>
      <w:r w:rsidRPr="00325C7B">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533774">
        <w:rPr>
          <w:rFonts w:ascii="Times New Roman" w:hAnsi="Times New Roman" w:cs="Times New Roman"/>
          <w:sz w:val="28"/>
          <w:szCs w:val="28"/>
        </w:rPr>
        <w:t>»</w:t>
      </w:r>
      <w:r w:rsidRPr="00325C7B">
        <w:rPr>
          <w:rFonts w:ascii="Times New Roman" w:hAnsi="Times New Roman" w:cs="Times New Roman"/>
          <w:sz w:val="28"/>
          <w:szCs w:val="28"/>
        </w:rPr>
        <w:t>.</w:t>
      </w:r>
    </w:p>
    <w:p w14:paraId="7432CB17" w14:textId="3AB07B9C" w:rsidR="007628E3" w:rsidRDefault="00B21C09" w:rsidP="007628E3">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29. </w:t>
      </w:r>
      <w:r w:rsidR="003D450D">
        <w:rPr>
          <w:rFonts w:ascii="Times New Roman" w:hAnsi="Times New Roman" w:cs="Times New Roman"/>
          <w:sz w:val="28"/>
          <w:szCs w:val="28"/>
        </w:rPr>
        <w:t>Способом проведения отбора в целях предоставления субсидии является запрос предложений на основании представленных участниками отбора заявок на участие в отборе (далее – заявка), исходя из соответствия участника отбора требованиям и категориям, установленным пунктами 7 и 33 настоящих Правил, и очередности поступления заявок на участие в отборе.</w:t>
      </w:r>
    </w:p>
    <w:p w14:paraId="50E50E53" w14:textId="77777777" w:rsidR="007628E3" w:rsidRDefault="00B21C09" w:rsidP="007628E3">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lastRenderedPageBreak/>
        <w:t xml:space="preserve">Запрещается требовать от участника отбора представления документов и информации в целях подтверждения соответствия участника отбора требованиям, определенным </w:t>
      </w:r>
      <w:hyperlink w:anchor="P64">
        <w:r w:rsidRPr="00325C7B">
          <w:rPr>
            <w:rFonts w:ascii="Times New Roman" w:hAnsi="Times New Roman" w:cs="Times New Roman"/>
            <w:sz w:val="28"/>
            <w:szCs w:val="28"/>
          </w:rPr>
          <w:t>пунктом 7</w:t>
        </w:r>
      </w:hyperlink>
      <w:r w:rsidRPr="00325C7B">
        <w:rPr>
          <w:rFonts w:ascii="Times New Roman" w:hAnsi="Times New Roman" w:cs="Times New Roman"/>
          <w:sz w:val="28"/>
          <w:szCs w:val="28"/>
        </w:rPr>
        <w:t xml:space="preserve"> настоящих Правил,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Министерству по собственной инициативе.</w:t>
      </w:r>
    </w:p>
    <w:p w14:paraId="69B1461C" w14:textId="3275D4C0" w:rsidR="007628E3" w:rsidRDefault="00B21C09" w:rsidP="007628E3">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Проверка участника отбора на соответствие требованиям, указанным в </w:t>
      </w:r>
      <w:hyperlink w:anchor="P64">
        <w:r w:rsidRPr="00325C7B">
          <w:rPr>
            <w:rFonts w:ascii="Times New Roman" w:hAnsi="Times New Roman" w:cs="Times New Roman"/>
            <w:sz w:val="28"/>
            <w:szCs w:val="28"/>
          </w:rPr>
          <w:t>пункте 7</w:t>
        </w:r>
      </w:hyperlink>
      <w:r w:rsidRPr="00325C7B">
        <w:rPr>
          <w:rFonts w:ascii="Times New Roman" w:hAnsi="Times New Roman" w:cs="Times New Roman"/>
          <w:sz w:val="28"/>
          <w:szCs w:val="28"/>
        </w:rPr>
        <w:t xml:space="preserve"> настоящих Правил, осуществляется автоматически в системе </w:t>
      </w:r>
      <w:r w:rsidR="007628E3">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7628E3">
        <w:rPr>
          <w:rFonts w:ascii="Times New Roman" w:hAnsi="Times New Roman" w:cs="Times New Roman"/>
          <w:sz w:val="28"/>
          <w:szCs w:val="28"/>
        </w:rPr>
        <w:t>»</w:t>
      </w:r>
      <w:r w:rsidRPr="00325C7B">
        <w:rPr>
          <w:rFonts w:ascii="Times New Roman" w:hAnsi="Times New Roman" w:cs="Times New Roman"/>
          <w:sz w:val="28"/>
          <w:szCs w:val="28"/>
        </w:rPr>
        <w:t xml:space="preserve"> по данным государственных информационных систем, в том числе с использованием </w:t>
      </w:r>
      <w:r w:rsidR="00112127">
        <w:rPr>
          <w:rFonts w:ascii="Times New Roman" w:hAnsi="Times New Roman" w:cs="Times New Roman"/>
          <w:sz w:val="28"/>
          <w:szCs w:val="28"/>
        </w:rPr>
        <w:t xml:space="preserve">системы </w:t>
      </w:r>
      <w:r w:rsidR="00112127" w:rsidRPr="00316855">
        <w:rPr>
          <w:rFonts w:ascii="Times New Roman" w:hAnsi="Times New Roman" w:cs="Times New Roman"/>
          <w:color w:val="000000" w:themeColor="text1"/>
          <w:sz w:val="28"/>
          <w:szCs w:val="28"/>
        </w:rPr>
        <w:t>межведомственного электронного взаимодействия</w:t>
      </w:r>
      <w:r w:rsidR="00112127" w:rsidRPr="00641669">
        <w:rPr>
          <w:rFonts w:ascii="Times New Roman" w:hAnsi="Times New Roman" w:cs="Times New Roman"/>
          <w:sz w:val="28"/>
          <w:szCs w:val="28"/>
        </w:rPr>
        <w:t xml:space="preserve"> </w:t>
      </w:r>
      <w:r w:rsidR="00112127" w:rsidRPr="00322AF6">
        <w:rPr>
          <w:rFonts w:ascii="Times New Roman" w:hAnsi="Times New Roman" w:cs="Times New Roman"/>
          <w:sz w:val="28"/>
          <w:szCs w:val="28"/>
        </w:rPr>
        <w:t xml:space="preserve">- </w:t>
      </w:r>
      <w:r w:rsidRPr="00325C7B">
        <w:rPr>
          <w:rFonts w:ascii="Times New Roman" w:hAnsi="Times New Roman" w:cs="Times New Roman"/>
          <w:sz w:val="28"/>
          <w:szCs w:val="28"/>
        </w:rPr>
        <w:t>СМЭВ (при наличии технической возможности автоматической проверки).</w:t>
      </w:r>
    </w:p>
    <w:p w14:paraId="013ED4CC" w14:textId="77777777" w:rsidR="007628E3" w:rsidRDefault="00B21C09" w:rsidP="007628E3">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Подтверждение соответствия участника отбора требованиям, указанным в </w:t>
      </w:r>
      <w:hyperlink w:anchor="P64">
        <w:r w:rsidRPr="00325C7B">
          <w:rPr>
            <w:rFonts w:ascii="Times New Roman" w:hAnsi="Times New Roman" w:cs="Times New Roman"/>
            <w:sz w:val="28"/>
            <w:szCs w:val="28"/>
          </w:rPr>
          <w:t>пункте 7</w:t>
        </w:r>
      </w:hyperlink>
      <w:r w:rsidRPr="00325C7B">
        <w:rPr>
          <w:rFonts w:ascii="Times New Roman" w:hAnsi="Times New Roman" w:cs="Times New Roman"/>
          <w:sz w:val="28"/>
          <w:szCs w:val="28"/>
        </w:rPr>
        <w:t xml:space="preserve"> настоящих Правил, в случае отсутствия технической возможности осуществления автоматической проверки в системе </w:t>
      </w:r>
      <w:r w:rsidR="007628E3">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7628E3">
        <w:rPr>
          <w:rFonts w:ascii="Times New Roman" w:hAnsi="Times New Roman" w:cs="Times New Roman"/>
          <w:sz w:val="28"/>
          <w:szCs w:val="28"/>
        </w:rPr>
        <w:t>»</w:t>
      </w:r>
      <w:r w:rsidRPr="00325C7B">
        <w:rPr>
          <w:rFonts w:ascii="Times New Roman" w:hAnsi="Times New Roman" w:cs="Times New Roman"/>
          <w:sz w:val="28"/>
          <w:szCs w:val="28"/>
        </w:rPr>
        <w:t xml:space="preserve">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w:t>
      </w:r>
      <w:r w:rsidR="007628E3">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7628E3">
        <w:rPr>
          <w:rFonts w:ascii="Times New Roman" w:hAnsi="Times New Roman" w:cs="Times New Roman"/>
          <w:sz w:val="28"/>
          <w:szCs w:val="28"/>
        </w:rPr>
        <w:t>»</w:t>
      </w:r>
      <w:r w:rsidRPr="00325C7B">
        <w:rPr>
          <w:rFonts w:ascii="Times New Roman" w:hAnsi="Times New Roman" w:cs="Times New Roman"/>
          <w:sz w:val="28"/>
          <w:szCs w:val="28"/>
        </w:rPr>
        <w:t>.</w:t>
      </w:r>
    </w:p>
    <w:p w14:paraId="6B3428B5" w14:textId="681BEB30" w:rsidR="007628E3" w:rsidRDefault="00B21C09" w:rsidP="007628E3">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30. </w:t>
      </w:r>
      <w:r w:rsidR="008B0E0F" w:rsidRPr="003B47E8">
        <w:rPr>
          <w:rFonts w:ascii="Times New Roman" w:hAnsi="Times New Roman" w:cs="Times New Roman"/>
          <w:sz w:val="28"/>
          <w:szCs w:val="28"/>
        </w:rPr>
        <w:t xml:space="preserve">В целях проведения отбора Министерство размещает на едином портале объявление о проведении отбора на предоставление субсидий не позднее 1 </w:t>
      </w:r>
      <w:r w:rsidR="008B0E0F">
        <w:rPr>
          <w:rFonts w:ascii="Times New Roman" w:hAnsi="Times New Roman" w:cs="Times New Roman"/>
          <w:sz w:val="28"/>
          <w:szCs w:val="28"/>
        </w:rPr>
        <w:t>ноября</w:t>
      </w:r>
      <w:r w:rsidR="008B0E0F" w:rsidRPr="003B47E8">
        <w:rPr>
          <w:rFonts w:ascii="Times New Roman" w:hAnsi="Times New Roman" w:cs="Times New Roman"/>
          <w:sz w:val="28"/>
          <w:szCs w:val="28"/>
        </w:rPr>
        <w:t xml:space="preserve"> текущего финансового года.</w:t>
      </w:r>
    </w:p>
    <w:p w14:paraId="1620ADFE" w14:textId="77777777" w:rsidR="00227E6A" w:rsidRDefault="00B21C09" w:rsidP="00227E6A">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Объявление о проведении отбора формируется в электронной форме посредством заполнения соответствующих экранных форм веб-интерфейса системы </w:t>
      </w:r>
      <w:r w:rsidR="007628E3">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7628E3">
        <w:rPr>
          <w:rFonts w:ascii="Times New Roman" w:hAnsi="Times New Roman" w:cs="Times New Roman"/>
          <w:sz w:val="28"/>
          <w:szCs w:val="28"/>
        </w:rPr>
        <w:t>»</w:t>
      </w:r>
      <w:r w:rsidRPr="00325C7B">
        <w:rPr>
          <w:rFonts w:ascii="Times New Roman" w:hAnsi="Times New Roman" w:cs="Times New Roman"/>
          <w:sz w:val="28"/>
          <w:szCs w:val="28"/>
        </w:rPr>
        <w:t xml:space="preserve">, подписывается усиленной квалифицированной электронной подписью министра сельского хозяйства и продовольствия Республики Дагестан (далее </w:t>
      </w:r>
      <w:r w:rsidR="00227E6A">
        <w:rPr>
          <w:rFonts w:ascii="Times New Roman" w:hAnsi="Times New Roman" w:cs="Times New Roman"/>
          <w:sz w:val="28"/>
          <w:szCs w:val="28"/>
        </w:rPr>
        <w:t>–</w:t>
      </w:r>
      <w:r w:rsidRPr="00325C7B">
        <w:rPr>
          <w:rFonts w:ascii="Times New Roman" w:hAnsi="Times New Roman" w:cs="Times New Roman"/>
          <w:sz w:val="28"/>
          <w:szCs w:val="28"/>
        </w:rPr>
        <w:t xml:space="preserve"> министр) или уполномоченного им лица, публикуется на едином портале и включает в себя следующую информацию:</w:t>
      </w:r>
    </w:p>
    <w:p w14:paraId="5C82F6D9" w14:textId="77777777" w:rsidR="00227E6A" w:rsidRDefault="00B21C09" w:rsidP="00227E6A">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сроки проведения отбора;</w:t>
      </w:r>
    </w:p>
    <w:p w14:paraId="30F53EDA" w14:textId="77777777" w:rsidR="00227E6A" w:rsidRDefault="00B21C09" w:rsidP="00227E6A">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способ проведения отбора;</w:t>
      </w:r>
    </w:p>
    <w:p w14:paraId="504B8263" w14:textId="77777777" w:rsidR="00227E6A" w:rsidRDefault="00B21C09" w:rsidP="00227E6A">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дата начала подачи и окончания приема заявок участников отбора, при этом дата окончания приема заявок участников отбора не может быть ранее 10-го календарного дня, следующего за днем размещения объявления о проведении отбора;</w:t>
      </w:r>
    </w:p>
    <w:p w14:paraId="637DBCC3" w14:textId="77777777" w:rsidR="00227E6A" w:rsidRDefault="00B21C09" w:rsidP="00227E6A">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наименование, место нахождения, почтовый адрес, адрес электронной почты Министерства;</w:t>
      </w:r>
    </w:p>
    <w:p w14:paraId="3F24971C" w14:textId="77777777" w:rsidR="00227E6A" w:rsidRDefault="00B21C09" w:rsidP="00227E6A">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результат (результаты) предоставления субсидии;</w:t>
      </w:r>
    </w:p>
    <w:p w14:paraId="4198A21A" w14:textId="77777777" w:rsidR="00227E6A" w:rsidRDefault="00B21C09" w:rsidP="00227E6A">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доменное имя и (или) указатели страниц системы </w:t>
      </w:r>
      <w:r w:rsidR="00227E6A">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227E6A">
        <w:rPr>
          <w:rFonts w:ascii="Times New Roman" w:hAnsi="Times New Roman" w:cs="Times New Roman"/>
          <w:sz w:val="28"/>
          <w:szCs w:val="28"/>
        </w:rPr>
        <w:t>»</w:t>
      </w:r>
      <w:r w:rsidRPr="00325C7B">
        <w:rPr>
          <w:rFonts w:ascii="Times New Roman" w:hAnsi="Times New Roman" w:cs="Times New Roman"/>
          <w:sz w:val="28"/>
          <w:szCs w:val="28"/>
        </w:rPr>
        <w:t xml:space="preserve"> в сети </w:t>
      </w:r>
      <w:r w:rsidR="00227E6A">
        <w:rPr>
          <w:rFonts w:ascii="Times New Roman" w:hAnsi="Times New Roman" w:cs="Times New Roman"/>
          <w:sz w:val="28"/>
          <w:szCs w:val="28"/>
        </w:rPr>
        <w:t>«</w:t>
      </w:r>
      <w:r w:rsidRPr="00325C7B">
        <w:rPr>
          <w:rFonts w:ascii="Times New Roman" w:hAnsi="Times New Roman" w:cs="Times New Roman"/>
          <w:sz w:val="28"/>
          <w:szCs w:val="28"/>
        </w:rPr>
        <w:t>Интернет</w:t>
      </w:r>
      <w:r w:rsidR="00227E6A">
        <w:rPr>
          <w:rFonts w:ascii="Times New Roman" w:hAnsi="Times New Roman" w:cs="Times New Roman"/>
          <w:sz w:val="28"/>
          <w:szCs w:val="28"/>
        </w:rPr>
        <w:t>»</w:t>
      </w:r>
      <w:r w:rsidRPr="00325C7B">
        <w:rPr>
          <w:rFonts w:ascii="Times New Roman" w:hAnsi="Times New Roman" w:cs="Times New Roman"/>
          <w:sz w:val="28"/>
          <w:szCs w:val="28"/>
        </w:rPr>
        <w:t>;</w:t>
      </w:r>
    </w:p>
    <w:p w14:paraId="779DA093"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требования к участникам отбора в соответствии с </w:t>
      </w:r>
      <w:hyperlink w:anchor="P64">
        <w:r w:rsidRPr="00325C7B">
          <w:rPr>
            <w:rFonts w:ascii="Times New Roman" w:hAnsi="Times New Roman" w:cs="Times New Roman"/>
            <w:sz w:val="28"/>
            <w:szCs w:val="28"/>
          </w:rPr>
          <w:t>пунктом 7</w:t>
        </w:r>
      </w:hyperlink>
      <w:r w:rsidRPr="00325C7B">
        <w:rPr>
          <w:rFonts w:ascii="Times New Roman" w:hAnsi="Times New Roman" w:cs="Times New Roman"/>
          <w:sz w:val="28"/>
          <w:szCs w:val="28"/>
        </w:rPr>
        <w:t xml:space="preserve"> настоящих Правил и к перечню документов, представляемых участниками отбора для </w:t>
      </w:r>
      <w:r w:rsidRPr="00325C7B">
        <w:rPr>
          <w:rFonts w:ascii="Times New Roman" w:hAnsi="Times New Roman" w:cs="Times New Roman"/>
          <w:sz w:val="28"/>
          <w:szCs w:val="28"/>
        </w:rPr>
        <w:lastRenderedPageBreak/>
        <w:t>подтверждения их соответствия указанным требованиям;</w:t>
      </w:r>
    </w:p>
    <w:p w14:paraId="3B3A256C"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критерии отбора;</w:t>
      </w:r>
    </w:p>
    <w:p w14:paraId="47E8C41D"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порядок подачи заявок участниками отбора и требования, предъявляемые к их форме и содержанию;</w:t>
      </w:r>
    </w:p>
    <w:p w14:paraId="61A9F5D6"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порядок отзыва заявок, порядок их возврата, определяющий в том числе основания для возврата заявок, порядок внесения изменений в заявки;</w:t>
      </w:r>
    </w:p>
    <w:p w14:paraId="292987CC"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правила рассмотрения заявок участников отбора в соответствии с </w:t>
      </w:r>
      <w:hyperlink w:anchor="P255">
        <w:r w:rsidRPr="00325C7B">
          <w:rPr>
            <w:rFonts w:ascii="Times New Roman" w:hAnsi="Times New Roman" w:cs="Times New Roman"/>
            <w:sz w:val="28"/>
            <w:szCs w:val="28"/>
          </w:rPr>
          <w:t>пунктами 38</w:t>
        </w:r>
      </w:hyperlink>
      <w:r w:rsidRPr="00325C7B">
        <w:rPr>
          <w:rFonts w:ascii="Times New Roman" w:hAnsi="Times New Roman" w:cs="Times New Roman"/>
          <w:sz w:val="28"/>
          <w:szCs w:val="28"/>
        </w:rPr>
        <w:t xml:space="preserve"> - </w:t>
      </w:r>
      <w:hyperlink w:anchor="P275">
        <w:r w:rsidRPr="00325C7B">
          <w:rPr>
            <w:rFonts w:ascii="Times New Roman" w:hAnsi="Times New Roman" w:cs="Times New Roman"/>
            <w:sz w:val="28"/>
            <w:szCs w:val="28"/>
          </w:rPr>
          <w:t>41</w:t>
        </w:r>
      </w:hyperlink>
      <w:r w:rsidRPr="00325C7B">
        <w:rPr>
          <w:rFonts w:ascii="Times New Roman" w:hAnsi="Times New Roman" w:cs="Times New Roman"/>
          <w:sz w:val="28"/>
          <w:szCs w:val="28"/>
        </w:rPr>
        <w:t xml:space="preserve"> настоящих Правил;</w:t>
      </w:r>
    </w:p>
    <w:p w14:paraId="404D003B"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порядок возврата заявок на доработку;</w:t>
      </w:r>
    </w:p>
    <w:p w14:paraId="01569399"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порядок отклонения заявок, а также информация об основаниях их отклонения;</w:t>
      </w:r>
    </w:p>
    <w:p w14:paraId="72138EAD"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объ</w:t>
      </w:r>
      <w:r w:rsidR="00353EE6">
        <w:rPr>
          <w:rFonts w:ascii="Times New Roman" w:hAnsi="Times New Roman" w:cs="Times New Roman"/>
          <w:sz w:val="28"/>
          <w:szCs w:val="28"/>
        </w:rPr>
        <w:t>ё</w:t>
      </w:r>
      <w:r w:rsidRPr="00325C7B">
        <w:rPr>
          <w:rFonts w:ascii="Times New Roman" w:hAnsi="Times New Roman" w:cs="Times New Roman"/>
          <w:sz w:val="28"/>
          <w:szCs w:val="28"/>
        </w:rPr>
        <w:t>м распределяемой субсидии в рамках отбора, порядок расчета размера субсидии, установленный настоящими Правилами,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14:paraId="486F76A7"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29816FF2"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срок, в течение которого победитель (победители) отбора должен подписать соглашение;</w:t>
      </w:r>
    </w:p>
    <w:p w14:paraId="57DECCCB"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условия признания победителя (победителей) отбора уклонившимся от заключения соглашения;</w:t>
      </w:r>
    </w:p>
    <w:p w14:paraId="1BEF6DD1"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сроки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Министерства в сети </w:t>
      </w:r>
      <w:r w:rsidR="00353EE6">
        <w:rPr>
          <w:rFonts w:ascii="Times New Roman" w:hAnsi="Times New Roman" w:cs="Times New Roman"/>
          <w:sz w:val="28"/>
          <w:szCs w:val="28"/>
        </w:rPr>
        <w:t>«</w:t>
      </w:r>
      <w:r w:rsidRPr="00325C7B">
        <w:rPr>
          <w:rFonts w:ascii="Times New Roman" w:hAnsi="Times New Roman" w:cs="Times New Roman"/>
          <w:sz w:val="28"/>
          <w:szCs w:val="28"/>
        </w:rPr>
        <w:t>Интернет</w:t>
      </w:r>
      <w:r w:rsidR="00353EE6">
        <w:rPr>
          <w:rFonts w:ascii="Times New Roman" w:hAnsi="Times New Roman" w:cs="Times New Roman"/>
          <w:sz w:val="28"/>
          <w:szCs w:val="28"/>
        </w:rPr>
        <w:t>»</w:t>
      </w:r>
      <w:r w:rsidRPr="00325C7B">
        <w:rPr>
          <w:rFonts w:ascii="Times New Roman" w:hAnsi="Times New Roman" w:cs="Times New Roman"/>
          <w:sz w:val="28"/>
          <w:szCs w:val="28"/>
        </w:rPr>
        <w:t>, которые не могут быть позднее 14-го календарного дня, следующего за днем определения победителя(ей) отбора.</w:t>
      </w:r>
    </w:p>
    <w:p w14:paraId="7E3370DC"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Внесение изменений в объявление о проведении отбора получателей субсидий осуществляется в порядке, аналогичном порядку формирования объявления о проведении отбора получателей субсидий, установленному настоящим пунктом, не позднее наступления даты окончания приема заявок участников отбора с соблюдением следующих условий:</w:t>
      </w:r>
    </w:p>
    <w:p w14:paraId="2DE7C360"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срок подачи заявок должен быть продлен таким образом, чтобы со дня, следующего за днем внесения указанных изменений, до даты окончания приема заявок этот срок составлял не менее 3 календарных дней;</w:t>
      </w:r>
    </w:p>
    <w:p w14:paraId="666EDCCC"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при внесении изменений в объявление о проведении отбора получателей субсидий не допускается изменение способа отбора получателей субсидий;</w:t>
      </w:r>
    </w:p>
    <w:p w14:paraId="6ABEDFE0" w14:textId="77777777" w:rsidR="00353EE6" w:rsidRDefault="00B21C09" w:rsidP="00353EE6">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внести изменения в заявки;</w:t>
      </w:r>
    </w:p>
    <w:p w14:paraId="3EC9663B"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участники отбора, подавшие заявку, уведомляются о внесении </w:t>
      </w:r>
      <w:r w:rsidRPr="00325C7B">
        <w:rPr>
          <w:rFonts w:ascii="Times New Roman" w:hAnsi="Times New Roman" w:cs="Times New Roman"/>
          <w:sz w:val="28"/>
          <w:szCs w:val="28"/>
        </w:rPr>
        <w:lastRenderedPageBreak/>
        <w:t xml:space="preserve">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w:t>
      </w:r>
      <w:r w:rsidR="00E076AB">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E076AB">
        <w:rPr>
          <w:rFonts w:ascii="Times New Roman" w:hAnsi="Times New Roman" w:cs="Times New Roman"/>
          <w:sz w:val="28"/>
          <w:szCs w:val="28"/>
        </w:rPr>
        <w:t>»</w:t>
      </w:r>
      <w:r w:rsidRPr="00325C7B">
        <w:rPr>
          <w:rFonts w:ascii="Times New Roman" w:hAnsi="Times New Roman" w:cs="Times New Roman"/>
          <w:sz w:val="28"/>
          <w:szCs w:val="28"/>
        </w:rPr>
        <w:t>.</w:t>
      </w:r>
    </w:p>
    <w:p w14:paraId="66834E11"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31. Документы, подтверждающие соответствие участника отбора требованиям настоящих Правил, должны соответствовать требованиям к документам, установленным в объявлении о проведении отбора.</w:t>
      </w:r>
    </w:p>
    <w:p w14:paraId="5F8B4527"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32. Критерием отбора является соответствие получателей субсидии требованиям и категориям, установленным настоящими Правилами.</w:t>
      </w:r>
      <w:bookmarkStart w:id="15" w:name="P224"/>
      <w:bookmarkEnd w:id="15"/>
    </w:p>
    <w:p w14:paraId="2909681C"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33. Субсидии предоставляются следующим категориям получателей субсидий:</w:t>
      </w:r>
    </w:p>
    <w:p w14:paraId="142A93E5"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а) сельскохозяйственным товаропроизводителям Республики Дагестан (за исключением граждан, ведущих личное подсобное хозяйство, и сельскохозяйственных кредитных потребительских кооперативов);</w:t>
      </w:r>
    </w:p>
    <w:p w14:paraId="7F5B5073" w14:textId="55F00391"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б) научным и образовательным организациям.</w:t>
      </w:r>
      <w:bookmarkStart w:id="16" w:name="P227"/>
      <w:bookmarkEnd w:id="16"/>
    </w:p>
    <w:p w14:paraId="190D5C0D"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34. Участник отбора в сроки, указанные в объявлении о проведении отбора, формирует и подает в Министерство заявку, в состав которой входят документы, предусмотренные </w:t>
      </w:r>
      <w:hyperlink w:anchor="P81">
        <w:r w:rsidRPr="00325C7B">
          <w:rPr>
            <w:rFonts w:ascii="Times New Roman" w:hAnsi="Times New Roman" w:cs="Times New Roman"/>
            <w:sz w:val="28"/>
            <w:szCs w:val="28"/>
          </w:rPr>
          <w:t>пунктом 9</w:t>
        </w:r>
      </w:hyperlink>
      <w:r w:rsidRPr="00325C7B">
        <w:rPr>
          <w:rFonts w:ascii="Times New Roman" w:hAnsi="Times New Roman" w:cs="Times New Roman"/>
          <w:sz w:val="28"/>
          <w:szCs w:val="28"/>
        </w:rPr>
        <w:t xml:space="preserve"> настоящих Правил, в форме электронного документа с использованием системы </w:t>
      </w:r>
      <w:r w:rsidR="00E076AB">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E076AB">
        <w:rPr>
          <w:rFonts w:ascii="Times New Roman" w:hAnsi="Times New Roman" w:cs="Times New Roman"/>
          <w:sz w:val="28"/>
          <w:szCs w:val="28"/>
        </w:rPr>
        <w:t>»</w:t>
      </w:r>
      <w:r w:rsidRPr="00325C7B">
        <w:rPr>
          <w:rFonts w:ascii="Times New Roman" w:hAnsi="Times New Roman" w:cs="Times New Roman"/>
          <w:sz w:val="28"/>
          <w:szCs w:val="28"/>
        </w:rPr>
        <w:t>.</w:t>
      </w:r>
    </w:p>
    <w:p w14:paraId="3099896E"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Формирование участником отбора заявок в электронной форме производится посредством заполнения соответствующих экранных форм веб-интерфейса системы </w:t>
      </w:r>
      <w:r w:rsidR="00E076AB">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E076AB">
        <w:rPr>
          <w:rFonts w:ascii="Times New Roman" w:hAnsi="Times New Roman" w:cs="Times New Roman"/>
          <w:sz w:val="28"/>
          <w:szCs w:val="28"/>
        </w:rPr>
        <w:t>»</w:t>
      </w:r>
      <w:r w:rsidRPr="00325C7B">
        <w:rPr>
          <w:rFonts w:ascii="Times New Roman" w:hAnsi="Times New Roman" w:cs="Times New Roman"/>
          <w:sz w:val="28"/>
          <w:szCs w:val="28"/>
        </w:rPr>
        <w:t xml:space="preserve"> и размещения в системе </w:t>
      </w:r>
      <w:r w:rsidR="00E076AB">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E076AB">
        <w:rPr>
          <w:rFonts w:ascii="Times New Roman" w:hAnsi="Times New Roman" w:cs="Times New Roman"/>
          <w:sz w:val="28"/>
          <w:szCs w:val="28"/>
        </w:rPr>
        <w:t>»</w:t>
      </w:r>
      <w:r w:rsidRPr="00325C7B">
        <w:rPr>
          <w:rFonts w:ascii="Times New Roman" w:hAnsi="Times New Roman" w:cs="Times New Roman"/>
          <w:sz w:val="28"/>
          <w:szCs w:val="28"/>
        </w:rPr>
        <w:t xml:space="preserve"> электронных копий документов (документов на бумажном носителе, преобразованных в электронную форму путем сканирования), предусмотренных в объявлении о проведении отбора.</w:t>
      </w:r>
    </w:p>
    <w:p w14:paraId="02B5AC31"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Заявка подписывается усиленной квалифицированной электронной подписью участника отбора или уполномоченного им лица.</w:t>
      </w:r>
    </w:p>
    <w:p w14:paraId="30989961"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14:paraId="36ED059E"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Электронные копии документов,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14:paraId="72FFB3E3"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Фото- и видеоматериалы, включаемые в заявку, должны содержать четкое и контрастное изображение высокого качества.</w:t>
      </w:r>
    </w:p>
    <w:p w14:paraId="03E962E7"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w:t>
      </w:r>
      <w:r w:rsidR="00E076AB">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E076AB">
        <w:rPr>
          <w:rFonts w:ascii="Times New Roman" w:hAnsi="Times New Roman" w:cs="Times New Roman"/>
          <w:sz w:val="28"/>
          <w:szCs w:val="28"/>
        </w:rPr>
        <w:t>»</w:t>
      </w:r>
      <w:r w:rsidRPr="00325C7B">
        <w:rPr>
          <w:rFonts w:ascii="Times New Roman" w:hAnsi="Times New Roman" w:cs="Times New Roman"/>
          <w:sz w:val="28"/>
          <w:szCs w:val="28"/>
        </w:rPr>
        <w:t>.</w:t>
      </w:r>
      <w:bookmarkStart w:id="17" w:name="P234"/>
      <w:bookmarkEnd w:id="17"/>
    </w:p>
    <w:p w14:paraId="6331C8A3"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35. Заявка должна содержать следующие сведения:</w:t>
      </w:r>
    </w:p>
    <w:p w14:paraId="5BBDAC10"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а) информация об участнике отбора:</w:t>
      </w:r>
    </w:p>
    <w:p w14:paraId="1AC3F4E6"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lastRenderedPageBreak/>
        <w:t>полное и сокращенное наименование участника отбора (для юридических лиц);</w:t>
      </w:r>
    </w:p>
    <w:p w14:paraId="7D3A3793"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основной государственный регистрационный номер участника отбора (для юридических лиц и индивидуальных предпринимателей);</w:t>
      </w:r>
    </w:p>
    <w:p w14:paraId="04A4954D"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идентификационный номер налогоплательщика;</w:t>
      </w:r>
    </w:p>
    <w:p w14:paraId="1BBEA0DA"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дата постановки на учет в налоговом органе;</w:t>
      </w:r>
    </w:p>
    <w:p w14:paraId="7EE38865"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страховой номер индивидуального лицевого счета (для индивидуальных предпринимателей);</w:t>
      </w:r>
    </w:p>
    <w:p w14:paraId="532C2238"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номер контактного телефона, почтовый адрес и адрес электронной почты для направления юридически значимых сообщений;</w:t>
      </w:r>
    </w:p>
    <w:p w14:paraId="32D6B944"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информация о руководителе юридического лица (фамилия, имя, отчество (при наличии), идентификационный номер налогоплательщика, должность);</w:t>
      </w:r>
    </w:p>
    <w:p w14:paraId="7C531986"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перечень основных и дополнительных видов деятельности, которые участник отбора вправе осуществлять в соответствии с ЕГРЮЛ (для юридических лиц) или в соответствии со сведениями ЕГРИП (для индивидуальных предпринимателей);</w:t>
      </w:r>
    </w:p>
    <w:p w14:paraId="47229A8A"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w:t>
      </w:r>
    </w:p>
    <w:p w14:paraId="3738C493"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б) информация и документы, подтверждающие соответствие участника отбора требованиям, установленным в объявлении о проведении отбора;</w:t>
      </w:r>
    </w:p>
    <w:p w14:paraId="0F466A73" w14:textId="77777777" w:rsidR="00E076AB" w:rsidRDefault="00B21C09" w:rsidP="00E076AB">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в) информация и документы, представляемые при проведении отбора в процессе документооборота:</w:t>
      </w:r>
    </w:p>
    <w:p w14:paraId="3151B9AB" w14:textId="77777777" w:rsidR="00651DAC" w:rsidRDefault="00B21C09" w:rsidP="00651DA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подтверждение согласия на публикацию (размещение) в информационно-телекоммуникационной сети </w:t>
      </w:r>
      <w:r w:rsidR="00651DAC">
        <w:rPr>
          <w:rFonts w:ascii="Times New Roman" w:hAnsi="Times New Roman" w:cs="Times New Roman"/>
          <w:sz w:val="28"/>
          <w:szCs w:val="28"/>
        </w:rPr>
        <w:t>«</w:t>
      </w:r>
      <w:r w:rsidRPr="00325C7B">
        <w:rPr>
          <w:rFonts w:ascii="Times New Roman" w:hAnsi="Times New Roman" w:cs="Times New Roman"/>
          <w:sz w:val="28"/>
          <w:szCs w:val="28"/>
        </w:rPr>
        <w:t>Интернет</w:t>
      </w:r>
      <w:r w:rsidR="00651DAC">
        <w:rPr>
          <w:rFonts w:ascii="Times New Roman" w:hAnsi="Times New Roman" w:cs="Times New Roman"/>
          <w:sz w:val="28"/>
          <w:szCs w:val="28"/>
        </w:rPr>
        <w:t>»</w:t>
      </w:r>
      <w:r w:rsidRPr="00325C7B">
        <w:rPr>
          <w:rFonts w:ascii="Times New Roman" w:hAnsi="Times New Roman" w:cs="Times New Roman"/>
          <w:sz w:val="28"/>
          <w:szCs w:val="28"/>
        </w:rPr>
        <w:t xml:space="preserve"> информации об участнике отбора, о подаваемой участником отбора заявке, а также иной информации об участнике отбора, связанной с отбором и результатом предоставления субсидии, подаваемое посредством заполнения соответствующих экранных форм веб-интерфейса системы </w:t>
      </w:r>
      <w:r w:rsidR="00651DAC">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651DAC">
        <w:rPr>
          <w:rFonts w:ascii="Times New Roman" w:hAnsi="Times New Roman" w:cs="Times New Roman"/>
          <w:sz w:val="28"/>
          <w:szCs w:val="28"/>
        </w:rPr>
        <w:t>»</w:t>
      </w:r>
      <w:r w:rsidRPr="00325C7B">
        <w:rPr>
          <w:rFonts w:ascii="Times New Roman" w:hAnsi="Times New Roman" w:cs="Times New Roman"/>
          <w:sz w:val="28"/>
          <w:szCs w:val="28"/>
        </w:rPr>
        <w:t>;</w:t>
      </w:r>
    </w:p>
    <w:p w14:paraId="76BCF9C5" w14:textId="77777777" w:rsidR="00651DAC" w:rsidRDefault="00B21C09" w:rsidP="00651DA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подтверждение согласия на обработку персональных данных, подаваемое посредством заполнения соответствующих экранных форм веб-интерфейса системы </w:t>
      </w:r>
      <w:r w:rsidR="00651DAC">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651DAC">
        <w:rPr>
          <w:rFonts w:ascii="Times New Roman" w:hAnsi="Times New Roman" w:cs="Times New Roman"/>
          <w:sz w:val="28"/>
          <w:szCs w:val="28"/>
        </w:rPr>
        <w:t>»</w:t>
      </w:r>
      <w:r w:rsidRPr="00325C7B">
        <w:rPr>
          <w:rFonts w:ascii="Times New Roman" w:hAnsi="Times New Roman" w:cs="Times New Roman"/>
          <w:sz w:val="28"/>
          <w:szCs w:val="28"/>
        </w:rPr>
        <w:t xml:space="preserve"> (для индивидуальных предпринимателей);</w:t>
      </w:r>
    </w:p>
    <w:p w14:paraId="013CA4E3" w14:textId="77777777" w:rsidR="00651DAC" w:rsidRDefault="00B21C09" w:rsidP="00651DA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г) значение запрашиваемого участником отбора размера субсидии.</w:t>
      </w:r>
    </w:p>
    <w:p w14:paraId="25CC942C" w14:textId="77777777" w:rsidR="00651DAC" w:rsidRDefault="00B21C09" w:rsidP="00651DA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36. Участник отбора имеет право осуществить отзыв заявки, поданной на отбор, в случае необходимости внесения изменений в документы, предоставленные для участия в отборе, или в случае принятия решения участником отбора об отзыве заявки в период проведения отбора, в срок не позднее даты окончания приема заявок, указанной в объявлении о проведении отбора.</w:t>
      </w:r>
    </w:p>
    <w:p w14:paraId="5D6FC04C" w14:textId="77777777" w:rsidR="00651DAC" w:rsidRDefault="00B21C09" w:rsidP="00651DA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Внесение изменений в заявку или отзыв заявки осуществляются участником отбора в порядке, аналогичном порядку формирования заявки </w:t>
      </w:r>
      <w:r w:rsidRPr="00325C7B">
        <w:rPr>
          <w:rFonts w:ascii="Times New Roman" w:hAnsi="Times New Roman" w:cs="Times New Roman"/>
          <w:sz w:val="28"/>
          <w:szCs w:val="28"/>
        </w:rPr>
        <w:lastRenderedPageBreak/>
        <w:t xml:space="preserve">участником отбора, указанному в </w:t>
      </w:r>
      <w:hyperlink w:anchor="P227">
        <w:r w:rsidRPr="00325C7B">
          <w:rPr>
            <w:rFonts w:ascii="Times New Roman" w:hAnsi="Times New Roman" w:cs="Times New Roman"/>
            <w:sz w:val="28"/>
            <w:szCs w:val="28"/>
          </w:rPr>
          <w:t>пункте 34</w:t>
        </w:r>
      </w:hyperlink>
      <w:r w:rsidRPr="00325C7B">
        <w:rPr>
          <w:rFonts w:ascii="Times New Roman" w:hAnsi="Times New Roman" w:cs="Times New Roman"/>
          <w:sz w:val="28"/>
          <w:szCs w:val="28"/>
        </w:rPr>
        <w:t xml:space="preserve"> настоящих Правил.</w:t>
      </w:r>
      <w:bookmarkStart w:id="18" w:name="P252"/>
      <w:bookmarkEnd w:id="18"/>
    </w:p>
    <w:p w14:paraId="30F06994" w14:textId="77777777" w:rsidR="00651DAC" w:rsidRDefault="00B21C09" w:rsidP="00651DA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37. Любой участник отбора со дня размещения объявления о проведении отбора на едином портале не позднее 3-го рабочего дня до дня завершения подачи заявок вправе направить Министерству не более 5 запросов о разъяснении положений объявления о проведении отбора путем формирования в системе </w:t>
      </w:r>
      <w:r w:rsidR="00651DAC">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651DAC">
        <w:rPr>
          <w:rFonts w:ascii="Times New Roman" w:hAnsi="Times New Roman" w:cs="Times New Roman"/>
          <w:sz w:val="28"/>
          <w:szCs w:val="28"/>
        </w:rPr>
        <w:t>»</w:t>
      </w:r>
      <w:r w:rsidRPr="00325C7B">
        <w:rPr>
          <w:rFonts w:ascii="Times New Roman" w:hAnsi="Times New Roman" w:cs="Times New Roman"/>
          <w:sz w:val="28"/>
          <w:szCs w:val="28"/>
        </w:rPr>
        <w:t xml:space="preserve"> соответствующего запроса.</w:t>
      </w:r>
      <w:bookmarkStart w:id="19" w:name="P253"/>
      <w:bookmarkEnd w:id="19"/>
    </w:p>
    <w:p w14:paraId="07693B78" w14:textId="77777777" w:rsidR="00651DAC" w:rsidRDefault="00B21C09" w:rsidP="00651DA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Министерство в ответ на запрос, указанный в </w:t>
      </w:r>
      <w:hyperlink w:anchor="P252">
        <w:r w:rsidRPr="00325C7B">
          <w:rPr>
            <w:rFonts w:ascii="Times New Roman" w:hAnsi="Times New Roman" w:cs="Times New Roman"/>
            <w:sz w:val="28"/>
            <w:szCs w:val="28"/>
          </w:rPr>
          <w:t>абзаце первом</w:t>
        </w:r>
      </w:hyperlink>
      <w:r w:rsidRPr="00325C7B">
        <w:rPr>
          <w:rFonts w:ascii="Times New Roman" w:hAnsi="Times New Roman" w:cs="Times New Roman"/>
          <w:sz w:val="28"/>
          <w:szCs w:val="28"/>
        </w:rPr>
        <w:t xml:space="preserve"> настоящего пункта, направляет разъяснение положений объявления о проведении отбора в срок, установленный указанным объявлением, но не позднее одного рабочего дня до дня завершения подачи заявок путем формирования в системе </w:t>
      </w:r>
      <w:r w:rsidR="00651DAC">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651DAC">
        <w:rPr>
          <w:rFonts w:ascii="Times New Roman" w:hAnsi="Times New Roman" w:cs="Times New Roman"/>
          <w:sz w:val="28"/>
          <w:szCs w:val="28"/>
        </w:rPr>
        <w:t>»</w:t>
      </w:r>
      <w:r w:rsidRPr="00325C7B">
        <w:rPr>
          <w:rFonts w:ascii="Times New Roman" w:hAnsi="Times New Roman" w:cs="Times New Roman"/>
          <w:sz w:val="28"/>
          <w:szCs w:val="28"/>
        </w:rPr>
        <w:t xml:space="preserve"> соответствующего разъяснения. Представленное Министерством разъяснение положений объявления о проведении отбора не должно изменять суть информации, содержащейся в указанном объявлении.</w:t>
      </w:r>
    </w:p>
    <w:p w14:paraId="503FE8FB" w14:textId="77777777" w:rsidR="00651DAC" w:rsidRDefault="00B21C09" w:rsidP="00651DA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Доступ к разъяснению, формируемому в системе </w:t>
      </w:r>
      <w:r w:rsidR="00651DAC">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651DAC">
        <w:rPr>
          <w:rFonts w:ascii="Times New Roman" w:hAnsi="Times New Roman" w:cs="Times New Roman"/>
          <w:sz w:val="28"/>
          <w:szCs w:val="28"/>
        </w:rPr>
        <w:t>»</w:t>
      </w:r>
      <w:r w:rsidRPr="00325C7B">
        <w:rPr>
          <w:rFonts w:ascii="Times New Roman" w:hAnsi="Times New Roman" w:cs="Times New Roman"/>
          <w:sz w:val="28"/>
          <w:szCs w:val="28"/>
        </w:rPr>
        <w:t xml:space="preserve"> в соответствии с </w:t>
      </w:r>
      <w:hyperlink w:anchor="P253">
        <w:r w:rsidRPr="00325C7B">
          <w:rPr>
            <w:rFonts w:ascii="Times New Roman" w:hAnsi="Times New Roman" w:cs="Times New Roman"/>
            <w:sz w:val="28"/>
            <w:szCs w:val="28"/>
          </w:rPr>
          <w:t>абзацем вторым</w:t>
        </w:r>
      </w:hyperlink>
      <w:r w:rsidRPr="00325C7B">
        <w:rPr>
          <w:rFonts w:ascii="Times New Roman" w:hAnsi="Times New Roman" w:cs="Times New Roman"/>
          <w:sz w:val="28"/>
          <w:szCs w:val="28"/>
        </w:rPr>
        <w:t xml:space="preserve"> настоящего пункта, предоставляется всем участникам отбора.</w:t>
      </w:r>
      <w:bookmarkStart w:id="20" w:name="P255"/>
      <w:bookmarkEnd w:id="20"/>
    </w:p>
    <w:p w14:paraId="2506D6B7"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38. Не позднее одного рабочего дня, следующего за днем окончания срока подачи заявок, установленного в объявлении о проведении отбора, в системе </w:t>
      </w:r>
      <w:r w:rsidR="00B633EC">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B633EC">
        <w:rPr>
          <w:rFonts w:ascii="Times New Roman" w:hAnsi="Times New Roman" w:cs="Times New Roman"/>
          <w:sz w:val="28"/>
          <w:szCs w:val="28"/>
        </w:rPr>
        <w:t>»</w:t>
      </w:r>
      <w:r w:rsidRPr="00325C7B">
        <w:rPr>
          <w:rFonts w:ascii="Times New Roman" w:hAnsi="Times New Roman" w:cs="Times New Roman"/>
          <w:sz w:val="28"/>
          <w:szCs w:val="28"/>
        </w:rPr>
        <w:t xml:space="preserve"> открывается доступ Министерству к поданным участниками отбора заявкам для их рассмотрения.</w:t>
      </w:r>
    </w:p>
    <w:p w14:paraId="1F8DB32F"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Министерство не позднее одного рабочего дня, следующего за днем вскрытия заявок, установленного в объявлении о проведении отбора, подписывает протокол вскрытия заявок, содержащий следующую информацию о поступивших для участия в отборе заявках:</w:t>
      </w:r>
    </w:p>
    <w:p w14:paraId="77EBDC3C"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а) регистрационный номер заявки;</w:t>
      </w:r>
    </w:p>
    <w:p w14:paraId="69A96EE6"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б) дата и время поступления заявки;</w:t>
      </w:r>
    </w:p>
    <w:p w14:paraId="277B7FEE"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в) полное наименование участника отбора (для юридических лиц) или фамилия, имя, отчество (при наличии) (для индивидуальных предпринимателей);</w:t>
      </w:r>
    </w:p>
    <w:p w14:paraId="0D3F7F09"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г) адрес юридического лица, адрес регистрации (для индивидуальных предпринимателей);</w:t>
      </w:r>
    </w:p>
    <w:p w14:paraId="0E466C4E"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д) запрашиваемый участником отбора размер субсидии.</w:t>
      </w:r>
    </w:p>
    <w:p w14:paraId="581DFA05"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Протокол вскрытия заявок формируется на едином портале автоматически и подписывается усиленной квалифицированной электронной подписью министра (уполномоченного им лица) в системе </w:t>
      </w:r>
      <w:r w:rsidR="00B633EC">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B633EC">
        <w:rPr>
          <w:rFonts w:ascii="Times New Roman" w:hAnsi="Times New Roman" w:cs="Times New Roman"/>
          <w:sz w:val="28"/>
          <w:szCs w:val="28"/>
        </w:rPr>
        <w:t>»</w:t>
      </w:r>
      <w:r w:rsidRPr="00325C7B">
        <w:rPr>
          <w:rFonts w:ascii="Times New Roman" w:hAnsi="Times New Roman" w:cs="Times New Roman"/>
          <w:sz w:val="28"/>
          <w:szCs w:val="28"/>
        </w:rPr>
        <w:t>, а также размещается на едином портале не позднее одного рабочего дня, следующего за днем его подписания.</w:t>
      </w:r>
    </w:p>
    <w:p w14:paraId="06E53C59"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Заявка признается надлежащей, если она соответствует требованиям, указанным в объявлении о проведении отбора, и при отсутствии оснований для отклонения заявки.</w:t>
      </w:r>
    </w:p>
    <w:p w14:paraId="1131C52D"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Решение о соответствии заявки требованиям, указанным в объявлении о проведении отбора, принимается Министерством на дату получения результатов проверки, представленных участником отбора информации и документов, поданных в составе заявки.</w:t>
      </w:r>
    </w:p>
    <w:p w14:paraId="38664355"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lastRenderedPageBreak/>
        <w:t>Заявка отклоняется в случае наличия оснований для отклонения заявки, предусмотренных пунктом 39 настоящих Правил.</w:t>
      </w:r>
    </w:p>
    <w:p w14:paraId="1458F436"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39. На стадии рассмотрения заявки основаниями для отклонения Министерством заявки от участия в отборе являются:</w:t>
      </w:r>
    </w:p>
    <w:p w14:paraId="338F2AF7"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а) несоответствие участника отбора требованиям и категориям, определенным </w:t>
      </w:r>
      <w:hyperlink w:anchor="P64">
        <w:r w:rsidRPr="00325C7B">
          <w:rPr>
            <w:rFonts w:ascii="Times New Roman" w:hAnsi="Times New Roman" w:cs="Times New Roman"/>
            <w:sz w:val="28"/>
            <w:szCs w:val="28"/>
          </w:rPr>
          <w:t>пунктами 7</w:t>
        </w:r>
      </w:hyperlink>
      <w:r w:rsidRPr="00325C7B">
        <w:rPr>
          <w:rFonts w:ascii="Times New Roman" w:hAnsi="Times New Roman" w:cs="Times New Roman"/>
          <w:sz w:val="28"/>
          <w:szCs w:val="28"/>
        </w:rPr>
        <w:t xml:space="preserve"> и </w:t>
      </w:r>
      <w:hyperlink w:anchor="P224">
        <w:r w:rsidRPr="00325C7B">
          <w:rPr>
            <w:rFonts w:ascii="Times New Roman" w:hAnsi="Times New Roman" w:cs="Times New Roman"/>
            <w:sz w:val="28"/>
            <w:szCs w:val="28"/>
          </w:rPr>
          <w:t>33</w:t>
        </w:r>
      </w:hyperlink>
      <w:r w:rsidRPr="00325C7B">
        <w:rPr>
          <w:rFonts w:ascii="Times New Roman" w:hAnsi="Times New Roman" w:cs="Times New Roman"/>
          <w:sz w:val="28"/>
          <w:szCs w:val="28"/>
        </w:rPr>
        <w:t xml:space="preserve"> настоящих Правил;</w:t>
      </w:r>
    </w:p>
    <w:p w14:paraId="314428B4"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б) непредставление (представление не в полном объеме) документов, указанных в объявлении о проведении отбора, предусмотренных настоящими Правилами;</w:t>
      </w:r>
    </w:p>
    <w:p w14:paraId="187D592A"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в) несоответствие представленных участником отбора заявок и (или) документов требованиям, установленным в объявлении о проведении отбора, предусмотренным настоящими Правилами;</w:t>
      </w:r>
    </w:p>
    <w:p w14:paraId="7B499648"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г) недостоверность информации, содержащейся в документах, представленных участником отбора в целях подтверждения соответствия установленным настоящими Правилами требованиям;</w:t>
      </w:r>
    </w:p>
    <w:p w14:paraId="09E2BDEC"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д) подача участником отбора заявки после даты и (или) времени, определенных для подачи заявок.</w:t>
      </w:r>
    </w:p>
    <w:p w14:paraId="1A3F6A57"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40. В случае если в целях полного, всестороннего и объективного рассмотрения и оценки заявки необходимо получение информации и документов от участников отбора для разъяснений по представленным ими документам и информации, Министерством осуществляется запрос у участников отбора разъяснения в отношении документов и информации с использованием системы </w:t>
      </w:r>
      <w:r w:rsidR="00B633EC">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B633EC">
        <w:rPr>
          <w:rFonts w:ascii="Times New Roman" w:hAnsi="Times New Roman" w:cs="Times New Roman"/>
          <w:sz w:val="28"/>
          <w:szCs w:val="28"/>
        </w:rPr>
        <w:t>»</w:t>
      </w:r>
      <w:r w:rsidRPr="00325C7B">
        <w:rPr>
          <w:rFonts w:ascii="Times New Roman" w:hAnsi="Times New Roman" w:cs="Times New Roman"/>
          <w:sz w:val="28"/>
          <w:szCs w:val="28"/>
        </w:rPr>
        <w:t>, направляемый при необходимости в равной мере всем участникам отбора.</w:t>
      </w:r>
    </w:p>
    <w:p w14:paraId="13082922"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В запросе Министерство устанавливает срок представления участнику отбора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w:t>
      </w:r>
    </w:p>
    <w:p w14:paraId="7B67AD1C" w14:textId="77777777" w:rsidR="00B633EC" w:rsidRDefault="00B21C09" w:rsidP="00B633EC">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В случае если участник отбора не представил запрашиваемые документы и информацию в установленный срок, сведения об этом включаются в протокол подведения итогов отбора, предусмотренный настоящими Правилами.</w:t>
      </w:r>
      <w:bookmarkStart w:id="21" w:name="P275"/>
      <w:bookmarkEnd w:id="21"/>
    </w:p>
    <w:p w14:paraId="7E378836" w14:textId="052B8164" w:rsidR="00AC0CB8" w:rsidRDefault="00B21C09" w:rsidP="00AC0CB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41. Ранжирование поступивших заявок при проведении отбора осуществляется исходя из соответствия участника отбора критериям и очередности их поступления</w:t>
      </w:r>
      <w:r w:rsidR="007C5ADD">
        <w:rPr>
          <w:rFonts w:ascii="Times New Roman" w:hAnsi="Times New Roman" w:cs="Times New Roman"/>
          <w:sz w:val="28"/>
          <w:szCs w:val="28"/>
        </w:rPr>
        <w:t xml:space="preserve"> (рейтинг)</w:t>
      </w:r>
      <w:r w:rsidRPr="00325C7B">
        <w:rPr>
          <w:rFonts w:ascii="Times New Roman" w:hAnsi="Times New Roman" w:cs="Times New Roman"/>
          <w:sz w:val="28"/>
          <w:szCs w:val="28"/>
        </w:rPr>
        <w:t>.</w:t>
      </w:r>
    </w:p>
    <w:p w14:paraId="710F980A" w14:textId="7E48B91B" w:rsidR="007C5ADD" w:rsidRDefault="007C5ADD" w:rsidP="00AC0CB8">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Победителями отбора признаются участники отбора, включенные в рейтинг, сформированный Министерством по результатам ранжирования поступивших заявок и в пределах объема распределяемой субсидии, указанного в объявлении о проведении отбора.</w:t>
      </w:r>
    </w:p>
    <w:p w14:paraId="493A0FBC" w14:textId="77777777" w:rsidR="007C5ADD" w:rsidRDefault="00B21C09" w:rsidP="007C5ADD">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42. </w:t>
      </w:r>
      <w:r w:rsidR="007C5ADD" w:rsidRPr="00641669">
        <w:rPr>
          <w:rFonts w:ascii="Times New Roman" w:hAnsi="Times New Roman" w:cs="Times New Roman"/>
          <w:sz w:val="28"/>
          <w:szCs w:val="28"/>
        </w:rPr>
        <w:t xml:space="preserve">Субсидия, распределяемая в рамках отбора, распределяется между участниками отбора, включенными в рейтинг, сформированный в соответствии с </w:t>
      </w:r>
      <w:hyperlink w:anchor="P352">
        <w:r w:rsidR="007C5ADD" w:rsidRPr="00641669">
          <w:rPr>
            <w:rFonts w:ascii="Times New Roman" w:hAnsi="Times New Roman" w:cs="Times New Roman"/>
            <w:sz w:val="28"/>
            <w:szCs w:val="28"/>
          </w:rPr>
          <w:t>пунктом 4</w:t>
        </w:r>
        <w:r w:rsidR="007C5ADD">
          <w:rPr>
            <w:rFonts w:ascii="Times New Roman" w:hAnsi="Times New Roman" w:cs="Times New Roman"/>
            <w:sz w:val="28"/>
            <w:szCs w:val="28"/>
          </w:rPr>
          <w:t>1</w:t>
        </w:r>
      </w:hyperlink>
      <w:r w:rsidR="007C5ADD" w:rsidRPr="00641669">
        <w:rPr>
          <w:rFonts w:ascii="Times New Roman" w:hAnsi="Times New Roman" w:cs="Times New Roman"/>
          <w:sz w:val="28"/>
          <w:szCs w:val="28"/>
        </w:rPr>
        <w:t xml:space="preserve"> настоящих Правил, следующим способом:</w:t>
      </w:r>
    </w:p>
    <w:p w14:paraId="71977A3E" w14:textId="537A7623" w:rsidR="00AC0CB8" w:rsidRDefault="007C5ADD" w:rsidP="007C5ADD">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 xml:space="preserve">каждому участнику отбора, включенному в рейтинг, распределяется размер субсидии, пропорциональный размеру, указанному им в заявке, к </w:t>
      </w:r>
      <w:r w:rsidRPr="00641669">
        <w:rPr>
          <w:rFonts w:ascii="Times New Roman" w:hAnsi="Times New Roman" w:cs="Times New Roman"/>
          <w:sz w:val="28"/>
          <w:szCs w:val="28"/>
        </w:rPr>
        <w:lastRenderedPageBreak/>
        <w:t>общему размеру субсидии, запрашиваемому всеми участниками отбора, но не выше размера, указанного им в заявке, и размера субсидии, определенного объявлением о проведении отбора.</w:t>
      </w:r>
    </w:p>
    <w:p w14:paraId="7A64C5DD" w14:textId="77777777" w:rsidR="00AC0CB8" w:rsidRDefault="00B21C09" w:rsidP="00AC0CB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43. В целях завершения отбора и определения победителей отбора формируется протокол подведения итогов отбора, включающий следующие сведения:</w:t>
      </w:r>
    </w:p>
    <w:p w14:paraId="2D98D754" w14:textId="77777777" w:rsidR="00AC0CB8" w:rsidRDefault="00B21C09" w:rsidP="00AC0CB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а) дата, время и место проведения рассмотрения заявок;</w:t>
      </w:r>
    </w:p>
    <w:p w14:paraId="6D570378" w14:textId="77777777" w:rsidR="00AC0CB8" w:rsidRDefault="00B21C09" w:rsidP="00AC0CB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б) информация об участниках отбора, заявки которых были рассмотрены;</w:t>
      </w:r>
    </w:p>
    <w:p w14:paraId="65086F82" w14:textId="77777777" w:rsidR="00AC0CB8" w:rsidRDefault="00B21C09" w:rsidP="00AC0CB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в)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14:paraId="2E8E69E5" w14:textId="77777777" w:rsidR="00AC0CB8" w:rsidRDefault="00B21C09" w:rsidP="00AC0CB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г) наименование получателя (получателей) субсидии, с которым заключается соглашение, и размер предоставляемой ему (им) субсидии.</w:t>
      </w:r>
    </w:p>
    <w:p w14:paraId="67F986AA" w14:textId="4EC2A723" w:rsidR="00AC0CB8" w:rsidRDefault="00B21C09" w:rsidP="00AC0CB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Протокол подведения итогов отбора на едином портале на основании результатов определения победителя (победителей) отбора формируется автоматически, подписывается усиленной квалифицированной электронной подписью министра (уполномоченного им лица) в системе </w:t>
      </w:r>
      <w:r w:rsidR="00AC0CB8">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AC0CB8">
        <w:rPr>
          <w:rFonts w:ascii="Times New Roman" w:hAnsi="Times New Roman" w:cs="Times New Roman"/>
          <w:sz w:val="28"/>
          <w:szCs w:val="28"/>
        </w:rPr>
        <w:t>»</w:t>
      </w:r>
      <w:r w:rsidRPr="00325C7B">
        <w:rPr>
          <w:rFonts w:ascii="Times New Roman" w:hAnsi="Times New Roman" w:cs="Times New Roman"/>
          <w:sz w:val="28"/>
          <w:szCs w:val="28"/>
        </w:rPr>
        <w:t xml:space="preserve"> и размещается на едином портале не позднее одного рабочего дня, следующего за днем его подписания.</w:t>
      </w:r>
    </w:p>
    <w:p w14:paraId="1C92BA0A" w14:textId="43F7E0AF" w:rsidR="00E93617" w:rsidRDefault="00E93617" w:rsidP="00AC0CB8">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При указании в протоколе подведения итогов отбора размера субсидии, предусмотренной для предоставления участнику отбора, в случае несоответствия запрашиваемого им размера субсидии порядку расчета размера субсидии, установленному настоящими Правилами, Министерство может скорректировать размер субсидии, предусмотренной для предоставления такому участнику отбора, но не выше размера, указанного им в заявке.</w:t>
      </w:r>
    </w:p>
    <w:p w14:paraId="6860EA72" w14:textId="77777777" w:rsidR="00AC0CB8" w:rsidRDefault="00B21C09" w:rsidP="00AC0CB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протокола с указанием причин внесения изменений.</w:t>
      </w:r>
    </w:p>
    <w:p w14:paraId="3CD3663E" w14:textId="77777777" w:rsidR="000D655E" w:rsidRDefault="00B21C09" w:rsidP="000D655E">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44. </w:t>
      </w:r>
      <w:r w:rsidR="000D655E" w:rsidRPr="00641669">
        <w:rPr>
          <w:rFonts w:ascii="Times New Roman" w:hAnsi="Times New Roman" w:cs="Times New Roman"/>
          <w:sz w:val="28"/>
          <w:szCs w:val="28"/>
        </w:rPr>
        <w:t xml:space="preserve">Не позднее чем за один рабочий день до даты окончания срока приема заявок участников отбора проведение отбора может быть отменено </w:t>
      </w:r>
      <w:r w:rsidR="000D655E">
        <w:rPr>
          <w:rFonts w:ascii="Times New Roman" w:hAnsi="Times New Roman" w:cs="Times New Roman"/>
          <w:sz w:val="28"/>
          <w:szCs w:val="28"/>
        </w:rPr>
        <w:t xml:space="preserve">Министерством </w:t>
      </w:r>
      <w:r w:rsidR="000D655E" w:rsidRPr="00641669">
        <w:rPr>
          <w:rFonts w:ascii="Times New Roman" w:hAnsi="Times New Roman" w:cs="Times New Roman"/>
          <w:sz w:val="28"/>
          <w:szCs w:val="28"/>
        </w:rPr>
        <w:t>в следующих случаях:</w:t>
      </w:r>
    </w:p>
    <w:p w14:paraId="150629C9" w14:textId="77777777" w:rsidR="000D655E" w:rsidRDefault="000D655E" w:rsidP="000D655E">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 xml:space="preserve">а) отзыв лимитов бюджетных обязательств, доведенных до Министерства на текущий финансовый год на цели, указанные в </w:t>
      </w:r>
      <w:hyperlink w:anchor="P54">
        <w:r w:rsidRPr="00641669">
          <w:rPr>
            <w:rFonts w:ascii="Times New Roman" w:hAnsi="Times New Roman" w:cs="Times New Roman"/>
            <w:sz w:val="28"/>
            <w:szCs w:val="28"/>
          </w:rPr>
          <w:t>пункте 2</w:t>
        </w:r>
      </w:hyperlink>
      <w:r w:rsidRPr="00641669">
        <w:rPr>
          <w:rFonts w:ascii="Times New Roman" w:hAnsi="Times New Roman" w:cs="Times New Roman"/>
          <w:sz w:val="28"/>
          <w:szCs w:val="28"/>
        </w:rPr>
        <w:t xml:space="preserve"> настоящих Правил;</w:t>
      </w:r>
    </w:p>
    <w:p w14:paraId="45021A71" w14:textId="287DCA4E" w:rsidR="00AC0CB8" w:rsidRDefault="000D655E" w:rsidP="000D655E">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б) внесение в нормативные правовые акты изменений, влекущих изменение порядка предоставления субсидий по данному направлению.</w:t>
      </w:r>
    </w:p>
    <w:p w14:paraId="654E5BB0" w14:textId="77777777" w:rsidR="00AC0CB8" w:rsidRDefault="00B21C09" w:rsidP="00AC0CB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Размещение Министерством объявления об отмене проведения отбора на едином портале допускается не позднее чем за один рабочий день до даты окончания срока подачи заявок участниками отбора.</w:t>
      </w:r>
    </w:p>
    <w:p w14:paraId="46D5048E" w14:textId="77777777" w:rsidR="00AC0CB8" w:rsidRDefault="00B21C09" w:rsidP="00AC0CB8">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Объявление об отмене отбора формируется в электронной форме посредством заполнения соответствующих экранных форм веб-интерфейса </w:t>
      </w:r>
      <w:r w:rsidRPr="00325C7B">
        <w:rPr>
          <w:rFonts w:ascii="Times New Roman" w:hAnsi="Times New Roman" w:cs="Times New Roman"/>
          <w:sz w:val="28"/>
          <w:szCs w:val="28"/>
        </w:rPr>
        <w:lastRenderedPageBreak/>
        <w:t xml:space="preserve">системы </w:t>
      </w:r>
      <w:r w:rsidR="00AC0CB8">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AC0CB8">
        <w:rPr>
          <w:rFonts w:ascii="Times New Roman" w:hAnsi="Times New Roman" w:cs="Times New Roman"/>
          <w:sz w:val="28"/>
          <w:szCs w:val="28"/>
        </w:rPr>
        <w:t>»</w:t>
      </w:r>
      <w:r w:rsidRPr="00325C7B">
        <w:rPr>
          <w:rFonts w:ascii="Times New Roman" w:hAnsi="Times New Roman" w:cs="Times New Roman"/>
          <w:sz w:val="28"/>
          <w:szCs w:val="28"/>
        </w:rPr>
        <w:t>, подписывается усиленной квалифицированной электронной подписью министра (уполномоченного им лица), размещается на едином портале и содержит информацию о причинах отмены отбора.</w:t>
      </w:r>
    </w:p>
    <w:p w14:paraId="39CA11B5" w14:textId="77777777" w:rsidR="0021645D" w:rsidRDefault="00B21C09" w:rsidP="0021645D">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Участники отбора, подавшие заявки, информируются об отмене проведения отбора в системе </w:t>
      </w:r>
      <w:r w:rsidR="0021645D">
        <w:rPr>
          <w:rFonts w:ascii="Times New Roman" w:hAnsi="Times New Roman" w:cs="Times New Roman"/>
          <w:sz w:val="28"/>
          <w:szCs w:val="28"/>
        </w:rPr>
        <w:t>«</w:t>
      </w:r>
      <w:r w:rsidRPr="00325C7B">
        <w:rPr>
          <w:rFonts w:ascii="Times New Roman" w:hAnsi="Times New Roman" w:cs="Times New Roman"/>
          <w:sz w:val="28"/>
          <w:szCs w:val="28"/>
        </w:rPr>
        <w:t>Электронный бюджет</w:t>
      </w:r>
      <w:r w:rsidR="0021645D">
        <w:rPr>
          <w:rFonts w:ascii="Times New Roman" w:hAnsi="Times New Roman" w:cs="Times New Roman"/>
          <w:sz w:val="28"/>
          <w:szCs w:val="28"/>
        </w:rPr>
        <w:t>»</w:t>
      </w:r>
      <w:r w:rsidRPr="00325C7B">
        <w:rPr>
          <w:rFonts w:ascii="Times New Roman" w:hAnsi="Times New Roman" w:cs="Times New Roman"/>
          <w:sz w:val="28"/>
          <w:szCs w:val="28"/>
        </w:rPr>
        <w:t>.</w:t>
      </w:r>
    </w:p>
    <w:p w14:paraId="48142868" w14:textId="77777777" w:rsidR="0021645D" w:rsidRDefault="00B21C09" w:rsidP="0021645D">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Отбор считается отмененным со дня размещения объявления о его отмене на едином портале.</w:t>
      </w:r>
    </w:p>
    <w:p w14:paraId="254CCDB2" w14:textId="77777777" w:rsidR="0021645D" w:rsidRDefault="00B21C09" w:rsidP="0021645D">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После окончания срока отмены проведения отбора и до заключения соглашения с победителем (победителями) отбора Министерство может отменить отбор только в случае возникновения обстоятельств непреодолимой силы в соответствии с </w:t>
      </w:r>
      <w:hyperlink r:id="rId33">
        <w:r w:rsidRPr="00325C7B">
          <w:rPr>
            <w:rFonts w:ascii="Times New Roman" w:hAnsi="Times New Roman" w:cs="Times New Roman"/>
            <w:sz w:val="28"/>
            <w:szCs w:val="28"/>
          </w:rPr>
          <w:t>пунктом 3 статьи 401</w:t>
        </w:r>
      </w:hyperlink>
      <w:r w:rsidRPr="00325C7B">
        <w:rPr>
          <w:rFonts w:ascii="Times New Roman" w:hAnsi="Times New Roman" w:cs="Times New Roman"/>
          <w:sz w:val="28"/>
          <w:szCs w:val="28"/>
        </w:rPr>
        <w:t xml:space="preserve"> Гражданского кодекса Российской Федерации.</w:t>
      </w:r>
    </w:p>
    <w:p w14:paraId="2FA8AB66" w14:textId="77777777" w:rsidR="000B6159" w:rsidRDefault="00B21C09" w:rsidP="000B6159">
      <w:pPr>
        <w:pStyle w:val="ConsPlusNormal"/>
        <w:ind w:firstLine="709"/>
        <w:jc w:val="both"/>
        <w:rPr>
          <w:rFonts w:ascii="Times New Roman" w:hAnsi="Times New Roman" w:cs="Times New Roman"/>
          <w:sz w:val="28"/>
          <w:szCs w:val="28"/>
        </w:rPr>
      </w:pPr>
      <w:r w:rsidRPr="00325C7B">
        <w:rPr>
          <w:rFonts w:ascii="Times New Roman" w:hAnsi="Times New Roman" w:cs="Times New Roman"/>
          <w:sz w:val="28"/>
          <w:szCs w:val="28"/>
        </w:rPr>
        <w:t xml:space="preserve">45. </w:t>
      </w:r>
      <w:r w:rsidR="000B6159" w:rsidRPr="00641669">
        <w:rPr>
          <w:rFonts w:ascii="Times New Roman" w:hAnsi="Times New Roman" w:cs="Times New Roman"/>
          <w:sz w:val="28"/>
          <w:szCs w:val="28"/>
        </w:rPr>
        <w:t>Министерство со дня окончания срока приема заявок принимает решение о признании отбора несостоявшимся в следующих случаях:</w:t>
      </w:r>
    </w:p>
    <w:p w14:paraId="74C42FAF" w14:textId="77777777" w:rsidR="000B6159" w:rsidRDefault="000B6159" w:rsidP="000B6159">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а) по окончании срока подачи заявок подана только одна заявка;</w:t>
      </w:r>
    </w:p>
    <w:p w14:paraId="25663F4B" w14:textId="77777777" w:rsidR="000B6159" w:rsidRDefault="000B6159" w:rsidP="000B6159">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б) по результатам рассмотрения заявок только одна заявка соответствует требованиям, установленным в объявлении о проведении отбора;</w:t>
      </w:r>
    </w:p>
    <w:p w14:paraId="5E96D751" w14:textId="77777777" w:rsidR="000B6159" w:rsidRDefault="000B6159" w:rsidP="000B6159">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в) по окончании срока подачи заявок не подано ни одной заявки;</w:t>
      </w:r>
    </w:p>
    <w:p w14:paraId="5BCF2BAB" w14:textId="77777777" w:rsidR="000B6159" w:rsidRDefault="000B6159" w:rsidP="000B6159">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г) по результатам рассмотрения заявок отклонены все заявки.</w:t>
      </w:r>
    </w:p>
    <w:p w14:paraId="020A74C8" w14:textId="5051EFF2" w:rsidR="008A46A2" w:rsidRDefault="000B6159" w:rsidP="000B6159">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Соглашение заключается с участником отбора,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w:t>
      </w:r>
    </w:p>
    <w:p w14:paraId="73950CDF" w14:textId="17619808" w:rsidR="000B6159" w:rsidRDefault="000B6159" w:rsidP="000B6159">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___________</w:t>
      </w:r>
    </w:p>
    <w:p w14:paraId="5FD75ED5" w14:textId="645DEE23" w:rsidR="003A5D57" w:rsidRDefault="003A5D57" w:rsidP="000B6159">
      <w:pPr>
        <w:pStyle w:val="ConsPlusNormal"/>
        <w:ind w:firstLine="709"/>
        <w:jc w:val="center"/>
        <w:rPr>
          <w:rFonts w:ascii="Times New Roman" w:hAnsi="Times New Roman" w:cs="Times New Roman"/>
          <w:sz w:val="28"/>
          <w:szCs w:val="28"/>
        </w:rPr>
      </w:pPr>
    </w:p>
    <w:p w14:paraId="2B8ECB9B" w14:textId="77777777" w:rsidR="003A5D57" w:rsidRPr="003A5D57" w:rsidRDefault="003A5D57" w:rsidP="003A5D57">
      <w:pPr>
        <w:rPr>
          <w:lang w:eastAsia="ru-RU"/>
        </w:rPr>
      </w:pPr>
    </w:p>
    <w:p w14:paraId="6422817F" w14:textId="77777777" w:rsidR="003A5D57" w:rsidRPr="003A5D57" w:rsidRDefault="003A5D57" w:rsidP="003A5D57">
      <w:pPr>
        <w:rPr>
          <w:lang w:eastAsia="ru-RU"/>
        </w:rPr>
      </w:pPr>
    </w:p>
    <w:p w14:paraId="09224741" w14:textId="77777777" w:rsidR="003A5D57" w:rsidRPr="003A5D57" w:rsidRDefault="003A5D57" w:rsidP="003A5D57">
      <w:pPr>
        <w:rPr>
          <w:lang w:eastAsia="ru-RU"/>
        </w:rPr>
      </w:pPr>
    </w:p>
    <w:p w14:paraId="3A29D1D7" w14:textId="77777777" w:rsidR="003A5D57" w:rsidRPr="003A5D57" w:rsidRDefault="003A5D57" w:rsidP="003A5D57">
      <w:pPr>
        <w:rPr>
          <w:lang w:eastAsia="ru-RU"/>
        </w:rPr>
      </w:pPr>
    </w:p>
    <w:p w14:paraId="214D1437" w14:textId="77777777" w:rsidR="003A5D57" w:rsidRPr="003A5D57" w:rsidRDefault="003A5D57" w:rsidP="003A5D57">
      <w:pPr>
        <w:rPr>
          <w:lang w:eastAsia="ru-RU"/>
        </w:rPr>
      </w:pPr>
    </w:p>
    <w:p w14:paraId="0AB6ADEA" w14:textId="77777777" w:rsidR="003A5D57" w:rsidRPr="003A5D57" w:rsidRDefault="003A5D57" w:rsidP="003A5D57">
      <w:pPr>
        <w:rPr>
          <w:lang w:eastAsia="ru-RU"/>
        </w:rPr>
      </w:pPr>
    </w:p>
    <w:p w14:paraId="6EF755DA" w14:textId="77777777" w:rsidR="003A5D57" w:rsidRPr="003A5D57" w:rsidRDefault="003A5D57" w:rsidP="003A5D57">
      <w:pPr>
        <w:rPr>
          <w:lang w:eastAsia="ru-RU"/>
        </w:rPr>
      </w:pPr>
    </w:p>
    <w:p w14:paraId="642DD7A6" w14:textId="77777777" w:rsidR="003A5D57" w:rsidRPr="003A5D57" w:rsidRDefault="003A5D57" w:rsidP="003A5D57">
      <w:pPr>
        <w:rPr>
          <w:lang w:eastAsia="ru-RU"/>
        </w:rPr>
      </w:pPr>
    </w:p>
    <w:p w14:paraId="7CB97FFA" w14:textId="77777777" w:rsidR="003A5D57" w:rsidRPr="003A5D57" w:rsidRDefault="003A5D57" w:rsidP="003A5D57">
      <w:pPr>
        <w:rPr>
          <w:lang w:eastAsia="ru-RU"/>
        </w:rPr>
      </w:pPr>
    </w:p>
    <w:p w14:paraId="0285AFFA" w14:textId="736F9872" w:rsidR="003A5D57" w:rsidRDefault="003A5D57" w:rsidP="003A5D57">
      <w:pPr>
        <w:rPr>
          <w:lang w:eastAsia="ru-RU"/>
        </w:rPr>
      </w:pPr>
    </w:p>
    <w:p w14:paraId="19EF0D1D" w14:textId="77777777" w:rsidR="003A5D57" w:rsidRPr="003A5D57" w:rsidRDefault="003A5D57" w:rsidP="003A5D57">
      <w:pPr>
        <w:rPr>
          <w:lang w:eastAsia="ru-RU"/>
        </w:rPr>
      </w:pPr>
    </w:p>
    <w:p w14:paraId="1B384CB8" w14:textId="02D6D726" w:rsidR="003A5D57" w:rsidRDefault="003A5D57" w:rsidP="003A5D57">
      <w:pPr>
        <w:rPr>
          <w:lang w:eastAsia="ru-RU"/>
        </w:rPr>
      </w:pPr>
    </w:p>
    <w:p w14:paraId="51E654B9" w14:textId="32FA76EE" w:rsidR="003A5D57" w:rsidRDefault="003A5D57" w:rsidP="003A5D57">
      <w:pPr>
        <w:tabs>
          <w:tab w:val="left" w:pos="3120"/>
        </w:tabs>
        <w:rPr>
          <w:lang w:eastAsia="ru-RU"/>
        </w:rPr>
      </w:pPr>
      <w:r>
        <w:rPr>
          <w:lang w:eastAsia="ru-RU"/>
        </w:rPr>
        <w:tab/>
      </w:r>
    </w:p>
    <w:p w14:paraId="6F41025D" w14:textId="77777777" w:rsidR="003A5D57" w:rsidRDefault="003A5D57" w:rsidP="003A5D57">
      <w:pPr>
        <w:pStyle w:val="ConsPlusNormal"/>
        <w:tabs>
          <w:tab w:val="left" w:pos="5700"/>
          <w:tab w:val="left" w:pos="6555"/>
          <w:tab w:val="right" w:pos="9355"/>
        </w:tabs>
        <w:ind w:firstLine="709"/>
        <w:outlineLvl w:val="0"/>
        <w:rPr>
          <w:rFonts w:ascii="Times New Roman" w:hAnsi="Times New Roman" w:cs="Times New Roman"/>
          <w:sz w:val="24"/>
          <w:szCs w:val="24"/>
        </w:rPr>
      </w:pPr>
      <w:r>
        <w:rPr>
          <w:rFonts w:ascii="Times New Roman" w:hAnsi="Times New Roman" w:cs="Times New Roman"/>
          <w:sz w:val="28"/>
          <w:szCs w:val="28"/>
        </w:rPr>
        <w:lastRenderedPageBreak/>
        <w:t xml:space="preserve">                                                                                  </w:t>
      </w:r>
      <w:r>
        <w:rPr>
          <w:rFonts w:ascii="Times New Roman" w:hAnsi="Times New Roman" w:cs="Times New Roman"/>
          <w:sz w:val="24"/>
          <w:szCs w:val="24"/>
        </w:rPr>
        <w:t>Приложение № 2</w:t>
      </w:r>
    </w:p>
    <w:p w14:paraId="2C04A3FF" w14:textId="77777777" w:rsidR="003A5D57" w:rsidRDefault="003A5D57" w:rsidP="003A5D57">
      <w:pPr>
        <w:pStyle w:val="ConsPlusNormal"/>
        <w:tabs>
          <w:tab w:val="center" w:pos="5032"/>
          <w:tab w:val="right" w:pos="9355"/>
        </w:tabs>
        <w:ind w:firstLine="709"/>
        <w:rPr>
          <w:rFonts w:ascii="Times New Roman" w:hAnsi="Times New Roman" w:cs="Times New Roman"/>
          <w:sz w:val="24"/>
          <w:szCs w:val="24"/>
        </w:rPr>
      </w:pPr>
      <w:r>
        <w:rPr>
          <w:rFonts w:ascii="Times New Roman" w:hAnsi="Times New Roman" w:cs="Times New Roman"/>
          <w:sz w:val="24"/>
          <w:szCs w:val="24"/>
        </w:rPr>
        <w:tab/>
        <w:t xml:space="preserve">                                                                          к приказу Министерства сельского </w:t>
      </w:r>
    </w:p>
    <w:p w14:paraId="49142B01" w14:textId="77777777" w:rsidR="003A5D57" w:rsidRDefault="003A5D57" w:rsidP="003A5D57">
      <w:pPr>
        <w:pStyle w:val="ConsPlusNormal"/>
        <w:tabs>
          <w:tab w:val="center" w:pos="5032"/>
          <w:tab w:val="right" w:pos="9355"/>
        </w:tabs>
        <w:ind w:firstLine="709"/>
        <w:rPr>
          <w:rFonts w:ascii="Times New Roman" w:hAnsi="Times New Roman" w:cs="Times New Roman"/>
          <w:sz w:val="24"/>
          <w:szCs w:val="24"/>
        </w:rPr>
      </w:pPr>
      <w:r>
        <w:rPr>
          <w:rFonts w:ascii="Times New Roman" w:hAnsi="Times New Roman" w:cs="Times New Roman"/>
          <w:sz w:val="24"/>
          <w:szCs w:val="24"/>
        </w:rPr>
        <w:t xml:space="preserve">                                                                                      хозяйства и продовольствия </w:t>
      </w:r>
    </w:p>
    <w:p w14:paraId="25C29623" w14:textId="77777777" w:rsidR="003A5D57" w:rsidRDefault="003A5D57" w:rsidP="003A5D57">
      <w:pPr>
        <w:pStyle w:val="ConsPlusNormal"/>
        <w:tabs>
          <w:tab w:val="center" w:pos="5032"/>
          <w:tab w:val="right" w:pos="9355"/>
        </w:tabs>
        <w:ind w:firstLine="709"/>
        <w:rPr>
          <w:rFonts w:ascii="Times New Roman" w:hAnsi="Times New Roman" w:cs="Times New Roman"/>
          <w:sz w:val="24"/>
          <w:szCs w:val="24"/>
        </w:rPr>
      </w:pPr>
      <w:r>
        <w:rPr>
          <w:rFonts w:ascii="Times New Roman" w:hAnsi="Times New Roman" w:cs="Times New Roman"/>
          <w:sz w:val="24"/>
          <w:szCs w:val="24"/>
        </w:rPr>
        <w:tab/>
        <w:t xml:space="preserve">                                                                           Республики Дагестан</w:t>
      </w:r>
    </w:p>
    <w:p w14:paraId="35068F36" w14:textId="77777777" w:rsidR="003A5D57" w:rsidRDefault="003A5D57" w:rsidP="003A5D57">
      <w:pPr>
        <w:pStyle w:val="ConsPlusNormal"/>
        <w:tabs>
          <w:tab w:val="center" w:pos="5032"/>
          <w:tab w:val="right" w:pos="9355"/>
        </w:tabs>
        <w:ind w:firstLine="709"/>
        <w:rPr>
          <w:rFonts w:ascii="Times New Roman" w:hAnsi="Times New Roman" w:cs="Times New Roman"/>
          <w:sz w:val="24"/>
          <w:szCs w:val="24"/>
        </w:rPr>
      </w:pPr>
      <w:r>
        <w:rPr>
          <w:rFonts w:ascii="Times New Roman" w:hAnsi="Times New Roman" w:cs="Times New Roman"/>
          <w:sz w:val="24"/>
          <w:szCs w:val="24"/>
        </w:rPr>
        <w:tab/>
        <w:t xml:space="preserve">                                                                            от 25 декабря 2025 г. № 149</w:t>
      </w:r>
    </w:p>
    <w:p w14:paraId="57B0E3EE" w14:textId="77777777" w:rsidR="003A5D57" w:rsidRPr="00B157BA" w:rsidRDefault="003A5D57" w:rsidP="003A5D57">
      <w:pPr>
        <w:pStyle w:val="ConsPlusNormal"/>
        <w:tabs>
          <w:tab w:val="left" w:pos="5700"/>
          <w:tab w:val="left" w:pos="6555"/>
          <w:tab w:val="right" w:pos="9355"/>
        </w:tabs>
        <w:ind w:firstLine="709"/>
        <w:outlineLvl w:val="0"/>
        <w:rPr>
          <w:rFonts w:ascii="Times New Roman" w:hAnsi="Times New Roman" w:cs="Times New Roman"/>
          <w:sz w:val="28"/>
          <w:szCs w:val="28"/>
        </w:rPr>
      </w:pPr>
    </w:p>
    <w:p w14:paraId="38250F15" w14:textId="77777777" w:rsidR="003A5D57" w:rsidRDefault="003A5D57" w:rsidP="003A5D57">
      <w:pPr>
        <w:pStyle w:val="ConsPlusTitle"/>
        <w:ind w:firstLine="709"/>
        <w:jc w:val="center"/>
        <w:rPr>
          <w:rFonts w:ascii="Times New Roman" w:hAnsi="Times New Roman" w:cs="Times New Roman"/>
          <w:sz w:val="28"/>
          <w:szCs w:val="28"/>
        </w:rPr>
      </w:pPr>
      <w:bookmarkStart w:id="22" w:name="P593"/>
      <w:bookmarkEnd w:id="22"/>
    </w:p>
    <w:p w14:paraId="00C06882" w14:textId="77777777" w:rsidR="003A5D57" w:rsidRPr="00B157BA" w:rsidRDefault="003A5D57" w:rsidP="003A5D57">
      <w:pPr>
        <w:pStyle w:val="ConsPlusTitle"/>
        <w:tabs>
          <w:tab w:val="left" w:pos="4005"/>
          <w:tab w:val="center" w:pos="5032"/>
        </w:tabs>
        <w:ind w:firstLine="709"/>
        <w:rPr>
          <w:rFonts w:ascii="Times New Roman" w:hAnsi="Times New Roman" w:cs="Times New Roman"/>
          <w:sz w:val="28"/>
          <w:szCs w:val="28"/>
        </w:rPr>
      </w:pPr>
      <w:r>
        <w:rPr>
          <w:rFonts w:ascii="Times New Roman" w:hAnsi="Times New Roman" w:cs="Times New Roman"/>
          <w:sz w:val="28"/>
          <w:szCs w:val="28"/>
        </w:rPr>
        <w:tab/>
      </w:r>
      <w:r w:rsidRPr="00B157BA">
        <w:rPr>
          <w:rFonts w:ascii="Times New Roman" w:hAnsi="Times New Roman" w:cs="Times New Roman"/>
          <w:sz w:val="28"/>
          <w:szCs w:val="28"/>
        </w:rPr>
        <w:t>ПРАВИЛА</w:t>
      </w:r>
    </w:p>
    <w:p w14:paraId="7075E877" w14:textId="77777777" w:rsidR="003A5D57" w:rsidRDefault="003A5D57" w:rsidP="003A5D57">
      <w:pPr>
        <w:pStyle w:val="ConsPlusTitle"/>
        <w:ind w:firstLine="709"/>
        <w:jc w:val="center"/>
        <w:rPr>
          <w:rFonts w:ascii="Times New Roman" w:hAnsi="Times New Roman" w:cs="Times New Roman"/>
          <w:sz w:val="28"/>
          <w:szCs w:val="28"/>
        </w:rPr>
      </w:pPr>
      <w:r w:rsidRPr="00B157BA">
        <w:rPr>
          <w:rFonts w:ascii="Times New Roman" w:hAnsi="Times New Roman" w:cs="Times New Roman"/>
          <w:sz w:val="28"/>
          <w:szCs w:val="28"/>
        </w:rPr>
        <w:t>ПРЕДОСТАВЛЕНИЯ СУБСИДИЙ ИЗ РЕСПУБЛИКАНСКОГО БЮДЖЕТА</w:t>
      </w:r>
      <w:r>
        <w:rPr>
          <w:rFonts w:ascii="Times New Roman" w:hAnsi="Times New Roman" w:cs="Times New Roman"/>
          <w:sz w:val="28"/>
          <w:szCs w:val="28"/>
        </w:rPr>
        <w:t xml:space="preserve"> </w:t>
      </w:r>
      <w:r w:rsidRPr="00B157BA">
        <w:rPr>
          <w:rFonts w:ascii="Times New Roman" w:hAnsi="Times New Roman" w:cs="Times New Roman"/>
          <w:sz w:val="28"/>
          <w:szCs w:val="28"/>
        </w:rPr>
        <w:t xml:space="preserve">РЕСПУБЛИКИ ДАГЕСТАН НА </w:t>
      </w:r>
      <w:r>
        <w:rPr>
          <w:rFonts w:ascii="Times New Roman" w:hAnsi="Times New Roman" w:cs="Times New Roman"/>
          <w:sz w:val="28"/>
          <w:szCs w:val="28"/>
        </w:rPr>
        <w:t>В</w:t>
      </w:r>
      <w:r w:rsidRPr="00B157BA">
        <w:rPr>
          <w:rFonts w:ascii="Times New Roman" w:hAnsi="Times New Roman" w:cs="Times New Roman"/>
          <w:sz w:val="28"/>
          <w:szCs w:val="28"/>
        </w:rPr>
        <w:t>ОЗМЕЩЕНИЕ ЧАСТИ ЗАТРАТ</w:t>
      </w:r>
      <w:r>
        <w:rPr>
          <w:rFonts w:ascii="Times New Roman" w:hAnsi="Times New Roman" w:cs="Times New Roman"/>
          <w:sz w:val="28"/>
          <w:szCs w:val="28"/>
        </w:rPr>
        <w:t xml:space="preserve"> </w:t>
      </w:r>
      <w:r w:rsidRPr="00B157BA">
        <w:rPr>
          <w:rFonts w:ascii="Times New Roman" w:hAnsi="Times New Roman" w:cs="Times New Roman"/>
          <w:sz w:val="28"/>
          <w:szCs w:val="28"/>
        </w:rPr>
        <w:t>НА СТРОИТЕЛЬСТВО, РЕКОНСТРУКЦИЮ, МОДЕРНИЗАЦИЮ</w:t>
      </w:r>
      <w:r>
        <w:rPr>
          <w:rFonts w:ascii="Times New Roman" w:hAnsi="Times New Roman" w:cs="Times New Roman"/>
          <w:sz w:val="28"/>
          <w:szCs w:val="28"/>
        </w:rPr>
        <w:t xml:space="preserve"> </w:t>
      </w:r>
      <w:r w:rsidRPr="00B157BA">
        <w:rPr>
          <w:rFonts w:ascii="Times New Roman" w:hAnsi="Times New Roman" w:cs="Times New Roman"/>
          <w:sz w:val="28"/>
          <w:szCs w:val="28"/>
        </w:rPr>
        <w:t xml:space="preserve">МОЛОЧНО-ТОВАРНЫХ </w:t>
      </w:r>
    </w:p>
    <w:p w14:paraId="766401A2" w14:textId="77777777" w:rsidR="003A5D57" w:rsidRPr="00B157BA" w:rsidRDefault="003A5D57" w:rsidP="003A5D57">
      <w:pPr>
        <w:pStyle w:val="ConsPlusTitle"/>
        <w:ind w:firstLine="709"/>
        <w:jc w:val="center"/>
        <w:rPr>
          <w:rFonts w:ascii="Times New Roman" w:hAnsi="Times New Roman" w:cs="Times New Roman"/>
          <w:sz w:val="28"/>
          <w:szCs w:val="28"/>
        </w:rPr>
      </w:pPr>
      <w:r w:rsidRPr="00B157BA">
        <w:rPr>
          <w:rFonts w:ascii="Times New Roman" w:hAnsi="Times New Roman" w:cs="Times New Roman"/>
          <w:sz w:val="28"/>
          <w:szCs w:val="28"/>
        </w:rPr>
        <w:t>КОМПЛЕКСОВ (ФЕРМ)</w:t>
      </w:r>
    </w:p>
    <w:p w14:paraId="759F9883" w14:textId="77777777" w:rsidR="003A5D57" w:rsidRPr="00B157BA" w:rsidRDefault="003A5D57" w:rsidP="003A5D57">
      <w:pPr>
        <w:pStyle w:val="ConsPlusNormal"/>
        <w:ind w:firstLine="709"/>
        <w:jc w:val="both"/>
        <w:rPr>
          <w:rFonts w:ascii="Times New Roman" w:hAnsi="Times New Roman" w:cs="Times New Roman"/>
          <w:sz w:val="28"/>
          <w:szCs w:val="28"/>
        </w:rPr>
      </w:pPr>
    </w:p>
    <w:p w14:paraId="06AAD2C1" w14:textId="77777777" w:rsidR="003A5D57" w:rsidRPr="00B157BA" w:rsidRDefault="003A5D57" w:rsidP="003A5D57">
      <w:pPr>
        <w:pStyle w:val="ConsPlusTitle"/>
        <w:ind w:firstLine="709"/>
        <w:jc w:val="center"/>
        <w:outlineLvl w:val="1"/>
        <w:rPr>
          <w:rFonts w:ascii="Times New Roman" w:hAnsi="Times New Roman" w:cs="Times New Roman"/>
          <w:sz w:val="28"/>
          <w:szCs w:val="28"/>
        </w:rPr>
      </w:pPr>
      <w:r w:rsidRPr="00B157BA">
        <w:rPr>
          <w:rFonts w:ascii="Times New Roman" w:hAnsi="Times New Roman" w:cs="Times New Roman"/>
          <w:sz w:val="28"/>
          <w:szCs w:val="28"/>
        </w:rPr>
        <w:t>I. Общие положения</w:t>
      </w:r>
    </w:p>
    <w:p w14:paraId="6263DEA6" w14:textId="77777777" w:rsidR="003A5D57" w:rsidRPr="00B157BA" w:rsidRDefault="003A5D57" w:rsidP="003A5D57">
      <w:pPr>
        <w:pStyle w:val="ConsPlusNormal"/>
        <w:ind w:firstLine="709"/>
        <w:jc w:val="both"/>
        <w:rPr>
          <w:rFonts w:ascii="Times New Roman" w:hAnsi="Times New Roman" w:cs="Times New Roman"/>
          <w:sz w:val="28"/>
          <w:szCs w:val="28"/>
        </w:rPr>
      </w:pPr>
    </w:p>
    <w:p w14:paraId="2C616A69"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1. Настоящие Правила определяют цели, условия и порядок предоставления субсидий из республиканского бюджета Республики Дагестан на возмещение части затрат на строительство, реконструкцию, модернизацию молочно-товарных комплексов (ферм) (далее также </w:t>
      </w:r>
      <w:r>
        <w:rPr>
          <w:rFonts w:ascii="Times New Roman" w:hAnsi="Times New Roman" w:cs="Times New Roman"/>
          <w:sz w:val="28"/>
          <w:szCs w:val="28"/>
        </w:rPr>
        <w:t>–</w:t>
      </w:r>
      <w:r w:rsidRPr="00B157BA">
        <w:rPr>
          <w:rFonts w:ascii="Times New Roman" w:hAnsi="Times New Roman" w:cs="Times New Roman"/>
          <w:sz w:val="28"/>
          <w:szCs w:val="28"/>
        </w:rPr>
        <w:t xml:space="preserve"> субсидия, субсидии).</w:t>
      </w:r>
    </w:p>
    <w:p w14:paraId="303C0B66"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Понятия, используемые в настоящих Правилах:</w:t>
      </w:r>
    </w:p>
    <w:p w14:paraId="0A8E05F3"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молочно-товарный комплекс (ферма) </w:t>
      </w:r>
      <w:r>
        <w:rPr>
          <w:rFonts w:ascii="Times New Roman" w:hAnsi="Times New Roman" w:cs="Times New Roman"/>
          <w:sz w:val="28"/>
          <w:szCs w:val="28"/>
        </w:rPr>
        <w:t>–</w:t>
      </w:r>
      <w:r w:rsidRPr="00B157BA">
        <w:rPr>
          <w:rFonts w:ascii="Times New Roman" w:hAnsi="Times New Roman" w:cs="Times New Roman"/>
          <w:sz w:val="28"/>
          <w:szCs w:val="28"/>
        </w:rPr>
        <w:t xml:space="preserve"> комплекс зданий, строений, сооружений, оснащенные техникой, оборудованием, инженерными коммуникациями и предназначенные для обеспечения производства молока;</w:t>
      </w:r>
    </w:p>
    <w:p w14:paraId="0586F01B"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модернизация молочно-товарных комплексов (ферм) </w:t>
      </w:r>
      <w:r>
        <w:rPr>
          <w:rFonts w:ascii="Times New Roman" w:hAnsi="Times New Roman" w:cs="Times New Roman"/>
          <w:sz w:val="28"/>
          <w:szCs w:val="28"/>
        </w:rPr>
        <w:t>–</w:t>
      </w:r>
      <w:r w:rsidRPr="00B157BA">
        <w:rPr>
          <w:rFonts w:ascii="Times New Roman" w:hAnsi="Times New Roman" w:cs="Times New Roman"/>
          <w:sz w:val="28"/>
          <w:szCs w:val="28"/>
        </w:rPr>
        <w:t xml:space="preserve"> приобретение технологического оборудования для оснащения молочно-товарных комплексов (ферм),</w:t>
      </w:r>
      <w:r>
        <w:rPr>
          <w:rFonts w:ascii="Times New Roman" w:hAnsi="Times New Roman" w:cs="Times New Roman"/>
          <w:sz w:val="28"/>
          <w:szCs w:val="28"/>
        </w:rPr>
        <w:t xml:space="preserve"> </w:t>
      </w:r>
      <w:r w:rsidRPr="000B727F">
        <w:rPr>
          <w:rFonts w:ascii="Times New Roman" w:hAnsi="Times New Roman" w:cs="Times New Roman"/>
          <w:sz w:val="28"/>
          <w:szCs w:val="28"/>
        </w:rPr>
        <w:t xml:space="preserve">производства молока, а также приемки, и (или) охлаждения, и (или) хранения молока и молочной продукции и (или) </w:t>
      </w:r>
      <w:r>
        <w:rPr>
          <w:rFonts w:ascii="Times New Roman" w:hAnsi="Times New Roman" w:cs="Times New Roman"/>
          <w:sz w:val="28"/>
          <w:szCs w:val="28"/>
        </w:rPr>
        <w:t xml:space="preserve">технологическое оборудование для </w:t>
      </w:r>
      <w:r w:rsidRPr="00B157BA">
        <w:rPr>
          <w:rFonts w:ascii="Times New Roman" w:hAnsi="Times New Roman" w:cs="Times New Roman"/>
          <w:sz w:val="28"/>
          <w:szCs w:val="28"/>
        </w:rPr>
        <w:t xml:space="preserve">содержания, доения, поения коров, производства, приготовления и раздачи кормов, </w:t>
      </w:r>
      <w:proofErr w:type="spellStart"/>
      <w:r w:rsidRPr="00B157BA">
        <w:rPr>
          <w:rFonts w:ascii="Times New Roman" w:hAnsi="Times New Roman" w:cs="Times New Roman"/>
          <w:sz w:val="28"/>
          <w:szCs w:val="28"/>
        </w:rPr>
        <w:t>навозоудаления</w:t>
      </w:r>
      <w:proofErr w:type="spellEnd"/>
      <w:r w:rsidRPr="00B157BA">
        <w:rPr>
          <w:rFonts w:ascii="Times New Roman" w:hAnsi="Times New Roman" w:cs="Times New Roman"/>
          <w:sz w:val="28"/>
          <w:szCs w:val="28"/>
        </w:rPr>
        <w:t>.</w:t>
      </w:r>
      <w:bookmarkStart w:id="23" w:name="P608"/>
      <w:bookmarkEnd w:id="23"/>
    </w:p>
    <w:p w14:paraId="24B5F176"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2. Субсидии предоставляются в целях развития молочного скотоводства в рамках реализации государственной </w:t>
      </w:r>
      <w:hyperlink r:id="rId34">
        <w:r w:rsidRPr="00B157BA">
          <w:rPr>
            <w:rFonts w:ascii="Times New Roman" w:hAnsi="Times New Roman" w:cs="Times New Roman"/>
            <w:sz w:val="28"/>
            <w:szCs w:val="28"/>
          </w:rPr>
          <w:t>программы</w:t>
        </w:r>
      </w:hyperlink>
      <w:r w:rsidRPr="00B157BA">
        <w:rPr>
          <w:rFonts w:ascii="Times New Roman" w:hAnsi="Times New Roman" w:cs="Times New Roman"/>
          <w:sz w:val="28"/>
          <w:szCs w:val="28"/>
        </w:rPr>
        <w:t xml:space="preserve"> Республики Дагестан </w:t>
      </w:r>
      <w:r>
        <w:rPr>
          <w:rFonts w:ascii="Times New Roman" w:hAnsi="Times New Roman" w:cs="Times New Roman"/>
          <w:sz w:val="28"/>
          <w:szCs w:val="28"/>
        </w:rPr>
        <w:t>«</w:t>
      </w:r>
      <w:r w:rsidRPr="00B157BA">
        <w:rPr>
          <w:rFonts w:ascii="Times New Roman" w:hAnsi="Times New Roman" w:cs="Times New Roman"/>
          <w:sz w:val="28"/>
          <w:szCs w:val="28"/>
        </w:rPr>
        <w:t>Развитие сельского хозяйства и регулирование рынков сельскохозяйственной продукции, сырья и продовольствия</w:t>
      </w:r>
      <w:r>
        <w:rPr>
          <w:rFonts w:ascii="Times New Roman" w:hAnsi="Times New Roman" w:cs="Times New Roman"/>
          <w:sz w:val="28"/>
          <w:szCs w:val="28"/>
        </w:rPr>
        <w:t>»</w:t>
      </w:r>
      <w:r w:rsidRPr="00B157BA">
        <w:rPr>
          <w:rFonts w:ascii="Times New Roman" w:hAnsi="Times New Roman" w:cs="Times New Roman"/>
          <w:sz w:val="28"/>
          <w:szCs w:val="28"/>
        </w:rPr>
        <w:t xml:space="preserve">, утвержденной постановлением Правительства Республики Дагестан от 13 декабря 2013 г. </w:t>
      </w:r>
      <w:r>
        <w:rPr>
          <w:rFonts w:ascii="Times New Roman" w:hAnsi="Times New Roman" w:cs="Times New Roman"/>
          <w:sz w:val="28"/>
          <w:szCs w:val="28"/>
        </w:rPr>
        <w:t>№</w:t>
      </w:r>
      <w:r w:rsidRPr="00B157BA">
        <w:rPr>
          <w:rFonts w:ascii="Times New Roman" w:hAnsi="Times New Roman" w:cs="Times New Roman"/>
          <w:sz w:val="28"/>
          <w:szCs w:val="28"/>
        </w:rPr>
        <w:t xml:space="preserve"> 673, на возмещение части затрат (без учета налога на добавленную стоимость) отчетного и (или) текущего финансового года:</w:t>
      </w:r>
    </w:p>
    <w:p w14:paraId="72FCF170"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а) на строительство и (или) реконструкцию молочно-товарных комплексов (ферм);</w:t>
      </w:r>
    </w:p>
    <w:p w14:paraId="6CC75104"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б) на модернизацию молочно-товарных комплексов (ферм).</w:t>
      </w:r>
    </w:p>
    <w:p w14:paraId="357C060F"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Дата выпуска оборудования для целей, указанных в настоящем пункте, не должна превышать 3 года на момент подачи заявки (новое оборудование текущего и (или) двух предшествующих лет выпуска).</w:t>
      </w:r>
    </w:p>
    <w:p w14:paraId="72012DCF"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Участники отбора вправе претендовать на получение субсидий при отсутствии одного и более видов затрат, указанных в настоящем пункте.</w:t>
      </w:r>
    </w:p>
    <w:p w14:paraId="244DD8AC" w14:textId="77777777" w:rsidR="00FF0D3B" w:rsidRDefault="00FF0D3B" w:rsidP="003A5D57">
      <w:pPr>
        <w:pStyle w:val="ConsPlusNormal"/>
        <w:ind w:firstLine="709"/>
        <w:jc w:val="both"/>
        <w:rPr>
          <w:rFonts w:ascii="Times New Roman" w:hAnsi="Times New Roman" w:cs="Times New Roman"/>
          <w:sz w:val="28"/>
          <w:szCs w:val="28"/>
        </w:rPr>
      </w:pPr>
      <w:r w:rsidRPr="00FF0D3B">
        <w:rPr>
          <w:rFonts w:ascii="Times New Roman" w:hAnsi="Times New Roman" w:cs="Times New Roman"/>
          <w:sz w:val="28"/>
          <w:szCs w:val="28"/>
        </w:rPr>
        <w:lastRenderedPageBreak/>
        <w:t>Для участников отбора,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14:paraId="7728854C" w14:textId="597E08AA"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3. Министерство сельского хозяйства и продовольствия Республики Дагестан (далее </w:t>
      </w:r>
      <w:r>
        <w:rPr>
          <w:rFonts w:ascii="Times New Roman" w:hAnsi="Times New Roman" w:cs="Times New Roman"/>
          <w:sz w:val="28"/>
          <w:szCs w:val="28"/>
        </w:rPr>
        <w:t>–</w:t>
      </w:r>
      <w:r w:rsidRPr="00B157BA">
        <w:rPr>
          <w:rFonts w:ascii="Times New Roman" w:hAnsi="Times New Roman" w:cs="Times New Roman"/>
          <w:sz w:val="28"/>
          <w:szCs w:val="28"/>
        </w:rPr>
        <w:t xml:space="preserve"> Министерство) как получатель средств республиканского бюджета Республики Дагестан является главным распорядителем средств республиканского бюджета Республики Дагестан, осуществляющим предоставление субсидий в соответствии с настоящими Правилами.</w:t>
      </w:r>
    </w:p>
    <w:p w14:paraId="688EAAD8"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4. Субсидии предоставляются в пределах бюджетных ассигнований, предусмотренных законом Республики Дагестан о республиканском бюджете Республики Дагестан на соответствующий финансовый год и на плановый период, и лимитов бюджетных обязательств, доведенных до Министерства как получателя бюджетных средств республиканского бюджета Республики Дагестан на предоставление субсидий на цели, указанные в </w:t>
      </w:r>
      <w:hyperlink w:anchor="P608">
        <w:r w:rsidRPr="00B157BA">
          <w:rPr>
            <w:rFonts w:ascii="Times New Roman" w:hAnsi="Times New Roman" w:cs="Times New Roman"/>
            <w:sz w:val="28"/>
            <w:szCs w:val="28"/>
          </w:rPr>
          <w:t>пункте 2</w:t>
        </w:r>
      </w:hyperlink>
      <w:r w:rsidRPr="00B157BA">
        <w:rPr>
          <w:rFonts w:ascii="Times New Roman" w:hAnsi="Times New Roman" w:cs="Times New Roman"/>
          <w:sz w:val="28"/>
          <w:szCs w:val="28"/>
        </w:rPr>
        <w:t xml:space="preserve"> настоящих Правил.</w:t>
      </w:r>
    </w:p>
    <w:p w14:paraId="443D1296"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5. Способом предоставления субсидии является возмещение части затрат, понесенных участниками отбора в отчетном и (или) текущем финансовом году.</w:t>
      </w:r>
    </w:p>
    <w:p w14:paraId="75FED077" w14:textId="3DB10511" w:rsidR="003A5D57" w:rsidRPr="00B157BA"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6. </w:t>
      </w:r>
      <w:r w:rsidR="00FF0D3B" w:rsidRPr="00FF0D3B">
        <w:rPr>
          <w:rFonts w:ascii="Times New Roman" w:hAnsi="Times New Roman" w:cs="Times New Roman"/>
          <w:sz w:val="28"/>
          <w:szCs w:val="28"/>
        </w:rPr>
        <w:t>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«Бюджет&gt; Закон о бюджете»)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главных распорядителей бюджетных средств.</w:t>
      </w:r>
    </w:p>
    <w:p w14:paraId="4B906C7A" w14:textId="77777777" w:rsidR="003A5D57" w:rsidRPr="00B157BA" w:rsidRDefault="003A5D57" w:rsidP="003A5D57">
      <w:pPr>
        <w:pStyle w:val="ConsPlusNormal"/>
        <w:ind w:firstLine="709"/>
        <w:jc w:val="both"/>
        <w:rPr>
          <w:rFonts w:ascii="Times New Roman" w:hAnsi="Times New Roman" w:cs="Times New Roman"/>
          <w:sz w:val="28"/>
          <w:szCs w:val="28"/>
        </w:rPr>
      </w:pPr>
    </w:p>
    <w:p w14:paraId="7E9E58E9" w14:textId="77777777" w:rsidR="003A5D57" w:rsidRPr="00B157BA" w:rsidRDefault="003A5D57" w:rsidP="003A5D57">
      <w:pPr>
        <w:pStyle w:val="ConsPlusTitle"/>
        <w:ind w:firstLine="709"/>
        <w:jc w:val="center"/>
        <w:outlineLvl w:val="1"/>
        <w:rPr>
          <w:rFonts w:ascii="Times New Roman" w:hAnsi="Times New Roman" w:cs="Times New Roman"/>
          <w:sz w:val="28"/>
          <w:szCs w:val="28"/>
        </w:rPr>
      </w:pPr>
      <w:r w:rsidRPr="00B157BA">
        <w:rPr>
          <w:rFonts w:ascii="Times New Roman" w:hAnsi="Times New Roman" w:cs="Times New Roman"/>
          <w:sz w:val="28"/>
          <w:szCs w:val="28"/>
        </w:rPr>
        <w:t>II. Условия и порядок предоставления субсидий</w:t>
      </w:r>
    </w:p>
    <w:p w14:paraId="1BC5E59F" w14:textId="77777777" w:rsidR="003A5D57" w:rsidRPr="00B157BA" w:rsidRDefault="003A5D57" w:rsidP="003A5D57">
      <w:pPr>
        <w:pStyle w:val="ConsPlusNormal"/>
        <w:ind w:firstLine="709"/>
        <w:jc w:val="both"/>
        <w:rPr>
          <w:rFonts w:ascii="Times New Roman" w:hAnsi="Times New Roman" w:cs="Times New Roman"/>
          <w:sz w:val="28"/>
          <w:szCs w:val="28"/>
        </w:rPr>
      </w:pPr>
    </w:p>
    <w:p w14:paraId="1206CBB9" w14:textId="77777777" w:rsidR="003A5D57" w:rsidRDefault="003A5D57" w:rsidP="003A5D57">
      <w:pPr>
        <w:pStyle w:val="ConsPlusNormal"/>
        <w:ind w:firstLine="709"/>
        <w:jc w:val="both"/>
        <w:rPr>
          <w:rFonts w:ascii="Times New Roman" w:hAnsi="Times New Roman" w:cs="Times New Roman"/>
          <w:sz w:val="28"/>
          <w:szCs w:val="28"/>
        </w:rPr>
      </w:pPr>
      <w:bookmarkStart w:id="24" w:name="P620"/>
      <w:bookmarkEnd w:id="24"/>
      <w:r w:rsidRPr="00A449DE">
        <w:rPr>
          <w:rFonts w:ascii="Times New Roman" w:hAnsi="Times New Roman" w:cs="Times New Roman"/>
          <w:sz w:val="28"/>
          <w:szCs w:val="28"/>
        </w:rPr>
        <w:t>7. П</w:t>
      </w:r>
      <w:r w:rsidRPr="00E735F3">
        <w:rPr>
          <w:rFonts w:ascii="Times New Roman" w:hAnsi="Times New Roman" w:cs="Times New Roman"/>
          <w:sz w:val="28"/>
          <w:szCs w:val="28"/>
        </w:rPr>
        <w:t>олучатель субсидии (участник отбора)</w:t>
      </w:r>
      <w:r>
        <w:rPr>
          <w:rFonts w:ascii="Times New Roman" w:hAnsi="Times New Roman" w:cs="Times New Roman"/>
          <w:sz w:val="28"/>
          <w:szCs w:val="28"/>
        </w:rPr>
        <w:t xml:space="preserve"> </w:t>
      </w:r>
      <w:r w:rsidRPr="00E735F3">
        <w:rPr>
          <w:rFonts w:ascii="Times New Roman" w:hAnsi="Times New Roman" w:cs="Times New Roman"/>
          <w:sz w:val="28"/>
          <w:szCs w:val="28"/>
        </w:rPr>
        <w:t>должен соответствовать следующим требованиям:</w:t>
      </w:r>
    </w:p>
    <w:p w14:paraId="29C22C35" w14:textId="77777777" w:rsidR="003A5D57" w:rsidRPr="00733D1F" w:rsidRDefault="003A5D57" w:rsidP="003A5D5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E735F3">
        <w:rPr>
          <w:rFonts w:ascii="Times New Roman" w:hAnsi="Times New Roman" w:cs="Times New Roman"/>
          <w:sz w:val="28"/>
          <w:szCs w:val="28"/>
        </w:rPr>
        <w:t>по состоянию на дату не ранее чем за 30 календарных дней до даты подачи заявки на участие в отборе, на даты ее рассмотрения и заключения соглашения о предоставлении субсидии (далее – соглашение)</w:t>
      </w:r>
      <w:r w:rsidRPr="00733D1F">
        <w:rPr>
          <w:rFonts w:ascii="Times New Roman" w:hAnsi="Times New Roman" w:cs="Times New Roman"/>
          <w:sz w:val="28"/>
          <w:szCs w:val="28"/>
        </w:rPr>
        <w:t>:</w:t>
      </w:r>
    </w:p>
    <w:p w14:paraId="1926C958"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не должен являться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w:t>
      </w:r>
      <w:r>
        <w:rPr>
          <w:rFonts w:ascii="Times New Roman" w:hAnsi="Times New Roman" w:cs="Times New Roman"/>
          <w:sz w:val="28"/>
          <w:szCs w:val="28"/>
        </w:rPr>
        <w:t>–</w:t>
      </w:r>
      <w:r w:rsidRPr="00B157BA">
        <w:rPr>
          <w:rFonts w:ascii="Times New Roman" w:hAnsi="Times New Roman" w:cs="Times New Roman"/>
          <w:sz w:val="28"/>
          <w:szCs w:val="28"/>
        </w:rPr>
        <w:t xml:space="preserve">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w:t>
      </w:r>
      <w:r>
        <w:rPr>
          <w:rFonts w:ascii="Times New Roman" w:hAnsi="Times New Roman" w:cs="Times New Roman"/>
          <w:sz w:val="28"/>
          <w:szCs w:val="28"/>
        </w:rPr>
        <w:t xml:space="preserve">                      </w:t>
      </w:r>
      <w:r w:rsidRPr="00B157BA">
        <w:rPr>
          <w:rFonts w:ascii="Times New Roman" w:hAnsi="Times New Roman" w:cs="Times New Roman"/>
          <w:sz w:val="28"/>
          <w:szCs w:val="28"/>
        </w:rPr>
        <w:t xml:space="preserve">25 процентов (если иное не предусмотрено законодательством Российской </w:t>
      </w:r>
      <w:r w:rsidRPr="00B157BA">
        <w:rPr>
          <w:rFonts w:ascii="Times New Roman" w:hAnsi="Times New Roman" w:cs="Times New Roman"/>
          <w:sz w:val="28"/>
          <w:szCs w:val="28"/>
        </w:rPr>
        <w:lastRenderedPageBreak/>
        <w:t>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0006F184"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256BFF70"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не должен находиться в составляемых в рамках реализации полномочий, предусмотренных </w:t>
      </w:r>
      <w:hyperlink r:id="rId35">
        <w:r w:rsidRPr="00B157BA">
          <w:rPr>
            <w:rFonts w:ascii="Times New Roman" w:hAnsi="Times New Roman" w:cs="Times New Roman"/>
            <w:sz w:val="28"/>
            <w:szCs w:val="28"/>
          </w:rPr>
          <w:t>главой VII</w:t>
        </w:r>
      </w:hyperlink>
      <w:r w:rsidRPr="00B157BA">
        <w:rPr>
          <w:rFonts w:ascii="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3B334527"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не должен получать средства из республиканского бюджета Республики Дагестан на основании иных нормативных правовых актов Республики Дагестан на цели, указанные в </w:t>
      </w:r>
      <w:hyperlink w:anchor="P608">
        <w:r w:rsidRPr="00B157BA">
          <w:rPr>
            <w:rFonts w:ascii="Times New Roman" w:hAnsi="Times New Roman" w:cs="Times New Roman"/>
            <w:sz w:val="28"/>
            <w:szCs w:val="28"/>
          </w:rPr>
          <w:t>пункте 2</w:t>
        </w:r>
      </w:hyperlink>
      <w:r w:rsidRPr="00B157BA">
        <w:rPr>
          <w:rFonts w:ascii="Times New Roman" w:hAnsi="Times New Roman" w:cs="Times New Roman"/>
          <w:sz w:val="28"/>
          <w:szCs w:val="28"/>
        </w:rPr>
        <w:t xml:space="preserve"> настоящих Правил;</w:t>
      </w:r>
    </w:p>
    <w:p w14:paraId="38F0CC00"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не является иностранным агентом в соответствии с Федеральным </w:t>
      </w:r>
      <w:hyperlink r:id="rId36">
        <w:r w:rsidRPr="00B157BA">
          <w:rPr>
            <w:rFonts w:ascii="Times New Roman" w:hAnsi="Times New Roman" w:cs="Times New Roman"/>
            <w:sz w:val="28"/>
            <w:szCs w:val="28"/>
          </w:rPr>
          <w:t>законом</w:t>
        </w:r>
      </w:hyperlink>
      <w:r w:rsidRPr="00B157BA">
        <w:rPr>
          <w:rFonts w:ascii="Times New Roman" w:hAnsi="Times New Roman" w:cs="Times New Roman"/>
          <w:sz w:val="28"/>
          <w:szCs w:val="28"/>
        </w:rPr>
        <w:t xml:space="preserve"> </w:t>
      </w:r>
      <w:r>
        <w:rPr>
          <w:rFonts w:ascii="Times New Roman" w:hAnsi="Times New Roman" w:cs="Times New Roman"/>
          <w:sz w:val="28"/>
          <w:szCs w:val="28"/>
        </w:rPr>
        <w:t>«</w:t>
      </w:r>
      <w:r w:rsidRPr="00B157BA">
        <w:rPr>
          <w:rFonts w:ascii="Times New Roman" w:hAnsi="Times New Roman" w:cs="Times New Roman"/>
          <w:sz w:val="28"/>
          <w:szCs w:val="28"/>
        </w:rPr>
        <w:t>О контроле за деятельностью лиц, находящихся под иностранным влиянием</w:t>
      </w:r>
      <w:r>
        <w:rPr>
          <w:rFonts w:ascii="Times New Roman" w:hAnsi="Times New Roman" w:cs="Times New Roman"/>
          <w:sz w:val="28"/>
          <w:szCs w:val="28"/>
        </w:rPr>
        <w:t>»</w:t>
      </w:r>
      <w:r w:rsidRPr="00B157BA">
        <w:rPr>
          <w:rFonts w:ascii="Times New Roman" w:hAnsi="Times New Roman" w:cs="Times New Roman"/>
          <w:sz w:val="28"/>
          <w:szCs w:val="28"/>
        </w:rPr>
        <w:t>;</w:t>
      </w:r>
    </w:p>
    <w:p w14:paraId="08CEE5E2"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на едином налоговом счете отсутствует или не превышает размер, определенный </w:t>
      </w:r>
      <w:hyperlink r:id="rId37">
        <w:r w:rsidRPr="00B157BA">
          <w:rPr>
            <w:rFonts w:ascii="Times New Roman" w:hAnsi="Times New Roman" w:cs="Times New Roman"/>
            <w:sz w:val="28"/>
            <w:szCs w:val="28"/>
          </w:rPr>
          <w:t>пунктом 3 статьи 47</w:t>
        </w:r>
      </w:hyperlink>
      <w:r w:rsidRPr="00B157BA">
        <w:rPr>
          <w:rFonts w:ascii="Times New Roman" w:hAnsi="Times New Roman" w:cs="Times New Roman"/>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0455C654"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не имеет просроченной задолженности по возврату в республиканский бюджет Республики Дагестан иных субсидий, бюджетных инвестиций, а также иной просроченной (неурегулированной) задолженности по денежным обязательствам перед Республикой Дагестан (за исключением случаев, установленных Правительством Республики Дагестан);</w:t>
      </w:r>
    </w:p>
    <w:p w14:paraId="69A632F8" w14:textId="77777777" w:rsidR="003A5D57" w:rsidRDefault="003A5D57" w:rsidP="003A5D57">
      <w:pPr>
        <w:pStyle w:val="ConsPlusNormal"/>
        <w:ind w:firstLine="709"/>
        <w:jc w:val="both"/>
        <w:rPr>
          <w:rFonts w:ascii="Times New Roman" w:hAnsi="Times New Roman" w:cs="Times New Roman"/>
          <w:sz w:val="28"/>
          <w:szCs w:val="28"/>
        </w:rPr>
      </w:pPr>
      <w:r w:rsidRPr="00E011C3">
        <w:rPr>
          <w:rFonts w:ascii="Times New Roman" w:hAnsi="Times New Roman" w:cs="Times New Roman"/>
          <w:sz w:val="28"/>
          <w:szCs w:val="28"/>
        </w:rPr>
        <w:t>получатель субсидии (участник отбора), являющийся юридическим лицом</w:t>
      </w:r>
      <w:r>
        <w:rPr>
          <w:rFonts w:ascii="Times New Roman" w:hAnsi="Times New Roman" w:cs="Times New Roman"/>
          <w:sz w:val="28"/>
          <w:szCs w:val="28"/>
        </w:rPr>
        <w:t xml:space="preserve"> </w:t>
      </w:r>
      <w:r w:rsidRPr="00B157BA">
        <w:rPr>
          <w:rFonts w:ascii="Times New Roman" w:hAnsi="Times New Roman" w:cs="Times New Roman"/>
          <w:sz w:val="28"/>
          <w:szCs w:val="28"/>
        </w:rPr>
        <w:t>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14:paraId="27FE459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в реестре дисквалифицированных лиц отсутствуют сведения о дисквалифицированных руководителе, членах коллегиального </w:t>
      </w:r>
      <w:r w:rsidRPr="00B157BA">
        <w:rPr>
          <w:rFonts w:ascii="Times New Roman" w:hAnsi="Times New Roman" w:cs="Times New Roman"/>
          <w:sz w:val="28"/>
          <w:szCs w:val="28"/>
        </w:rPr>
        <w:lastRenderedPageBreak/>
        <w:t>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 производителе товаров, работ, услуг, являющихся получателями субсидии (участниками отбора);</w:t>
      </w:r>
    </w:p>
    <w:p w14:paraId="60C152A1" w14:textId="77777777" w:rsidR="003A5D57" w:rsidRDefault="003A5D57" w:rsidP="003A5D5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B157BA">
        <w:rPr>
          <w:rFonts w:ascii="Times New Roman" w:hAnsi="Times New Roman" w:cs="Times New Roman"/>
          <w:sz w:val="28"/>
          <w:szCs w:val="28"/>
        </w:rPr>
        <w:t xml:space="preserve">осуществляет </w:t>
      </w:r>
      <w:r>
        <w:rPr>
          <w:rFonts w:ascii="Times New Roman" w:hAnsi="Times New Roman" w:cs="Times New Roman"/>
          <w:sz w:val="28"/>
          <w:szCs w:val="28"/>
        </w:rPr>
        <w:t>производственную</w:t>
      </w:r>
      <w:r w:rsidRPr="00B157BA">
        <w:rPr>
          <w:rFonts w:ascii="Times New Roman" w:hAnsi="Times New Roman" w:cs="Times New Roman"/>
          <w:sz w:val="28"/>
          <w:szCs w:val="28"/>
        </w:rPr>
        <w:t xml:space="preserve"> деятельность и поставлен на налоговый учет на территории Республики Дагестан;</w:t>
      </w:r>
    </w:p>
    <w:p w14:paraId="738BC5F9" w14:textId="77777777" w:rsidR="003A5D57" w:rsidRDefault="003A5D57" w:rsidP="003A5D5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наличие</w:t>
      </w:r>
      <w:r w:rsidRPr="00B157BA">
        <w:rPr>
          <w:rFonts w:ascii="Times New Roman" w:hAnsi="Times New Roman" w:cs="Times New Roman"/>
          <w:sz w:val="28"/>
          <w:szCs w:val="28"/>
        </w:rPr>
        <w:t xml:space="preserve"> поголовь</w:t>
      </w:r>
      <w:r>
        <w:rPr>
          <w:rFonts w:ascii="Times New Roman" w:hAnsi="Times New Roman" w:cs="Times New Roman"/>
          <w:sz w:val="28"/>
          <w:szCs w:val="28"/>
        </w:rPr>
        <w:t>я</w:t>
      </w:r>
      <w:r w:rsidRPr="00B157BA">
        <w:rPr>
          <w:rFonts w:ascii="Times New Roman" w:hAnsi="Times New Roman" w:cs="Times New Roman"/>
          <w:sz w:val="28"/>
          <w:szCs w:val="28"/>
        </w:rPr>
        <w:t xml:space="preserve"> коров </w:t>
      </w:r>
      <w:r>
        <w:rPr>
          <w:rFonts w:ascii="Times New Roman" w:hAnsi="Times New Roman" w:cs="Times New Roman"/>
          <w:sz w:val="28"/>
          <w:szCs w:val="28"/>
        </w:rPr>
        <w:t xml:space="preserve">крупного рогатого скота </w:t>
      </w:r>
      <w:r w:rsidRPr="00B157BA">
        <w:rPr>
          <w:rFonts w:ascii="Times New Roman" w:hAnsi="Times New Roman" w:cs="Times New Roman"/>
          <w:sz w:val="28"/>
          <w:szCs w:val="28"/>
        </w:rPr>
        <w:t>молочной продуктивности по состоянию на 1-е число месяца, в котором участник отбора обратился за предоставлением субсидии;</w:t>
      </w:r>
    </w:p>
    <w:p w14:paraId="5436D957" w14:textId="77777777" w:rsidR="003A5D57" w:rsidRDefault="003A5D57" w:rsidP="003A5D5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наличие</w:t>
      </w:r>
      <w:r w:rsidRPr="00B157BA">
        <w:rPr>
          <w:rFonts w:ascii="Times New Roman" w:hAnsi="Times New Roman" w:cs="Times New Roman"/>
          <w:sz w:val="28"/>
          <w:szCs w:val="28"/>
        </w:rPr>
        <w:t xml:space="preserve"> регистраци</w:t>
      </w:r>
      <w:r>
        <w:rPr>
          <w:rFonts w:ascii="Times New Roman" w:hAnsi="Times New Roman" w:cs="Times New Roman"/>
          <w:sz w:val="28"/>
          <w:szCs w:val="28"/>
        </w:rPr>
        <w:t>и</w:t>
      </w:r>
      <w:r w:rsidRPr="00B157BA">
        <w:rPr>
          <w:rFonts w:ascii="Times New Roman" w:hAnsi="Times New Roman" w:cs="Times New Roman"/>
          <w:sz w:val="28"/>
          <w:szCs w:val="28"/>
        </w:rPr>
        <w:t xml:space="preserve"> в Федеральной государственной информационной системе в области ветеринарии (далее </w:t>
      </w:r>
      <w:r>
        <w:rPr>
          <w:rFonts w:ascii="Times New Roman" w:hAnsi="Times New Roman" w:cs="Times New Roman"/>
          <w:sz w:val="28"/>
          <w:szCs w:val="28"/>
        </w:rPr>
        <w:t>–</w:t>
      </w:r>
      <w:r w:rsidRPr="00B157BA">
        <w:rPr>
          <w:rFonts w:ascii="Times New Roman" w:hAnsi="Times New Roman" w:cs="Times New Roman"/>
          <w:sz w:val="28"/>
          <w:szCs w:val="28"/>
        </w:rPr>
        <w:t xml:space="preserve"> </w:t>
      </w:r>
      <w:proofErr w:type="spellStart"/>
      <w:r w:rsidRPr="00B157BA">
        <w:rPr>
          <w:rFonts w:ascii="Times New Roman" w:hAnsi="Times New Roman" w:cs="Times New Roman"/>
          <w:sz w:val="28"/>
          <w:szCs w:val="28"/>
        </w:rPr>
        <w:t>ВетИС</w:t>
      </w:r>
      <w:proofErr w:type="spellEnd"/>
      <w:r w:rsidRPr="00B157BA">
        <w:rPr>
          <w:rFonts w:ascii="Times New Roman" w:hAnsi="Times New Roman" w:cs="Times New Roman"/>
          <w:sz w:val="28"/>
          <w:szCs w:val="28"/>
        </w:rPr>
        <w:t>)</w:t>
      </w:r>
      <w:r>
        <w:rPr>
          <w:rFonts w:ascii="Times New Roman" w:hAnsi="Times New Roman" w:cs="Times New Roman"/>
          <w:sz w:val="28"/>
          <w:szCs w:val="28"/>
        </w:rPr>
        <w:t xml:space="preserve">, ведение </w:t>
      </w:r>
      <w:r w:rsidRPr="00B157BA">
        <w:rPr>
          <w:rFonts w:ascii="Times New Roman" w:hAnsi="Times New Roman" w:cs="Times New Roman"/>
          <w:sz w:val="28"/>
          <w:szCs w:val="28"/>
        </w:rPr>
        <w:t xml:space="preserve">учет поголовья коров молочного крупного рогатого скота в компоненте </w:t>
      </w:r>
      <w:proofErr w:type="spellStart"/>
      <w:r w:rsidRPr="00B157BA">
        <w:rPr>
          <w:rFonts w:ascii="Times New Roman" w:hAnsi="Times New Roman" w:cs="Times New Roman"/>
          <w:sz w:val="28"/>
          <w:szCs w:val="28"/>
        </w:rPr>
        <w:t>ВетИС</w:t>
      </w:r>
      <w:proofErr w:type="spellEnd"/>
      <w:r w:rsidRPr="00B157BA">
        <w:rPr>
          <w:rFonts w:ascii="Times New Roman" w:hAnsi="Times New Roman" w:cs="Times New Roman"/>
          <w:sz w:val="28"/>
          <w:szCs w:val="28"/>
        </w:rPr>
        <w:t xml:space="preserve"> </w:t>
      </w:r>
      <w:r>
        <w:rPr>
          <w:rFonts w:ascii="Times New Roman" w:hAnsi="Times New Roman" w:cs="Times New Roman"/>
          <w:sz w:val="28"/>
          <w:szCs w:val="28"/>
        </w:rPr>
        <w:t>«</w:t>
      </w:r>
      <w:proofErr w:type="spellStart"/>
      <w:r w:rsidRPr="00B157BA">
        <w:rPr>
          <w:rFonts w:ascii="Times New Roman" w:hAnsi="Times New Roman" w:cs="Times New Roman"/>
          <w:sz w:val="28"/>
          <w:szCs w:val="28"/>
        </w:rPr>
        <w:t>Хорриот</w:t>
      </w:r>
      <w:proofErr w:type="spellEnd"/>
      <w:r>
        <w:rPr>
          <w:rFonts w:ascii="Times New Roman" w:hAnsi="Times New Roman" w:cs="Times New Roman"/>
          <w:sz w:val="28"/>
          <w:szCs w:val="28"/>
        </w:rPr>
        <w:t xml:space="preserve">», а также </w:t>
      </w:r>
      <w:r w:rsidRPr="00B157BA">
        <w:rPr>
          <w:rFonts w:ascii="Times New Roman" w:hAnsi="Times New Roman" w:cs="Times New Roman"/>
          <w:sz w:val="28"/>
          <w:szCs w:val="28"/>
        </w:rPr>
        <w:t>отраж</w:t>
      </w:r>
      <w:r>
        <w:rPr>
          <w:rFonts w:ascii="Times New Roman" w:hAnsi="Times New Roman" w:cs="Times New Roman"/>
          <w:sz w:val="28"/>
          <w:szCs w:val="28"/>
        </w:rPr>
        <w:t>ение</w:t>
      </w:r>
      <w:r w:rsidRPr="00B157BA">
        <w:rPr>
          <w:rFonts w:ascii="Times New Roman" w:hAnsi="Times New Roman" w:cs="Times New Roman"/>
          <w:sz w:val="28"/>
          <w:szCs w:val="28"/>
        </w:rPr>
        <w:t xml:space="preserve"> сведени</w:t>
      </w:r>
      <w:r>
        <w:rPr>
          <w:rFonts w:ascii="Times New Roman" w:hAnsi="Times New Roman" w:cs="Times New Roman"/>
          <w:sz w:val="28"/>
          <w:szCs w:val="28"/>
        </w:rPr>
        <w:t xml:space="preserve">й </w:t>
      </w:r>
      <w:r w:rsidRPr="00B157BA">
        <w:rPr>
          <w:rFonts w:ascii="Times New Roman" w:hAnsi="Times New Roman" w:cs="Times New Roman"/>
          <w:sz w:val="28"/>
          <w:szCs w:val="28"/>
        </w:rPr>
        <w:t xml:space="preserve">об объемах произведенного молока и (или) молочной продукции в компоненте </w:t>
      </w:r>
      <w:proofErr w:type="spellStart"/>
      <w:r w:rsidRPr="00B157BA">
        <w:rPr>
          <w:rFonts w:ascii="Times New Roman" w:hAnsi="Times New Roman" w:cs="Times New Roman"/>
          <w:sz w:val="28"/>
          <w:szCs w:val="28"/>
        </w:rPr>
        <w:t>ВетИС</w:t>
      </w:r>
      <w:proofErr w:type="spellEnd"/>
      <w:r w:rsidRPr="00B157BA">
        <w:rPr>
          <w:rFonts w:ascii="Times New Roman" w:hAnsi="Times New Roman" w:cs="Times New Roman"/>
          <w:sz w:val="28"/>
          <w:szCs w:val="28"/>
        </w:rPr>
        <w:t xml:space="preserve"> </w:t>
      </w:r>
      <w:r>
        <w:rPr>
          <w:rFonts w:ascii="Times New Roman" w:hAnsi="Times New Roman" w:cs="Times New Roman"/>
          <w:sz w:val="28"/>
          <w:szCs w:val="28"/>
        </w:rPr>
        <w:t>«</w:t>
      </w:r>
      <w:r w:rsidRPr="00B157BA">
        <w:rPr>
          <w:rFonts w:ascii="Times New Roman" w:hAnsi="Times New Roman" w:cs="Times New Roman"/>
          <w:sz w:val="28"/>
          <w:szCs w:val="28"/>
        </w:rPr>
        <w:t>Меркурий</w:t>
      </w:r>
      <w:r>
        <w:rPr>
          <w:rFonts w:ascii="Times New Roman" w:hAnsi="Times New Roman" w:cs="Times New Roman"/>
          <w:sz w:val="28"/>
          <w:szCs w:val="28"/>
        </w:rPr>
        <w:t>»</w:t>
      </w:r>
      <w:r w:rsidRPr="00B157BA">
        <w:rPr>
          <w:rFonts w:ascii="Times New Roman" w:hAnsi="Times New Roman" w:cs="Times New Roman"/>
          <w:sz w:val="28"/>
          <w:szCs w:val="28"/>
        </w:rPr>
        <w:t>;</w:t>
      </w:r>
      <w:bookmarkStart w:id="25" w:name="P636"/>
      <w:bookmarkEnd w:id="25"/>
    </w:p>
    <w:p w14:paraId="573CD06C" w14:textId="77777777" w:rsidR="003A5D57" w:rsidRDefault="003A5D57" w:rsidP="003A5D5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 </w:t>
      </w:r>
      <w:r w:rsidRPr="00B157BA">
        <w:rPr>
          <w:rFonts w:ascii="Times New Roman" w:hAnsi="Times New Roman" w:cs="Times New Roman"/>
          <w:sz w:val="28"/>
          <w:szCs w:val="28"/>
        </w:rPr>
        <w:t>обеспеч</w:t>
      </w:r>
      <w:r>
        <w:rPr>
          <w:rFonts w:ascii="Times New Roman" w:hAnsi="Times New Roman" w:cs="Times New Roman"/>
          <w:sz w:val="28"/>
          <w:szCs w:val="28"/>
        </w:rPr>
        <w:t>ение</w:t>
      </w:r>
      <w:r w:rsidRPr="00B157BA">
        <w:rPr>
          <w:rFonts w:ascii="Times New Roman" w:hAnsi="Times New Roman" w:cs="Times New Roman"/>
          <w:sz w:val="28"/>
          <w:szCs w:val="28"/>
        </w:rPr>
        <w:t xml:space="preserve"> сохранност</w:t>
      </w:r>
      <w:r>
        <w:rPr>
          <w:rFonts w:ascii="Times New Roman" w:hAnsi="Times New Roman" w:cs="Times New Roman"/>
          <w:sz w:val="28"/>
          <w:szCs w:val="28"/>
        </w:rPr>
        <w:t>и</w:t>
      </w:r>
      <w:r w:rsidRPr="00B157BA">
        <w:rPr>
          <w:rFonts w:ascii="Times New Roman" w:hAnsi="Times New Roman" w:cs="Times New Roman"/>
          <w:sz w:val="28"/>
          <w:szCs w:val="28"/>
        </w:rPr>
        <w:t xml:space="preserve"> поголовья коров </w:t>
      </w:r>
      <w:r>
        <w:rPr>
          <w:rFonts w:ascii="Times New Roman" w:hAnsi="Times New Roman" w:cs="Times New Roman"/>
          <w:sz w:val="28"/>
          <w:szCs w:val="28"/>
        </w:rPr>
        <w:t xml:space="preserve">крупного рогатого скота </w:t>
      </w:r>
      <w:r w:rsidRPr="00B157BA">
        <w:rPr>
          <w:rFonts w:ascii="Times New Roman" w:hAnsi="Times New Roman" w:cs="Times New Roman"/>
          <w:sz w:val="28"/>
          <w:szCs w:val="28"/>
        </w:rPr>
        <w:t xml:space="preserve">молочной продуктивности в отчетном финансовом году не ниже уровня предшествующего года (за исключением участников отбора, которые начали хозяйственную деятельность в отрасли молочного скотоводства в </w:t>
      </w:r>
      <w:r>
        <w:rPr>
          <w:rFonts w:ascii="Times New Roman" w:hAnsi="Times New Roman" w:cs="Times New Roman"/>
          <w:sz w:val="28"/>
          <w:szCs w:val="28"/>
        </w:rPr>
        <w:t xml:space="preserve">отчетном или </w:t>
      </w:r>
      <w:r w:rsidRPr="00B157BA">
        <w:rPr>
          <w:rFonts w:ascii="Times New Roman" w:hAnsi="Times New Roman" w:cs="Times New Roman"/>
          <w:sz w:val="28"/>
          <w:szCs w:val="28"/>
        </w:rPr>
        <w:t>текущем финансовом году);</w:t>
      </w:r>
    </w:p>
    <w:p w14:paraId="531495B3" w14:textId="77777777" w:rsidR="003A5D57" w:rsidRDefault="003A5D57" w:rsidP="003A5D5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е) </w:t>
      </w:r>
      <w:r w:rsidRPr="00B157BA">
        <w:rPr>
          <w:rFonts w:ascii="Times New Roman" w:hAnsi="Times New Roman" w:cs="Times New Roman"/>
          <w:sz w:val="28"/>
          <w:szCs w:val="28"/>
        </w:rPr>
        <w:t>имеется на праве собственности или на основании договора аренды (субаренды), заключенного на срок не менее одного года, молочно-товарный комплекс (ферма)</w:t>
      </w:r>
      <w:r>
        <w:rPr>
          <w:rFonts w:ascii="Times New Roman" w:hAnsi="Times New Roman" w:cs="Times New Roman"/>
          <w:sz w:val="28"/>
          <w:szCs w:val="28"/>
        </w:rPr>
        <w:t>.</w:t>
      </w:r>
    </w:p>
    <w:p w14:paraId="57BFE565"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8. Министерство в течение 15 рабочих дней со дня окончания срока приема заявок, указанного в объявлении о проведении отбора, в порядке очередности проводит проверку соответствия участника отбора требованиям и категориям, указанным в </w:t>
      </w:r>
      <w:hyperlink w:anchor="P620">
        <w:r w:rsidRPr="00B157BA">
          <w:rPr>
            <w:rFonts w:ascii="Times New Roman" w:hAnsi="Times New Roman" w:cs="Times New Roman"/>
            <w:sz w:val="28"/>
            <w:szCs w:val="28"/>
          </w:rPr>
          <w:t>пунктах 7</w:t>
        </w:r>
      </w:hyperlink>
      <w:r w:rsidRPr="00B157BA">
        <w:rPr>
          <w:rFonts w:ascii="Times New Roman" w:hAnsi="Times New Roman" w:cs="Times New Roman"/>
          <w:sz w:val="28"/>
          <w:szCs w:val="28"/>
        </w:rPr>
        <w:t xml:space="preserve"> и </w:t>
      </w:r>
      <w:hyperlink w:anchor="P778">
        <w:r w:rsidRPr="00B157BA">
          <w:rPr>
            <w:rFonts w:ascii="Times New Roman" w:hAnsi="Times New Roman" w:cs="Times New Roman"/>
            <w:sz w:val="28"/>
            <w:szCs w:val="28"/>
          </w:rPr>
          <w:t>33</w:t>
        </w:r>
      </w:hyperlink>
      <w:r w:rsidRPr="00B157BA">
        <w:rPr>
          <w:rFonts w:ascii="Times New Roman" w:hAnsi="Times New Roman" w:cs="Times New Roman"/>
          <w:sz w:val="28"/>
          <w:szCs w:val="28"/>
        </w:rPr>
        <w:t xml:space="preserve"> настоящих Правил, комплектности представленных в государственной интегрированной информационной системе управления общественными финансами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(далее </w:t>
      </w:r>
      <w:r>
        <w:rPr>
          <w:rFonts w:ascii="Times New Roman" w:hAnsi="Times New Roman" w:cs="Times New Roman"/>
          <w:sz w:val="28"/>
          <w:szCs w:val="28"/>
        </w:rPr>
        <w:t>–</w:t>
      </w:r>
      <w:r w:rsidRPr="00B157BA">
        <w:rPr>
          <w:rFonts w:ascii="Times New Roman" w:hAnsi="Times New Roman" w:cs="Times New Roman"/>
          <w:sz w:val="28"/>
          <w:szCs w:val="28"/>
        </w:rPr>
        <w:t xml:space="preserve"> система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документов, полноты содержащихся в них сведений посредством изучения информации, размещенной в форме открытых данных на официальных сайтах уполномоченных органов исполнительной власти в информационно-телекоммуникационной сети </w:t>
      </w:r>
      <w:r>
        <w:rPr>
          <w:rFonts w:ascii="Times New Roman" w:hAnsi="Times New Roman" w:cs="Times New Roman"/>
          <w:sz w:val="28"/>
          <w:szCs w:val="28"/>
        </w:rPr>
        <w:t>«</w:t>
      </w:r>
      <w:r w:rsidRPr="00B157BA">
        <w:rPr>
          <w:rFonts w:ascii="Times New Roman" w:hAnsi="Times New Roman" w:cs="Times New Roman"/>
          <w:sz w:val="28"/>
          <w:szCs w:val="28"/>
        </w:rPr>
        <w:t>Интернет</w:t>
      </w:r>
      <w:r>
        <w:rPr>
          <w:rFonts w:ascii="Times New Roman" w:hAnsi="Times New Roman" w:cs="Times New Roman"/>
          <w:sz w:val="28"/>
          <w:szCs w:val="28"/>
        </w:rPr>
        <w:t>»</w:t>
      </w:r>
      <w:r w:rsidRPr="00B157BA">
        <w:rPr>
          <w:rFonts w:ascii="Times New Roman" w:hAnsi="Times New Roman" w:cs="Times New Roman"/>
          <w:sz w:val="28"/>
          <w:szCs w:val="28"/>
        </w:rPr>
        <w:t>, направления запросов в уполномоченные органы исполнительной власти, а также используя формы проверки, не противоречащие законодательству Российской Федерации.</w:t>
      </w:r>
      <w:bookmarkStart w:id="26" w:name="P639"/>
      <w:bookmarkEnd w:id="26"/>
    </w:p>
    <w:p w14:paraId="4E32AC23" w14:textId="77777777" w:rsidR="00FF0D3B"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9. </w:t>
      </w:r>
      <w:r w:rsidR="00FF0D3B" w:rsidRPr="00FF0D3B">
        <w:rPr>
          <w:rFonts w:ascii="Times New Roman" w:hAnsi="Times New Roman" w:cs="Times New Roman"/>
          <w:sz w:val="28"/>
          <w:szCs w:val="28"/>
        </w:rPr>
        <w:t>Для подтверждения соответствия участника отбора требованиям и категории, предусмотренным пунктами 7 и 33 настоящих Правил, участником отбора в сроки, указанные в объявлении о проведении отбора, представляется заявка в электронной форме в системе «Электронный бюджет», формируемая участником отбора согласно пункту 34 настоящих Правил и содержащая сведения, установленные пунктом 35 настоящих Правил, с приложением электронных образов следующих документов:</w:t>
      </w:r>
    </w:p>
    <w:p w14:paraId="0769F7DA" w14:textId="0902A724"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а) документ, подтверждающий полномочия представителя на </w:t>
      </w:r>
      <w:r w:rsidRPr="00B157BA">
        <w:rPr>
          <w:rFonts w:ascii="Times New Roman" w:hAnsi="Times New Roman" w:cs="Times New Roman"/>
          <w:sz w:val="28"/>
          <w:szCs w:val="28"/>
        </w:rPr>
        <w:lastRenderedPageBreak/>
        <w:t>осуществление действий от имени участника отбора, подписанный участником отбора и заверенный печатью (при наличии), в случае подачи заявки представителем участника отбора;</w:t>
      </w:r>
      <w:bookmarkStart w:id="27" w:name="P641"/>
      <w:bookmarkEnd w:id="27"/>
    </w:p>
    <w:p w14:paraId="075610AF"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б) справка-расчет запрашиваемой суммы субсидии по форме, утвержденной приказом Министерства;</w:t>
      </w:r>
      <w:bookmarkStart w:id="28" w:name="P642"/>
      <w:bookmarkEnd w:id="28"/>
    </w:p>
    <w:p w14:paraId="0BCABCAE"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в) выписка из Единого государственного реестра юридических лиц или Единого государственного реестра индивидуальных предпринимателей (далее </w:t>
      </w:r>
      <w:r>
        <w:rPr>
          <w:rFonts w:ascii="Times New Roman" w:hAnsi="Times New Roman" w:cs="Times New Roman"/>
          <w:sz w:val="28"/>
          <w:szCs w:val="28"/>
        </w:rPr>
        <w:t>–</w:t>
      </w:r>
      <w:r w:rsidRPr="00B157BA">
        <w:rPr>
          <w:rFonts w:ascii="Times New Roman" w:hAnsi="Times New Roman" w:cs="Times New Roman"/>
          <w:sz w:val="28"/>
          <w:szCs w:val="28"/>
        </w:rPr>
        <w:t xml:space="preserve"> ЕГРЮЛ/ЕГРИП) по состоянию на дату не ранее чем за 30 календарных дней до даты подачи заявки о предоставлении субсидии;</w:t>
      </w:r>
      <w:bookmarkStart w:id="29" w:name="P643"/>
      <w:bookmarkEnd w:id="29"/>
    </w:p>
    <w:p w14:paraId="7BB50E0A"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г) справка об исполнении участником отбора обязанности по уплате налогов, сборов, страховых взносов, пеней, штрафов, подлежащих уплате в соответствии с законодательством Российской Федерации о налогах и сборах, выданная налоговым органом по месту постановки участника отбора на учет в налоговом органе не ранее чем за 30 календарных дней до даты подачи заявки;</w:t>
      </w:r>
    </w:p>
    <w:p w14:paraId="6BE883A0"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д) документ, подтверждающий использование права на освобождение от исполнения обязанностей налогоплательщика, связанных с исчислением и уплатой налога на добавленную стоимость, на дату осуществления соответствующих затрат, направленный участником отбора в налоговый орган по месту учета и имеющий отметку налогового органа о ее получении (представляется в случае использования участником отбора указанного права);</w:t>
      </w:r>
      <w:bookmarkStart w:id="30" w:name="P645"/>
      <w:bookmarkEnd w:id="30"/>
    </w:p>
    <w:p w14:paraId="520E83D7"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е) выписка из Единого государственного реестра недвижимости (далее </w:t>
      </w:r>
      <w:r>
        <w:rPr>
          <w:rFonts w:ascii="Times New Roman" w:hAnsi="Times New Roman" w:cs="Times New Roman"/>
          <w:sz w:val="28"/>
          <w:szCs w:val="28"/>
        </w:rPr>
        <w:t>–</w:t>
      </w:r>
      <w:r w:rsidRPr="00B157BA">
        <w:rPr>
          <w:rFonts w:ascii="Times New Roman" w:hAnsi="Times New Roman" w:cs="Times New Roman"/>
          <w:sz w:val="28"/>
          <w:szCs w:val="28"/>
        </w:rPr>
        <w:t xml:space="preserve"> ЕГРН), подтверждающая право собственности или аренды (субаренды) участника отбора на молочно-товарный комплекс (ферму) или договор аренды (субаренды) на молочно-товарный комплекс (ферму), заключенный на срок не менее одного года</w:t>
      </w:r>
      <w:bookmarkStart w:id="31" w:name="P646"/>
      <w:bookmarkEnd w:id="31"/>
      <w:r>
        <w:rPr>
          <w:rFonts w:ascii="Times New Roman" w:hAnsi="Times New Roman" w:cs="Times New Roman"/>
          <w:sz w:val="28"/>
          <w:szCs w:val="28"/>
        </w:rPr>
        <w:t>.</w:t>
      </w:r>
    </w:p>
    <w:p w14:paraId="11E4AC8B" w14:textId="77777777" w:rsidR="003A5D57" w:rsidRDefault="003A5D57" w:rsidP="003A5D57">
      <w:pPr>
        <w:pStyle w:val="ConsPlusNormal"/>
        <w:ind w:firstLine="709"/>
        <w:jc w:val="both"/>
        <w:rPr>
          <w:rFonts w:ascii="Times New Roman" w:hAnsi="Times New Roman" w:cs="Times New Roman"/>
          <w:sz w:val="28"/>
          <w:szCs w:val="28"/>
        </w:rPr>
      </w:pPr>
      <w:r w:rsidRPr="00877513">
        <w:rPr>
          <w:rFonts w:ascii="Times New Roman" w:hAnsi="Times New Roman" w:cs="Times New Roman"/>
          <w:sz w:val="28"/>
          <w:szCs w:val="28"/>
        </w:rPr>
        <w:t>В случае непредставления указанных документов по собственной инициативе, участником отбора представляется информация, содержащая учетный кадастровый номер</w:t>
      </w:r>
      <w:r>
        <w:rPr>
          <w:rFonts w:ascii="Times New Roman" w:hAnsi="Times New Roman" w:cs="Times New Roman"/>
          <w:sz w:val="28"/>
          <w:szCs w:val="28"/>
        </w:rPr>
        <w:t xml:space="preserve"> молочно-товарного комплекса (фермы)</w:t>
      </w:r>
      <w:r w:rsidRPr="00877513">
        <w:rPr>
          <w:rFonts w:ascii="Times New Roman" w:hAnsi="Times New Roman" w:cs="Times New Roman"/>
          <w:sz w:val="28"/>
          <w:szCs w:val="28"/>
        </w:rPr>
        <w:t>, заверенная подписью участника отбора и печатью (при наличии), для дальнейшего формирования межведомственного запроса Министерством;</w:t>
      </w:r>
    </w:p>
    <w:p w14:paraId="0CBC1762"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ж) сведения о наличии у участника отбора поголовья молочного крупного рогатого скота на 1 января текущего финансового года, на 1 января отчетного финансового года и на 1-е число месяца, в котором участник отбора обратился за предоставлением субсидии, по форме, утвержденной приказом Министерства;</w:t>
      </w:r>
    </w:p>
    <w:p w14:paraId="26D9B7A3"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з) документ, подтверждающий наступление обстоятельств непреодолимой силы, препятствующих соблюдению требования предоставления субсидии, установленного </w:t>
      </w:r>
      <w:r>
        <w:rPr>
          <w:rFonts w:ascii="Times New Roman" w:hAnsi="Times New Roman" w:cs="Times New Roman"/>
          <w:sz w:val="28"/>
          <w:szCs w:val="28"/>
        </w:rPr>
        <w:t>подпунктом «д» пункта 7</w:t>
      </w:r>
      <w:r w:rsidRPr="00B157BA">
        <w:rPr>
          <w:rFonts w:ascii="Times New Roman" w:hAnsi="Times New Roman" w:cs="Times New Roman"/>
          <w:sz w:val="28"/>
          <w:szCs w:val="28"/>
        </w:rPr>
        <w:t xml:space="preserve"> настоящих Правил в случае, если данные обстоятельства фактически наступили;</w:t>
      </w:r>
    </w:p>
    <w:p w14:paraId="0966A210" w14:textId="77777777" w:rsidR="003A5D57" w:rsidRDefault="003A5D57" w:rsidP="003A5D5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w:t>
      </w:r>
      <w:r w:rsidRPr="00B157BA">
        <w:rPr>
          <w:rFonts w:ascii="Times New Roman" w:hAnsi="Times New Roman" w:cs="Times New Roman"/>
          <w:sz w:val="28"/>
          <w:szCs w:val="28"/>
        </w:rPr>
        <w:t xml:space="preserve">) сведения о состоянии животноводства за отчетный финансовый год по форме федерального статистического наблюдения </w:t>
      </w:r>
      <w:hyperlink r:id="rId38">
        <w:r>
          <w:rPr>
            <w:rFonts w:ascii="Times New Roman" w:hAnsi="Times New Roman" w:cs="Times New Roman"/>
            <w:sz w:val="28"/>
            <w:szCs w:val="28"/>
          </w:rPr>
          <w:t>№</w:t>
        </w:r>
        <w:r w:rsidRPr="00B157BA">
          <w:rPr>
            <w:rFonts w:ascii="Times New Roman" w:hAnsi="Times New Roman" w:cs="Times New Roman"/>
            <w:sz w:val="28"/>
            <w:szCs w:val="28"/>
          </w:rPr>
          <w:t xml:space="preserve"> 24-СХ</w:t>
        </w:r>
      </w:hyperlink>
      <w:r w:rsidRPr="00B157BA">
        <w:rPr>
          <w:rFonts w:ascii="Times New Roman" w:hAnsi="Times New Roman" w:cs="Times New Roman"/>
          <w:sz w:val="28"/>
          <w:szCs w:val="28"/>
        </w:rPr>
        <w:t xml:space="preserve"> или сведения </w:t>
      </w:r>
      <w:r w:rsidRPr="00B157BA">
        <w:rPr>
          <w:rFonts w:ascii="Times New Roman" w:hAnsi="Times New Roman" w:cs="Times New Roman"/>
          <w:sz w:val="28"/>
          <w:szCs w:val="28"/>
        </w:rPr>
        <w:lastRenderedPageBreak/>
        <w:t xml:space="preserve">о производстве продукции животноводства и поголовье скота за отчетный финансовый год по форме федерального статистического наблюдения </w:t>
      </w:r>
      <w:r>
        <w:rPr>
          <w:rFonts w:ascii="Times New Roman" w:hAnsi="Times New Roman" w:cs="Times New Roman"/>
          <w:sz w:val="28"/>
          <w:szCs w:val="28"/>
        </w:rPr>
        <w:t xml:space="preserve">                              </w:t>
      </w:r>
      <w:hyperlink r:id="rId39">
        <w:r>
          <w:rPr>
            <w:rFonts w:ascii="Times New Roman" w:hAnsi="Times New Roman" w:cs="Times New Roman"/>
            <w:sz w:val="28"/>
            <w:szCs w:val="28"/>
          </w:rPr>
          <w:t>№</w:t>
        </w:r>
        <w:r w:rsidRPr="00B157BA">
          <w:rPr>
            <w:rFonts w:ascii="Times New Roman" w:hAnsi="Times New Roman" w:cs="Times New Roman"/>
            <w:sz w:val="28"/>
            <w:szCs w:val="28"/>
          </w:rPr>
          <w:t xml:space="preserve"> 3-фермер</w:t>
        </w:r>
      </w:hyperlink>
      <w:r w:rsidRPr="00B157BA">
        <w:rPr>
          <w:rFonts w:ascii="Times New Roman" w:hAnsi="Times New Roman" w:cs="Times New Roman"/>
          <w:sz w:val="28"/>
          <w:szCs w:val="28"/>
        </w:rPr>
        <w:t xml:space="preserve"> с отметкой Территориального органа Федеральной службы государственной статистики по Республике Дагестан о принятии отчета (за исключением участников отбора, которые начали хозяйственную деятельность в текущем финансовом году);</w:t>
      </w:r>
      <w:bookmarkStart w:id="32" w:name="P650"/>
      <w:bookmarkEnd w:id="32"/>
    </w:p>
    <w:p w14:paraId="4163FBFB" w14:textId="77777777" w:rsidR="003A5D57" w:rsidRPr="004876EE" w:rsidRDefault="003A5D57" w:rsidP="003A5D5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Pr="00B157BA">
        <w:rPr>
          <w:rFonts w:ascii="Times New Roman" w:hAnsi="Times New Roman" w:cs="Times New Roman"/>
          <w:sz w:val="28"/>
          <w:szCs w:val="28"/>
        </w:rPr>
        <w:t>) отчет о финансово-экономическом состоянии товаропроизводителей агропромышленного комплекса, получателей субсидий за отчетный финансовый год по формам, установленным Министерством сельского хозяйства Российской Федерации (для участников отбора - юридических лиц</w:t>
      </w:r>
      <w:r>
        <w:rPr>
          <w:rFonts w:ascii="Times New Roman" w:hAnsi="Times New Roman" w:cs="Times New Roman"/>
          <w:sz w:val="28"/>
          <w:szCs w:val="28"/>
        </w:rPr>
        <w:t xml:space="preserve"> –</w:t>
      </w:r>
      <w:r w:rsidRPr="00B157BA">
        <w:rPr>
          <w:rFonts w:ascii="Times New Roman" w:hAnsi="Times New Roman" w:cs="Times New Roman"/>
          <w:sz w:val="28"/>
          <w:szCs w:val="28"/>
        </w:rPr>
        <w:t xml:space="preserve"> </w:t>
      </w:r>
      <w:hyperlink r:id="rId40">
        <w:r w:rsidRPr="00B157BA">
          <w:rPr>
            <w:rFonts w:ascii="Times New Roman" w:hAnsi="Times New Roman" w:cs="Times New Roman"/>
            <w:sz w:val="28"/>
            <w:szCs w:val="28"/>
          </w:rPr>
          <w:t xml:space="preserve">форма </w:t>
        </w:r>
        <w:r>
          <w:rPr>
            <w:rFonts w:ascii="Times New Roman" w:hAnsi="Times New Roman" w:cs="Times New Roman"/>
            <w:sz w:val="28"/>
            <w:szCs w:val="28"/>
          </w:rPr>
          <w:t>№</w:t>
        </w:r>
        <w:r w:rsidRPr="00B157BA">
          <w:rPr>
            <w:rFonts w:ascii="Times New Roman" w:hAnsi="Times New Roman" w:cs="Times New Roman"/>
            <w:sz w:val="28"/>
            <w:szCs w:val="28"/>
          </w:rPr>
          <w:t xml:space="preserve"> 6-АПК</w:t>
        </w:r>
      </w:hyperlink>
      <w:r w:rsidRPr="00B157BA">
        <w:rPr>
          <w:rFonts w:ascii="Times New Roman" w:hAnsi="Times New Roman" w:cs="Times New Roman"/>
          <w:sz w:val="28"/>
          <w:szCs w:val="28"/>
        </w:rPr>
        <w:t xml:space="preserve">, </w:t>
      </w:r>
      <w:hyperlink r:id="rId41">
        <w:r w:rsidRPr="00B157BA">
          <w:rPr>
            <w:rFonts w:ascii="Times New Roman" w:hAnsi="Times New Roman" w:cs="Times New Roman"/>
            <w:sz w:val="28"/>
            <w:szCs w:val="28"/>
          </w:rPr>
          <w:t xml:space="preserve">форма </w:t>
        </w:r>
        <w:r>
          <w:rPr>
            <w:rFonts w:ascii="Times New Roman" w:hAnsi="Times New Roman" w:cs="Times New Roman"/>
            <w:sz w:val="28"/>
            <w:szCs w:val="28"/>
          </w:rPr>
          <w:t>№</w:t>
        </w:r>
        <w:r w:rsidRPr="00B157BA">
          <w:rPr>
            <w:rFonts w:ascii="Times New Roman" w:hAnsi="Times New Roman" w:cs="Times New Roman"/>
            <w:sz w:val="28"/>
            <w:szCs w:val="28"/>
          </w:rPr>
          <w:t xml:space="preserve"> 13-АПК</w:t>
        </w:r>
      </w:hyperlink>
      <w:r w:rsidRPr="00B157BA">
        <w:rPr>
          <w:rFonts w:ascii="Times New Roman" w:hAnsi="Times New Roman" w:cs="Times New Roman"/>
          <w:sz w:val="28"/>
          <w:szCs w:val="28"/>
        </w:rPr>
        <w:t xml:space="preserve">, </w:t>
      </w:r>
      <w:hyperlink r:id="rId42">
        <w:r w:rsidRPr="00B157BA">
          <w:rPr>
            <w:rFonts w:ascii="Times New Roman" w:hAnsi="Times New Roman" w:cs="Times New Roman"/>
            <w:sz w:val="28"/>
            <w:szCs w:val="28"/>
          </w:rPr>
          <w:t xml:space="preserve">форма </w:t>
        </w:r>
        <w:r>
          <w:rPr>
            <w:rFonts w:ascii="Times New Roman" w:hAnsi="Times New Roman" w:cs="Times New Roman"/>
            <w:sz w:val="28"/>
            <w:szCs w:val="28"/>
          </w:rPr>
          <w:t>№</w:t>
        </w:r>
        <w:r w:rsidRPr="00B157BA">
          <w:rPr>
            <w:rFonts w:ascii="Times New Roman" w:hAnsi="Times New Roman" w:cs="Times New Roman"/>
            <w:sz w:val="28"/>
            <w:szCs w:val="28"/>
          </w:rPr>
          <w:t xml:space="preserve"> 14-АПК</w:t>
        </w:r>
      </w:hyperlink>
      <w:r w:rsidRPr="00B157BA">
        <w:rPr>
          <w:rFonts w:ascii="Times New Roman" w:hAnsi="Times New Roman" w:cs="Times New Roman"/>
          <w:sz w:val="28"/>
          <w:szCs w:val="28"/>
        </w:rPr>
        <w:t xml:space="preserve"> (при наличии собственной переработки) и </w:t>
      </w:r>
      <w:hyperlink r:id="rId43">
        <w:r w:rsidRPr="00B157BA">
          <w:rPr>
            <w:rFonts w:ascii="Times New Roman" w:hAnsi="Times New Roman" w:cs="Times New Roman"/>
            <w:sz w:val="28"/>
            <w:szCs w:val="28"/>
          </w:rPr>
          <w:t xml:space="preserve">форма </w:t>
        </w:r>
        <w:r>
          <w:rPr>
            <w:rFonts w:ascii="Times New Roman" w:hAnsi="Times New Roman" w:cs="Times New Roman"/>
            <w:sz w:val="28"/>
            <w:szCs w:val="28"/>
          </w:rPr>
          <w:t>№</w:t>
        </w:r>
        <w:r w:rsidRPr="00B157BA">
          <w:rPr>
            <w:rFonts w:ascii="Times New Roman" w:hAnsi="Times New Roman" w:cs="Times New Roman"/>
            <w:sz w:val="28"/>
            <w:szCs w:val="28"/>
          </w:rPr>
          <w:t xml:space="preserve"> 15-АПК</w:t>
        </w:r>
      </w:hyperlink>
      <w:r w:rsidRPr="00B157BA">
        <w:rPr>
          <w:rFonts w:ascii="Times New Roman" w:hAnsi="Times New Roman" w:cs="Times New Roman"/>
          <w:sz w:val="28"/>
          <w:szCs w:val="28"/>
        </w:rPr>
        <w:t xml:space="preserve">, для участников отбора - крестьянских (фермерских) хозяйств и индивидуальных предпринимателей </w:t>
      </w:r>
      <w:r>
        <w:rPr>
          <w:rFonts w:ascii="Times New Roman" w:hAnsi="Times New Roman" w:cs="Times New Roman"/>
          <w:sz w:val="28"/>
          <w:szCs w:val="28"/>
        </w:rPr>
        <w:t xml:space="preserve">– </w:t>
      </w:r>
      <w:hyperlink r:id="rId44">
        <w:r w:rsidRPr="00B157BA">
          <w:rPr>
            <w:rFonts w:ascii="Times New Roman" w:hAnsi="Times New Roman" w:cs="Times New Roman"/>
            <w:sz w:val="28"/>
            <w:szCs w:val="28"/>
          </w:rPr>
          <w:t xml:space="preserve">форма </w:t>
        </w:r>
        <w:r>
          <w:rPr>
            <w:rFonts w:ascii="Times New Roman" w:hAnsi="Times New Roman" w:cs="Times New Roman"/>
            <w:sz w:val="28"/>
            <w:szCs w:val="28"/>
          </w:rPr>
          <w:t>№</w:t>
        </w:r>
        <w:r w:rsidRPr="00B157BA">
          <w:rPr>
            <w:rFonts w:ascii="Times New Roman" w:hAnsi="Times New Roman" w:cs="Times New Roman"/>
            <w:sz w:val="28"/>
            <w:szCs w:val="28"/>
          </w:rPr>
          <w:t xml:space="preserve"> 1-КФХ</w:t>
        </w:r>
      </w:hyperlink>
      <w:r w:rsidRPr="00B157BA">
        <w:rPr>
          <w:rFonts w:ascii="Times New Roman" w:hAnsi="Times New Roman" w:cs="Times New Roman"/>
          <w:sz w:val="28"/>
          <w:szCs w:val="28"/>
        </w:rPr>
        <w:t xml:space="preserve"> и </w:t>
      </w:r>
      <w:hyperlink r:id="rId45">
        <w:r w:rsidRPr="00B157BA">
          <w:rPr>
            <w:rFonts w:ascii="Times New Roman" w:hAnsi="Times New Roman" w:cs="Times New Roman"/>
            <w:sz w:val="28"/>
            <w:szCs w:val="28"/>
          </w:rPr>
          <w:t xml:space="preserve">форма </w:t>
        </w:r>
        <w:r>
          <w:rPr>
            <w:rFonts w:ascii="Times New Roman" w:hAnsi="Times New Roman" w:cs="Times New Roman"/>
            <w:sz w:val="28"/>
            <w:szCs w:val="28"/>
          </w:rPr>
          <w:t>№</w:t>
        </w:r>
        <w:r w:rsidRPr="00B157BA">
          <w:rPr>
            <w:rFonts w:ascii="Times New Roman" w:hAnsi="Times New Roman" w:cs="Times New Roman"/>
            <w:sz w:val="28"/>
            <w:szCs w:val="28"/>
          </w:rPr>
          <w:t xml:space="preserve"> 1-ИП</w:t>
        </w:r>
      </w:hyperlink>
      <w:r w:rsidRPr="00B157BA">
        <w:rPr>
          <w:rFonts w:ascii="Times New Roman" w:hAnsi="Times New Roman" w:cs="Times New Roman"/>
          <w:sz w:val="28"/>
          <w:szCs w:val="28"/>
        </w:rPr>
        <w:t xml:space="preserve">, для научных и образовательных организаций и потребительских кооперативов (корме кредитных) </w:t>
      </w:r>
      <w:r>
        <w:rPr>
          <w:rFonts w:ascii="Times New Roman" w:hAnsi="Times New Roman" w:cs="Times New Roman"/>
          <w:sz w:val="28"/>
          <w:szCs w:val="28"/>
        </w:rPr>
        <w:t>–</w:t>
      </w:r>
      <w:r w:rsidRPr="00B157BA">
        <w:rPr>
          <w:rFonts w:ascii="Times New Roman" w:hAnsi="Times New Roman" w:cs="Times New Roman"/>
          <w:sz w:val="28"/>
          <w:szCs w:val="28"/>
        </w:rPr>
        <w:t xml:space="preserve"> </w:t>
      </w:r>
      <w:hyperlink r:id="rId46">
        <w:r w:rsidRPr="00B157BA">
          <w:rPr>
            <w:rFonts w:ascii="Times New Roman" w:hAnsi="Times New Roman" w:cs="Times New Roman"/>
            <w:sz w:val="28"/>
            <w:szCs w:val="28"/>
          </w:rPr>
          <w:t xml:space="preserve">форма </w:t>
        </w:r>
        <w:r>
          <w:rPr>
            <w:rFonts w:ascii="Times New Roman" w:hAnsi="Times New Roman" w:cs="Times New Roman"/>
            <w:sz w:val="28"/>
            <w:szCs w:val="28"/>
          </w:rPr>
          <w:t xml:space="preserve">               №</w:t>
        </w:r>
        <w:r w:rsidRPr="00B157BA">
          <w:rPr>
            <w:rFonts w:ascii="Times New Roman" w:hAnsi="Times New Roman" w:cs="Times New Roman"/>
            <w:sz w:val="28"/>
            <w:szCs w:val="28"/>
          </w:rPr>
          <w:t xml:space="preserve"> 40-АПК</w:t>
        </w:r>
      </w:hyperlink>
      <w:r>
        <w:rPr>
          <w:rFonts w:ascii="Times New Roman" w:hAnsi="Times New Roman" w:cs="Times New Roman"/>
          <w:sz w:val="28"/>
          <w:szCs w:val="28"/>
        </w:rPr>
        <w:t xml:space="preserve"> </w:t>
      </w:r>
      <w:r w:rsidRPr="00B157BA">
        <w:rPr>
          <w:rFonts w:ascii="Times New Roman" w:hAnsi="Times New Roman" w:cs="Times New Roman"/>
          <w:sz w:val="28"/>
          <w:szCs w:val="28"/>
        </w:rPr>
        <w:t>(за исключением участников отбора, которые начали хозяйственную деятельность в текущем финансовом году)</w:t>
      </w:r>
      <w:r>
        <w:rPr>
          <w:rFonts w:ascii="Times New Roman" w:hAnsi="Times New Roman" w:cs="Times New Roman"/>
          <w:sz w:val="28"/>
          <w:szCs w:val="28"/>
        </w:rPr>
        <w:t>.</w:t>
      </w:r>
    </w:p>
    <w:p w14:paraId="33C6A08E" w14:textId="77777777" w:rsidR="003A5D57" w:rsidRPr="00D71511" w:rsidRDefault="003A5D57" w:rsidP="003A5D5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9.1.</w:t>
      </w:r>
      <w:r w:rsidRPr="00441FFB">
        <w:rPr>
          <w:rFonts w:ascii="Times New Roman" w:hAnsi="Times New Roman" w:cs="Times New Roman"/>
          <w:sz w:val="28"/>
          <w:szCs w:val="28"/>
        </w:rPr>
        <w:t xml:space="preserve"> </w:t>
      </w:r>
      <w:r>
        <w:rPr>
          <w:rFonts w:ascii="Times New Roman" w:hAnsi="Times New Roman" w:cs="Times New Roman"/>
          <w:sz w:val="28"/>
          <w:szCs w:val="28"/>
        </w:rPr>
        <w:t xml:space="preserve">По направлению, указанному в </w:t>
      </w:r>
      <w:hyperlink r:id="rId47" w:anchor="P409" w:history="1">
        <w:r w:rsidRPr="008F3AD7">
          <w:rPr>
            <w:rStyle w:val="a7"/>
            <w:rFonts w:ascii="Times New Roman" w:hAnsi="Times New Roman" w:cs="Times New Roman"/>
            <w:color w:val="auto"/>
            <w:sz w:val="28"/>
            <w:szCs w:val="28"/>
            <w:u w:val="none"/>
          </w:rPr>
          <w:t>подпункте «</w:t>
        </w:r>
        <w:r>
          <w:rPr>
            <w:rStyle w:val="a7"/>
            <w:rFonts w:ascii="Times New Roman" w:hAnsi="Times New Roman" w:cs="Times New Roman"/>
            <w:color w:val="auto"/>
            <w:sz w:val="28"/>
            <w:szCs w:val="28"/>
            <w:u w:val="none"/>
          </w:rPr>
          <w:t>а</w:t>
        </w:r>
        <w:r w:rsidRPr="008F3AD7">
          <w:rPr>
            <w:rStyle w:val="a7"/>
            <w:rFonts w:ascii="Times New Roman" w:hAnsi="Times New Roman" w:cs="Times New Roman"/>
            <w:color w:val="auto"/>
            <w:sz w:val="28"/>
            <w:szCs w:val="28"/>
            <w:u w:val="none"/>
          </w:rPr>
          <w:t>» пункта 2</w:t>
        </w:r>
      </w:hyperlink>
      <w:r>
        <w:rPr>
          <w:rFonts w:ascii="Times New Roman" w:hAnsi="Times New Roman" w:cs="Times New Roman"/>
          <w:sz w:val="28"/>
          <w:szCs w:val="28"/>
        </w:rPr>
        <w:t xml:space="preserve"> настоящих Правил, участник отбора дополнительно представляет электронные образы следующих </w:t>
      </w:r>
      <w:r w:rsidRPr="003B47E8">
        <w:rPr>
          <w:rFonts w:ascii="Times New Roman" w:hAnsi="Times New Roman" w:cs="Times New Roman"/>
          <w:sz w:val="28"/>
          <w:szCs w:val="28"/>
        </w:rPr>
        <w:t>документ</w:t>
      </w:r>
      <w:r>
        <w:rPr>
          <w:rFonts w:ascii="Times New Roman" w:hAnsi="Times New Roman" w:cs="Times New Roman"/>
          <w:sz w:val="28"/>
          <w:szCs w:val="28"/>
        </w:rPr>
        <w:t>ов</w:t>
      </w:r>
      <w:r w:rsidRPr="00D71511">
        <w:rPr>
          <w:rFonts w:ascii="Times New Roman" w:hAnsi="Times New Roman" w:cs="Times New Roman"/>
          <w:sz w:val="28"/>
          <w:szCs w:val="28"/>
        </w:rPr>
        <w:t>:</w:t>
      </w:r>
    </w:p>
    <w:p w14:paraId="660A2F4A"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сводный сметный расчет; дефектный акт (в случае реконструкции); положительное заключение экспертизы о проверке достоверности определения сметной стоимости объектов капитального строительства и (или) реконструкции в случаях, предусмотренных Градостроительным </w:t>
      </w:r>
      <w:hyperlink r:id="rId48">
        <w:r w:rsidRPr="00B157BA">
          <w:rPr>
            <w:rFonts w:ascii="Times New Roman" w:hAnsi="Times New Roman" w:cs="Times New Roman"/>
            <w:sz w:val="28"/>
            <w:szCs w:val="28"/>
          </w:rPr>
          <w:t>кодексом</w:t>
        </w:r>
      </w:hyperlink>
      <w:r w:rsidRPr="00B157BA">
        <w:rPr>
          <w:rFonts w:ascii="Times New Roman" w:hAnsi="Times New Roman" w:cs="Times New Roman"/>
          <w:sz w:val="28"/>
          <w:szCs w:val="28"/>
        </w:rPr>
        <w:t xml:space="preserve"> Российской Федерации; графические схемы объекта, подлежащие строительству и (или) реконструкции; разрешение на строительство в соответствии с требованиями </w:t>
      </w:r>
      <w:hyperlink r:id="rId49">
        <w:r w:rsidRPr="00B157BA">
          <w:rPr>
            <w:rFonts w:ascii="Times New Roman" w:hAnsi="Times New Roman" w:cs="Times New Roman"/>
            <w:sz w:val="28"/>
            <w:szCs w:val="28"/>
          </w:rPr>
          <w:t>статьи 51</w:t>
        </w:r>
      </w:hyperlink>
      <w:r w:rsidRPr="00B157BA">
        <w:rPr>
          <w:rFonts w:ascii="Times New Roman" w:hAnsi="Times New Roman" w:cs="Times New Roman"/>
          <w:sz w:val="28"/>
          <w:szCs w:val="28"/>
        </w:rPr>
        <w:t xml:space="preserve"> Градостроительного кодекса Российской Федерации либо документ, подтверждающий право на строительство объекта без разрешительной документации на основании </w:t>
      </w:r>
      <w:hyperlink r:id="rId50">
        <w:r w:rsidRPr="00B157BA">
          <w:rPr>
            <w:rFonts w:ascii="Times New Roman" w:hAnsi="Times New Roman" w:cs="Times New Roman"/>
            <w:sz w:val="28"/>
            <w:szCs w:val="28"/>
          </w:rPr>
          <w:t>части 17 статьи 51</w:t>
        </w:r>
      </w:hyperlink>
      <w:r w:rsidRPr="00B157BA">
        <w:rPr>
          <w:rFonts w:ascii="Times New Roman" w:hAnsi="Times New Roman" w:cs="Times New Roman"/>
          <w:sz w:val="28"/>
          <w:szCs w:val="28"/>
        </w:rPr>
        <w:t xml:space="preserve"> Градостроительного кодекса Российской Федерации (при строительстве), выданный уполномоченным органом;</w:t>
      </w:r>
    </w:p>
    <w:p w14:paraId="2FC52391"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документы, подтверждающие фактически произведенные участником отбора затраты на строительство и (или) реконструкцию молочно-товарного комплекса (фермы) (договоры купли-продажи, счета-фактуры, товарные накладные, универсальные передаточные документы, акты приема-передачи, акты о приемке выполненных работ </w:t>
      </w:r>
      <w:hyperlink r:id="rId51">
        <w:r w:rsidRPr="00B157BA">
          <w:rPr>
            <w:rFonts w:ascii="Times New Roman" w:hAnsi="Times New Roman" w:cs="Times New Roman"/>
            <w:sz w:val="28"/>
            <w:szCs w:val="28"/>
          </w:rPr>
          <w:t>(КС-2)</w:t>
        </w:r>
      </w:hyperlink>
      <w:r w:rsidRPr="00B157BA">
        <w:rPr>
          <w:rFonts w:ascii="Times New Roman" w:hAnsi="Times New Roman" w:cs="Times New Roman"/>
          <w:sz w:val="28"/>
          <w:szCs w:val="28"/>
        </w:rPr>
        <w:t xml:space="preserve">, справки о стоимости выполненных работ и затрат </w:t>
      </w:r>
      <w:hyperlink r:id="rId52">
        <w:r w:rsidRPr="00B157BA">
          <w:rPr>
            <w:rFonts w:ascii="Times New Roman" w:hAnsi="Times New Roman" w:cs="Times New Roman"/>
            <w:sz w:val="28"/>
            <w:szCs w:val="28"/>
          </w:rPr>
          <w:t>(КС-3)</w:t>
        </w:r>
      </w:hyperlink>
      <w:r w:rsidRPr="00B157BA">
        <w:rPr>
          <w:rFonts w:ascii="Times New Roman" w:hAnsi="Times New Roman" w:cs="Times New Roman"/>
          <w:sz w:val="28"/>
          <w:szCs w:val="28"/>
        </w:rPr>
        <w:t>, платежные поручения с отметкой кредитной организации об исполнении платежа, подтверждающие факт оплаты приобретения основных средств или расходных материалов)</w:t>
      </w:r>
      <w:bookmarkStart w:id="33" w:name="P652"/>
      <w:bookmarkEnd w:id="33"/>
      <w:r>
        <w:rPr>
          <w:rFonts w:ascii="Times New Roman" w:hAnsi="Times New Roman" w:cs="Times New Roman"/>
          <w:sz w:val="28"/>
          <w:szCs w:val="28"/>
        </w:rPr>
        <w:t>, не субсидируемые по другим направлениям государственной поддержки.</w:t>
      </w:r>
    </w:p>
    <w:p w14:paraId="38F24AEB" w14:textId="77777777" w:rsidR="003A5D57" w:rsidRDefault="003A5D57" w:rsidP="003A5D5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w:t>
      </w:r>
      <w:r w:rsidRPr="00441FFB">
        <w:rPr>
          <w:rFonts w:ascii="Times New Roman" w:hAnsi="Times New Roman" w:cs="Times New Roman"/>
          <w:sz w:val="28"/>
          <w:szCs w:val="28"/>
        </w:rPr>
        <w:t xml:space="preserve"> </w:t>
      </w:r>
      <w:r>
        <w:rPr>
          <w:rFonts w:ascii="Times New Roman" w:hAnsi="Times New Roman" w:cs="Times New Roman"/>
          <w:sz w:val="28"/>
          <w:szCs w:val="28"/>
        </w:rPr>
        <w:t xml:space="preserve">По направлению, указанному в </w:t>
      </w:r>
      <w:hyperlink r:id="rId53" w:anchor="P409" w:history="1">
        <w:r w:rsidRPr="008F3AD7">
          <w:rPr>
            <w:rStyle w:val="a7"/>
            <w:rFonts w:ascii="Times New Roman" w:hAnsi="Times New Roman" w:cs="Times New Roman"/>
            <w:color w:val="auto"/>
            <w:sz w:val="28"/>
            <w:szCs w:val="28"/>
            <w:u w:val="none"/>
          </w:rPr>
          <w:t>подпункте «</w:t>
        </w:r>
        <w:r>
          <w:rPr>
            <w:rStyle w:val="a7"/>
            <w:rFonts w:ascii="Times New Roman" w:hAnsi="Times New Roman" w:cs="Times New Roman"/>
            <w:color w:val="auto"/>
            <w:sz w:val="28"/>
            <w:szCs w:val="28"/>
            <w:u w:val="none"/>
          </w:rPr>
          <w:t>б</w:t>
        </w:r>
        <w:r w:rsidRPr="008F3AD7">
          <w:rPr>
            <w:rStyle w:val="a7"/>
            <w:rFonts w:ascii="Times New Roman" w:hAnsi="Times New Roman" w:cs="Times New Roman"/>
            <w:color w:val="auto"/>
            <w:sz w:val="28"/>
            <w:szCs w:val="28"/>
            <w:u w:val="none"/>
          </w:rPr>
          <w:t>» пункта 2</w:t>
        </w:r>
      </w:hyperlink>
      <w:r>
        <w:rPr>
          <w:rFonts w:ascii="Times New Roman" w:hAnsi="Times New Roman" w:cs="Times New Roman"/>
          <w:sz w:val="28"/>
          <w:szCs w:val="28"/>
        </w:rPr>
        <w:t xml:space="preserve"> настоящих Правил, участник отбора дополнительно представляет электронные образы </w:t>
      </w:r>
      <w:r w:rsidRPr="003B47E8">
        <w:rPr>
          <w:rFonts w:ascii="Times New Roman" w:hAnsi="Times New Roman" w:cs="Times New Roman"/>
          <w:sz w:val="28"/>
          <w:szCs w:val="28"/>
        </w:rPr>
        <w:t>документ</w:t>
      </w:r>
      <w:r>
        <w:rPr>
          <w:rFonts w:ascii="Times New Roman" w:hAnsi="Times New Roman" w:cs="Times New Roman"/>
          <w:sz w:val="28"/>
          <w:szCs w:val="28"/>
        </w:rPr>
        <w:t xml:space="preserve">ов, </w:t>
      </w:r>
      <w:r w:rsidRPr="00B157BA">
        <w:rPr>
          <w:rFonts w:ascii="Times New Roman" w:hAnsi="Times New Roman" w:cs="Times New Roman"/>
          <w:sz w:val="28"/>
          <w:szCs w:val="28"/>
        </w:rPr>
        <w:t>подтверждающи</w:t>
      </w:r>
      <w:r>
        <w:rPr>
          <w:rFonts w:ascii="Times New Roman" w:hAnsi="Times New Roman" w:cs="Times New Roman"/>
          <w:sz w:val="28"/>
          <w:szCs w:val="28"/>
        </w:rPr>
        <w:t>х</w:t>
      </w:r>
      <w:r w:rsidRPr="00B157BA">
        <w:rPr>
          <w:rFonts w:ascii="Times New Roman" w:hAnsi="Times New Roman" w:cs="Times New Roman"/>
          <w:sz w:val="28"/>
          <w:szCs w:val="28"/>
        </w:rPr>
        <w:t xml:space="preserve"> приобретение технологического оборудования</w:t>
      </w:r>
      <w:r>
        <w:rPr>
          <w:rFonts w:ascii="Times New Roman" w:hAnsi="Times New Roman" w:cs="Times New Roman"/>
          <w:sz w:val="28"/>
          <w:szCs w:val="28"/>
        </w:rPr>
        <w:t xml:space="preserve"> (</w:t>
      </w:r>
      <w:r w:rsidRPr="00B157BA">
        <w:rPr>
          <w:rFonts w:ascii="Times New Roman" w:hAnsi="Times New Roman" w:cs="Times New Roman"/>
          <w:sz w:val="28"/>
          <w:szCs w:val="28"/>
        </w:rPr>
        <w:t>договор</w:t>
      </w:r>
      <w:r>
        <w:rPr>
          <w:rFonts w:ascii="Times New Roman" w:hAnsi="Times New Roman" w:cs="Times New Roman"/>
          <w:sz w:val="28"/>
          <w:szCs w:val="28"/>
        </w:rPr>
        <w:t>а</w:t>
      </w:r>
      <w:r w:rsidRPr="00B157BA">
        <w:rPr>
          <w:rFonts w:ascii="Times New Roman" w:hAnsi="Times New Roman" w:cs="Times New Roman"/>
          <w:sz w:val="28"/>
          <w:szCs w:val="28"/>
        </w:rPr>
        <w:t xml:space="preserve"> (контракты), счета-фактуры, товарные накладные, платежные </w:t>
      </w:r>
      <w:r w:rsidRPr="00B157BA">
        <w:rPr>
          <w:rFonts w:ascii="Times New Roman" w:hAnsi="Times New Roman" w:cs="Times New Roman"/>
          <w:sz w:val="28"/>
          <w:szCs w:val="28"/>
        </w:rPr>
        <w:lastRenderedPageBreak/>
        <w:t xml:space="preserve">поручения с отметкой кредитной организации об исполнении платежа, акты приема-передачи по </w:t>
      </w:r>
      <w:hyperlink r:id="rId54">
        <w:r w:rsidRPr="00B157BA">
          <w:rPr>
            <w:rFonts w:ascii="Times New Roman" w:hAnsi="Times New Roman" w:cs="Times New Roman"/>
            <w:sz w:val="28"/>
            <w:szCs w:val="28"/>
          </w:rPr>
          <w:t>форме</w:t>
        </w:r>
        <w:r>
          <w:rPr>
            <w:rFonts w:ascii="Times New Roman" w:hAnsi="Times New Roman" w:cs="Times New Roman"/>
            <w:sz w:val="28"/>
            <w:szCs w:val="28"/>
          </w:rPr>
          <w:t xml:space="preserve"> №</w:t>
        </w:r>
        <w:r w:rsidRPr="00B157BA">
          <w:rPr>
            <w:rFonts w:ascii="Times New Roman" w:hAnsi="Times New Roman" w:cs="Times New Roman"/>
            <w:sz w:val="28"/>
            <w:szCs w:val="28"/>
          </w:rPr>
          <w:t xml:space="preserve"> ОС-1</w:t>
        </w:r>
      </w:hyperlink>
      <w:r w:rsidRPr="00B157BA">
        <w:rPr>
          <w:rFonts w:ascii="Times New Roman" w:hAnsi="Times New Roman" w:cs="Times New Roman"/>
          <w:sz w:val="28"/>
          <w:szCs w:val="28"/>
        </w:rPr>
        <w:t>, сопроводительные документы (паспорта или руководства (инструкции) по эксплуатации) оборудования, подтверждающие модель, серийный номер и дату изготовления оборудования</w:t>
      </w:r>
      <w:r>
        <w:rPr>
          <w:rFonts w:ascii="Times New Roman" w:hAnsi="Times New Roman" w:cs="Times New Roman"/>
          <w:sz w:val="28"/>
          <w:szCs w:val="28"/>
        </w:rPr>
        <w:t>), не субсидируемые по другим направлениям государственной поддержки.</w:t>
      </w:r>
    </w:p>
    <w:p w14:paraId="4230D9A9"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Документы, указанные в </w:t>
      </w:r>
      <w:hyperlink w:anchor="P642">
        <w:r w:rsidRPr="00B157BA">
          <w:rPr>
            <w:rFonts w:ascii="Times New Roman" w:hAnsi="Times New Roman" w:cs="Times New Roman"/>
            <w:sz w:val="28"/>
            <w:szCs w:val="28"/>
          </w:rPr>
          <w:t xml:space="preserve">подпунктах </w:t>
        </w:r>
        <w:r>
          <w:rPr>
            <w:rFonts w:ascii="Times New Roman" w:hAnsi="Times New Roman" w:cs="Times New Roman"/>
            <w:sz w:val="28"/>
            <w:szCs w:val="28"/>
          </w:rPr>
          <w:t>«</w:t>
        </w:r>
        <w:r w:rsidRPr="00B157BA">
          <w:rPr>
            <w:rFonts w:ascii="Times New Roman" w:hAnsi="Times New Roman" w:cs="Times New Roman"/>
            <w:sz w:val="28"/>
            <w:szCs w:val="28"/>
          </w:rPr>
          <w:t>в</w:t>
        </w:r>
        <w:r>
          <w:rPr>
            <w:rFonts w:ascii="Times New Roman" w:hAnsi="Times New Roman" w:cs="Times New Roman"/>
            <w:sz w:val="28"/>
            <w:szCs w:val="28"/>
          </w:rPr>
          <w:t>»</w:t>
        </w:r>
      </w:hyperlink>
      <w:r w:rsidRPr="00B157BA">
        <w:rPr>
          <w:rFonts w:ascii="Times New Roman" w:hAnsi="Times New Roman" w:cs="Times New Roman"/>
          <w:sz w:val="28"/>
          <w:szCs w:val="28"/>
        </w:rPr>
        <w:t xml:space="preserve">, </w:t>
      </w:r>
      <w:hyperlink w:anchor="P643">
        <w:r>
          <w:rPr>
            <w:rFonts w:ascii="Times New Roman" w:hAnsi="Times New Roman" w:cs="Times New Roman"/>
            <w:sz w:val="28"/>
            <w:szCs w:val="28"/>
          </w:rPr>
          <w:t>«г»</w:t>
        </w:r>
      </w:hyperlink>
      <w:r w:rsidRPr="00B157BA">
        <w:rPr>
          <w:rFonts w:ascii="Times New Roman" w:hAnsi="Times New Roman" w:cs="Times New Roman"/>
          <w:sz w:val="28"/>
          <w:szCs w:val="28"/>
        </w:rPr>
        <w:t xml:space="preserve"> и </w:t>
      </w:r>
      <w:hyperlink w:anchor="P645">
        <w:r>
          <w:rPr>
            <w:rFonts w:ascii="Times New Roman" w:hAnsi="Times New Roman" w:cs="Times New Roman"/>
            <w:sz w:val="28"/>
            <w:szCs w:val="28"/>
          </w:rPr>
          <w:t>«</w:t>
        </w:r>
        <w:r w:rsidRPr="00B157BA">
          <w:rPr>
            <w:rFonts w:ascii="Times New Roman" w:hAnsi="Times New Roman" w:cs="Times New Roman"/>
            <w:sz w:val="28"/>
            <w:szCs w:val="28"/>
          </w:rPr>
          <w:t>е</w:t>
        </w:r>
        <w:r>
          <w:rPr>
            <w:rFonts w:ascii="Times New Roman" w:hAnsi="Times New Roman" w:cs="Times New Roman"/>
            <w:sz w:val="28"/>
            <w:szCs w:val="28"/>
          </w:rPr>
          <w:t>»</w:t>
        </w:r>
      </w:hyperlink>
      <w:r w:rsidRPr="00B157BA">
        <w:rPr>
          <w:rFonts w:ascii="Times New Roman" w:hAnsi="Times New Roman" w:cs="Times New Roman"/>
          <w:sz w:val="28"/>
          <w:szCs w:val="28"/>
        </w:rPr>
        <w:t xml:space="preserve"> (при наличии сведений в ЕГРН) настоящего пункта, представляются участником отбора по собственной инициативе.</w:t>
      </w:r>
    </w:p>
    <w:p w14:paraId="671AFC63"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В случае непредставления участником отбора указанных документов</w:t>
      </w:r>
      <w:r>
        <w:rPr>
          <w:rFonts w:ascii="Times New Roman" w:hAnsi="Times New Roman" w:cs="Times New Roman"/>
          <w:sz w:val="28"/>
          <w:szCs w:val="28"/>
        </w:rPr>
        <w:t xml:space="preserve">, </w:t>
      </w:r>
      <w:r w:rsidRPr="004E5E21">
        <w:rPr>
          <w:rFonts w:ascii="Times New Roman" w:hAnsi="Times New Roman" w:cs="Times New Roman"/>
          <w:sz w:val="28"/>
          <w:szCs w:val="28"/>
        </w:rPr>
        <w:t>которые он может представить по собственной инициативе</w:t>
      </w:r>
      <w:r w:rsidRPr="00B157BA">
        <w:rPr>
          <w:rFonts w:ascii="Times New Roman" w:hAnsi="Times New Roman" w:cs="Times New Roman"/>
          <w:sz w:val="28"/>
          <w:szCs w:val="28"/>
        </w:rPr>
        <w:t xml:space="preserve"> Министерство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181E98">
        <w:rPr>
          <w:rFonts w:ascii="Times New Roman" w:hAnsi="Times New Roman" w:cs="Times New Roman"/>
          <w:sz w:val="28"/>
          <w:szCs w:val="28"/>
        </w:rPr>
        <w:t>взаимодействия (далее – СМЭВ), в случае отсутствия технической возможности осуществления автоматической проверки в системе «Электронный бюджет»,</w:t>
      </w:r>
      <w:r w:rsidRPr="00B157BA">
        <w:rPr>
          <w:rFonts w:ascii="Times New Roman" w:hAnsi="Times New Roman" w:cs="Times New Roman"/>
          <w:sz w:val="28"/>
          <w:szCs w:val="28"/>
        </w:rPr>
        <w:t xml:space="preserve"> запрашивает и получает от:</w:t>
      </w:r>
    </w:p>
    <w:p w14:paraId="1151538F"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Управления Федеральной налоговой службы по Республике Дагестан по состоянию на дату формирования сведений:</w:t>
      </w:r>
    </w:p>
    <w:p w14:paraId="77FF5682"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выписку из ЕГРЮЛ/ЕГРИП;</w:t>
      </w:r>
    </w:p>
    <w:p w14:paraId="19A6B6F5"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сведения о наличии (отсутствии) у участника отбора задолженности по уплате налогов, сборов, страховых взносов, пеней, штрафов.</w:t>
      </w:r>
    </w:p>
    <w:p w14:paraId="2BC5A70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Сведения из ЕГРЮЛ/ЕГРИП в том числе могут быть получены Министерством с официального сайта Федеральной налоговой службы с помощью сервиса </w:t>
      </w:r>
      <w:r>
        <w:rPr>
          <w:rFonts w:ascii="Times New Roman" w:hAnsi="Times New Roman" w:cs="Times New Roman"/>
          <w:sz w:val="28"/>
          <w:szCs w:val="28"/>
        </w:rPr>
        <w:t>«</w:t>
      </w:r>
      <w:r w:rsidRPr="00B157BA">
        <w:rPr>
          <w:rFonts w:ascii="Times New Roman" w:hAnsi="Times New Roman" w:cs="Times New Roman"/>
          <w:sz w:val="28"/>
          <w:szCs w:val="28"/>
        </w:rPr>
        <w:t>Предоставление сведений из ЕГРЮЛ/ЕГРИП в электронном виде</w:t>
      </w:r>
      <w:r>
        <w:rPr>
          <w:rFonts w:ascii="Times New Roman" w:hAnsi="Times New Roman" w:cs="Times New Roman"/>
          <w:sz w:val="28"/>
          <w:szCs w:val="28"/>
        </w:rPr>
        <w:t>»</w:t>
      </w:r>
      <w:r w:rsidRPr="00B157BA">
        <w:rPr>
          <w:rFonts w:ascii="Times New Roman" w:hAnsi="Times New Roman" w:cs="Times New Roman"/>
          <w:sz w:val="28"/>
          <w:szCs w:val="28"/>
        </w:rPr>
        <w:t>;</w:t>
      </w:r>
    </w:p>
    <w:p w14:paraId="58A67397"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Управления Федеральной службы государственной регистрации, кадастра и картографии по Республике Дагестан (на момент формирования запроса) </w:t>
      </w:r>
      <w:r>
        <w:rPr>
          <w:rFonts w:ascii="Times New Roman" w:hAnsi="Times New Roman" w:cs="Times New Roman"/>
          <w:sz w:val="28"/>
          <w:szCs w:val="28"/>
        </w:rPr>
        <w:t>–</w:t>
      </w:r>
      <w:r w:rsidRPr="00B157BA">
        <w:rPr>
          <w:rFonts w:ascii="Times New Roman" w:hAnsi="Times New Roman" w:cs="Times New Roman"/>
          <w:sz w:val="28"/>
          <w:szCs w:val="28"/>
        </w:rPr>
        <w:t xml:space="preserve"> выписку из ЕГРН.</w:t>
      </w:r>
    </w:p>
    <w:p w14:paraId="04AD47D8"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Сведения о наличии у участника отбора регистрации в </w:t>
      </w:r>
      <w:proofErr w:type="spellStart"/>
      <w:r w:rsidRPr="00B157BA">
        <w:rPr>
          <w:rFonts w:ascii="Times New Roman" w:hAnsi="Times New Roman" w:cs="Times New Roman"/>
          <w:sz w:val="28"/>
          <w:szCs w:val="28"/>
        </w:rPr>
        <w:t>ВетИС</w:t>
      </w:r>
      <w:proofErr w:type="spellEnd"/>
      <w:r w:rsidRPr="00B157BA">
        <w:rPr>
          <w:rFonts w:ascii="Times New Roman" w:hAnsi="Times New Roman" w:cs="Times New Roman"/>
          <w:sz w:val="28"/>
          <w:szCs w:val="28"/>
        </w:rPr>
        <w:t>, об учете поголовья коров молочного крупного рогатого скота</w:t>
      </w:r>
      <w:r>
        <w:rPr>
          <w:rFonts w:ascii="Times New Roman" w:hAnsi="Times New Roman" w:cs="Times New Roman"/>
          <w:sz w:val="28"/>
          <w:szCs w:val="28"/>
        </w:rPr>
        <w:t xml:space="preserve"> в компоненте </w:t>
      </w:r>
      <w:proofErr w:type="spellStart"/>
      <w:r>
        <w:rPr>
          <w:rFonts w:ascii="Times New Roman" w:hAnsi="Times New Roman" w:cs="Times New Roman"/>
          <w:sz w:val="28"/>
          <w:szCs w:val="28"/>
        </w:rPr>
        <w:t>ВетИС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Хорриот</w:t>
      </w:r>
      <w:proofErr w:type="spellEnd"/>
      <w:r>
        <w:rPr>
          <w:rFonts w:ascii="Times New Roman" w:hAnsi="Times New Roman" w:cs="Times New Roman"/>
          <w:sz w:val="28"/>
          <w:szCs w:val="28"/>
        </w:rPr>
        <w:t>»</w:t>
      </w:r>
      <w:r w:rsidRPr="00B157BA">
        <w:rPr>
          <w:rFonts w:ascii="Times New Roman" w:hAnsi="Times New Roman" w:cs="Times New Roman"/>
          <w:sz w:val="28"/>
          <w:szCs w:val="28"/>
        </w:rPr>
        <w:t xml:space="preserve">, а также отражении </w:t>
      </w:r>
      <w:r>
        <w:rPr>
          <w:rFonts w:ascii="Times New Roman" w:hAnsi="Times New Roman" w:cs="Times New Roman"/>
          <w:sz w:val="28"/>
          <w:szCs w:val="28"/>
        </w:rPr>
        <w:t xml:space="preserve">в компоненте </w:t>
      </w:r>
      <w:proofErr w:type="spellStart"/>
      <w:r>
        <w:rPr>
          <w:rFonts w:ascii="Times New Roman" w:hAnsi="Times New Roman" w:cs="Times New Roman"/>
          <w:sz w:val="28"/>
          <w:szCs w:val="28"/>
        </w:rPr>
        <w:t>ВетИС</w:t>
      </w:r>
      <w:proofErr w:type="spellEnd"/>
      <w:r>
        <w:rPr>
          <w:rFonts w:ascii="Times New Roman" w:hAnsi="Times New Roman" w:cs="Times New Roman"/>
          <w:sz w:val="28"/>
          <w:szCs w:val="28"/>
        </w:rPr>
        <w:t xml:space="preserve"> «Меркурий»</w:t>
      </w:r>
      <w:r w:rsidRPr="00B157BA">
        <w:rPr>
          <w:rFonts w:ascii="Times New Roman" w:hAnsi="Times New Roman" w:cs="Times New Roman"/>
          <w:sz w:val="28"/>
          <w:szCs w:val="28"/>
        </w:rPr>
        <w:t xml:space="preserve"> сведений об объемах производства молока и (или) молочной продукции запрашиваются в Комитете по ветеринарии Республики Дагестан (далее </w:t>
      </w:r>
      <w:r>
        <w:rPr>
          <w:rFonts w:ascii="Times New Roman" w:hAnsi="Times New Roman" w:cs="Times New Roman"/>
          <w:sz w:val="28"/>
          <w:szCs w:val="28"/>
        </w:rPr>
        <w:t>–</w:t>
      </w:r>
      <w:r w:rsidRPr="00B157BA">
        <w:rPr>
          <w:rFonts w:ascii="Times New Roman" w:hAnsi="Times New Roman" w:cs="Times New Roman"/>
          <w:sz w:val="28"/>
          <w:szCs w:val="28"/>
        </w:rPr>
        <w:t xml:space="preserve"> </w:t>
      </w:r>
      <w:proofErr w:type="spellStart"/>
      <w:r w:rsidRPr="00B157BA">
        <w:rPr>
          <w:rFonts w:ascii="Times New Roman" w:hAnsi="Times New Roman" w:cs="Times New Roman"/>
          <w:sz w:val="28"/>
          <w:szCs w:val="28"/>
        </w:rPr>
        <w:t>Дагветеринария</w:t>
      </w:r>
      <w:proofErr w:type="spellEnd"/>
      <w:r w:rsidRPr="00B157BA">
        <w:rPr>
          <w:rFonts w:ascii="Times New Roman" w:hAnsi="Times New Roman" w:cs="Times New Roman"/>
          <w:sz w:val="28"/>
          <w:szCs w:val="28"/>
        </w:rPr>
        <w:t>).</w:t>
      </w:r>
    </w:p>
    <w:p w14:paraId="06A9D0BC"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Запрашиваемую информацию </w:t>
      </w:r>
      <w:proofErr w:type="spellStart"/>
      <w:r w:rsidRPr="00B157BA">
        <w:rPr>
          <w:rFonts w:ascii="Times New Roman" w:hAnsi="Times New Roman" w:cs="Times New Roman"/>
          <w:sz w:val="28"/>
          <w:szCs w:val="28"/>
        </w:rPr>
        <w:t>Дагветеринария</w:t>
      </w:r>
      <w:proofErr w:type="spellEnd"/>
      <w:r w:rsidRPr="00B157BA">
        <w:rPr>
          <w:rFonts w:ascii="Times New Roman" w:hAnsi="Times New Roman" w:cs="Times New Roman"/>
          <w:sz w:val="28"/>
          <w:szCs w:val="28"/>
        </w:rPr>
        <w:t xml:space="preserve"> направляет в Министерство в течение 3 рабочих дней со дня поступления запроса.</w:t>
      </w:r>
    </w:p>
    <w:p w14:paraId="550A44B4" w14:textId="19C55C24" w:rsidR="003A5D57" w:rsidRDefault="00FF0D3B" w:rsidP="00FF0D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3A5D57" w:rsidRPr="00B157BA">
        <w:rPr>
          <w:rFonts w:ascii="Times New Roman" w:hAnsi="Times New Roman" w:cs="Times New Roman"/>
          <w:sz w:val="28"/>
          <w:szCs w:val="28"/>
        </w:rPr>
        <w:t>Основаниями для принятия Министерством решения по итогам отбора об отказе получателю субсидии в предоставлении субсидии являются:</w:t>
      </w:r>
    </w:p>
    <w:p w14:paraId="05FA8B48"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а) несоответствие представленных получателем субсидии документов, предусмотренных </w:t>
      </w:r>
      <w:hyperlink w:anchor="P639">
        <w:r w:rsidRPr="00B157BA">
          <w:rPr>
            <w:rFonts w:ascii="Times New Roman" w:hAnsi="Times New Roman" w:cs="Times New Roman"/>
            <w:sz w:val="28"/>
            <w:szCs w:val="28"/>
          </w:rPr>
          <w:t>пунктом 9</w:t>
        </w:r>
      </w:hyperlink>
      <w:r w:rsidRPr="00B157BA">
        <w:rPr>
          <w:rFonts w:ascii="Times New Roman" w:hAnsi="Times New Roman" w:cs="Times New Roman"/>
          <w:sz w:val="28"/>
          <w:szCs w:val="28"/>
        </w:rPr>
        <w:t xml:space="preserve"> настоящих Правил, требованиям, определенным настоящими Правилами, или непредставление (представление не в полном объеме) указанных документов и (или) наличие в документах неполных сведений;</w:t>
      </w:r>
    </w:p>
    <w:p w14:paraId="77BDED1E"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б) установление факта недостоверности представленной получателем </w:t>
      </w:r>
      <w:r w:rsidRPr="00B157BA">
        <w:rPr>
          <w:rFonts w:ascii="Times New Roman" w:hAnsi="Times New Roman" w:cs="Times New Roman"/>
          <w:sz w:val="28"/>
          <w:szCs w:val="28"/>
        </w:rPr>
        <w:lastRenderedPageBreak/>
        <w:t>субсидии информации.</w:t>
      </w:r>
    </w:p>
    <w:p w14:paraId="4C3E9F4B" w14:textId="77777777" w:rsidR="003A5D57" w:rsidRPr="00B157BA"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11. Размер предоставляемой получателю субсидии рассчитывается по формуле:</w:t>
      </w:r>
    </w:p>
    <w:p w14:paraId="1971E2C8" w14:textId="77777777" w:rsidR="003A5D57" w:rsidRPr="00B157BA" w:rsidRDefault="003A5D57" w:rsidP="003A5D57">
      <w:pPr>
        <w:pStyle w:val="ConsPlusNormal"/>
        <w:ind w:firstLine="709"/>
        <w:jc w:val="center"/>
        <w:rPr>
          <w:rFonts w:ascii="Times New Roman" w:hAnsi="Times New Roman" w:cs="Times New Roman"/>
          <w:sz w:val="28"/>
          <w:szCs w:val="28"/>
        </w:rPr>
      </w:pPr>
      <w:r w:rsidRPr="00B157BA">
        <w:rPr>
          <w:rFonts w:ascii="Times New Roman" w:hAnsi="Times New Roman" w:cs="Times New Roman"/>
          <w:sz w:val="28"/>
          <w:szCs w:val="28"/>
        </w:rPr>
        <w:t xml:space="preserve">РС = </w:t>
      </w:r>
      <w:proofErr w:type="spellStart"/>
      <w:r w:rsidRPr="00B157BA">
        <w:rPr>
          <w:rFonts w:ascii="Times New Roman" w:hAnsi="Times New Roman" w:cs="Times New Roman"/>
          <w:sz w:val="28"/>
          <w:szCs w:val="28"/>
        </w:rPr>
        <w:t>Зто</w:t>
      </w:r>
      <w:proofErr w:type="spellEnd"/>
      <w:r w:rsidRPr="00B157BA">
        <w:rPr>
          <w:rFonts w:ascii="Times New Roman" w:hAnsi="Times New Roman" w:cs="Times New Roman"/>
          <w:sz w:val="28"/>
          <w:szCs w:val="28"/>
        </w:rPr>
        <w:t xml:space="preserve"> х Сто + </w:t>
      </w:r>
      <w:proofErr w:type="spellStart"/>
      <w:r w:rsidRPr="00B157BA">
        <w:rPr>
          <w:rFonts w:ascii="Times New Roman" w:hAnsi="Times New Roman" w:cs="Times New Roman"/>
          <w:sz w:val="28"/>
          <w:szCs w:val="28"/>
        </w:rPr>
        <w:t>Зпм</w:t>
      </w:r>
      <w:proofErr w:type="spellEnd"/>
      <w:r w:rsidRPr="00B157BA">
        <w:rPr>
          <w:rFonts w:ascii="Times New Roman" w:hAnsi="Times New Roman" w:cs="Times New Roman"/>
          <w:sz w:val="28"/>
          <w:szCs w:val="28"/>
        </w:rPr>
        <w:t xml:space="preserve"> х </w:t>
      </w:r>
      <w:proofErr w:type="spellStart"/>
      <w:r w:rsidRPr="00B157BA">
        <w:rPr>
          <w:rFonts w:ascii="Times New Roman" w:hAnsi="Times New Roman" w:cs="Times New Roman"/>
          <w:sz w:val="28"/>
          <w:szCs w:val="28"/>
        </w:rPr>
        <w:t>Спм</w:t>
      </w:r>
      <w:proofErr w:type="spellEnd"/>
      <w:r w:rsidRPr="00B157BA">
        <w:rPr>
          <w:rFonts w:ascii="Times New Roman" w:hAnsi="Times New Roman" w:cs="Times New Roman"/>
          <w:sz w:val="28"/>
          <w:szCs w:val="28"/>
        </w:rPr>
        <w:t>,</w:t>
      </w:r>
    </w:p>
    <w:p w14:paraId="4115C0AA"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где:</w:t>
      </w:r>
    </w:p>
    <w:p w14:paraId="7A8D0176"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РС - размер предоставляемой получателю субсидии, </w:t>
      </w:r>
      <w:r>
        <w:rPr>
          <w:rFonts w:ascii="Times New Roman" w:hAnsi="Times New Roman" w:cs="Times New Roman"/>
          <w:sz w:val="28"/>
          <w:szCs w:val="28"/>
        </w:rPr>
        <w:t>(</w:t>
      </w:r>
      <w:r w:rsidRPr="00B157BA">
        <w:rPr>
          <w:rFonts w:ascii="Times New Roman" w:hAnsi="Times New Roman" w:cs="Times New Roman"/>
          <w:sz w:val="28"/>
          <w:szCs w:val="28"/>
        </w:rPr>
        <w:t>рублей</w:t>
      </w:r>
      <w:r>
        <w:rPr>
          <w:rFonts w:ascii="Times New Roman" w:hAnsi="Times New Roman" w:cs="Times New Roman"/>
          <w:sz w:val="28"/>
          <w:szCs w:val="28"/>
        </w:rPr>
        <w:t>)</w:t>
      </w:r>
      <w:r w:rsidRPr="00B157BA">
        <w:rPr>
          <w:rFonts w:ascii="Times New Roman" w:hAnsi="Times New Roman" w:cs="Times New Roman"/>
          <w:sz w:val="28"/>
          <w:szCs w:val="28"/>
        </w:rPr>
        <w:t>;</w:t>
      </w:r>
    </w:p>
    <w:p w14:paraId="0E7E058E" w14:textId="77777777" w:rsidR="003A5D57" w:rsidRDefault="003A5D57" w:rsidP="003A5D57">
      <w:pPr>
        <w:pStyle w:val="ConsPlusNormal"/>
        <w:ind w:firstLine="709"/>
        <w:jc w:val="both"/>
        <w:rPr>
          <w:rFonts w:ascii="Times New Roman" w:hAnsi="Times New Roman" w:cs="Times New Roman"/>
          <w:sz w:val="28"/>
          <w:szCs w:val="28"/>
        </w:rPr>
      </w:pPr>
      <w:proofErr w:type="spellStart"/>
      <w:r w:rsidRPr="00B157BA">
        <w:rPr>
          <w:rFonts w:ascii="Times New Roman" w:hAnsi="Times New Roman" w:cs="Times New Roman"/>
          <w:sz w:val="28"/>
          <w:szCs w:val="28"/>
        </w:rPr>
        <w:t>Зто</w:t>
      </w:r>
      <w:proofErr w:type="spellEnd"/>
      <w:r w:rsidRPr="00B157BA">
        <w:rPr>
          <w:rFonts w:ascii="Times New Roman" w:hAnsi="Times New Roman" w:cs="Times New Roman"/>
          <w:sz w:val="28"/>
          <w:szCs w:val="28"/>
        </w:rPr>
        <w:t xml:space="preserve"> - затраты на строительство и (или) реконструкцию молочно-товарных комплексов (ферм), </w:t>
      </w:r>
      <w:r>
        <w:rPr>
          <w:rFonts w:ascii="Times New Roman" w:hAnsi="Times New Roman" w:cs="Times New Roman"/>
          <w:sz w:val="28"/>
          <w:szCs w:val="28"/>
        </w:rPr>
        <w:t>(</w:t>
      </w:r>
      <w:r w:rsidRPr="00B157BA">
        <w:rPr>
          <w:rFonts w:ascii="Times New Roman" w:hAnsi="Times New Roman" w:cs="Times New Roman"/>
          <w:sz w:val="28"/>
          <w:szCs w:val="28"/>
        </w:rPr>
        <w:t>рублей</w:t>
      </w:r>
      <w:r>
        <w:rPr>
          <w:rFonts w:ascii="Times New Roman" w:hAnsi="Times New Roman" w:cs="Times New Roman"/>
          <w:sz w:val="28"/>
          <w:szCs w:val="28"/>
        </w:rPr>
        <w:t>)</w:t>
      </w:r>
      <w:r w:rsidRPr="00B157BA">
        <w:rPr>
          <w:rFonts w:ascii="Times New Roman" w:hAnsi="Times New Roman" w:cs="Times New Roman"/>
          <w:sz w:val="28"/>
          <w:szCs w:val="28"/>
        </w:rPr>
        <w:t>;</w:t>
      </w:r>
    </w:p>
    <w:p w14:paraId="13A7CB77"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Сто - ставка субсидирования, равная 50 проц. фактически произведенных затрат на строительство и (или) реконструкцию молочно-товарных комплексов (ферм);</w:t>
      </w:r>
    </w:p>
    <w:p w14:paraId="27355485" w14:textId="77777777" w:rsidR="003A5D57" w:rsidRDefault="003A5D57" w:rsidP="003A5D57">
      <w:pPr>
        <w:pStyle w:val="ConsPlusNormal"/>
        <w:ind w:firstLine="709"/>
        <w:jc w:val="both"/>
        <w:rPr>
          <w:rFonts w:ascii="Times New Roman" w:hAnsi="Times New Roman" w:cs="Times New Roman"/>
          <w:sz w:val="28"/>
          <w:szCs w:val="28"/>
        </w:rPr>
      </w:pPr>
      <w:proofErr w:type="spellStart"/>
      <w:r w:rsidRPr="00B157BA">
        <w:rPr>
          <w:rFonts w:ascii="Times New Roman" w:hAnsi="Times New Roman" w:cs="Times New Roman"/>
          <w:sz w:val="28"/>
          <w:szCs w:val="28"/>
        </w:rPr>
        <w:t>Зпм</w:t>
      </w:r>
      <w:proofErr w:type="spellEnd"/>
      <w:r w:rsidRPr="00B157BA">
        <w:rPr>
          <w:rFonts w:ascii="Times New Roman" w:hAnsi="Times New Roman" w:cs="Times New Roman"/>
          <w:sz w:val="28"/>
          <w:szCs w:val="28"/>
        </w:rPr>
        <w:t xml:space="preserve"> - затраты на модернизацию молочно-товарных комплексов (ферм), </w:t>
      </w:r>
      <w:r>
        <w:rPr>
          <w:rFonts w:ascii="Times New Roman" w:hAnsi="Times New Roman" w:cs="Times New Roman"/>
          <w:sz w:val="28"/>
          <w:szCs w:val="28"/>
        </w:rPr>
        <w:t>(</w:t>
      </w:r>
      <w:r w:rsidRPr="00B157BA">
        <w:rPr>
          <w:rFonts w:ascii="Times New Roman" w:hAnsi="Times New Roman" w:cs="Times New Roman"/>
          <w:sz w:val="28"/>
          <w:szCs w:val="28"/>
        </w:rPr>
        <w:t>рублей</w:t>
      </w:r>
      <w:r>
        <w:rPr>
          <w:rFonts w:ascii="Times New Roman" w:hAnsi="Times New Roman" w:cs="Times New Roman"/>
          <w:sz w:val="28"/>
          <w:szCs w:val="28"/>
        </w:rPr>
        <w:t>)</w:t>
      </w:r>
      <w:r w:rsidRPr="00B157BA">
        <w:rPr>
          <w:rFonts w:ascii="Times New Roman" w:hAnsi="Times New Roman" w:cs="Times New Roman"/>
          <w:sz w:val="28"/>
          <w:szCs w:val="28"/>
        </w:rPr>
        <w:t>;</w:t>
      </w:r>
    </w:p>
    <w:p w14:paraId="43F84650" w14:textId="77777777" w:rsidR="003A5D57" w:rsidRDefault="003A5D57" w:rsidP="003A5D57">
      <w:pPr>
        <w:pStyle w:val="ConsPlusNormal"/>
        <w:ind w:firstLine="709"/>
        <w:jc w:val="both"/>
        <w:rPr>
          <w:rFonts w:ascii="Times New Roman" w:hAnsi="Times New Roman" w:cs="Times New Roman"/>
          <w:sz w:val="28"/>
          <w:szCs w:val="28"/>
        </w:rPr>
      </w:pPr>
      <w:proofErr w:type="spellStart"/>
      <w:r w:rsidRPr="00B157BA">
        <w:rPr>
          <w:rFonts w:ascii="Times New Roman" w:hAnsi="Times New Roman" w:cs="Times New Roman"/>
          <w:sz w:val="28"/>
          <w:szCs w:val="28"/>
        </w:rPr>
        <w:t>Спм</w:t>
      </w:r>
      <w:proofErr w:type="spellEnd"/>
      <w:r w:rsidRPr="00B157BA">
        <w:rPr>
          <w:rFonts w:ascii="Times New Roman" w:hAnsi="Times New Roman" w:cs="Times New Roman"/>
          <w:sz w:val="28"/>
          <w:szCs w:val="28"/>
        </w:rPr>
        <w:t xml:space="preserve"> - ставка субсидирования, равная 50 проц. фактически произведенных затрат на модернизацию молочно-товарных комплексов (ферм).</w:t>
      </w:r>
    </w:p>
    <w:p w14:paraId="26AE364B"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В случае превышения фактической потребности в субсидии над суммой бюджетных ассигнований, предусмотренных законом Республики Дагестан о республиканском бюджете Республики Дагестан на соответствующий финансовый год и на плановый период, и лимитов бюджетных обязательств, доведенных до Министерства на цели, указанные в </w:t>
      </w:r>
      <w:hyperlink w:anchor="P608">
        <w:r w:rsidRPr="00B157BA">
          <w:rPr>
            <w:rFonts w:ascii="Times New Roman" w:hAnsi="Times New Roman" w:cs="Times New Roman"/>
            <w:sz w:val="28"/>
            <w:szCs w:val="28"/>
          </w:rPr>
          <w:t>пункте 2</w:t>
        </w:r>
      </w:hyperlink>
      <w:r w:rsidRPr="00B157BA">
        <w:rPr>
          <w:rFonts w:ascii="Times New Roman" w:hAnsi="Times New Roman" w:cs="Times New Roman"/>
          <w:sz w:val="28"/>
          <w:szCs w:val="28"/>
        </w:rPr>
        <w:t xml:space="preserve"> настоящих Правил, размер субсидии каждому из получателей субсидии по данному направлению рассчитывается по формуле:</w:t>
      </w:r>
    </w:p>
    <w:p w14:paraId="04659CD0" w14:textId="77777777" w:rsidR="003A5D57" w:rsidRPr="00B157BA" w:rsidRDefault="003A5D57" w:rsidP="003A5D57">
      <w:pPr>
        <w:pStyle w:val="ConsPlusNormal"/>
        <w:ind w:firstLine="709"/>
        <w:jc w:val="center"/>
        <w:rPr>
          <w:rFonts w:ascii="Times New Roman" w:hAnsi="Times New Roman" w:cs="Times New Roman"/>
          <w:sz w:val="28"/>
          <w:szCs w:val="28"/>
        </w:rPr>
      </w:pPr>
      <w:r w:rsidRPr="00B157BA">
        <w:rPr>
          <w:rFonts w:ascii="Times New Roman" w:hAnsi="Times New Roman" w:cs="Times New Roman"/>
          <w:noProof/>
          <w:position w:val="-30"/>
          <w:sz w:val="28"/>
          <w:szCs w:val="28"/>
        </w:rPr>
        <w:drawing>
          <wp:inline distT="0" distB="0" distL="0" distR="0" wp14:anchorId="7BB0DC29" wp14:editId="4AFAF9A5">
            <wp:extent cx="1494790" cy="53086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94790" cy="530860"/>
                    </a:xfrm>
                    <a:prstGeom prst="rect">
                      <a:avLst/>
                    </a:prstGeom>
                    <a:noFill/>
                    <a:ln>
                      <a:noFill/>
                    </a:ln>
                  </pic:spPr>
                </pic:pic>
              </a:graphicData>
            </a:graphic>
          </wp:inline>
        </w:drawing>
      </w:r>
      <w:r w:rsidRPr="00B157BA">
        <w:rPr>
          <w:rFonts w:ascii="Times New Roman" w:hAnsi="Times New Roman" w:cs="Times New Roman"/>
          <w:sz w:val="28"/>
          <w:szCs w:val="28"/>
        </w:rPr>
        <w:t>,</w:t>
      </w:r>
    </w:p>
    <w:p w14:paraId="493D8891"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где:</w:t>
      </w:r>
    </w:p>
    <w:p w14:paraId="58ACF492" w14:textId="77777777" w:rsidR="003A5D57" w:rsidRDefault="003A5D57" w:rsidP="003A5D57">
      <w:pPr>
        <w:pStyle w:val="ConsPlusNormal"/>
        <w:ind w:firstLine="709"/>
        <w:jc w:val="both"/>
        <w:rPr>
          <w:rFonts w:ascii="Times New Roman" w:hAnsi="Times New Roman" w:cs="Times New Roman"/>
          <w:sz w:val="28"/>
          <w:szCs w:val="28"/>
        </w:rPr>
      </w:pPr>
      <w:proofErr w:type="spellStart"/>
      <w:r w:rsidRPr="00B157BA">
        <w:rPr>
          <w:rFonts w:ascii="Times New Roman" w:hAnsi="Times New Roman" w:cs="Times New Roman"/>
          <w:sz w:val="28"/>
          <w:szCs w:val="28"/>
        </w:rPr>
        <w:t>РС</w:t>
      </w:r>
      <w:r w:rsidRPr="00B157BA">
        <w:rPr>
          <w:rFonts w:ascii="Times New Roman" w:hAnsi="Times New Roman" w:cs="Times New Roman"/>
          <w:sz w:val="28"/>
          <w:szCs w:val="28"/>
          <w:vertAlign w:val="subscript"/>
        </w:rPr>
        <w:t>i</w:t>
      </w:r>
      <w:proofErr w:type="spellEnd"/>
      <w:r w:rsidRPr="00B157BA">
        <w:rPr>
          <w:rFonts w:ascii="Times New Roman" w:hAnsi="Times New Roman" w:cs="Times New Roman"/>
          <w:sz w:val="28"/>
          <w:szCs w:val="28"/>
        </w:rPr>
        <w:t xml:space="preserve"> - размер субсидии, рассчитанный i-</w:t>
      </w:r>
      <w:proofErr w:type="spellStart"/>
      <w:r w:rsidRPr="00B157BA">
        <w:rPr>
          <w:rFonts w:ascii="Times New Roman" w:hAnsi="Times New Roman" w:cs="Times New Roman"/>
          <w:sz w:val="28"/>
          <w:szCs w:val="28"/>
        </w:rPr>
        <w:t>му</w:t>
      </w:r>
      <w:proofErr w:type="spellEnd"/>
      <w:r w:rsidRPr="00B157BA">
        <w:rPr>
          <w:rFonts w:ascii="Times New Roman" w:hAnsi="Times New Roman" w:cs="Times New Roman"/>
          <w:sz w:val="28"/>
          <w:szCs w:val="28"/>
        </w:rPr>
        <w:t xml:space="preserve"> получателю субсидии в соответствии с формулой</w:t>
      </w:r>
      <w:r>
        <w:rPr>
          <w:rFonts w:ascii="Times New Roman" w:hAnsi="Times New Roman" w:cs="Times New Roman"/>
          <w:sz w:val="28"/>
          <w:szCs w:val="28"/>
        </w:rPr>
        <w:t>, указанной в абзаце втором настоящего пункта</w:t>
      </w:r>
      <w:r w:rsidRPr="00B157BA">
        <w:rPr>
          <w:rFonts w:ascii="Times New Roman" w:hAnsi="Times New Roman" w:cs="Times New Roman"/>
          <w:sz w:val="28"/>
          <w:szCs w:val="28"/>
        </w:rPr>
        <w:t>;</w:t>
      </w:r>
    </w:p>
    <w:p w14:paraId="7E2F7354"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ЛБО - объем лимитов бюджетных обязательств, доведенных до Министерства на текущий финансовый год на цели, указанные в </w:t>
      </w:r>
      <w:hyperlink w:anchor="P608">
        <w:r w:rsidRPr="00B157BA">
          <w:rPr>
            <w:rFonts w:ascii="Times New Roman" w:hAnsi="Times New Roman" w:cs="Times New Roman"/>
            <w:sz w:val="28"/>
            <w:szCs w:val="28"/>
          </w:rPr>
          <w:t>пункте 2</w:t>
        </w:r>
      </w:hyperlink>
      <w:r w:rsidRPr="00B157BA">
        <w:rPr>
          <w:rFonts w:ascii="Times New Roman" w:hAnsi="Times New Roman" w:cs="Times New Roman"/>
          <w:sz w:val="28"/>
          <w:szCs w:val="28"/>
        </w:rPr>
        <w:t xml:space="preserve"> настоящих Правил (остаток лимитов бюджетных обязательств - в случае проведения дополнительных отборов);</w:t>
      </w:r>
    </w:p>
    <w:p w14:paraId="7D686C1A"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n - количество получателей субсидии, определенных Министерством по итогам отбора для предоставления субсидии на цели, указанные в </w:t>
      </w:r>
      <w:hyperlink w:anchor="P608">
        <w:r w:rsidRPr="00B157BA">
          <w:rPr>
            <w:rFonts w:ascii="Times New Roman" w:hAnsi="Times New Roman" w:cs="Times New Roman"/>
            <w:sz w:val="28"/>
            <w:szCs w:val="28"/>
          </w:rPr>
          <w:t>пункте 2</w:t>
        </w:r>
      </w:hyperlink>
      <w:r w:rsidRPr="00B157BA">
        <w:rPr>
          <w:rFonts w:ascii="Times New Roman" w:hAnsi="Times New Roman" w:cs="Times New Roman"/>
          <w:sz w:val="28"/>
          <w:szCs w:val="28"/>
        </w:rPr>
        <w:t xml:space="preserve"> настоящих Правил</w:t>
      </w:r>
      <w:r w:rsidRPr="00C716F9">
        <w:rPr>
          <w:rFonts w:ascii="Times New Roman" w:hAnsi="Times New Roman" w:cs="Times New Roman"/>
          <w:sz w:val="28"/>
          <w:szCs w:val="28"/>
        </w:rPr>
        <w:t>;</w:t>
      </w:r>
    </w:p>
    <w:p w14:paraId="2A0814C3" w14:textId="77777777" w:rsidR="003A5D57" w:rsidRPr="00C716F9" w:rsidRDefault="00BE6E96" w:rsidP="003A5D57">
      <w:pPr>
        <w:widowControl w:val="0"/>
        <w:autoSpaceDE w:val="0"/>
        <w:autoSpaceDN w:val="0"/>
        <w:spacing w:after="0" w:line="247" w:lineRule="auto"/>
        <w:ind w:firstLine="567"/>
        <w:jc w:val="both"/>
        <w:rPr>
          <w:rFonts w:ascii="Times New Roman" w:eastAsia="Times New Roman" w:hAnsi="Times New Roman" w:cs="Times New Roman"/>
          <w:color w:val="000000" w:themeColor="text1"/>
          <w:sz w:val="28"/>
          <w:szCs w:val="28"/>
          <w:lang w:eastAsia="ru-RU"/>
        </w:rPr>
      </w:pPr>
      <m:oMath>
        <m:nary>
          <m:naryPr>
            <m:chr m:val="∑"/>
            <m:grow m:val="1"/>
            <m:ctrlPr>
              <w:rPr>
                <w:rFonts w:ascii="Cambria Math" w:eastAsia="Times New Roman" w:hAnsi="Cambria Math" w:cs="Times New Roman"/>
                <w:iCs/>
                <w:sz w:val="28"/>
                <w:szCs w:val="28"/>
                <w:lang w:eastAsia="ru-RU"/>
              </w:rPr>
            </m:ctrlPr>
          </m:naryPr>
          <m:sub>
            <m:r>
              <m:rPr>
                <m:sty m:val="p"/>
              </m:rPr>
              <w:rPr>
                <w:rFonts w:ascii="Cambria Math" w:eastAsia="Cambria Math" w:hAnsi="Cambria Math" w:cs="Times New Roman"/>
                <w:sz w:val="28"/>
                <w:szCs w:val="28"/>
                <w:lang w:eastAsia="ru-RU"/>
              </w:rPr>
              <m:t>i=1</m:t>
            </m:r>
          </m:sub>
          <m:sup>
            <m:r>
              <m:rPr>
                <m:sty m:val="p"/>
              </m:rPr>
              <w:rPr>
                <w:rFonts w:ascii="Cambria Math" w:eastAsia="Cambria Math" w:hAnsi="Cambria Math" w:cs="Times New Roman"/>
                <w:sz w:val="28"/>
                <w:szCs w:val="28"/>
                <w:lang w:eastAsia="ru-RU"/>
              </w:rPr>
              <m:t>n</m:t>
            </m:r>
          </m:sup>
          <m:e>
            <m:r>
              <m:rPr>
                <m:sty m:val="p"/>
              </m:rPr>
              <w:rPr>
                <w:rFonts w:ascii="Cambria Math" w:eastAsia="Times New Roman" w:hAnsi="Cambria Math" w:cs="Times New Roman"/>
                <w:sz w:val="28"/>
                <w:szCs w:val="28"/>
                <w:lang w:eastAsia="ru-RU"/>
              </w:rPr>
              <m:t>РС</m:t>
            </m:r>
            <m:r>
              <m:rPr>
                <m:sty m:val="p"/>
              </m:rPr>
              <w:rPr>
                <w:rFonts w:ascii="Cambria Math" w:eastAsia="Times New Roman" w:hAnsi="Cambria Math" w:cs="Times New Roman"/>
                <w:sz w:val="28"/>
                <w:szCs w:val="28"/>
                <w:lang w:val="en-US" w:eastAsia="ru-RU"/>
              </w:rPr>
              <m:t>i</m:t>
            </m:r>
          </m:e>
        </m:nary>
      </m:oMath>
      <w:r w:rsidR="003A5D57">
        <w:rPr>
          <w:rFonts w:ascii="Times New Roman" w:eastAsia="Times New Roman" w:hAnsi="Times New Roman" w:cs="Times New Roman"/>
          <w:color w:val="FF0000"/>
          <w:sz w:val="28"/>
          <w:szCs w:val="28"/>
          <w:lang w:eastAsia="ru-RU"/>
        </w:rPr>
        <w:t xml:space="preserve">    </w:t>
      </w:r>
      <w:r w:rsidR="003A5D57" w:rsidRPr="005B4C57">
        <w:rPr>
          <w:rFonts w:ascii="Times New Roman" w:eastAsia="Times New Roman" w:hAnsi="Times New Roman" w:cs="Times New Roman"/>
          <w:color w:val="000000" w:themeColor="text1"/>
          <w:sz w:val="28"/>
          <w:szCs w:val="28"/>
          <w:lang w:eastAsia="ru-RU"/>
        </w:rPr>
        <w:t xml:space="preserve">- сумма субсидий, рассчитанная всем получателям средств в соответствии с формулой, указанной в абзаце </w:t>
      </w:r>
      <w:r w:rsidR="003A5D57">
        <w:rPr>
          <w:rFonts w:ascii="Times New Roman" w:eastAsia="Times New Roman" w:hAnsi="Times New Roman" w:cs="Times New Roman"/>
          <w:color w:val="000000" w:themeColor="text1"/>
          <w:sz w:val="28"/>
          <w:szCs w:val="28"/>
          <w:lang w:eastAsia="ru-RU"/>
        </w:rPr>
        <w:t>втором</w:t>
      </w:r>
      <w:r w:rsidR="003A5D57" w:rsidRPr="005B4C57">
        <w:rPr>
          <w:rFonts w:ascii="Times New Roman" w:eastAsia="Times New Roman" w:hAnsi="Times New Roman" w:cs="Times New Roman"/>
          <w:color w:val="000000" w:themeColor="text1"/>
          <w:sz w:val="28"/>
          <w:szCs w:val="28"/>
          <w:lang w:eastAsia="ru-RU"/>
        </w:rPr>
        <w:t xml:space="preserve"> настоящего пункта</w:t>
      </w:r>
      <w:r w:rsidR="003A5D57">
        <w:rPr>
          <w:rFonts w:ascii="Times New Roman" w:eastAsia="Times New Roman" w:hAnsi="Times New Roman" w:cs="Times New Roman"/>
          <w:color w:val="000000" w:themeColor="text1"/>
          <w:sz w:val="28"/>
          <w:szCs w:val="28"/>
          <w:lang w:eastAsia="ru-RU"/>
        </w:rPr>
        <w:t>.</w:t>
      </w:r>
    </w:p>
    <w:p w14:paraId="1311454C"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12. Субсидии предоставляются на основании соглашения</w:t>
      </w:r>
      <w:r w:rsidRPr="00975612">
        <w:rPr>
          <w:rFonts w:ascii="Times New Roman" w:hAnsi="Times New Roman" w:cs="Times New Roman"/>
          <w:sz w:val="28"/>
          <w:szCs w:val="28"/>
        </w:rPr>
        <w:t xml:space="preserve"> </w:t>
      </w:r>
      <w:r>
        <w:rPr>
          <w:rFonts w:ascii="Times New Roman" w:hAnsi="Times New Roman" w:cs="Times New Roman"/>
          <w:sz w:val="28"/>
          <w:szCs w:val="28"/>
        </w:rPr>
        <w:t>предоставлении субсидии</w:t>
      </w:r>
      <w:r w:rsidRPr="00B157BA">
        <w:rPr>
          <w:rFonts w:ascii="Times New Roman" w:hAnsi="Times New Roman" w:cs="Times New Roman"/>
          <w:sz w:val="28"/>
          <w:szCs w:val="28"/>
        </w:rPr>
        <w:t xml:space="preserve">, заключенного между получателем субсидии и Министерством в течение 5 рабочих дней со дня принятия решения о предоставлении субсидии в соответствии с типовой формой, утвержденной Министерством финансов Российской Федерации, с применением системы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и подписанного усиленной квалифицированной электронной подписью лиц, имеющих право действовать от имени каждой из </w:t>
      </w:r>
      <w:r w:rsidRPr="00B157BA">
        <w:rPr>
          <w:rFonts w:ascii="Times New Roman" w:hAnsi="Times New Roman" w:cs="Times New Roman"/>
          <w:sz w:val="28"/>
          <w:szCs w:val="28"/>
        </w:rPr>
        <w:lastRenderedPageBreak/>
        <w:t>сторон соглашения.</w:t>
      </w:r>
    </w:p>
    <w:p w14:paraId="189C40E4" w14:textId="77777777" w:rsidR="003A5D57" w:rsidRDefault="003A5D57" w:rsidP="003A5D57">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 xml:space="preserve">Министерство в течение 3 рабочих </w:t>
      </w:r>
      <w:r>
        <w:rPr>
          <w:rFonts w:ascii="Times New Roman" w:hAnsi="Times New Roman" w:cs="Times New Roman"/>
          <w:sz w:val="28"/>
          <w:szCs w:val="28"/>
        </w:rPr>
        <w:t xml:space="preserve">дней </w:t>
      </w:r>
      <w:r w:rsidRPr="00F13713">
        <w:rPr>
          <w:rFonts w:ascii="Times New Roman" w:hAnsi="Times New Roman" w:cs="Times New Roman"/>
          <w:color w:val="000000" w:themeColor="text1"/>
          <w:sz w:val="28"/>
          <w:szCs w:val="28"/>
        </w:rPr>
        <w:t>со дня формирования протокола подведения итогов отбора получателей субсидий</w:t>
      </w:r>
      <w:r w:rsidRPr="00641669">
        <w:rPr>
          <w:rFonts w:ascii="Times New Roman" w:hAnsi="Times New Roman" w:cs="Times New Roman"/>
          <w:sz w:val="28"/>
          <w:szCs w:val="28"/>
        </w:rPr>
        <w:t xml:space="preserve"> направляет получателю субсидии соглашение</w:t>
      </w:r>
      <w:r>
        <w:rPr>
          <w:rFonts w:ascii="Times New Roman" w:hAnsi="Times New Roman" w:cs="Times New Roman"/>
          <w:sz w:val="28"/>
          <w:szCs w:val="28"/>
        </w:rPr>
        <w:t xml:space="preserve"> </w:t>
      </w:r>
      <w:r w:rsidRPr="00641669">
        <w:rPr>
          <w:rFonts w:ascii="Times New Roman" w:hAnsi="Times New Roman" w:cs="Times New Roman"/>
          <w:sz w:val="28"/>
          <w:szCs w:val="28"/>
        </w:rPr>
        <w:t xml:space="preserve">для подписания в системе </w:t>
      </w:r>
      <w:r>
        <w:rPr>
          <w:rFonts w:ascii="Times New Roman" w:hAnsi="Times New Roman" w:cs="Times New Roman"/>
          <w:sz w:val="28"/>
          <w:szCs w:val="28"/>
        </w:rPr>
        <w:t>«</w:t>
      </w:r>
      <w:r w:rsidRPr="00641669">
        <w:rPr>
          <w:rFonts w:ascii="Times New Roman" w:hAnsi="Times New Roman" w:cs="Times New Roman"/>
          <w:sz w:val="28"/>
          <w:szCs w:val="28"/>
        </w:rPr>
        <w:t>Электронный бюджет</w:t>
      </w:r>
      <w:r>
        <w:rPr>
          <w:rFonts w:ascii="Times New Roman" w:hAnsi="Times New Roman" w:cs="Times New Roman"/>
          <w:sz w:val="28"/>
          <w:szCs w:val="28"/>
        </w:rPr>
        <w:t>»</w:t>
      </w:r>
      <w:r w:rsidRPr="00641669">
        <w:rPr>
          <w:rFonts w:ascii="Times New Roman" w:hAnsi="Times New Roman" w:cs="Times New Roman"/>
          <w:sz w:val="28"/>
          <w:szCs w:val="28"/>
        </w:rPr>
        <w:t>.</w:t>
      </w:r>
    </w:p>
    <w:p w14:paraId="3D721ADC" w14:textId="77777777" w:rsidR="003A5D57" w:rsidRDefault="003A5D57" w:rsidP="003A5D57">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 xml:space="preserve">Получатель субсидии, прошедший отбор получателей субсидий, подписывает и уведомляет Министерство о подписании соглашения в системе </w:t>
      </w:r>
      <w:r>
        <w:rPr>
          <w:rFonts w:ascii="Times New Roman" w:hAnsi="Times New Roman" w:cs="Times New Roman"/>
          <w:sz w:val="28"/>
          <w:szCs w:val="28"/>
        </w:rPr>
        <w:t>«</w:t>
      </w:r>
      <w:r w:rsidRPr="00641669">
        <w:rPr>
          <w:rFonts w:ascii="Times New Roman" w:hAnsi="Times New Roman" w:cs="Times New Roman"/>
          <w:sz w:val="28"/>
          <w:szCs w:val="28"/>
        </w:rPr>
        <w:t>Электронный бюджет</w:t>
      </w:r>
      <w:r>
        <w:rPr>
          <w:rFonts w:ascii="Times New Roman" w:hAnsi="Times New Roman" w:cs="Times New Roman"/>
          <w:sz w:val="28"/>
          <w:szCs w:val="28"/>
        </w:rPr>
        <w:t>»</w:t>
      </w:r>
      <w:r w:rsidRPr="00641669">
        <w:rPr>
          <w:rFonts w:ascii="Times New Roman" w:hAnsi="Times New Roman" w:cs="Times New Roman"/>
          <w:sz w:val="28"/>
          <w:szCs w:val="28"/>
        </w:rPr>
        <w:t xml:space="preserve"> в течение 2 рабочих дней.</w:t>
      </w:r>
    </w:p>
    <w:p w14:paraId="5D7D2DF5" w14:textId="77777777" w:rsidR="003A5D57" w:rsidRDefault="003A5D57" w:rsidP="003A5D57">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 xml:space="preserve">Получатели субсидии, не обеспечившие подписания направленного Министерством в соответствии с </w:t>
      </w:r>
      <w:hyperlink w:anchor="P170">
        <w:r w:rsidRPr="00641669">
          <w:rPr>
            <w:rFonts w:ascii="Times New Roman" w:hAnsi="Times New Roman" w:cs="Times New Roman"/>
            <w:sz w:val="28"/>
            <w:szCs w:val="28"/>
          </w:rPr>
          <w:t>абзацем вторым</w:t>
        </w:r>
      </w:hyperlink>
      <w:r w:rsidRPr="00641669">
        <w:rPr>
          <w:rFonts w:ascii="Times New Roman" w:hAnsi="Times New Roman" w:cs="Times New Roman"/>
          <w:sz w:val="28"/>
          <w:szCs w:val="28"/>
        </w:rPr>
        <w:t xml:space="preserve"> настоящего пункта соглашения в установленный в </w:t>
      </w:r>
      <w:hyperlink w:anchor="P172">
        <w:r w:rsidRPr="00641669">
          <w:rPr>
            <w:rFonts w:ascii="Times New Roman" w:hAnsi="Times New Roman" w:cs="Times New Roman"/>
            <w:sz w:val="28"/>
            <w:szCs w:val="28"/>
          </w:rPr>
          <w:t>абзаце третьем</w:t>
        </w:r>
      </w:hyperlink>
      <w:r w:rsidRPr="00641669">
        <w:rPr>
          <w:rFonts w:ascii="Times New Roman" w:hAnsi="Times New Roman" w:cs="Times New Roman"/>
          <w:sz w:val="28"/>
          <w:szCs w:val="28"/>
        </w:rPr>
        <w:t xml:space="preserve"> настоящего пункта срок, считаются уклонившимися от его заключения и утрачивают право на получение субсидии.</w:t>
      </w:r>
    </w:p>
    <w:p w14:paraId="2658E726"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В соглашение по инициативе одной из сторон </w:t>
      </w:r>
      <w:r>
        <w:rPr>
          <w:rFonts w:ascii="Times New Roman" w:hAnsi="Times New Roman" w:cs="Times New Roman"/>
          <w:sz w:val="28"/>
          <w:szCs w:val="28"/>
        </w:rPr>
        <w:t>после</w:t>
      </w:r>
      <w:r w:rsidRPr="00B157BA">
        <w:rPr>
          <w:rFonts w:ascii="Times New Roman" w:hAnsi="Times New Roman" w:cs="Times New Roman"/>
          <w:sz w:val="28"/>
          <w:szCs w:val="28"/>
        </w:rPr>
        <w:t xml:space="preserve"> направления соответствующего уведомления могут быть внесены изменения и дополнения путем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течение 7 рабочих дней с момента получения указанного уведомления. Дополнительное соглашение к соглашению, в том числе дополнительное соглашение о расторжении соглашения, заключается по типовой форме, установленной Министерством финансов Российской Федерации, с применением системы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w:t>
      </w:r>
    </w:p>
    <w:p w14:paraId="3BA859CC"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Обязательными условиями соглашения являются:</w:t>
      </w:r>
    </w:p>
    <w:p w14:paraId="4489BB67"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согласование новых условий соглашения или расторжения соглашения при </w:t>
      </w:r>
      <w:proofErr w:type="spellStart"/>
      <w:r w:rsidRPr="00B157BA">
        <w:rPr>
          <w:rFonts w:ascii="Times New Roman" w:hAnsi="Times New Roman" w:cs="Times New Roman"/>
          <w:sz w:val="28"/>
          <w:szCs w:val="28"/>
        </w:rPr>
        <w:t>недостижении</w:t>
      </w:r>
      <w:proofErr w:type="spellEnd"/>
      <w:r w:rsidRPr="00B157BA">
        <w:rPr>
          <w:rFonts w:ascii="Times New Roman" w:hAnsi="Times New Roman" w:cs="Times New Roman"/>
          <w:sz w:val="28"/>
          <w:szCs w:val="28"/>
        </w:rPr>
        <w:t xml:space="preserve"> согласия по новым условиям в случае уменьшения ранее доведенных лимитов бюджетных обязательств, приводящего к невозможности предоставления субсидии в размере, определенном в соглашении;</w:t>
      </w:r>
    </w:p>
    <w:p w14:paraId="72E74584"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установление значений результата предоставления субсидии и принятие получателем субсидии обязательств о достижении в году получения субсидии результата использования субсидии в соответствии с заключенным между Министерством и получателем субсидии соглашением;</w:t>
      </w:r>
    </w:p>
    <w:p w14:paraId="2D62D6C2"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согласие получателя субсидии на осуществление в отношении него проверки Министерством как главным распорядителем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Республики Дагестан в соответствии со </w:t>
      </w:r>
      <w:hyperlink r:id="rId55">
        <w:r w:rsidRPr="00B157BA">
          <w:rPr>
            <w:rFonts w:ascii="Times New Roman" w:hAnsi="Times New Roman" w:cs="Times New Roman"/>
            <w:sz w:val="28"/>
            <w:szCs w:val="28"/>
          </w:rPr>
          <w:t>статьями 268.1</w:t>
        </w:r>
      </w:hyperlink>
      <w:r w:rsidRPr="00B157BA">
        <w:rPr>
          <w:rFonts w:ascii="Times New Roman" w:hAnsi="Times New Roman" w:cs="Times New Roman"/>
          <w:sz w:val="28"/>
          <w:szCs w:val="28"/>
        </w:rPr>
        <w:t xml:space="preserve"> и </w:t>
      </w:r>
      <w:hyperlink r:id="rId56">
        <w:r w:rsidRPr="00B157BA">
          <w:rPr>
            <w:rFonts w:ascii="Times New Roman" w:hAnsi="Times New Roman" w:cs="Times New Roman"/>
            <w:sz w:val="28"/>
            <w:szCs w:val="28"/>
          </w:rPr>
          <w:t>269.2</w:t>
        </w:r>
      </w:hyperlink>
      <w:r w:rsidRPr="00B157BA">
        <w:rPr>
          <w:rFonts w:ascii="Times New Roman" w:hAnsi="Times New Roman" w:cs="Times New Roman"/>
          <w:sz w:val="28"/>
          <w:szCs w:val="28"/>
        </w:rPr>
        <w:t xml:space="preserve"> Бюджетного кодекса Российской Федерации.</w:t>
      </w:r>
    </w:p>
    <w:p w14:paraId="43D5A96B"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13.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14:paraId="76D138A6"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При реорганизации получателя субсидии, являющегося юридическим </w:t>
      </w:r>
      <w:r w:rsidRPr="00B157BA">
        <w:rPr>
          <w:rFonts w:ascii="Times New Roman" w:hAnsi="Times New Roman" w:cs="Times New Roman"/>
          <w:sz w:val="28"/>
          <w:szCs w:val="28"/>
        </w:rPr>
        <w:lastRenderedPageBreak/>
        <w:t xml:space="preserve">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57">
        <w:r w:rsidRPr="00B157BA">
          <w:rPr>
            <w:rFonts w:ascii="Times New Roman" w:hAnsi="Times New Roman" w:cs="Times New Roman"/>
            <w:sz w:val="28"/>
            <w:szCs w:val="28"/>
          </w:rPr>
          <w:t>абзацем вторым пункта 5 статьи 23</w:t>
        </w:r>
      </w:hyperlink>
      <w:r w:rsidRPr="00B157BA">
        <w:rPr>
          <w:rFonts w:ascii="Times New Roman" w:hAnsi="Times New Roman" w:cs="Times New Roman"/>
          <w:sz w:val="28"/>
          <w:szCs w:val="28"/>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республиканский бюджет Республики Дагестан.</w:t>
      </w:r>
    </w:p>
    <w:p w14:paraId="53771CC8"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14. 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58">
        <w:r w:rsidRPr="00B157BA">
          <w:rPr>
            <w:rFonts w:ascii="Times New Roman" w:hAnsi="Times New Roman" w:cs="Times New Roman"/>
            <w:sz w:val="28"/>
            <w:szCs w:val="28"/>
          </w:rPr>
          <w:t>абзацем вторым пункта 5 статьи 23</w:t>
        </w:r>
      </w:hyperlink>
      <w:r w:rsidRPr="00B157BA">
        <w:rPr>
          <w:rFonts w:ascii="Times New Roman" w:hAnsi="Times New Roman" w:cs="Times New Roman"/>
          <w:sz w:val="28"/>
          <w:szCs w:val="28"/>
        </w:rPr>
        <w:t xml:space="preserve"> Гражданского кодекса Российской Федерации, передающего свои права другому гражданину в соответствии со </w:t>
      </w:r>
      <w:hyperlink r:id="rId59">
        <w:r w:rsidRPr="00B157BA">
          <w:rPr>
            <w:rFonts w:ascii="Times New Roman" w:hAnsi="Times New Roman" w:cs="Times New Roman"/>
            <w:sz w:val="28"/>
            <w:szCs w:val="28"/>
          </w:rPr>
          <w:t>статьей 18</w:t>
        </w:r>
      </w:hyperlink>
      <w:r w:rsidRPr="00B157BA">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w:t>
      </w:r>
      <w:r w:rsidRPr="00B157BA">
        <w:rPr>
          <w:rFonts w:ascii="Times New Roman" w:hAnsi="Times New Roman" w:cs="Times New Roman"/>
          <w:sz w:val="28"/>
          <w:szCs w:val="28"/>
        </w:rPr>
        <w:t>О крестьянском (фермерском) хозяйстве</w:t>
      </w:r>
      <w:r>
        <w:rPr>
          <w:rFonts w:ascii="Times New Roman" w:hAnsi="Times New Roman" w:cs="Times New Roman"/>
          <w:sz w:val="28"/>
          <w:szCs w:val="28"/>
        </w:rPr>
        <w:t>»</w:t>
      </w:r>
      <w:r w:rsidRPr="00B157BA">
        <w:rPr>
          <w:rFonts w:ascii="Times New Roman" w:hAnsi="Times New Roman" w:cs="Times New Roman"/>
          <w:sz w:val="28"/>
          <w:szCs w:val="28"/>
        </w:rPr>
        <w:t>, в соглашение вносятся изменения путем заключения дополнительного соглашения к соглашению в части перемены лица в обязательстве с указанием в качестве стороны в соглашении иного лица, являющегося правопреемником.</w:t>
      </w:r>
    </w:p>
    <w:p w14:paraId="1B9814D4"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15. В случае наличия не распределенных по результатам отбора остатков бюджетных ассигнований или увеличения</w:t>
      </w:r>
      <w:r w:rsidRPr="0049533C">
        <w:rPr>
          <w:rFonts w:ascii="Times New Roman" w:hAnsi="Times New Roman" w:cs="Times New Roman"/>
          <w:sz w:val="28"/>
          <w:szCs w:val="28"/>
        </w:rPr>
        <w:t xml:space="preserve"> </w:t>
      </w:r>
      <w:r w:rsidRPr="00B157BA">
        <w:rPr>
          <w:rFonts w:ascii="Times New Roman" w:hAnsi="Times New Roman" w:cs="Times New Roman"/>
          <w:sz w:val="28"/>
          <w:szCs w:val="28"/>
        </w:rPr>
        <w:t>бюджетных ассигнований</w:t>
      </w:r>
      <w:r>
        <w:rPr>
          <w:rFonts w:ascii="Times New Roman" w:hAnsi="Times New Roman" w:cs="Times New Roman"/>
          <w:sz w:val="28"/>
          <w:szCs w:val="28"/>
        </w:rPr>
        <w:t>,</w:t>
      </w:r>
      <w:r w:rsidRPr="00B157BA">
        <w:rPr>
          <w:rFonts w:ascii="Times New Roman" w:hAnsi="Times New Roman" w:cs="Times New Roman"/>
          <w:sz w:val="28"/>
          <w:szCs w:val="28"/>
        </w:rPr>
        <w:t xml:space="preserve"> направляемых на цели, указанные в </w:t>
      </w:r>
      <w:hyperlink w:anchor="P608">
        <w:r w:rsidRPr="00B157BA">
          <w:rPr>
            <w:rFonts w:ascii="Times New Roman" w:hAnsi="Times New Roman" w:cs="Times New Roman"/>
            <w:sz w:val="28"/>
            <w:szCs w:val="28"/>
          </w:rPr>
          <w:t>пункте 2</w:t>
        </w:r>
      </w:hyperlink>
      <w:r w:rsidRPr="00B157BA">
        <w:rPr>
          <w:rFonts w:ascii="Times New Roman" w:hAnsi="Times New Roman" w:cs="Times New Roman"/>
          <w:sz w:val="28"/>
          <w:szCs w:val="28"/>
        </w:rPr>
        <w:t xml:space="preserve"> настоящих Правил, средств Министерство проводит дополнительные отборы получателей субсидий, объявления о проведении которых размещаются на едином портале не позднее 1 </w:t>
      </w:r>
      <w:r>
        <w:rPr>
          <w:rFonts w:ascii="Times New Roman" w:hAnsi="Times New Roman" w:cs="Times New Roman"/>
          <w:sz w:val="28"/>
          <w:szCs w:val="28"/>
        </w:rPr>
        <w:t>декабря</w:t>
      </w:r>
      <w:r w:rsidRPr="00B157BA">
        <w:rPr>
          <w:rFonts w:ascii="Times New Roman" w:hAnsi="Times New Roman" w:cs="Times New Roman"/>
          <w:sz w:val="28"/>
          <w:szCs w:val="28"/>
        </w:rPr>
        <w:t xml:space="preserve"> текущего финансового года.</w:t>
      </w:r>
    </w:p>
    <w:p w14:paraId="3463B945"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16. Направлениями затрат, на возмещение которых предоставляется субсидия, являются затраты отчетного и (или) текущего финансового года на:</w:t>
      </w:r>
    </w:p>
    <w:p w14:paraId="70C76501"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строительство и (или) реконструкцию молочно-товарных комплексов (ферм);</w:t>
      </w:r>
    </w:p>
    <w:p w14:paraId="2C7AC882"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модернизацию молочно-товарных комплексов (ферм).</w:t>
      </w:r>
    </w:p>
    <w:p w14:paraId="7D6AE17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17. Результатом предоставления субсидии на 31 декабря года представления субсидии является прирост маточного поголовья крупного рогатого скота молочной продуктивности (голов)</w:t>
      </w:r>
      <w:r>
        <w:rPr>
          <w:rFonts w:ascii="Times New Roman" w:hAnsi="Times New Roman" w:cs="Times New Roman"/>
          <w:sz w:val="28"/>
          <w:szCs w:val="28"/>
        </w:rPr>
        <w:t xml:space="preserve"> </w:t>
      </w:r>
      <w:r w:rsidRPr="00B157BA">
        <w:rPr>
          <w:rFonts w:ascii="Times New Roman" w:hAnsi="Times New Roman" w:cs="Times New Roman"/>
          <w:sz w:val="28"/>
          <w:szCs w:val="28"/>
        </w:rPr>
        <w:t>за отчетный год по отношению к предыдущему году.</w:t>
      </w:r>
    </w:p>
    <w:p w14:paraId="08597671" w14:textId="77777777" w:rsidR="003A5D57" w:rsidRDefault="003A5D57" w:rsidP="003A5D5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w:t>
      </w:r>
      <w:r w:rsidRPr="00B157BA">
        <w:rPr>
          <w:rFonts w:ascii="Times New Roman" w:hAnsi="Times New Roman" w:cs="Times New Roman"/>
          <w:sz w:val="28"/>
          <w:szCs w:val="28"/>
        </w:rPr>
        <w:t>начени</w:t>
      </w:r>
      <w:r>
        <w:rPr>
          <w:rFonts w:ascii="Times New Roman" w:hAnsi="Times New Roman" w:cs="Times New Roman"/>
          <w:sz w:val="28"/>
          <w:szCs w:val="28"/>
        </w:rPr>
        <w:t>е</w:t>
      </w:r>
      <w:r w:rsidRPr="00B157BA">
        <w:rPr>
          <w:rFonts w:ascii="Times New Roman" w:hAnsi="Times New Roman" w:cs="Times New Roman"/>
          <w:sz w:val="28"/>
          <w:szCs w:val="28"/>
        </w:rPr>
        <w:t xml:space="preserve"> результата предоставления субсидии устанавливаются Министерством в соглашении.</w:t>
      </w:r>
    </w:p>
    <w:p w14:paraId="6B21949B" w14:textId="77777777" w:rsidR="003A5D57" w:rsidRPr="00B157BA"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18. Субсидия перечисляется не позднее 10-го рабочего дня, следующего за днем принятия Министерством по результатам рассмотрения и проверки документов, указанных в </w:t>
      </w:r>
      <w:r>
        <w:rPr>
          <w:rFonts w:ascii="Times New Roman" w:hAnsi="Times New Roman" w:cs="Times New Roman"/>
          <w:sz w:val="28"/>
          <w:szCs w:val="28"/>
        </w:rPr>
        <w:t xml:space="preserve">пункте 9 </w:t>
      </w:r>
      <w:r w:rsidRPr="00B157BA">
        <w:rPr>
          <w:rFonts w:ascii="Times New Roman" w:hAnsi="Times New Roman" w:cs="Times New Roman"/>
          <w:sz w:val="28"/>
          <w:szCs w:val="28"/>
        </w:rPr>
        <w:t xml:space="preserve">настоящих Правил, решения о предоставлении субсидии. Субсидия перечисляется с лицевого счета Министерства, открытого в Управлении Федерального казначейства по </w:t>
      </w:r>
      <w:r w:rsidRPr="00B157BA">
        <w:rPr>
          <w:rFonts w:ascii="Times New Roman" w:hAnsi="Times New Roman" w:cs="Times New Roman"/>
          <w:sz w:val="28"/>
          <w:szCs w:val="28"/>
        </w:rPr>
        <w:lastRenderedPageBreak/>
        <w:t>Республике Дагестан, на расчетный счет, открытый получателем субсидии в российской кредитной организации.</w:t>
      </w:r>
    </w:p>
    <w:p w14:paraId="024EEA0F" w14:textId="77777777" w:rsidR="003A5D57" w:rsidRDefault="003A5D57" w:rsidP="003A5D57">
      <w:pPr>
        <w:pStyle w:val="ConsPlusNormal"/>
        <w:ind w:firstLine="709"/>
        <w:jc w:val="both"/>
        <w:rPr>
          <w:rFonts w:ascii="Times New Roman" w:hAnsi="Times New Roman" w:cs="Times New Roman"/>
          <w:sz w:val="28"/>
          <w:szCs w:val="28"/>
        </w:rPr>
      </w:pPr>
    </w:p>
    <w:p w14:paraId="2875FCB8" w14:textId="77777777" w:rsidR="003A5D57" w:rsidRPr="00B157BA" w:rsidRDefault="003A5D57" w:rsidP="003A5D57">
      <w:pPr>
        <w:pStyle w:val="ConsPlusTitle"/>
        <w:ind w:firstLine="709"/>
        <w:jc w:val="center"/>
        <w:outlineLvl w:val="1"/>
        <w:rPr>
          <w:rFonts w:ascii="Times New Roman" w:hAnsi="Times New Roman" w:cs="Times New Roman"/>
          <w:sz w:val="28"/>
          <w:szCs w:val="28"/>
        </w:rPr>
      </w:pPr>
      <w:r w:rsidRPr="00B157BA">
        <w:rPr>
          <w:rFonts w:ascii="Times New Roman" w:hAnsi="Times New Roman" w:cs="Times New Roman"/>
          <w:sz w:val="28"/>
          <w:szCs w:val="28"/>
        </w:rPr>
        <w:t>III. Требования в части представления отчетности,</w:t>
      </w:r>
    </w:p>
    <w:p w14:paraId="516CEC52" w14:textId="77777777" w:rsidR="003A5D57" w:rsidRPr="00B157BA" w:rsidRDefault="003A5D57" w:rsidP="003A5D57">
      <w:pPr>
        <w:pStyle w:val="ConsPlusTitle"/>
        <w:ind w:firstLine="709"/>
        <w:jc w:val="center"/>
        <w:rPr>
          <w:rFonts w:ascii="Times New Roman" w:hAnsi="Times New Roman" w:cs="Times New Roman"/>
          <w:sz w:val="28"/>
          <w:szCs w:val="28"/>
        </w:rPr>
      </w:pPr>
      <w:r w:rsidRPr="00B157BA">
        <w:rPr>
          <w:rFonts w:ascii="Times New Roman" w:hAnsi="Times New Roman" w:cs="Times New Roman"/>
          <w:sz w:val="28"/>
          <w:szCs w:val="28"/>
        </w:rPr>
        <w:t>осуществления контроля (мониторинга) за соблюдением</w:t>
      </w:r>
    </w:p>
    <w:p w14:paraId="5AB2EF96" w14:textId="77777777" w:rsidR="003A5D57" w:rsidRPr="00B157BA" w:rsidRDefault="003A5D57" w:rsidP="003A5D57">
      <w:pPr>
        <w:pStyle w:val="ConsPlusTitle"/>
        <w:ind w:firstLine="709"/>
        <w:jc w:val="center"/>
        <w:rPr>
          <w:rFonts w:ascii="Times New Roman" w:hAnsi="Times New Roman" w:cs="Times New Roman"/>
          <w:sz w:val="28"/>
          <w:szCs w:val="28"/>
        </w:rPr>
      </w:pPr>
      <w:r w:rsidRPr="00B157BA">
        <w:rPr>
          <w:rFonts w:ascii="Times New Roman" w:hAnsi="Times New Roman" w:cs="Times New Roman"/>
          <w:sz w:val="28"/>
          <w:szCs w:val="28"/>
        </w:rPr>
        <w:t>условий и порядка предоставления субсидий</w:t>
      </w:r>
    </w:p>
    <w:p w14:paraId="1D9E399E" w14:textId="77777777" w:rsidR="003A5D57" w:rsidRPr="00B157BA" w:rsidRDefault="003A5D57" w:rsidP="003A5D57">
      <w:pPr>
        <w:pStyle w:val="ConsPlusTitle"/>
        <w:ind w:firstLine="709"/>
        <w:jc w:val="center"/>
        <w:rPr>
          <w:rFonts w:ascii="Times New Roman" w:hAnsi="Times New Roman" w:cs="Times New Roman"/>
          <w:sz w:val="28"/>
          <w:szCs w:val="28"/>
        </w:rPr>
      </w:pPr>
      <w:r w:rsidRPr="00B157BA">
        <w:rPr>
          <w:rFonts w:ascii="Times New Roman" w:hAnsi="Times New Roman" w:cs="Times New Roman"/>
          <w:sz w:val="28"/>
          <w:szCs w:val="28"/>
        </w:rPr>
        <w:t>и ответственность за их нарушение</w:t>
      </w:r>
    </w:p>
    <w:p w14:paraId="5A1519FE" w14:textId="77777777" w:rsidR="003A5D57" w:rsidRPr="00B157BA" w:rsidRDefault="003A5D57" w:rsidP="003A5D57">
      <w:pPr>
        <w:pStyle w:val="ConsPlusNormal"/>
        <w:ind w:firstLine="709"/>
        <w:jc w:val="both"/>
        <w:rPr>
          <w:rFonts w:ascii="Times New Roman" w:hAnsi="Times New Roman" w:cs="Times New Roman"/>
          <w:sz w:val="28"/>
          <w:szCs w:val="28"/>
        </w:rPr>
      </w:pPr>
    </w:p>
    <w:p w14:paraId="76931CEE" w14:textId="77777777" w:rsidR="003A5D57" w:rsidRDefault="003A5D57" w:rsidP="003A5D57">
      <w:pPr>
        <w:pStyle w:val="ConsPlusNormal"/>
        <w:ind w:firstLine="709"/>
        <w:jc w:val="both"/>
        <w:rPr>
          <w:rFonts w:ascii="Times New Roman" w:hAnsi="Times New Roman" w:cs="Times New Roman"/>
          <w:sz w:val="28"/>
          <w:szCs w:val="28"/>
        </w:rPr>
      </w:pPr>
      <w:bookmarkStart w:id="34" w:name="P709"/>
      <w:bookmarkEnd w:id="34"/>
      <w:r w:rsidRPr="00B157BA">
        <w:rPr>
          <w:rFonts w:ascii="Times New Roman" w:hAnsi="Times New Roman" w:cs="Times New Roman"/>
          <w:sz w:val="28"/>
          <w:szCs w:val="28"/>
        </w:rPr>
        <w:t xml:space="preserve">19. Получатель субсидии представляет в Министерство отчет о достижении значения результата предоставления субсидии ежеквартально, до 20-го числа месяца, следующего за отчетным кварталом, начиная с квартала, в котором заключено соглашение, за исключением сельскохозяйственных товаропроизводителей, являющихся субъектами микропредпринимательства в соответствии с Федеральным </w:t>
      </w:r>
      <w:hyperlink r:id="rId60">
        <w:r w:rsidRPr="00B157BA">
          <w:rPr>
            <w:rFonts w:ascii="Times New Roman" w:hAnsi="Times New Roman" w:cs="Times New Roman"/>
            <w:sz w:val="28"/>
            <w:szCs w:val="28"/>
          </w:rPr>
          <w:t>законом</w:t>
        </w:r>
      </w:hyperlink>
      <w:r w:rsidRPr="00B157BA">
        <w:rPr>
          <w:rFonts w:ascii="Times New Roman" w:hAnsi="Times New Roman" w:cs="Times New Roman"/>
          <w:sz w:val="28"/>
          <w:szCs w:val="28"/>
        </w:rPr>
        <w:t xml:space="preserve"> </w:t>
      </w:r>
      <w:r>
        <w:rPr>
          <w:rFonts w:ascii="Times New Roman" w:hAnsi="Times New Roman" w:cs="Times New Roman"/>
          <w:sz w:val="28"/>
          <w:szCs w:val="28"/>
        </w:rPr>
        <w:t>«</w:t>
      </w:r>
      <w:r w:rsidRPr="00B157BA">
        <w:rPr>
          <w:rFonts w:ascii="Times New Roman" w:hAnsi="Times New Roman" w:cs="Times New Roman"/>
          <w:sz w:val="28"/>
          <w:szCs w:val="28"/>
        </w:rPr>
        <w:t>О развитии малого и среднего предпринимательства в Российской Федерации</w:t>
      </w:r>
      <w:r>
        <w:rPr>
          <w:rFonts w:ascii="Times New Roman" w:hAnsi="Times New Roman" w:cs="Times New Roman"/>
          <w:sz w:val="28"/>
          <w:szCs w:val="28"/>
        </w:rPr>
        <w:t>»</w:t>
      </w:r>
      <w:r w:rsidRPr="00B157BA">
        <w:rPr>
          <w:rFonts w:ascii="Times New Roman" w:hAnsi="Times New Roman" w:cs="Times New Roman"/>
          <w:sz w:val="28"/>
          <w:szCs w:val="28"/>
        </w:rPr>
        <w:t>, которые представляют данный отчет не реже одного раза в год, не позднее 1 февраля года, следующего за годом предоставления субсидии.</w:t>
      </w:r>
    </w:p>
    <w:p w14:paraId="04C9D9B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Представление получателем субсидии отчетности, предусмотренной настоящим пунктом, осуществляется по типовыми формам, установленным Министерством финансов Российской Федерации для соглашений, в системе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w:t>
      </w:r>
    </w:p>
    <w:p w14:paraId="4EB2E420"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Министерство осуществляет проверку и принятие отчетности, указанной в настоящем пункте, в срок, не превышающий 10 рабочих дней со дня ее представления. В указанный срок в случае выявления Министерством в отчете недостоверных сведений отчет не принимается и возвращается получателю субсидии на доработку с использованием системы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Доработанный отчет должен быть представлен получателем субсидии в срок не позднее 3 рабочих дней со дня его возврата на доработку с использованием системы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w:t>
      </w:r>
    </w:p>
    <w:p w14:paraId="3FE68FDE"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20. </w:t>
      </w:r>
      <w:r w:rsidRPr="00641669">
        <w:rPr>
          <w:rFonts w:ascii="Times New Roman" w:hAnsi="Times New Roman" w:cs="Times New Roman"/>
          <w:sz w:val="28"/>
          <w:szCs w:val="28"/>
        </w:rPr>
        <w:t>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проводится в порядке и по формам, которые установлены порядком проведения мониторинга достижения результатов предоставления субсидии, утвержденным Министерством финансов Российской Федерации</w:t>
      </w:r>
      <w:r>
        <w:rPr>
          <w:rFonts w:ascii="Times New Roman" w:hAnsi="Times New Roman" w:cs="Times New Roman"/>
          <w:sz w:val="28"/>
          <w:szCs w:val="28"/>
        </w:rPr>
        <w:t>, не реже одного раза в год</w:t>
      </w:r>
      <w:r w:rsidRPr="00641669">
        <w:rPr>
          <w:rFonts w:ascii="Times New Roman" w:hAnsi="Times New Roman" w:cs="Times New Roman"/>
          <w:sz w:val="28"/>
          <w:szCs w:val="28"/>
        </w:rPr>
        <w:t>.</w:t>
      </w:r>
    </w:p>
    <w:p w14:paraId="0B2A153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21. Министерство как главный распорядитель бюджетных средств осуществляет проверку соблюдения получателем субсидии порядка и условий предоставления субсидии, в том числе в части достижения результатов предоставления субсидии, в соответствии с нормативными правовыми актами Российской Федерации и Республики Дагестан. Органы государственного финансового контроля Республики Дагестан осуществляют проверку получателя субсидии в соответствии со </w:t>
      </w:r>
      <w:hyperlink r:id="rId61">
        <w:r w:rsidRPr="00B157BA">
          <w:rPr>
            <w:rFonts w:ascii="Times New Roman" w:hAnsi="Times New Roman" w:cs="Times New Roman"/>
            <w:sz w:val="28"/>
            <w:szCs w:val="28"/>
          </w:rPr>
          <w:t>статьями 268.1</w:t>
        </w:r>
      </w:hyperlink>
      <w:r w:rsidRPr="00B157BA">
        <w:rPr>
          <w:rFonts w:ascii="Times New Roman" w:hAnsi="Times New Roman" w:cs="Times New Roman"/>
          <w:sz w:val="28"/>
          <w:szCs w:val="28"/>
        </w:rPr>
        <w:t xml:space="preserve"> и </w:t>
      </w:r>
      <w:hyperlink r:id="rId62">
        <w:r w:rsidRPr="00B157BA">
          <w:rPr>
            <w:rFonts w:ascii="Times New Roman" w:hAnsi="Times New Roman" w:cs="Times New Roman"/>
            <w:sz w:val="28"/>
            <w:szCs w:val="28"/>
          </w:rPr>
          <w:t>269.2</w:t>
        </w:r>
      </w:hyperlink>
      <w:r w:rsidRPr="00B157BA">
        <w:rPr>
          <w:rFonts w:ascii="Times New Roman" w:hAnsi="Times New Roman" w:cs="Times New Roman"/>
          <w:sz w:val="28"/>
          <w:szCs w:val="28"/>
        </w:rPr>
        <w:t xml:space="preserve"> Бюджетного </w:t>
      </w:r>
      <w:r w:rsidRPr="00B157BA">
        <w:rPr>
          <w:rFonts w:ascii="Times New Roman" w:hAnsi="Times New Roman" w:cs="Times New Roman"/>
          <w:sz w:val="28"/>
          <w:szCs w:val="28"/>
        </w:rPr>
        <w:lastRenderedPageBreak/>
        <w:t>кодекса Российской Федерации.</w:t>
      </w:r>
    </w:p>
    <w:p w14:paraId="687D739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22. Субсидия подлежит возврату в республиканский бюджет Республики Дагестан в случае нарушения получателем субсидии условий, установленных при предоставлении субсидии, выявленного в том числе по фактам проверок, проведенных Министерством и органами государственного финансового контроля Республики Дагестан, в полном объеме, а в случае </w:t>
      </w:r>
      <w:proofErr w:type="spellStart"/>
      <w:r w:rsidRPr="00B157BA">
        <w:rPr>
          <w:rFonts w:ascii="Times New Roman" w:hAnsi="Times New Roman" w:cs="Times New Roman"/>
          <w:sz w:val="28"/>
          <w:szCs w:val="28"/>
        </w:rPr>
        <w:t>недостижения</w:t>
      </w:r>
      <w:proofErr w:type="spellEnd"/>
      <w:r w:rsidRPr="00B157BA">
        <w:rPr>
          <w:rFonts w:ascii="Times New Roman" w:hAnsi="Times New Roman" w:cs="Times New Roman"/>
          <w:sz w:val="28"/>
          <w:szCs w:val="28"/>
        </w:rPr>
        <w:t xml:space="preserve"> значений результатов предоставления субсидии перечисленная субсидия подлежит возврату в размере, пропорциональном величине недостигнутого значения результата предоставления субсидии.</w:t>
      </w:r>
    </w:p>
    <w:p w14:paraId="2FC93F8E" w14:textId="77777777" w:rsidR="003A5D57" w:rsidRPr="003B47E8" w:rsidRDefault="003A5D57" w:rsidP="003A5D57">
      <w:pPr>
        <w:pStyle w:val="ConsPlusNormal"/>
        <w:ind w:firstLine="709"/>
        <w:jc w:val="both"/>
        <w:rPr>
          <w:rFonts w:ascii="Times New Roman" w:hAnsi="Times New Roman" w:cs="Times New Roman"/>
          <w:sz w:val="28"/>
          <w:szCs w:val="28"/>
        </w:rPr>
      </w:pPr>
      <w:r w:rsidRPr="003B47E8">
        <w:rPr>
          <w:rFonts w:ascii="Times New Roman" w:hAnsi="Times New Roman" w:cs="Times New Roman"/>
          <w:sz w:val="28"/>
          <w:szCs w:val="28"/>
        </w:rPr>
        <w:t>Объем средств, подлежащих возврату в республиканский бюджет Республики Дагестан (ОС</w:t>
      </w:r>
      <w:r w:rsidRPr="003B47E8">
        <w:rPr>
          <w:rFonts w:ascii="Times New Roman" w:hAnsi="Times New Roman" w:cs="Times New Roman"/>
          <w:sz w:val="28"/>
          <w:szCs w:val="28"/>
          <w:vertAlign w:val="subscript"/>
        </w:rPr>
        <w:t>В</w:t>
      </w:r>
      <w:r w:rsidRPr="003B47E8">
        <w:rPr>
          <w:rFonts w:ascii="Times New Roman" w:hAnsi="Times New Roman" w:cs="Times New Roman"/>
          <w:sz w:val="28"/>
          <w:szCs w:val="28"/>
        </w:rPr>
        <w:t xml:space="preserve">), в случае </w:t>
      </w:r>
      <w:proofErr w:type="spellStart"/>
      <w:r w:rsidRPr="003B47E8">
        <w:rPr>
          <w:rFonts w:ascii="Times New Roman" w:hAnsi="Times New Roman" w:cs="Times New Roman"/>
          <w:sz w:val="28"/>
          <w:szCs w:val="28"/>
        </w:rPr>
        <w:t>недостижения</w:t>
      </w:r>
      <w:proofErr w:type="spellEnd"/>
      <w:r w:rsidRPr="003B47E8">
        <w:rPr>
          <w:rFonts w:ascii="Times New Roman" w:hAnsi="Times New Roman" w:cs="Times New Roman"/>
          <w:sz w:val="28"/>
          <w:szCs w:val="28"/>
        </w:rPr>
        <w:t xml:space="preserve"> значений результатов предоставления субсидии рассчитывается по формуле:</w:t>
      </w:r>
    </w:p>
    <w:p w14:paraId="5697E52E" w14:textId="77777777" w:rsidR="003A5D57" w:rsidRPr="003B47E8" w:rsidRDefault="003A5D57" w:rsidP="003A5D57">
      <w:pPr>
        <w:pStyle w:val="ConsPlusNormal"/>
        <w:ind w:firstLine="709"/>
        <w:jc w:val="center"/>
        <w:rPr>
          <w:rFonts w:ascii="Times New Roman" w:hAnsi="Times New Roman" w:cs="Times New Roman"/>
          <w:sz w:val="28"/>
          <w:szCs w:val="28"/>
        </w:rPr>
      </w:pPr>
      <w:r w:rsidRPr="003B47E8">
        <w:rPr>
          <w:rFonts w:ascii="Times New Roman" w:hAnsi="Times New Roman" w:cs="Times New Roman"/>
          <w:noProof/>
          <w:position w:val="-23"/>
          <w:sz w:val="28"/>
          <w:szCs w:val="28"/>
        </w:rPr>
        <w:drawing>
          <wp:inline distT="0" distB="0" distL="0" distR="0" wp14:anchorId="194811C6" wp14:editId="7CDEA2CE">
            <wp:extent cx="1743075" cy="495300"/>
            <wp:effectExtent l="0" t="0" r="9525"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43075" cy="495300"/>
                    </a:xfrm>
                    <a:prstGeom prst="rect">
                      <a:avLst/>
                    </a:prstGeom>
                    <a:noFill/>
                    <a:ln>
                      <a:noFill/>
                    </a:ln>
                  </pic:spPr>
                </pic:pic>
              </a:graphicData>
            </a:graphic>
          </wp:inline>
        </w:drawing>
      </w:r>
      <w:r w:rsidRPr="003B47E8">
        <w:rPr>
          <w:rFonts w:ascii="Times New Roman" w:hAnsi="Times New Roman" w:cs="Times New Roman"/>
          <w:sz w:val="28"/>
          <w:szCs w:val="28"/>
        </w:rPr>
        <w:t>,</w:t>
      </w:r>
    </w:p>
    <w:p w14:paraId="1C3FF133" w14:textId="77777777" w:rsidR="003A5D57" w:rsidRPr="003B47E8" w:rsidRDefault="003A5D57" w:rsidP="003A5D57">
      <w:pPr>
        <w:pStyle w:val="ConsPlusNormal"/>
        <w:ind w:firstLine="709"/>
        <w:jc w:val="both"/>
        <w:rPr>
          <w:rFonts w:ascii="Times New Roman" w:hAnsi="Times New Roman" w:cs="Times New Roman"/>
          <w:sz w:val="28"/>
          <w:szCs w:val="28"/>
        </w:rPr>
      </w:pPr>
      <w:r w:rsidRPr="003B47E8">
        <w:rPr>
          <w:rFonts w:ascii="Times New Roman" w:hAnsi="Times New Roman" w:cs="Times New Roman"/>
          <w:sz w:val="28"/>
          <w:szCs w:val="28"/>
        </w:rPr>
        <w:t>где:</w:t>
      </w:r>
    </w:p>
    <w:p w14:paraId="5C15030C" w14:textId="77777777" w:rsidR="003A5D57" w:rsidRPr="003B47E8" w:rsidRDefault="003A5D57" w:rsidP="003A5D57">
      <w:pPr>
        <w:pStyle w:val="ConsPlusNormal"/>
        <w:ind w:firstLine="709"/>
        <w:jc w:val="both"/>
        <w:rPr>
          <w:rFonts w:ascii="Times New Roman" w:hAnsi="Times New Roman" w:cs="Times New Roman"/>
          <w:sz w:val="28"/>
          <w:szCs w:val="28"/>
        </w:rPr>
      </w:pPr>
      <w:r w:rsidRPr="003B47E8">
        <w:rPr>
          <w:rFonts w:ascii="Times New Roman" w:hAnsi="Times New Roman" w:cs="Times New Roman"/>
          <w:sz w:val="28"/>
          <w:szCs w:val="28"/>
        </w:rPr>
        <w:t>РС - размер субсидии, предоставленной получателю субсидии;</w:t>
      </w:r>
    </w:p>
    <w:p w14:paraId="2D22D52D" w14:textId="77777777" w:rsidR="003A5D57" w:rsidRPr="003B47E8" w:rsidRDefault="003A5D57" w:rsidP="003A5D57">
      <w:pPr>
        <w:pStyle w:val="ConsPlusNormal"/>
        <w:ind w:firstLine="709"/>
        <w:jc w:val="both"/>
        <w:rPr>
          <w:rFonts w:ascii="Times New Roman" w:hAnsi="Times New Roman" w:cs="Times New Roman"/>
          <w:sz w:val="28"/>
          <w:szCs w:val="28"/>
        </w:rPr>
      </w:pPr>
      <w:r w:rsidRPr="003B47E8">
        <w:rPr>
          <w:rFonts w:ascii="Times New Roman" w:hAnsi="Times New Roman" w:cs="Times New Roman"/>
          <w:sz w:val="28"/>
          <w:szCs w:val="28"/>
        </w:rPr>
        <w:t xml:space="preserve">ФП - фактически достигнутое получателем субсидии значение результата использования субсидии на отчетную дату, отраженного в отчете, представленном в соответствии с </w:t>
      </w:r>
      <w:hyperlink w:anchor="P1003">
        <w:r w:rsidRPr="003B47E8">
          <w:rPr>
            <w:rFonts w:ascii="Times New Roman" w:hAnsi="Times New Roman" w:cs="Times New Roman"/>
            <w:sz w:val="28"/>
            <w:szCs w:val="28"/>
          </w:rPr>
          <w:t>пунктом 19</w:t>
        </w:r>
      </w:hyperlink>
      <w:r w:rsidRPr="003B47E8">
        <w:rPr>
          <w:rFonts w:ascii="Times New Roman" w:hAnsi="Times New Roman" w:cs="Times New Roman"/>
          <w:sz w:val="28"/>
          <w:szCs w:val="28"/>
        </w:rPr>
        <w:t xml:space="preserve"> настоящих Правил;</w:t>
      </w:r>
    </w:p>
    <w:p w14:paraId="2C58F5D1" w14:textId="77777777" w:rsidR="003A5D57" w:rsidRDefault="003A5D57" w:rsidP="003A5D57">
      <w:pPr>
        <w:pStyle w:val="ConsPlusNormal"/>
        <w:ind w:firstLine="709"/>
        <w:jc w:val="both"/>
        <w:rPr>
          <w:rFonts w:ascii="Times New Roman" w:hAnsi="Times New Roman" w:cs="Times New Roman"/>
          <w:sz w:val="28"/>
          <w:szCs w:val="28"/>
        </w:rPr>
      </w:pPr>
      <w:r w:rsidRPr="003B47E8">
        <w:rPr>
          <w:rFonts w:ascii="Times New Roman" w:hAnsi="Times New Roman" w:cs="Times New Roman"/>
          <w:sz w:val="28"/>
          <w:szCs w:val="28"/>
        </w:rPr>
        <w:t>ПС - значение результата, установленное в соглашении.</w:t>
      </w:r>
    </w:p>
    <w:p w14:paraId="6BDB1DE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23. Основанием для освобождения получателя субсидии от применения меры ответственности за </w:t>
      </w:r>
      <w:proofErr w:type="spellStart"/>
      <w:r w:rsidRPr="00B157BA">
        <w:rPr>
          <w:rFonts w:ascii="Times New Roman" w:hAnsi="Times New Roman" w:cs="Times New Roman"/>
          <w:sz w:val="28"/>
          <w:szCs w:val="28"/>
        </w:rPr>
        <w:t>недостижение</w:t>
      </w:r>
      <w:proofErr w:type="spellEnd"/>
      <w:r w:rsidRPr="00B157BA">
        <w:rPr>
          <w:rFonts w:ascii="Times New Roman" w:hAnsi="Times New Roman" w:cs="Times New Roman"/>
          <w:sz w:val="28"/>
          <w:szCs w:val="28"/>
        </w:rPr>
        <w:t xml:space="preserve"> значений результатов предоставления субсидии является наступление обстоятельств непреодолимой силы, препятствующих достижению результата использования субсидии, предусмотренного соглашением, подтверждаемых соответствующими документами.</w:t>
      </w:r>
    </w:p>
    <w:p w14:paraId="5018067B"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Под обстоятельствами непреодолимой силы, препятствующими достижению значений результатов предоставления субсидии, понимаются чрезвычайные, непредвиденные и непредотвратимые обстоятельства, возникающие в течение срока, предусмотренного соглашением о предоставлении субсидии, заключенным между Министерством и получателем субсидии, которые нельзя было ожидать при заключении соглашения либо избежать или преодолеть, а также находящиеся вне контроля сторон соглашения, непосредственно повлиявшие на исполнение обязательств, предусмотренных соглашением.</w:t>
      </w:r>
    </w:p>
    <w:p w14:paraId="44BD806A"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К обстоятельствам непреодолимой силы относятся:</w:t>
      </w:r>
    </w:p>
    <w:p w14:paraId="34F43348"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а) введение режима чрезвычайной ситуации в муниципальном образовании, на территории которого осуществляется деятельность получателя субсидии, подтвержденное правовым актом Главы Республики Дагестан и (или) органа местного самоуправления;</w:t>
      </w:r>
    </w:p>
    <w:p w14:paraId="176023A8"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б) введение режима ограничительных мероприятий и (или) карантина, направленных на предотвращение распространения и ликвидацию очагов заразных и иных болезней животных, подтвержденное правовым актом Главы Республики Дагестан;</w:t>
      </w:r>
    </w:p>
    <w:p w14:paraId="5E4496FB"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lastRenderedPageBreak/>
        <w:t>в) стихийные бедствия - землетрясения, наводнения, пожары, лавины, оползни, сели;</w:t>
      </w:r>
    </w:p>
    <w:p w14:paraId="086108CF"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г) военные действия, террористические акты, диверсии.</w:t>
      </w:r>
    </w:p>
    <w:p w14:paraId="0D9B96B7"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В случае наступления обстоятельств непреодолимой силы получатель субсидии представляет в Министерство вместе с отчетностью о достижении значения результата использования субсидии документ, подтверждающий наличие и продолжительность действия обстоятельств непреодолимой силы, выданный соответствующим уполномоченным органом.</w:t>
      </w:r>
    </w:p>
    <w:p w14:paraId="24F18FB9" w14:textId="34628198"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24. </w:t>
      </w:r>
      <w:r w:rsidR="00FF0D3B" w:rsidRPr="00FF0D3B">
        <w:rPr>
          <w:rFonts w:ascii="Times New Roman" w:hAnsi="Times New Roman" w:cs="Times New Roman"/>
          <w:sz w:val="28"/>
          <w:szCs w:val="28"/>
        </w:rPr>
        <w:t>Министерство обеспечивает возврат средств субсидии в республиканский бюджет Республики Дагестан путем направления получателю субсидии требования о возврате средств субсидии.</w:t>
      </w:r>
    </w:p>
    <w:p w14:paraId="62236A3F" w14:textId="3A349568"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25. Возврат </w:t>
      </w:r>
      <w:r w:rsidR="00FF0D3B" w:rsidRPr="00FF0D3B">
        <w:rPr>
          <w:rFonts w:ascii="Times New Roman" w:hAnsi="Times New Roman" w:cs="Times New Roman"/>
          <w:sz w:val="28"/>
          <w:szCs w:val="28"/>
        </w:rPr>
        <w:t>средств</w:t>
      </w:r>
      <w:r w:rsidR="00FF0D3B" w:rsidRPr="00B157BA">
        <w:rPr>
          <w:rFonts w:ascii="Times New Roman" w:hAnsi="Times New Roman" w:cs="Times New Roman"/>
          <w:sz w:val="28"/>
          <w:szCs w:val="28"/>
        </w:rPr>
        <w:t xml:space="preserve"> </w:t>
      </w:r>
      <w:r w:rsidRPr="00B157BA">
        <w:rPr>
          <w:rFonts w:ascii="Times New Roman" w:hAnsi="Times New Roman" w:cs="Times New Roman"/>
          <w:sz w:val="28"/>
          <w:szCs w:val="28"/>
        </w:rPr>
        <w:t xml:space="preserve">субсидии осуществляется получателем субсидии в течение 30 календарных дней с момента получения требования Министерства о возврате </w:t>
      </w:r>
      <w:r w:rsidR="00FF0D3B" w:rsidRPr="00FF0D3B">
        <w:rPr>
          <w:rFonts w:ascii="Times New Roman" w:hAnsi="Times New Roman" w:cs="Times New Roman"/>
          <w:sz w:val="28"/>
          <w:szCs w:val="28"/>
        </w:rPr>
        <w:t>средств</w:t>
      </w:r>
      <w:r w:rsidR="00FF0D3B" w:rsidRPr="00B157BA">
        <w:rPr>
          <w:rFonts w:ascii="Times New Roman" w:hAnsi="Times New Roman" w:cs="Times New Roman"/>
          <w:sz w:val="28"/>
          <w:szCs w:val="28"/>
        </w:rPr>
        <w:t xml:space="preserve"> </w:t>
      </w:r>
      <w:r w:rsidRPr="00B157BA">
        <w:rPr>
          <w:rFonts w:ascii="Times New Roman" w:hAnsi="Times New Roman" w:cs="Times New Roman"/>
          <w:sz w:val="28"/>
          <w:szCs w:val="28"/>
        </w:rPr>
        <w:t>субсидии по реквизитам, указанным в требовании.</w:t>
      </w:r>
    </w:p>
    <w:p w14:paraId="0C9832DD" w14:textId="3EE3E47E"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26. </w:t>
      </w:r>
      <w:r w:rsidR="00FF0D3B" w:rsidRPr="00FF0D3B">
        <w:rPr>
          <w:rFonts w:ascii="Times New Roman" w:hAnsi="Times New Roman" w:cs="Times New Roman"/>
          <w:sz w:val="28"/>
          <w:szCs w:val="28"/>
        </w:rPr>
        <w:t>В случае отказа или уклонения получателя субсидии от добровольного возврата средств субсидии в республиканский бюджет Республики Дагестан Министерство принимает предусмотренные законодательством Российской Федерации меры по принудительному взысканию субсидии.</w:t>
      </w:r>
    </w:p>
    <w:p w14:paraId="47C18A5E" w14:textId="77777777" w:rsidR="00FF0D3B" w:rsidRPr="00B157BA" w:rsidRDefault="00FF0D3B" w:rsidP="003A5D57">
      <w:pPr>
        <w:pStyle w:val="ConsPlusNormal"/>
        <w:ind w:firstLine="709"/>
        <w:jc w:val="both"/>
        <w:rPr>
          <w:rFonts w:ascii="Times New Roman" w:hAnsi="Times New Roman" w:cs="Times New Roman"/>
          <w:sz w:val="28"/>
          <w:szCs w:val="28"/>
        </w:rPr>
      </w:pPr>
    </w:p>
    <w:p w14:paraId="45E3FE9C" w14:textId="77777777" w:rsidR="003A5D57" w:rsidRPr="00B157BA" w:rsidRDefault="003A5D57" w:rsidP="003A5D57">
      <w:pPr>
        <w:pStyle w:val="ConsPlusTitle"/>
        <w:ind w:firstLine="709"/>
        <w:jc w:val="center"/>
        <w:outlineLvl w:val="1"/>
        <w:rPr>
          <w:rFonts w:ascii="Times New Roman" w:hAnsi="Times New Roman" w:cs="Times New Roman"/>
          <w:sz w:val="28"/>
          <w:szCs w:val="28"/>
        </w:rPr>
      </w:pPr>
      <w:r w:rsidRPr="00B157BA">
        <w:rPr>
          <w:rFonts w:ascii="Times New Roman" w:hAnsi="Times New Roman" w:cs="Times New Roman"/>
          <w:sz w:val="28"/>
          <w:szCs w:val="28"/>
        </w:rPr>
        <w:t>IV. Порядок проведения отбора получателей субсидий</w:t>
      </w:r>
    </w:p>
    <w:p w14:paraId="56AB7499" w14:textId="77777777" w:rsidR="003A5D57" w:rsidRPr="00B157BA" w:rsidRDefault="003A5D57" w:rsidP="003A5D57">
      <w:pPr>
        <w:pStyle w:val="ConsPlusNormal"/>
        <w:ind w:firstLine="709"/>
        <w:jc w:val="both"/>
        <w:rPr>
          <w:rFonts w:ascii="Times New Roman" w:hAnsi="Times New Roman" w:cs="Times New Roman"/>
          <w:sz w:val="28"/>
          <w:szCs w:val="28"/>
        </w:rPr>
      </w:pPr>
    </w:p>
    <w:p w14:paraId="0AA4E7D4"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27. Государственной информационной системой, обеспечивающей проведение отбора получателей субсидий (далее </w:t>
      </w:r>
      <w:r>
        <w:rPr>
          <w:rFonts w:ascii="Times New Roman" w:hAnsi="Times New Roman" w:cs="Times New Roman"/>
          <w:sz w:val="28"/>
          <w:szCs w:val="28"/>
        </w:rPr>
        <w:t>–</w:t>
      </w:r>
      <w:r w:rsidRPr="00B157BA">
        <w:rPr>
          <w:rFonts w:ascii="Times New Roman" w:hAnsi="Times New Roman" w:cs="Times New Roman"/>
          <w:sz w:val="28"/>
          <w:szCs w:val="28"/>
        </w:rPr>
        <w:t xml:space="preserve"> отбор), является система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w:t>
      </w:r>
      <w:hyperlink r:id="rId63">
        <w:r w:rsidRPr="00B157BA">
          <w:rPr>
            <w:rFonts w:ascii="Times New Roman" w:hAnsi="Times New Roman" w:cs="Times New Roman"/>
            <w:sz w:val="28"/>
            <w:szCs w:val="28"/>
          </w:rPr>
          <w:t>https://promote.budget.gov.ru</w:t>
        </w:r>
      </w:hyperlink>
      <w:r w:rsidRPr="00B157BA">
        <w:rPr>
          <w:rFonts w:ascii="Times New Roman" w:hAnsi="Times New Roman" w:cs="Times New Roman"/>
          <w:sz w:val="28"/>
          <w:szCs w:val="28"/>
        </w:rPr>
        <w:t>).</w:t>
      </w:r>
    </w:p>
    <w:p w14:paraId="735E661C"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28. Министерство осуществляет взаимодействие с участниками отбора с использованием документов в электронной форме в системе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w:t>
      </w:r>
    </w:p>
    <w:p w14:paraId="078045EC" w14:textId="27E2880A"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Обеспечение доступа к системе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осуществляется с использованием федеральной государственной информационной системы </w:t>
      </w:r>
      <w:r>
        <w:rPr>
          <w:rFonts w:ascii="Times New Roman" w:hAnsi="Times New Roman" w:cs="Times New Roman"/>
          <w:sz w:val="28"/>
          <w:szCs w:val="28"/>
        </w:rPr>
        <w:t>«</w:t>
      </w:r>
      <w:r w:rsidRPr="00B157BA">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w:t>
      </w:r>
      <w:r w:rsidR="00435F31">
        <w:rPr>
          <w:rFonts w:ascii="Times New Roman" w:hAnsi="Times New Roman" w:cs="Times New Roman"/>
          <w:sz w:val="28"/>
          <w:szCs w:val="28"/>
        </w:rPr>
        <w:t xml:space="preserve">-технологическое взаимодействие </w:t>
      </w:r>
      <w:proofErr w:type="gramStart"/>
      <w:r w:rsidRPr="00B157BA">
        <w:rPr>
          <w:rFonts w:ascii="Times New Roman" w:hAnsi="Times New Roman" w:cs="Times New Roman"/>
          <w:sz w:val="28"/>
          <w:szCs w:val="28"/>
        </w:rPr>
        <w:t>информационных систем</w:t>
      </w:r>
      <w:proofErr w:type="gramEnd"/>
      <w:r w:rsidRPr="00B157BA">
        <w:rPr>
          <w:rFonts w:ascii="Times New Roman" w:hAnsi="Times New Roman" w:cs="Times New Roman"/>
          <w:sz w:val="28"/>
          <w:szCs w:val="28"/>
        </w:rPr>
        <w:t xml:space="preserve"> используемых для предоставления государственных и муниципальных услуг в электронной форме</w:t>
      </w:r>
      <w:r>
        <w:rPr>
          <w:rFonts w:ascii="Times New Roman" w:hAnsi="Times New Roman" w:cs="Times New Roman"/>
          <w:sz w:val="28"/>
          <w:szCs w:val="28"/>
        </w:rPr>
        <w:t>»</w:t>
      </w:r>
      <w:r w:rsidRPr="00B157BA">
        <w:rPr>
          <w:rFonts w:ascii="Times New Roman" w:hAnsi="Times New Roman" w:cs="Times New Roman"/>
          <w:sz w:val="28"/>
          <w:szCs w:val="28"/>
        </w:rPr>
        <w:t>.</w:t>
      </w:r>
    </w:p>
    <w:p w14:paraId="5F072B0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29. </w:t>
      </w:r>
      <w:r>
        <w:rPr>
          <w:rFonts w:ascii="Times New Roman" w:hAnsi="Times New Roman" w:cs="Times New Roman"/>
          <w:sz w:val="28"/>
          <w:szCs w:val="28"/>
        </w:rPr>
        <w:t>Способом проведения отбора в целях предоставления субсидии является запрос предложений на основании представленных участниками отбора заявок на участие в отборе (далее – заявка), исходя из соответствия участника отбора требованиям и категориям, установленным пунктами 7 и 33 настоящих Правил, и очередности поступления заявок на участие в отборе.</w:t>
      </w:r>
    </w:p>
    <w:p w14:paraId="310B7408"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Запрещается требовать от участника отбора представления документов и информации в целях подтверждения соответствия участника отбора требованиям, определенным </w:t>
      </w:r>
      <w:hyperlink w:anchor="P620">
        <w:r w:rsidRPr="00B157BA">
          <w:rPr>
            <w:rFonts w:ascii="Times New Roman" w:hAnsi="Times New Roman" w:cs="Times New Roman"/>
            <w:sz w:val="28"/>
            <w:szCs w:val="28"/>
          </w:rPr>
          <w:t>пунктом 7</w:t>
        </w:r>
      </w:hyperlink>
      <w:r w:rsidRPr="00B157BA">
        <w:rPr>
          <w:rFonts w:ascii="Times New Roman" w:hAnsi="Times New Roman" w:cs="Times New Roman"/>
          <w:sz w:val="28"/>
          <w:szCs w:val="28"/>
        </w:rPr>
        <w:t xml:space="preserve"> настоящих Правил, при наличии соответствующей информации в государственных информационных системах, доступ к которым у Министерства имеется в рамках </w:t>
      </w:r>
      <w:r w:rsidRPr="00B157BA">
        <w:rPr>
          <w:rFonts w:ascii="Times New Roman" w:hAnsi="Times New Roman" w:cs="Times New Roman"/>
          <w:sz w:val="28"/>
          <w:szCs w:val="28"/>
        </w:rPr>
        <w:lastRenderedPageBreak/>
        <w:t>межведомственного электронного взаимодействия, за исключением случая, если участник отбора готов представить указанные документы и информацию Министерству по собственной инициативе.</w:t>
      </w:r>
    </w:p>
    <w:p w14:paraId="1F6F165F"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Проверка участника отбора на соответствие требованиям, указанным в </w:t>
      </w:r>
      <w:hyperlink w:anchor="P620">
        <w:r w:rsidRPr="00B157BA">
          <w:rPr>
            <w:rFonts w:ascii="Times New Roman" w:hAnsi="Times New Roman" w:cs="Times New Roman"/>
            <w:sz w:val="28"/>
            <w:szCs w:val="28"/>
          </w:rPr>
          <w:t>пункте 7</w:t>
        </w:r>
      </w:hyperlink>
      <w:r w:rsidRPr="00B157BA">
        <w:rPr>
          <w:rFonts w:ascii="Times New Roman" w:hAnsi="Times New Roman" w:cs="Times New Roman"/>
          <w:sz w:val="28"/>
          <w:szCs w:val="28"/>
        </w:rPr>
        <w:t xml:space="preserve"> настоящих Правил, осуществляется автоматически в системе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по данным государственных информационных систем, в том числе с использованием </w:t>
      </w:r>
      <w:r>
        <w:rPr>
          <w:rFonts w:ascii="Times New Roman" w:hAnsi="Times New Roman" w:cs="Times New Roman"/>
          <w:sz w:val="28"/>
          <w:szCs w:val="28"/>
        </w:rPr>
        <w:t xml:space="preserve">системы </w:t>
      </w:r>
      <w:r w:rsidRPr="00316855">
        <w:rPr>
          <w:rFonts w:ascii="Times New Roman" w:hAnsi="Times New Roman" w:cs="Times New Roman"/>
          <w:color w:val="000000" w:themeColor="text1"/>
          <w:sz w:val="28"/>
          <w:szCs w:val="28"/>
        </w:rPr>
        <w:t>межведомственного электронного взаимодействия</w:t>
      </w:r>
      <w:r w:rsidRPr="00641669">
        <w:rPr>
          <w:rFonts w:ascii="Times New Roman" w:hAnsi="Times New Roman" w:cs="Times New Roman"/>
          <w:sz w:val="28"/>
          <w:szCs w:val="28"/>
        </w:rPr>
        <w:t xml:space="preserve"> </w:t>
      </w:r>
      <w:r w:rsidRPr="00322AF6">
        <w:rPr>
          <w:rFonts w:ascii="Times New Roman" w:hAnsi="Times New Roman" w:cs="Times New Roman"/>
          <w:sz w:val="28"/>
          <w:szCs w:val="28"/>
        </w:rPr>
        <w:t xml:space="preserve">- </w:t>
      </w:r>
      <w:r w:rsidRPr="00325C7B">
        <w:rPr>
          <w:rFonts w:ascii="Times New Roman" w:hAnsi="Times New Roman" w:cs="Times New Roman"/>
          <w:sz w:val="28"/>
          <w:szCs w:val="28"/>
        </w:rPr>
        <w:t>СМЭВ</w:t>
      </w:r>
      <w:r w:rsidRPr="00B157BA">
        <w:rPr>
          <w:rFonts w:ascii="Times New Roman" w:hAnsi="Times New Roman" w:cs="Times New Roman"/>
          <w:sz w:val="28"/>
          <w:szCs w:val="28"/>
        </w:rPr>
        <w:t xml:space="preserve"> (при наличии технической возможности автоматической проверки).</w:t>
      </w:r>
    </w:p>
    <w:p w14:paraId="03BA0E96"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Подтверждение соответствия участника отбора требованиям, указанным в </w:t>
      </w:r>
      <w:hyperlink w:anchor="P620">
        <w:r w:rsidRPr="00B157BA">
          <w:rPr>
            <w:rFonts w:ascii="Times New Roman" w:hAnsi="Times New Roman" w:cs="Times New Roman"/>
            <w:sz w:val="28"/>
            <w:szCs w:val="28"/>
          </w:rPr>
          <w:t>пункте 7</w:t>
        </w:r>
      </w:hyperlink>
      <w:r w:rsidRPr="00B157BA">
        <w:rPr>
          <w:rFonts w:ascii="Times New Roman" w:hAnsi="Times New Roman" w:cs="Times New Roman"/>
          <w:sz w:val="28"/>
          <w:szCs w:val="28"/>
        </w:rPr>
        <w:t xml:space="preserve"> настоящих Правил, в случае отсутствия технической возможности осуществления автоматической проверки в системе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w:t>
      </w:r>
    </w:p>
    <w:p w14:paraId="13CE3C54"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30. </w:t>
      </w:r>
      <w:r w:rsidRPr="003B47E8">
        <w:rPr>
          <w:rFonts w:ascii="Times New Roman" w:hAnsi="Times New Roman" w:cs="Times New Roman"/>
          <w:sz w:val="28"/>
          <w:szCs w:val="28"/>
        </w:rPr>
        <w:t xml:space="preserve">В целях проведения отбора Министерство размещает на едином портале объявление о проведении отбора на предоставление субсидий не позднее 1 </w:t>
      </w:r>
      <w:r>
        <w:rPr>
          <w:rFonts w:ascii="Times New Roman" w:hAnsi="Times New Roman" w:cs="Times New Roman"/>
          <w:sz w:val="28"/>
          <w:szCs w:val="28"/>
        </w:rPr>
        <w:t>ноября</w:t>
      </w:r>
      <w:r w:rsidRPr="003B47E8">
        <w:rPr>
          <w:rFonts w:ascii="Times New Roman" w:hAnsi="Times New Roman" w:cs="Times New Roman"/>
          <w:sz w:val="28"/>
          <w:szCs w:val="28"/>
        </w:rPr>
        <w:t xml:space="preserve"> текущего финансового года.</w:t>
      </w:r>
    </w:p>
    <w:p w14:paraId="69ED1FF4"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Объявление о проведении отбора формируется в электронной форме посредством заполнения соответствующих экранных форм веб-интерфейса системы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подписывается усиленной квалифицированной электронной подписью министра сельского хозяйства и продовольствия Республики Дагестан (далее - министр) или уполномоченного им лица, публикуется на едином портале и включает в себя следующую информацию:</w:t>
      </w:r>
    </w:p>
    <w:p w14:paraId="48EFD1BF"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сроки проведения отбора;</w:t>
      </w:r>
    </w:p>
    <w:p w14:paraId="334E5AC3"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способ проведения отбора;</w:t>
      </w:r>
    </w:p>
    <w:p w14:paraId="5FFCC487"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дата начала подачи и окончания приема заявок участников отбора, при этом дата окончания приема заявок участников отбора не может быть ранее 10-го календарного дня, следующего за днем размещения объявления о проведении отбора;</w:t>
      </w:r>
    </w:p>
    <w:p w14:paraId="7F0C5923"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наименование, место нахождения, почтовый адрес, адрес электронной почты Министерства;</w:t>
      </w:r>
    </w:p>
    <w:p w14:paraId="17C49BB6"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результат (результаты) предоставления субсидии;</w:t>
      </w:r>
    </w:p>
    <w:p w14:paraId="6C9662AA"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доменное имя и (или) указатели страниц системы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в сети </w:t>
      </w:r>
      <w:r>
        <w:rPr>
          <w:rFonts w:ascii="Times New Roman" w:hAnsi="Times New Roman" w:cs="Times New Roman"/>
          <w:sz w:val="28"/>
          <w:szCs w:val="28"/>
        </w:rPr>
        <w:t>«</w:t>
      </w:r>
      <w:r w:rsidRPr="00B157BA">
        <w:rPr>
          <w:rFonts w:ascii="Times New Roman" w:hAnsi="Times New Roman" w:cs="Times New Roman"/>
          <w:sz w:val="28"/>
          <w:szCs w:val="28"/>
        </w:rPr>
        <w:t>Интернет</w:t>
      </w:r>
      <w:r>
        <w:rPr>
          <w:rFonts w:ascii="Times New Roman" w:hAnsi="Times New Roman" w:cs="Times New Roman"/>
          <w:sz w:val="28"/>
          <w:szCs w:val="28"/>
        </w:rPr>
        <w:t>»</w:t>
      </w:r>
      <w:r w:rsidRPr="00B157BA">
        <w:rPr>
          <w:rFonts w:ascii="Times New Roman" w:hAnsi="Times New Roman" w:cs="Times New Roman"/>
          <w:sz w:val="28"/>
          <w:szCs w:val="28"/>
        </w:rPr>
        <w:t>;</w:t>
      </w:r>
    </w:p>
    <w:p w14:paraId="605413E2"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требования к участникам отбора в соответствии с </w:t>
      </w:r>
      <w:hyperlink w:anchor="P620">
        <w:r w:rsidRPr="00B157BA">
          <w:rPr>
            <w:rFonts w:ascii="Times New Roman" w:hAnsi="Times New Roman" w:cs="Times New Roman"/>
            <w:sz w:val="28"/>
            <w:szCs w:val="28"/>
          </w:rPr>
          <w:t>пунктом 7</w:t>
        </w:r>
      </w:hyperlink>
      <w:r w:rsidRPr="00B157BA">
        <w:rPr>
          <w:rFonts w:ascii="Times New Roman" w:hAnsi="Times New Roman" w:cs="Times New Roman"/>
          <w:sz w:val="28"/>
          <w:szCs w:val="28"/>
        </w:rPr>
        <w:t xml:space="preserve"> настоящих Правил и к перечню документов, представляемых участниками отбора для подтверждения их соответствия указанным требованиям;</w:t>
      </w:r>
    </w:p>
    <w:p w14:paraId="148BB652"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критерии отбора;</w:t>
      </w:r>
    </w:p>
    <w:p w14:paraId="4EDE2CDF"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порядок подачи заявок участниками отбора и требования, предъявляемые к их форме и содержанию;</w:t>
      </w:r>
    </w:p>
    <w:p w14:paraId="3C6C52FC"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порядок отзыва заявок, порядок их возврата, определяющий в том числе </w:t>
      </w:r>
      <w:r w:rsidRPr="00B157BA">
        <w:rPr>
          <w:rFonts w:ascii="Times New Roman" w:hAnsi="Times New Roman" w:cs="Times New Roman"/>
          <w:sz w:val="28"/>
          <w:szCs w:val="28"/>
        </w:rPr>
        <w:lastRenderedPageBreak/>
        <w:t>основания для возврата заявок, порядок внесения изменений в заявки;</w:t>
      </w:r>
    </w:p>
    <w:p w14:paraId="22B85D93"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правила рассмотрения заявок участников отбора в соответствии с </w:t>
      </w:r>
      <w:hyperlink w:anchor="P810">
        <w:r w:rsidRPr="00B157BA">
          <w:rPr>
            <w:rFonts w:ascii="Times New Roman" w:hAnsi="Times New Roman" w:cs="Times New Roman"/>
            <w:sz w:val="28"/>
            <w:szCs w:val="28"/>
          </w:rPr>
          <w:t>пунктами 38</w:t>
        </w:r>
      </w:hyperlink>
      <w:r w:rsidRPr="00B157BA">
        <w:rPr>
          <w:rFonts w:ascii="Times New Roman" w:hAnsi="Times New Roman" w:cs="Times New Roman"/>
          <w:sz w:val="28"/>
          <w:szCs w:val="28"/>
        </w:rPr>
        <w:t xml:space="preserve"> - </w:t>
      </w:r>
      <w:hyperlink w:anchor="P830">
        <w:r w:rsidRPr="00B157BA">
          <w:rPr>
            <w:rFonts w:ascii="Times New Roman" w:hAnsi="Times New Roman" w:cs="Times New Roman"/>
            <w:sz w:val="28"/>
            <w:szCs w:val="28"/>
          </w:rPr>
          <w:t>41</w:t>
        </w:r>
      </w:hyperlink>
      <w:r w:rsidRPr="00B157BA">
        <w:rPr>
          <w:rFonts w:ascii="Times New Roman" w:hAnsi="Times New Roman" w:cs="Times New Roman"/>
          <w:sz w:val="28"/>
          <w:szCs w:val="28"/>
        </w:rPr>
        <w:t xml:space="preserve"> настоящих Правил;</w:t>
      </w:r>
    </w:p>
    <w:p w14:paraId="15EA8395"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порядок возврата заявок на доработку;</w:t>
      </w:r>
    </w:p>
    <w:p w14:paraId="60C6A0E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порядок отклонения заявок, а также информация об основаниях их отклонения;</w:t>
      </w:r>
    </w:p>
    <w:p w14:paraId="3F188DF9"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объем распределяемой субсидии в рамках отбора, порядок расчета размера субсидии, установленный настоящими Правилами,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14:paraId="2C0B562F"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49F622EA"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срок, в течение которого победитель (победители) отбора должен подписать соглашение;</w:t>
      </w:r>
    </w:p>
    <w:p w14:paraId="02A63CAF"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условия признания победителя (победителей) отбора уклонившимся от заключения соглашения;</w:t>
      </w:r>
    </w:p>
    <w:p w14:paraId="3E72B89A"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сроки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Министерства в сети </w:t>
      </w:r>
      <w:r>
        <w:rPr>
          <w:rFonts w:ascii="Times New Roman" w:hAnsi="Times New Roman" w:cs="Times New Roman"/>
          <w:sz w:val="28"/>
          <w:szCs w:val="28"/>
        </w:rPr>
        <w:t>«</w:t>
      </w:r>
      <w:r w:rsidRPr="00B157BA">
        <w:rPr>
          <w:rFonts w:ascii="Times New Roman" w:hAnsi="Times New Roman" w:cs="Times New Roman"/>
          <w:sz w:val="28"/>
          <w:szCs w:val="28"/>
        </w:rPr>
        <w:t>Интернет</w:t>
      </w:r>
      <w:r>
        <w:rPr>
          <w:rFonts w:ascii="Times New Roman" w:hAnsi="Times New Roman" w:cs="Times New Roman"/>
          <w:sz w:val="28"/>
          <w:szCs w:val="28"/>
        </w:rPr>
        <w:t>»</w:t>
      </w:r>
      <w:r w:rsidRPr="00B157BA">
        <w:rPr>
          <w:rFonts w:ascii="Times New Roman" w:hAnsi="Times New Roman" w:cs="Times New Roman"/>
          <w:sz w:val="28"/>
          <w:szCs w:val="28"/>
        </w:rPr>
        <w:t>, которые не могут быть позднее 14-го календарного дня, следующего за днем определения победителя(ей) отбора.</w:t>
      </w:r>
    </w:p>
    <w:p w14:paraId="5220BA2C"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Внесение изменений в объявление о проведении отбора получателей субсидий осуществляется в порядке, аналогичном порядку формирования объявления о проведении отбора получателей субсидий, установленному настоящим пунктом, не позднее наступления даты окончания приема заявок участников отбора с соблюдением следующих условий:</w:t>
      </w:r>
    </w:p>
    <w:p w14:paraId="4C930CB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срок подачи заявок должен быть продлен таким образом, чтобы со дня, следующего за днем внесения указанных изменений, до даты окончания приема заявок этот срок составлял не менее 3 календарных дней;</w:t>
      </w:r>
    </w:p>
    <w:p w14:paraId="405C97EF"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при внесении изменений в объявление о проведении отбора получателей субсидий не допускается изменение способа отбора получателей субсидий;</w:t>
      </w:r>
    </w:p>
    <w:p w14:paraId="3B3D8D88"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внести изменения в заявки;</w:t>
      </w:r>
    </w:p>
    <w:p w14:paraId="436B6EDA"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участники отбора,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w:t>
      </w:r>
    </w:p>
    <w:p w14:paraId="0B886FE0"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31. Документы, подтверждающие соответствие участника отбора </w:t>
      </w:r>
      <w:r w:rsidRPr="00B157BA">
        <w:rPr>
          <w:rFonts w:ascii="Times New Roman" w:hAnsi="Times New Roman" w:cs="Times New Roman"/>
          <w:sz w:val="28"/>
          <w:szCs w:val="28"/>
        </w:rPr>
        <w:lastRenderedPageBreak/>
        <w:t xml:space="preserve">требованиям, установленным </w:t>
      </w:r>
      <w:hyperlink w:anchor="P620">
        <w:r w:rsidRPr="00B157BA">
          <w:rPr>
            <w:rFonts w:ascii="Times New Roman" w:hAnsi="Times New Roman" w:cs="Times New Roman"/>
            <w:sz w:val="28"/>
            <w:szCs w:val="28"/>
          </w:rPr>
          <w:t>пунктом 7</w:t>
        </w:r>
      </w:hyperlink>
      <w:r w:rsidRPr="00B157BA">
        <w:rPr>
          <w:rFonts w:ascii="Times New Roman" w:hAnsi="Times New Roman" w:cs="Times New Roman"/>
          <w:sz w:val="28"/>
          <w:szCs w:val="28"/>
        </w:rPr>
        <w:t xml:space="preserve"> настоящих Правил, должны соответствовать требованиям к документам, установленным в объявлении о проведении отбора.</w:t>
      </w:r>
    </w:p>
    <w:p w14:paraId="0C388D37"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32. Критериями отбора являются соответствие получателя субсидии требованиям и категориям, установленным настоящими Правилами.</w:t>
      </w:r>
      <w:bookmarkStart w:id="35" w:name="P778"/>
      <w:bookmarkEnd w:id="35"/>
    </w:p>
    <w:p w14:paraId="708E2A3B"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33. Субсидии предоставляются следующим категориям получателей субсидий:</w:t>
      </w:r>
    </w:p>
    <w:p w14:paraId="18F6FC91"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а) сельскохозяйственным товаропроизводителям Республики Дагестан (за исключением граждан, ведущих личное подсобное хозяйство, и сельскохозяйственных кредитных потребительских кооперативов);</w:t>
      </w:r>
    </w:p>
    <w:p w14:paraId="56440624"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б) научным и образовательным организациям.</w:t>
      </w:r>
      <w:bookmarkStart w:id="36" w:name="P781"/>
      <w:bookmarkEnd w:id="36"/>
    </w:p>
    <w:p w14:paraId="0AAC6727"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34. Участник отбора в сроки, указанные в объявлении о проведении отбора, формирует и подает в Министерство заявку, в состав которой входят документы, предусмотренные </w:t>
      </w:r>
      <w:hyperlink w:anchor="P639">
        <w:r w:rsidRPr="00B157BA">
          <w:rPr>
            <w:rFonts w:ascii="Times New Roman" w:hAnsi="Times New Roman" w:cs="Times New Roman"/>
            <w:sz w:val="28"/>
            <w:szCs w:val="28"/>
          </w:rPr>
          <w:t>пунктом 9</w:t>
        </w:r>
      </w:hyperlink>
      <w:r w:rsidRPr="00B157BA">
        <w:rPr>
          <w:rFonts w:ascii="Times New Roman" w:hAnsi="Times New Roman" w:cs="Times New Roman"/>
          <w:sz w:val="28"/>
          <w:szCs w:val="28"/>
        </w:rPr>
        <w:t xml:space="preserve"> настоящих Правил, в форме электронного документа с использованием системы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w:t>
      </w:r>
    </w:p>
    <w:p w14:paraId="12FDEF01"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Формирование участником отбора заявок в электронной форме производится посредством заполнения соответствующих экранных форм веб-интерфейса системы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и размещения в системе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электронных копий документов (документов на бумажном носителе, преобразованных в электронную форму путем сканирования), предусмотренных в объявлении о проведении отбора.</w:t>
      </w:r>
    </w:p>
    <w:p w14:paraId="32C6B6CE"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Заявка подписывается усиленной квалифицированной электронной подписью участника отбора или уполномоченного им лица.</w:t>
      </w:r>
    </w:p>
    <w:p w14:paraId="0C5FD495"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Датой представления участником отбора заявки считается день подписания участником отбора заявки с присвоением ей регистрационного номера в системе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w:t>
      </w:r>
    </w:p>
    <w:p w14:paraId="536B0024"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Ответственность за полноту и достоверность информации и документов, содержащихся в заявке, а также за своевременность их представления несет получатель субсидии в соответствии с законодательством Российской Федерации.</w:t>
      </w:r>
    </w:p>
    <w:p w14:paraId="4AF13EC4"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Электронные копии документов,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14:paraId="2401CF4E"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Фото- и видеоматериалы, включаемые в заявку, должны содержать четкое и контрастное изображение высокого качества.</w:t>
      </w:r>
    </w:p>
    <w:p w14:paraId="747A9E9A"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w:t>
      </w:r>
      <w:bookmarkStart w:id="37" w:name="P789"/>
      <w:bookmarkEnd w:id="37"/>
    </w:p>
    <w:p w14:paraId="1F236DC9"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35. Заявка должна содержать следующие сведения:</w:t>
      </w:r>
    </w:p>
    <w:p w14:paraId="2D378AF7"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а) информация об участнике отбора:</w:t>
      </w:r>
    </w:p>
    <w:p w14:paraId="46DB027E"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lastRenderedPageBreak/>
        <w:t>полное и сокращенное наименование участника отбора (для юридических лиц);</w:t>
      </w:r>
    </w:p>
    <w:p w14:paraId="5AFB70AA"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основной государственный регистрационный номер участника отбора (для юридических лиц и индивидуальных предпринимателей);</w:t>
      </w:r>
    </w:p>
    <w:p w14:paraId="7B1E223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идентификационный номер налогоплательщика;</w:t>
      </w:r>
    </w:p>
    <w:p w14:paraId="4E14815C"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дата постановки на учет в налоговом органе;</w:t>
      </w:r>
    </w:p>
    <w:p w14:paraId="03B3825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страховой номер индивидуального лицевого счета (для индивидуальных предпринимателей);</w:t>
      </w:r>
    </w:p>
    <w:p w14:paraId="189CD865"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номер контактного телефона, почтовый адрес и адрес электронной почты для направления юридически значимых сообщений;</w:t>
      </w:r>
    </w:p>
    <w:p w14:paraId="54264D6B"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информация о руководителе юридического лица (фамилия, имя, отчество (при наличии), идентификационный номер налогоплательщика, должность);</w:t>
      </w:r>
    </w:p>
    <w:p w14:paraId="5C74DA96"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перечень основных и дополнительных видов деятельности, которые участник отбора вправе осуществлять в соответствии с ЕГРЮЛ (для юридических лиц) или в соответствии со сведениями ЕГРИП (для индивидуальных предпринимателей);</w:t>
      </w:r>
    </w:p>
    <w:p w14:paraId="09F288BC"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w:t>
      </w:r>
    </w:p>
    <w:p w14:paraId="3874386A"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б) информация и документы, подтверждающие соответствие участника отбора требованиям, установленным в объявлении о проведении отбора;</w:t>
      </w:r>
    </w:p>
    <w:p w14:paraId="5DA5031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в) информация и документы, представляемые при проведении отбора в процессе документооборота:</w:t>
      </w:r>
    </w:p>
    <w:p w14:paraId="1E7549C0"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подтверждение согласия на публикацию (размещение) в информационно-телекоммуникационной сети </w:t>
      </w:r>
      <w:r>
        <w:rPr>
          <w:rFonts w:ascii="Times New Roman" w:hAnsi="Times New Roman" w:cs="Times New Roman"/>
          <w:sz w:val="28"/>
          <w:szCs w:val="28"/>
        </w:rPr>
        <w:t>«</w:t>
      </w:r>
      <w:r w:rsidRPr="00B157BA">
        <w:rPr>
          <w:rFonts w:ascii="Times New Roman" w:hAnsi="Times New Roman" w:cs="Times New Roman"/>
          <w:sz w:val="28"/>
          <w:szCs w:val="28"/>
        </w:rPr>
        <w:t>Интернет</w:t>
      </w:r>
      <w:r>
        <w:rPr>
          <w:rFonts w:ascii="Times New Roman" w:hAnsi="Times New Roman" w:cs="Times New Roman"/>
          <w:sz w:val="28"/>
          <w:szCs w:val="28"/>
        </w:rPr>
        <w:t>»</w:t>
      </w:r>
      <w:r w:rsidRPr="00B157BA">
        <w:rPr>
          <w:rFonts w:ascii="Times New Roman" w:hAnsi="Times New Roman" w:cs="Times New Roman"/>
          <w:sz w:val="28"/>
          <w:szCs w:val="28"/>
        </w:rPr>
        <w:t xml:space="preserve"> информации об участнике отбора, о подаваемой участником отбора заявке, а также иной информации об участнике отбора, связанной с отбором и результатом предоставления субсидии, подаваемое посредством заполнения соответствующих экранных форм веб-интерфейса системы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w:t>
      </w:r>
    </w:p>
    <w:p w14:paraId="149B18E7"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подтверждение согласия на обработку персональных данных, подаваемое посредством заполнения соответствующих экранных форм веб-интерфейса системы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(для индивидуальных предпринимателей);</w:t>
      </w:r>
    </w:p>
    <w:p w14:paraId="1D171AB4"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г) значение запрашиваемого участником отбора размера субсидии.</w:t>
      </w:r>
    </w:p>
    <w:p w14:paraId="1A683B7E"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36. Участник отбора имеет право осуществить отзыв заявки, поданной на отбор, в случае необходимости внесения изменений в документы, представленные для участия в отборе, или в случае принятия решения участником отбора об отзыве заявки в период проведения отбора, в срок не позднее даты окончания приема заявок, указанной в объявлении о проведении отбора.</w:t>
      </w:r>
    </w:p>
    <w:p w14:paraId="2BBF0AEB"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Внесение изменений в заявку или отзыв заявки осуществляются участником отбора в порядке, аналогичном порядку формирования заявки </w:t>
      </w:r>
      <w:r w:rsidRPr="00B157BA">
        <w:rPr>
          <w:rFonts w:ascii="Times New Roman" w:hAnsi="Times New Roman" w:cs="Times New Roman"/>
          <w:sz w:val="28"/>
          <w:szCs w:val="28"/>
        </w:rPr>
        <w:lastRenderedPageBreak/>
        <w:t xml:space="preserve">участником отбора, указанному в </w:t>
      </w:r>
      <w:hyperlink w:anchor="P781">
        <w:r w:rsidRPr="00B157BA">
          <w:rPr>
            <w:rFonts w:ascii="Times New Roman" w:hAnsi="Times New Roman" w:cs="Times New Roman"/>
            <w:sz w:val="28"/>
            <w:szCs w:val="28"/>
          </w:rPr>
          <w:t>пункте 34</w:t>
        </w:r>
      </w:hyperlink>
      <w:r w:rsidRPr="00B157BA">
        <w:rPr>
          <w:rFonts w:ascii="Times New Roman" w:hAnsi="Times New Roman" w:cs="Times New Roman"/>
          <w:sz w:val="28"/>
          <w:szCs w:val="28"/>
        </w:rPr>
        <w:t xml:space="preserve"> настоящих Правил.</w:t>
      </w:r>
      <w:bookmarkStart w:id="38" w:name="P807"/>
      <w:bookmarkEnd w:id="38"/>
    </w:p>
    <w:p w14:paraId="5B12B169"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37. Любой участник отбора со дня размещения объявления о проведении отбора на едином портале не позднее 3-го рабочего дня до дня завершения подачи заявок вправе направить Министерству не более 5 запросов о разъяснении положений объявления о проведении отбора путем формирования в системе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соответствующего запроса.</w:t>
      </w:r>
      <w:bookmarkStart w:id="39" w:name="P808"/>
      <w:bookmarkEnd w:id="39"/>
    </w:p>
    <w:p w14:paraId="772CF364"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Министерство в ответ на запрос, указанный в </w:t>
      </w:r>
      <w:hyperlink w:anchor="P807">
        <w:r w:rsidRPr="00B157BA">
          <w:rPr>
            <w:rFonts w:ascii="Times New Roman" w:hAnsi="Times New Roman" w:cs="Times New Roman"/>
            <w:sz w:val="28"/>
            <w:szCs w:val="28"/>
          </w:rPr>
          <w:t>абзаце первом</w:t>
        </w:r>
      </w:hyperlink>
      <w:r w:rsidRPr="00B157BA">
        <w:rPr>
          <w:rFonts w:ascii="Times New Roman" w:hAnsi="Times New Roman" w:cs="Times New Roman"/>
          <w:sz w:val="28"/>
          <w:szCs w:val="28"/>
        </w:rPr>
        <w:t xml:space="preserve"> настоящего пункта, направляет разъяснение положений объявления о проведении отбора в срок, установленный указанным объявлением, но не позднее одного рабочего дня до дня завершения подачи заявок путем формирования в системе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соответствующего разъяснения. Представленное Министерством разъяснение положений объявления о проведении отбора не должно изменять сути информации, содержащейся в указанном объявлении.</w:t>
      </w:r>
    </w:p>
    <w:p w14:paraId="128232E6"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Доступ к разъяснению, формируемому в системе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в соответствии с </w:t>
      </w:r>
      <w:hyperlink w:anchor="P808">
        <w:r w:rsidRPr="00B157BA">
          <w:rPr>
            <w:rFonts w:ascii="Times New Roman" w:hAnsi="Times New Roman" w:cs="Times New Roman"/>
            <w:sz w:val="28"/>
            <w:szCs w:val="28"/>
          </w:rPr>
          <w:t>абзацем вторым</w:t>
        </w:r>
      </w:hyperlink>
      <w:r w:rsidRPr="00B157BA">
        <w:rPr>
          <w:rFonts w:ascii="Times New Roman" w:hAnsi="Times New Roman" w:cs="Times New Roman"/>
          <w:sz w:val="28"/>
          <w:szCs w:val="28"/>
        </w:rPr>
        <w:t xml:space="preserve"> настоящего пункта, предоставляется всем участникам отбора.</w:t>
      </w:r>
      <w:bookmarkStart w:id="40" w:name="P810"/>
      <w:bookmarkEnd w:id="40"/>
    </w:p>
    <w:p w14:paraId="27E766D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38. Не позднее одного рабочего дня, следующего за днем окончания срока подачи заявок, установленного в объявлении о проведении отбора, в системе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открывается доступ Министерству к поданным участниками отбора заявкам для их рассмотрения.</w:t>
      </w:r>
    </w:p>
    <w:p w14:paraId="736206CC"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Министерство не позднее одного рабочего дня, следующего за днем вскрытия заявок, установленного в объявлении о проведении отбора, подписывает протокол вскрытия заявок, содержащий следующую информацию о поступивших для участия в отборе заявках;</w:t>
      </w:r>
    </w:p>
    <w:p w14:paraId="12ABAA23"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а) регистрационный номер заявки;</w:t>
      </w:r>
    </w:p>
    <w:p w14:paraId="5EAAB517"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б) дата и время поступления заявки;</w:t>
      </w:r>
    </w:p>
    <w:p w14:paraId="55F20BEB"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в) полное наименование участника отбора для юридических лиц или фамилия, имя, отчество (при наличии) для индивидуальных предпринимателей;</w:t>
      </w:r>
    </w:p>
    <w:p w14:paraId="41C02B09"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г) адрес юридического лица, адрес регистрации индивидуального предпринимателя;</w:t>
      </w:r>
    </w:p>
    <w:p w14:paraId="043FCAFF"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д) запрашиваемый участником отбора размер субсидии.</w:t>
      </w:r>
    </w:p>
    <w:p w14:paraId="1E5B3A22"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Протокол вскрытия заявок формируется на едином портале автоматически и подписывается усиленной квалифицированно электронной подписью министра (уполномоченного им лица) в системе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а также размещается на едином портале не позднее одного рабочего дня, следующего за днем его подписания.</w:t>
      </w:r>
    </w:p>
    <w:p w14:paraId="2CD1E53F"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Заявка признается надлежащей, если она соответствует требованиям, указанным в объявлении о проведении отбора, и при отсутствии оснований для отклонения заявки.</w:t>
      </w:r>
    </w:p>
    <w:p w14:paraId="0B5472E3"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Решение о соответствии заявки требованиям, указанным в объявлении о проведении отбора, принимается Министерством на дату получения результатов проверки, представленных участником отбора информации и документов, поданных в составе заявки.</w:t>
      </w:r>
    </w:p>
    <w:p w14:paraId="41C82F81"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lastRenderedPageBreak/>
        <w:t>Заявка отклоняется в случае наличия оснований для отклонения заявки, предусмотренных пунктом 39 настоящих Правил.</w:t>
      </w:r>
    </w:p>
    <w:p w14:paraId="37D334D1"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39. На стадии рассмотрения заявки основаниями для отклонения заявки от участия в отборе являются:</w:t>
      </w:r>
    </w:p>
    <w:p w14:paraId="3C9DFE4F"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а) несоответствие участника отбора требованиям и категориям, определенным </w:t>
      </w:r>
      <w:hyperlink w:anchor="P620">
        <w:r w:rsidRPr="00B157BA">
          <w:rPr>
            <w:rFonts w:ascii="Times New Roman" w:hAnsi="Times New Roman" w:cs="Times New Roman"/>
            <w:sz w:val="28"/>
            <w:szCs w:val="28"/>
          </w:rPr>
          <w:t>пунктами 7</w:t>
        </w:r>
      </w:hyperlink>
      <w:r w:rsidRPr="00B157BA">
        <w:rPr>
          <w:rFonts w:ascii="Times New Roman" w:hAnsi="Times New Roman" w:cs="Times New Roman"/>
          <w:sz w:val="28"/>
          <w:szCs w:val="28"/>
        </w:rPr>
        <w:t xml:space="preserve"> и </w:t>
      </w:r>
      <w:hyperlink w:anchor="P778">
        <w:r w:rsidRPr="00B157BA">
          <w:rPr>
            <w:rFonts w:ascii="Times New Roman" w:hAnsi="Times New Roman" w:cs="Times New Roman"/>
            <w:sz w:val="28"/>
            <w:szCs w:val="28"/>
          </w:rPr>
          <w:t>33</w:t>
        </w:r>
      </w:hyperlink>
      <w:r w:rsidRPr="00B157BA">
        <w:rPr>
          <w:rFonts w:ascii="Times New Roman" w:hAnsi="Times New Roman" w:cs="Times New Roman"/>
          <w:sz w:val="28"/>
          <w:szCs w:val="28"/>
        </w:rPr>
        <w:t xml:space="preserve"> настоящих Правил;</w:t>
      </w:r>
    </w:p>
    <w:p w14:paraId="1431E203"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б) непредставление (представление не в полном объеме) документов, указанных в объявлении о проведении отбора, предусмотренных настоящими Правилами;</w:t>
      </w:r>
    </w:p>
    <w:p w14:paraId="58B8413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в) несоответствие представленных участником отбора заявок и (или) документов требованиям, установленным в объявлении о проведении отбора, предусмотренным настоящими Правилами;</w:t>
      </w:r>
    </w:p>
    <w:p w14:paraId="2FABAB2F"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г) недостоверность информации, содержащейся в документах, представленных участником отбора в целях подтверждения соответствия установленным настоящими Правилами требованиям;</w:t>
      </w:r>
    </w:p>
    <w:p w14:paraId="67D304BC"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д) подача участником отбора заявки после даты и (или) времени, определенных для подачи заявок.</w:t>
      </w:r>
    </w:p>
    <w:p w14:paraId="25699842"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40. В случае если в целях полного, всестороннего и объективного рассмотрения и оценки заявки необходимо получение информации и документов от участников отбора для разъяснений по представленным ими документам и информации, Министерством осуществляется запрос у участников отбора разъяснения в отношении документов и информации с использованием системы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направляемый при необходимости в равной мере всем участникам отбора.</w:t>
      </w:r>
    </w:p>
    <w:p w14:paraId="5F02EE65"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В запросе Министерство устанавливает срок представления участнику отбора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w:t>
      </w:r>
    </w:p>
    <w:p w14:paraId="0E809167"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В случае если участник отбора не представил запрашиваемые документы и информацию в установленный срок, сведения об этом включаются в протокол подведения итогов отбора, предусмотренный настоящими Правилами.</w:t>
      </w:r>
      <w:bookmarkStart w:id="41" w:name="P830"/>
      <w:bookmarkEnd w:id="41"/>
    </w:p>
    <w:p w14:paraId="7556E7CB"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41. Ранжирование поступивших заявок при проведении отбора осуществляется исходя из соответствия участника отбора критериям и очередности их поступления</w:t>
      </w:r>
      <w:r>
        <w:rPr>
          <w:rFonts w:ascii="Times New Roman" w:hAnsi="Times New Roman" w:cs="Times New Roman"/>
          <w:sz w:val="28"/>
          <w:szCs w:val="28"/>
        </w:rPr>
        <w:t xml:space="preserve"> (рейтинг)</w:t>
      </w:r>
      <w:r w:rsidRPr="00B157BA">
        <w:rPr>
          <w:rFonts w:ascii="Times New Roman" w:hAnsi="Times New Roman" w:cs="Times New Roman"/>
          <w:sz w:val="28"/>
          <w:szCs w:val="28"/>
        </w:rPr>
        <w:t>.</w:t>
      </w:r>
    </w:p>
    <w:p w14:paraId="22074C9C" w14:textId="77777777" w:rsidR="003A5D57" w:rsidRDefault="003A5D57" w:rsidP="003A5D57">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Победителями отбора признаются участники отбора, включенные в рейтинг, сформированный Министерством по результатам ранжирования поступивших заявок и в пределах объема распределяемой субсидии, указанного в объявлении о проведении отбора.</w:t>
      </w:r>
    </w:p>
    <w:p w14:paraId="0D12CBE0"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42. </w:t>
      </w:r>
      <w:r w:rsidRPr="00641669">
        <w:rPr>
          <w:rFonts w:ascii="Times New Roman" w:hAnsi="Times New Roman" w:cs="Times New Roman"/>
          <w:sz w:val="28"/>
          <w:szCs w:val="28"/>
        </w:rPr>
        <w:t xml:space="preserve">Субсидия, распределяемая в рамках отбора, распределяется между участниками отбора, включенными в рейтинг, сформированный в соответствии с </w:t>
      </w:r>
      <w:hyperlink w:anchor="P352">
        <w:r w:rsidRPr="00641669">
          <w:rPr>
            <w:rFonts w:ascii="Times New Roman" w:hAnsi="Times New Roman" w:cs="Times New Roman"/>
            <w:sz w:val="28"/>
            <w:szCs w:val="28"/>
          </w:rPr>
          <w:t>пунктом 4</w:t>
        </w:r>
        <w:r>
          <w:rPr>
            <w:rFonts w:ascii="Times New Roman" w:hAnsi="Times New Roman" w:cs="Times New Roman"/>
            <w:sz w:val="28"/>
            <w:szCs w:val="28"/>
          </w:rPr>
          <w:t>1</w:t>
        </w:r>
      </w:hyperlink>
      <w:r w:rsidRPr="00641669">
        <w:rPr>
          <w:rFonts w:ascii="Times New Roman" w:hAnsi="Times New Roman" w:cs="Times New Roman"/>
          <w:sz w:val="28"/>
          <w:szCs w:val="28"/>
        </w:rPr>
        <w:t xml:space="preserve"> настоящих Правил, следующим способом:</w:t>
      </w:r>
    </w:p>
    <w:p w14:paraId="252403A1" w14:textId="77777777" w:rsidR="003A5D57" w:rsidRDefault="003A5D57" w:rsidP="003A5D57">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 xml:space="preserve">каждому участнику отбора, включенному в рейтинг, распределяется размер субсидии, пропорциональный размеру, указанному им в заявке, к </w:t>
      </w:r>
      <w:r w:rsidRPr="00641669">
        <w:rPr>
          <w:rFonts w:ascii="Times New Roman" w:hAnsi="Times New Roman" w:cs="Times New Roman"/>
          <w:sz w:val="28"/>
          <w:szCs w:val="28"/>
        </w:rPr>
        <w:lastRenderedPageBreak/>
        <w:t>общему размеру субсидии, запрашиваемому всеми участниками отбора, но не выше размера, указанного им в заявке, и размера субсидии, определенного объявлением о проведении отбора.</w:t>
      </w:r>
    </w:p>
    <w:p w14:paraId="71ABF441"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43. В целях завершения отбора и определения победителей отбора формируется протокол подведения итогов отбора, включающий следующие сведения:</w:t>
      </w:r>
    </w:p>
    <w:p w14:paraId="6CC6475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а) дата, время и место проведения рассмотрения заявок;</w:t>
      </w:r>
    </w:p>
    <w:p w14:paraId="0DACAE67"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б) информация об участниках отбора, заявки которых были рассмотрены;</w:t>
      </w:r>
    </w:p>
    <w:p w14:paraId="34AB6362"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в)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14:paraId="2E1088C2"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г) наименование получателя (получателей) субсидии, с которым заключается соглашение, и размер предоставляемой ему (им) субсидии.</w:t>
      </w:r>
    </w:p>
    <w:p w14:paraId="4B5B525E"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Протокол подведения итогов отбора на едином портале на основании результатов определения победителя (победителей) отбора формируется автоматически, подписывается усиленной квалифицированной электронной подписью министра (уполномоченного им лица) в системе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xml:space="preserve"> и размещается на едином портале не позднее одного рабочего дня, следующего за днем его подписания.</w:t>
      </w:r>
    </w:p>
    <w:p w14:paraId="0973BC77" w14:textId="77777777" w:rsidR="003A5D57" w:rsidRDefault="003A5D57" w:rsidP="003A5D57">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При указании в протоколе подведения итогов отбора размера субсидии, предусмотренной для предоставления участнику отбора, в случае несоответствия запрашиваемого им размера субсидии порядку расчета размера субсидии, установленному настоящими Правилами, Министерство может скорректировать размер субсидии, предусмотренной для предоставления такому участнику отбора, но не выше размера, указанного им в заявке.</w:t>
      </w:r>
    </w:p>
    <w:p w14:paraId="3811CC51"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протокола с указанием причин внесения изменений.</w:t>
      </w:r>
    </w:p>
    <w:p w14:paraId="1DD803EA"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44. </w:t>
      </w:r>
      <w:r w:rsidRPr="00641669">
        <w:rPr>
          <w:rFonts w:ascii="Times New Roman" w:hAnsi="Times New Roman" w:cs="Times New Roman"/>
          <w:sz w:val="28"/>
          <w:szCs w:val="28"/>
        </w:rPr>
        <w:t xml:space="preserve">Не позднее чем за один рабочий день до даты окончания срока приема заявок участников отбора проведение отбора может быть отменено </w:t>
      </w:r>
      <w:r>
        <w:rPr>
          <w:rFonts w:ascii="Times New Roman" w:hAnsi="Times New Roman" w:cs="Times New Roman"/>
          <w:sz w:val="28"/>
          <w:szCs w:val="28"/>
        </w:rPr>
        <w:t xml:space="preserve">Министерством </w:t>
      </w:r>
      <w:r w:rsidRPr="00641669">
        <w:rPr>
          <w:rFonts w:ascii="Times New Roman" w:hAnsi="Times New Roman" w:cs="Times New Roman"/>
          <w:sz w:val="28"/>
          <w:szCs w:val="28"/>
        </w:rPr>
        <w:t>в следующих случаях:</w:t>
      </w:r>
    </w:p>
    <w:p w14:paraId="031ADC3D" w14:textId="77777777" w:rsidR="003A5D57" w:rsidRDefault="003A5D57" w:rsidP="003A5D57">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 xml:space="preserve">а) отзыв лимитов бюджетных обязательств, доведенных до Министерства на текущий финансовый год на цели, указанные в </w:t>
      </w:r>
      <w:hyperlink w:anchor="P54">
        <w:r w:rsidRPr="00641669">
          <w:rPr>
            <w:rFonts w:ascii="Times New Roman" w:hAnsi="Times New Roman" w:cs="Times New Roman"/>
            <w:sz w:val="28"/>
            <w:szCs w:val="28"/>
          </w:rPr>
          <w:t>пункте 2</w:t>
        </w:r>
      </w:hyperlink>
      <w:r w:rsidRPr="00641669">
        <w:rPr>
          <w:rFonts w:ascii="Times New Roman" w:hAnsi="Times New Roman" w:cs="Times New Roman"/>
          <w:sz w:val="28"/>
          <w:szCs w:val="28"/>
        </w:rPr>
        <w:t xml:space="preserve"> настоящих Правил;</w:t>
      </w:r>
    </w:p>
    <w:p w14:paraId="387FB46D" w14:textId="77777777" w:rsidR="003A5D57" w:rsidRDefault="003A5D57" w:rsidP="003A5D57">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б) внесение в нормативные правовые акты изменений, влекущих изменение порядка предоставления субсидий по данному направлению.</w:t>
      </w:r>
    </w:p>
    <w:p w14:paraId="16399025"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Размещение Министерством объявления об отмене проведения отбора на едином портале допускается не позднее чем один рабочий день до даты окончания срока подачи заявок участниками отбора.</w:t>
      </w:r>
    </w:p>
    <w:p w14:paraId="395B9E0E"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Объявление об отмене отбора формируется в электронной форме посредством заполнения соответствующих экранных форм веб-интерфейса </w:t>
      </w:r>
      <w:r w:rsidRPr="00B157BA">
        <w:rPr>
          <w:rFonts w:ascii="Times New Roman" w:hAnsi="Times New Roman" w:cs="Times New Roman"/>
          <w:sz w:val="28"/>
          <w:szCs w:val="28"/>
        </w:rPr>
        <w:lastRenderedPageBreak/>
        <w:t xml:space="preserve">системы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 подписывается усиленной квалифицированной электронной подписью министра (уполномоченного им лица), размещается на едином портале и содержит информацию о причинах отмены отбора.</w:t>
      </w:r>
    </w:p>
    <w:p w14:paraId="0ACB44EC"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Участники отбора, подавшие заявки, информируются об отмене проведения отбора в системе </w:t>
      </w:r>
      <w:r>
        <w:rPr>
          <w:rFonts w:ascii="Times New Roman" w:hAnsi="Times New Roman" w:cs="Times New Roman"/>
          <w:sz w:val="28"/>
          <w:szCs w:val="28"/>
        </w:rPr>
        <w:t>«</w:t>
      </w:r>
      <w:r w:rsidRPr="00B157BA">
        <w:rPr>
          <w:rFonts w:ascii="Times New Roman" w:hAnsi="Times New Roman" w:cs="Times New Roman"/>
          <w:sz w:val="28"/>
          <w:szCs w:val="28"/>
        </w:rPr>
        <w:t>Электронный бюджет</w:t>
      </w:r>
      <w:r>
        <w:rPr>
          <w:rFonts w:ascii="Times New Roman" w:hAnsi="Times New Roman" w:cs="Times New Roman"/>
          <w:sz w:val="28"/>
          <w:szCs w:val="28"/>
        </w:rPr>
        <w:t>»</w:t>
      </w:r>
      <w:r w:rsidRPr="00B157BA">
        <w:rPr>
          <w:rFonts w:ascii="Times New Roman" w:hAnsi="Times New Roman" w:cs="Times New Roman"/>
          <w:sz w:val="28"/>
          <w:szCs w:val="28"/>
        </w:rPr>
        <w:t>.</w:t>
      </w:r>
    </w:p>
    <w:p w14:paraId="331FD04D"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Отбор считается отмененным со дня размещения объявления о его отмене на едином портале.</w:t>
      </w:r>
    </w:p>
    <w:p w14:paraId="6686E726"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После окончания срока отмены проведения отбора и до заключения соглашения с победителем (победителями) отбора Министерство может отменить отбор только в случае возникновения обстоятельств непреодолимой силы в соответствии с </w:t>
      </w:r>
      <w:hyperlink r:id="rId64">
        <w:r w:rsidRPr="00B157BA">
          <w:rPr>
            <w:rFonts w:ascii="Times New Roman" w:hAnsi="Times New Roman" w:cs="Times New Roman"/>
            <w:sz w:val="28"/>
            <w:szCs w:val="28"/>
          </w:rPr>
          <w:t>пунктом 3 статьи 401</w:t>
        </w:r>
      </w:hyperlink>
      <w:r w:rsidRPr="00B157BA">
        <w:rPr>
          <w:rFonts w:ascii="Times New Roman" w:hAnsi="Times New Roman" w:cs="Times New Roman"/>
          <w:sz w:val="28"/>
          <w:szCs w:val="28"/>
        </w:rPr>
        <w:t xml:space="preserve"> Гражданского кодекса Российской Федерации.</w:t>
      </w:r>
    </w:p>
    <w:p w14:paraId="605E7A17" w14:textId="77777777" w:rsidR="003A5D57" w:rsidRDefault="003A5D57" w:rsidP="003A5D57">
      <w:pPr>
        <w:pStyle w:val="ConsPlusNormal"/>
        <w:ind w:firstLine="709"/>
        <w:jc w:val="both"/>
        <w:rPr>
          <w:rFonts w:ascii="Times New Roman" w:hAnsi="Times New Roman" w:cs="Times New Roman"/>
          <w:sz w:val="28"/>
          <w:szCs w:val="28"/>
        </w:rPr>
      </w:pPr>
      <w:r w:rsidRPr="00B157BA">
        <w:rPr>
          <w:rFonts w:ascii="Times New Roman" w:hAnsi="Times New Roman" w:cs="Times New Roman"/>
          <w:sz w:val="28"/>
          <w:szCs w:val="28"/>
        </w:rPr>
        <w:t xml:space="preserve">45. </w:t>
      </w:r>
      <w:r w:rsidRPr="00641669">
        <w:rPr>
          <w:rFonts w:ascii="Times New Roman" w:hAnsi="Times New Roman" w:cs="Times New Roman"/>
          <w:sz w:val="28"/>
          <w:szCs w:val="28"/>
        </w:rPr>
        <w:t>Министерство со дня окончания срока приема заявок принимает решение о признании отбора несостоявшимся в следующих случаях:</w:t>
      </w:r>
    </w:p>
    <w:p w14:paraId="237EA3AB" w14:textId="77777777" w:rsidR="003A5D57" w:rsidRDefault="003A5D57" w:rsidP="003A5D57">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а) по окончании срока подачи заявок подана только одна заявка;</w:t>
      </w:r>
    </w:p>
    <w:p w14:paraId="4C598C65" w14:textId="77777777" w:rsidR="003A5D57" w:rsidRDefault="003A5D57" w:rsidP="003A5D57">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б) по результатам рассмотрения заявок только одна заявка соответствует требованиям, установленным в объявлении о проведении отбора;</w:t>
      </w:r>
    </w:p>
    <w:p w14:paraId="226BDE27" w14:textId="77777777" w:rsidR="003A5D57" w:rsidRDefault="003A5D57" w:rsidP="003A5D57">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в) по окончании срока подачи заявок не подано ни одной заявки;</w:t>
      </w:r>
    </w:p>
    <w:p w14:paraId="1F364162" w14:textId="77777777" w:rsidR="003A5D57" w:rsidRDefault="003A5D57" w:rsidP="003A5D57">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г) по результатам рассмотрения заявок отклонены все заявки.</w:t>
      </w:r>
    </w:p>
    <w:p w14:paraId="7F76FD74" w14:textId="77777777" w:rsidR="003A5D57" w:rsidRDefault="003A5D57" w:rsidP="003A5D57">
      <w:pPr>
        <w:pStyle w:val="ConsPlusNormal"/>
        <w:ind w:firstLine="709"/>
        <w:jc w:val="both"/>
        <w:rPr>
          <w:rFonts w:ascii="Times New Roman" w:hAnsi="Times New Roman" w:cs="Times New Roman"/>
          <w:sz w:val="28"/>
          <w:szCs w:val="28"/>
        </w:rPr>
      </w:pPr>
      <w:r w:rsidRPr="00641669">
        <w:rPr>
          <w:rFonts w:ascii="Times New Roman" w:hAnsi="Times New Roman" w:cs="Times New Roman"/>
          <w:sz w:val="28"/>
          <w:szCs w:val="28"/>
        </w:rPr>
        <w:t>Соглашение заключается с участником отбора,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w:t>
      </w:r>
    </w:p>
    <w:p w14:paraId="12E63578" w14:textId="77777777" w:rsidR="003A5D57" w:rsidRDefault="003A5D57" w:rsidP="003A5D57">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___________</w:t>
      </w:r>
    </w:p>
    <w:p w14:paraId="249DE67B" w14:textId="77777777" w:rsidR="003A5D57" w:rsidRDefault="003A5D57" w:rsidP="003A5D57">
      <w:pPr>
        <w:pStyle w:val="ConsPlusNormal"/>
        <w:ind w:firstLine="709"/>
        <w:jc w:val="center"/>
        <w:rPr>
          <w:rFonts w:ascii="Times New Roman" w:hAnsi="Times New Roman" w:cs="Times New Roman"/>
          <w:sz w:val="28"/>
          <w:szCs w:val="28"/>
        </w:rPr>
      </w:pPr>
    </w:p>
    <w:p w14:paraId="589FC4C3" w14:textId="77777777" w:rsidR="003A5D57" w:rsidRPr="00641669" w:rsidRDefault="003A5D57" w:rsidP="003A5D57">
      <w:pPr>
        <w:pStyle w:val="ConsPlusNormal"/>
        <w:ind w:firstLine="709"/>
        <w:jc w:val="center"/>
        <w:rPr>
          <w:rFonts w:ascii="Times New Roman" w:hAnsi="Times New Roman" w:cs="Times New Roman"/>
          <w:sz w:val="28"/>
          <w:szCs w:val="28"/>
        </w:rPr>
      </w:pPr>
    </w:p>
    <w:p w14:paraId="044C6301" w14:textId="77777777" w:rsidR="003A5D57" w:rsidRPr="00641669" w:rsidRDefault="003A5D57" w:rsidP="003A5D57">
      <w:pPr>
        <w:pStyle w:val="ConsPlusTitle"/>
        <w:tabs>
          <w:tab w:val="left" w:pos="4005"/>
          <w:tab w:val="center" w:pos="5032"/>
        </w:tabs>
        <w:ind w:firstLine="709"/>
        <w:rPr>
          <w:rFonts w:ascii="Times New Roman" w:hAnsi="Times New Roman" w:cs="Times New Roman"/>
          <w:sz w:val="28"/>
          <w:szCs w:val="28"/>
        </w:rPr>
      </w:pPr>
    </w:p>
    <w:p w14:paraId="017EE200" w14:textId="77777777" w:rsidR="003A5D57" w:rsidRPr="00B157BA" w:rsidRDefault="003A5D57" w:rsidP="003A5D57">
      <w:pPr>
        <w:pStyle w:val="ConsPlusNormal"/>
        <w:ind w:firstLine="709"/>
        <w:jc w:val="both"/>
        <w:rPr>
          <w:rFonts w:ascii="Times New Roman" w:hAnsi="Times New Roman" w:cs="Times New Roman"/>
          <w:sz w:val="28"/>
          <w:szCs w:val="28"/>
        </w:rPr>
      </w:pPr>
    </w:p>
    <w:p w14:paraId="0C4D0EBC" w14:textId="77777777" w:rsidR="003A5D57" w:rsidRPr="003A5D57" w:rsidRDefault="003A5D57" w:rsidP="003A5D57">
      <w:pPr>
        <w:tabs>
          <w:tab w:val="left" w:pos="3120"/>
        </w:tabs>
        <w:rPr>
          <w:lang w:eastAsia="ru-RU"/>
        </w:rPr>
      </w:pPr>
    </w:p>
    <w:sectPr w:rsidR="003A5D57" w:rsidRPr="003A5D57" w:rsidSect="00855064">
      <w:footerReference w:type="default" r:id="rId65"/>
      <w:pgSz w:w="11906" w:h="16838"/>
      <w:pgMar w:top="1134" w:right="850" w:bottom="28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6ADA05" w14:textId="77777777" w:rsidR="00BE6E96" w:rsidRDefault="00BE6E96" w:rsidP="001113A9">
      <w:pPr>
        <w:spacing w:after="0" w:line="240" w:lineRule="auto"/>
      </w:pPr>
      <w:r>
        <w:separator/>
      </w:r>
    </w:p>
  </w:endnote>
  <w:endnote w:type="continuationSeparator" w:id="0">
    <w:p w14:paraId="3333CE42" w14:textId="77777777" w:rsidR="00BE6E96" w:rsidRDefault="00BE6E96" w:rsidP="00111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550103"/>
      <w:docPartObj>
        <w:docPartGallery w:val="Page Numbers (Bottom of Page)"/>
        <w:docPartUnique/>
      </w:docPartObj>
    </w:sdtPr>
    <w:sdtEndPr/>
    <w:sdtContent>
      <w:p w14:paraId="6E90064B" w14:textId="249D64A7" w:rsidR="004A0F8B" w:rsidRDefault="004A0F8B">
        <w:pPr>
          <w:pStyle w:val="a5"/>
          <w:jc w:val="center"/>
        </w:pPr>
        <w:r>
          <w:fldChar w:fldCharType="begin"/>
        </w:r>
        <w:r>
          <w:instrText>PAGE   \* MERGEFORMAT</w:instrText>
        </w:r>
        <w:r>
          <w:fldChar w:fldCharType="separate"/>
        </w:r>
        <w:r w:rsidR="00970381">
          <w:rPr>
            <w:noProof/>
          </w:rPr>
          <w:t>22</w:t>
        </w:r>
        <w:r>
          <w:fldChar w:fldCharType="end"/>
        </w:r>
      </w:p>
    </w:sdtContent>
  </w:sdt>
  <w:p w14:paraId="7CDFAFBE" w14:textId="77777777" w:rsidR="004A0F8B" w:rsidRDefault="004A0F8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F777EA" w14:textId="77777777" w:rsidR="00BE6E96" w:rsidRDefault="00BE6E96" w:rsidP="001113A9">
      <w:pPr>
        <w:spacing w:after="0" w:line="240" w:lineRule="auto"/>
      </w:pPr>
      <w:r>
        <w:separator/>
      </w:r>
    </w:p>
  </w:footnote>
  <w:footnote w:type="continuationSeparator" w:id="0">
    <w:p w14:paraId="4EA36309" w14:textId="77777777" w:rsidR="00BE6E96" w:rsidRDefault="00BE6E96" w:rsidP="001113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B91"/>
    <w:rsid w:val="00032F32"/>
    <w:rsid w:val="000349A8"/>
    <w:rsid w:val="00077ADA"/>
    <w:rsid w:val="0009672F"/>
    <w:rsid w:val="000A6D9D"/>
    <w:rsid w:val="000B5E73"/>
    <w:rsid w:val="000B6159"/>
    <w:rsid w:val="000D655E"/>
    <w:rsid w:val="000F2C18"/>
    <w:rsid w:val="000F41D9"/>
    <w:rsid w:val="000F6CA2"/>
    <w:rsid w:val="00102D65"/>
    <w:rsid w:val="001113A9"/>
    <w:rsid w:val="00112127"/>
    <w:rsid w:val="00131C7E"/>
    <w:rsid w:val="00151E19"/>
    <w:rsid w:val="00160A05"/>
    <w:rsid w:val="0019222B"/>
    <w:rsid w:val="0019647B"/>
    <w:rsid w:val="001D3D32"/>
    <w:rsid w:val="001E23A4"/>
    <w:rsid w:val="001E7375"/>
    <w:rsid w:val="001F340F"/>
    <w:rsid w:val="002028EC"/>
    <w:rsid w:val="0021645D"/>
    <w:rsid w:val="00227E6A"/>
    <w:rsid w:val="00252884"/>
    <w:rsid w:val="00255302"/>
    <w:rsid w:val="00264C89"/>
    <w:rsid w:val="002A10A0"/>
    <w:rsid w:val="002B6F7A"/>
    <w:rsid w:val="002D2B91"/>
    <w:rsid w:val="002F0DF6"/>
    <w:rsid w:val="003125E6"/>
    <w:rsid w:val="0031599B"/>
    <w:rsid w:val="00325C7B"/>
    <w:rsid w:val="00353EE6"/>
    <w:rsid w:val="00390EAD"/>
    <w:rsid w:val="003A1A4B"/>
    <w:rsid w:val="003A5D57"/>
    <w:rsid w:val="003B6536"/>
    <w:rsid w:val="003C7DF3"/>
    <w:rsid w:val="003D1C75"/>
    <w:rsid w:val="003D450D"/>
    <w:rsid w:val="003F432F"/>
    <w:rsid w:val="003F5EE4"/>
    <w:rsid w:val="00404B45"/>
    <w:rsid w:val="00405F5E"/>
    <w:rsid w:val="004118C2"/>
    <w:rsid w:val="004126BE"/>
    <w:rsid w:val="00424D42"/>
    <w:rsid w:val="0043509F"/>
    <w:rsid w:val="00435F31"/>
    <w:rsid w:val="00441FFB"/>
    <w:rsid w:val="00453E03"/>
    <w:rsid w:val="00461346"/>
    <w:rsid w:val="00470533"/>
    <w:rsid w:val="0047675F"/>
    <w:rsid w:val="004A0F8B"/>
    <w:rsid w:val="004E7A06"/>
    <w:rsid w:val="00522E03"/>
    <w:rsid w:val="00533774"/>
    <w:rsid w:val="00546E6E"/>
    <w:rsid w:val="00562505"/>
    <w:rsid w:val="005B42D7"/>
    <w:rsid w:val="005C33B7"/>
    <w:rsid w:val="005C61FE"/>
    <w:rsid w:val="0060048E"/>
    <w:rsid w:val="00600ADB"/>
    <w:rsid w:val="006251CD"/>
    <w:rsid w:val="00636740"/>
    <w:rsid w:val="00651DAC"/>
    <w:rsid w:val="00674F11"/>
    <w:rsid w:val="006935DC"/>
    <w:rsid w:val="006C11F4"/>
    <w:rsid w:val="00713161"/>
    <w:rsid w:val="00751DD5"/>
    <w:rsid w:val="00752DF4"/>
    <w:rsid w:val="00755C11"/>
    <w:rsid w:val="007628E3"/>
    <w:rsid w:val="00765D2C"/>
    <w:rsid w:val="00772E24"/>
    <w:rsid w:val="007C0C0A"/>
    <w:rsid w:val="007C5ADD"/>
    <w:rsid w:val="007D3C27"/>
    <w:rsid w:val="007F5A3D"/>
    <w:rsid w:val="00806BB8"/>
    <w:rsid w:val="00842462"/>
    <w:rsid w:val="00855064"/>
    <w:rsid w:val="008670A6"/>
    <w:rsid w:val="00873EFF"/>
    <w:rsid w:val="00886DEC"/>
    <w:rsid w:val="00890A67"/>
    <w:rsid w:val="00891013"/>
    <w:rsid w:val="00894043"/>
    <w:rsid w:val="008A1619"/>
    <w:rsid w:val="008A46A2"/>
    <w:rsid w:val="008B0E0F"/>
    <w:rsid w:val="008D02E0"/>
    <w:rsid w:val="008F06CE"/>
    <w:rsid w:val="00937CBD"/>
    <w:rsid w:val="00970381"/>
    <w:rsid w:val="00981D37"/>
    <w:rsid w:val="009A42B0"/>
    <w:rsid w:val="009C4896"/>
    <w:rsid w:val="009D7A52"/>
    <w:rsid w:val="009E5A95"/>
    <w:rsid w:val="009E7AD8"/>
    <w:rsid w:val="00A65AEC"/>
    <w:rsid w:val="00A91A9A"/>
    <w:rsid w:val="00AA5A59"/>
    <w:rsid w:val="00AB2F04"/>
    <w:rsid w:val="00AC0CB8"/>
    <w:rsid w:val="00AE5B12"/>
    <w:rsid w:val="00AE7DB8"/>
    <w:rsid w:val="00B05DA1"/>
    <w:rsid w:val="00B06F9F"/>
    <w:rsid w:val="00B21C09"/>
    <w:rsid w:val="00B27BDE"/>
    <w:rsid w:val="00B43A53"/>
    <w:rsid w:val="00B61A9C"/>
    <w:rsid w:val="00B633EC"/>
    <w:rsid w:val="00B86953"/>
    <w:rsid w:val="00BE6402"/>
    <w:rsid w:val="00BE6E96"/>
    <w:rsid w:val="00C01A30"/>
    <w:rsid w:val="00C112D6"/>
    <w:rsid w:val="00C71586"/>
    <w:rsid w:val="00C93D2C"/>
    <w:rsid w:val="00C9491E"/>
    <w:rsid w:val="00C96ABE"/>
    <w:rsid w:val="00CB65BB"/>
    <w:rsid w:val="00CD3F1D"/>
    <w:rsid w:val="00CE4629"/>
    <w:rsid w:val="00CF4E03"/>
    <w:rsid w:val="00D0754E"/>
    <w:rsid w:val="00D144E4"/>
    <w:rsid w:val="00D15D4B"/>
    <w:rsid w:val="00D205EB"/>
    <w:rsid w:val="00D31ECB"/>
    <w:rsid w:val="00D4274E"/>
    <w:rsid w:val="00DA77D7"/>
    <w:rsid w:val="00DB088C"/>
    <w:rsid w:val="00DD2DFC"/>
    <w:rsid w:val="00E00F52"/>
    <w:rsid w:val="00E074FD"/>
    <w:rsid w:val="00E076AB"/>
    <w:rsid w:val="00E54263"/>
    <w:rsid w:val="00E727D8"/>
    <w:rsid w:val="00E735F3"/>
    <w:rsid w:val="00E93617"/>
    <w:rsid w:val="00EC1F4D"/>
    <w:rsid w:val="00EE776E"/>
    <w:rsid w:val="00EF76FE"/>
    <w:rsid w:val="00F27412"/>
    <w:rsid w:val="00F40C37"/>
    <w:rsid w:val="00F43C93"/>
    <w:rsid w:val="00F72344"/>
    <w:rsid w:val="00F760AB"/>
    <w:rsid w:val="00F81532"/>
    <w:rsid w:val="00F953E5"/>
    <w:rsid w:val="00FA6D4C"/>
    <w:rsid w:val="00FB2F7C"/>
    <w:rsid w:val="00FF0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7C381"/>
  <w15:chartTrackingRefBased/>
  <w15:docId w15:val="{0E15CBED-AC95-4A7A-9732-E57CB2302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1C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1C0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21C09"/>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1113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113A9"/>
  </w:style>
  <w:style w:type="paragraph" w:styleId="a5">
    <w:name w:val="footer"/>
    <w:basedOn w:val="a"/>
    <w:link w:val="a6"/>
    <w:uiPriority w:val="99"/>
    <w:unhideWhenUsed/>
    <w:rsid w:val="001113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113A9"/>
  </w:style>
  <w:style w:type="character" w:styleId="a7">
    <w:name w:val="Hyperlink"/>
    <w:basedOn w:val="a0"/>
    <w:uiPriority w:val="99"/>
    <w:semiHidden/>
    <w:unhideWhenUsed/>
    <w:rsid w:val="00441F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0959415">
      <w:bodyDiv w:val="1"/>
      <w:marLeft w:val="0"/>
      <w:marRight w:val="0"/>
      <w:marTop w:val="0"/>
      <w:marBottom w:val="0"/>
      <w:divBdr>
        <w:top w:val="none" w:sz="0" w:space="0" w:color="auto"/>
        <w:left w:val="none" w:sz="0" w:space="0" w:color="auto"/>
        <w:bottom w:val="none" w:sz="0" w:space="0" w:color="auto"/>
        <w:right w:val="none" w:sz="0" w:space="0" w:color="auto"/>
      </w:divBdr>
    </w:div>
    <w:div w:id="21453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75892&amp;dst=108095" TargetMode="External"/><Relationship Id="rId18" Type="http://schemas.openxmlformats.org/officeDocument/2006/relationships/hyperlink" Target="file:///C:\Users\MADMAX\Desktop\&#1055;&#1088;&#1086;&#1077;&#1082;&#1090;%20&#1053;&#1055;&#1040;%202025\10.12.2025%20&#1055;&#1088;&#1080;&#1083;&#1086;&#1078;&#1077;&#1085;&#1080;&#1077;%20&#8470;%202%20&#1091;&#1073;&#1086;&#1081;%20&#1080;%20&#1096;&#1077;&#1088;&#1089;&#1090;&#1100;.docx" TargetMode="External"/><Relationship Id="rId26" Type="http://schemas.openxmlformats.org/officeDocument/2006/relationships/hyperlink" Target="https://login.consultant.ru/link/?req=doc&amp;base=LAW&amp;n=509331&amp;dst=217" TargetMode="External"/><Relationship Id="rId39" Type="http://schemas.openxmlformats.org/officeDocument/2006/relationships/hyperlink" Target="https://login.consultant.ru/link/?req=doc&amp;base=LAW&amp;n=486383&amp;dst=106710" TargetMode="External"/><Relationship Id="rId21" Type="http://schemas.openxmlformats.org/officeDocument/2006/relationships/hyperlink" Target="file:///C:\Users\MADMAX\Desktop\&#1055;&#1088;&#1086;&#1077;&#1082;&#1090;%20&#1053;&#1055;&#1040;%202025\10.12.2025%20&#1055;&#1088;&#1080;&#1083;&#1086;&#1078;&#1077;&#1085;&#1080;&#1077;%20&#8470;%202%20&#1091;&#1073;&#1086;&#1081;%20&#1080;%20&#1096;&#1077;&#1088;&#1089;&#1090;&#1100;.docx" TargetMode="External"/><Relationship Id="rId34" Type="http://schemas.openxmlformats.org/officeDocument/2006/relationships/hyperlink" Target="https://login.consultant.ru/link/?req=doc&amp;base=RLAW346&amp;n=51600&amp;dst=24" TargetMode="External"/><Relationship Id="rId42" Type="http://schemas.openxmlformats.org/officeDocument/2006/relationships/hyperlink" Target="https://login.consultant.ru/link/?req=doc&amp;base=LAW&amp;n=475892&amp;dst=108907" TargetMode="External"/><Relationship Id="rId47" Type="http://schemas.openxmlformats.org/officeDocument/2006/relationships/hyperlink" Target="file:///C:\Users\MADMAX\Desktop\&#1055;&#1088;&#1086;&#1077;&#1082;&#1090;%20&#1053;&#1055;&#1040;%202025\10.12.2025%20&#1055;&#1088;&#1080;&#1083;&#1086;&#1078;&#1077;&#1085;&#1080;&#1077;%20&#8470;%202%20&#1091;&#1073;&#1086;&#1081;%20&#1080;%20&#1096;&#1077;&#1088;&#1089;&#1090;&#1100;.docx" TargetMode="External"/><Relationship Id="rId50" Type="http://schemas.openxmlformats.org/officeDocument/2006/relationships/hyperlink" Target="https://login.consultant.ru/link/?req=doc&amp;base=LAW&amp;n=508514&amp;dst=100836" TargetMode="External"/><Relationship Id="rId55" Type="http://schemas.openxmlformats.org/officeDocument/2006/relationships/hyperlink" Target="https://login.consultant.ru/link/?req=doc&amp;base=LAW&amp;n=508374&amp;dst=3704" TargetMode="External"/><Relationship Id="rId63" Type="http://schemas.openxmlformats.org/officeDocument/2006/relationships/hyperlink" Target="https://promote.budget.gov.ru" TargetMode="External"/><Relationship Id="rId7" Type="http://schemas.openxmlformats.org/officeDocument/2006/relationships/hyperlink" Target="https://login.consultant.ru/link/?req=doc&amp;base=LAW&amp;n=121087&amp;dst=100142" TargetMode="External"/><Relationship Id="rId2" Type="http://schemas.openxmlformats.org/officeDocument/2006/relationships/settings" Target="settings.xml"/><Relationship Id="rId16" Type="http://schemas.openxmlformats.org/officeDocument/2006/relationships/hyperlink" Target="https://login.consultant.ru/link/?req=doc&amp;base=LAW&amp;n=475892&amp;dst=112021" TargetMode="External"/><Relationship Id="rId29" Type="http://schemas.openxmlformats.org/officeDocument/2006/relationships/hyperlink" Target="https://login.consultant.ru/link/?req=doc&amp;base=LAW&amp;n=508374&amp;dst=3704" TargetMode="External"/><Relationship Id="rId1" Type="http://schemas.openxmlformats.org/officeDocument/2006/relationships/styles" Target="styles.xml"/><Relationship Id="rId6" Type="http://schemas.openxmlformats.org/officeDocument/2006/relationships/hyperlink" Target="https://login.consultant.ru/link/?req=doc&amp;base=RLAW346&amp;n=51600&amp;dst=24" TargetMode="External"/><Relationship Id="rId11" Type="http://schemas.openxmlformats.org/officeDocument/2006/relationships/hyperlink" Target="https://login.consultant.ru/link/?req=doc&amp;base=LAW&amp;n=486383&amp;dst=106710" TargetMode="External"/><Relationship Id="rId24" Type="http://schemas.openxmlformats.org/officeDocument/2006/relationships/hyperlink" Target="https://login.consultant.ru/link/?req=doc&amp;base=LAW&amp;n=508374&amp;dst=3722" TargetMode="External"/><Relationship Id="rId32" Type="http://schemas.openxmlformats.org/officeDocument/2006/relationships/hyperlink" Target="https://promote.budget.gov.ru" TargetMode="External"/><Relationship Id="rId37" Type="http://schemas.openxmlformats.org/officeDocument/2006/relationships/hyperlink" Target="https://login.consultant.ru/link/?req=doc&amp;base=LAW&amp;n=483130&amp;dst=5769" TargetMode="External"/><Relationship Id="rId40" Type="http://schemas.openxmlformats.org/officeDocument/2006/relationships/hyperlink" Target="https://login.consultant.ru/link/?req=doc&amp;base=LAW&amp;n=475892&amp;dst=102403" TargetMode="External"/><Relationship Id="rId45" Type="http://schemas.openxmlformats.org/officeDocument/2006/relationships/hyperlink" Target="https://login.consultant.ru/link/?req=doc&amp;base=LAW&amp;n=475892&amp;dst=112021" TargetMode="External"/><Relationship Id="rId53" Type="http://schemas.openxmlformats.org/officeDocument/2006/relationships/hyperlink" Target="file:///C:\Users\MADMAX\Desktop\&#1055;&#1088;&#1086;&#1077;&#1082;&#1090;%20&#1053;&#1055;&#1040;%202025\10.12.2025%20&#1055;&#1088;&#1080;&#1083;&#1086;&#1078;&#1077;&#1085;&#1080;&#1077;%20&#8470;%202%20&#1091;&#1073;&#1086;&#1081;%20&#1080;%20&#1096;&#1077;&#1088;&#1089;&#1090;&#1100;.docx" TargetMode="External"/><Relationship Id="rId58" Type="http://schemas.openxmlformats.org/officeDocument/2006/relationships/hyperlink" Target="https://login.consultant.ru/link/?req=doc&amp;base=LAW&amp;n=509331&amp;dst=217" TargetMode="External"/><Relationship Id="rId66"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login.consultant.ru/link/?req=doc&amp;base=LAW&amp;n=475892&amp;dst=111067" TargetMode="External"/><Relationship Id="rId23" Type="http://schemas.openxmlformats.org/officeDocument/2006/relationships/hyperlink" Target="https://login.consultant.ru/link/?req=doc&amp;base=LAW&amp;n=508374&amp;dst=3704" TargetMode="External"/><Relationship Id="rId28" Type="http://schemas.openxmlformats.org/officeDocument/2006/relationships/hyperlink" Target="https://login.consultant.ru/link/?req=doc&amp;base=LAW&amp;n=505966" TargetMode="External"/><Relationship Id="rId36" Type="http://schemas.openxmlformats.org/officeDocument/2006/relationships/hyperlink" Target="https://login.consultant.ru/link/?req=doc&amp;base=LAW&amp;n=503623" TargetMode="External"/><Relationship Id="rId49" Type="http://schemas.openxmlformats.org/officeDocument/2006/relationships/hyperlink" Target="https://login.consultant.ru/link/?req=doc&amp;base=LAW&amp;n=508514&amp;dst=306" TargetMode="External"/><Relationship Id="rId57" Type="http://schemas.openxmlformats.org/officeDocument/2006/relationships/hyperlink" Target="https://login.consultant.ru/link/?req=doc&amp;base=LAW&amp;n=509331&amp;dst=217" TargetMode="External"/><Relationship Id="rId61" Type="http://schemas.openxmlformats.org/officeDocument/2006/relationships/hyperlink" Target="https://login.consultant.ru/link/?req=doc&amp;base=LAW&amp;n=508374&amp;dst=3704" TargetMode="External"/><Relationship Id="rId10" Type="http://schemas.openxmlformats.org/officeDocument/2006/relationships/hyperlink" Target="https://login.consultant.ru/link/?req=doc&amp;base=LAW&amp;n=495493&amp;dst=104371" TargetMode="External"/><Relationship Id="rId19" Type="http://schemas.openxmlformats.org/officeDocument/2006/relationships/hyperlink" Target="https://login.consultant.ru/link/?req=doc&amp;base=LAW&amp;n=41013&amp;dst=100115" TargetMode="External"/><Relationship Id="rId31" Type="http://schemas.openxmlformats.org/officeDocument/2006/relationships/image" Target="media/image2.wmf"/><Relationship Id="rId44" Type="http://schemas.openxmlformats.org/officeDocument/2006/relationships/hyperlink" Target="https://login.consultant.ru/link/?req=doc&amp;base=LAW&amp;n=475892&amp;dst=111067" TargetMode="External"/><Relationship Id="rId52" Type="http://schemas.openxmlformats.org/officeDocument/2006/relationships/hyperlink" Target="https://login.consultant.ru/link/?req=doc&amp;base=LAW&amp;n=26303&amp;dst=100254" TargetMode="External"/><Relationship Id="rId60" Type="http://schemas.openxmlformats.org/officeDocument/2006/relationships/hyperlink" Target="https://login.consultant.ru/link/?req=doc&amp;base=LAW&amp;n=505966" TargetMode="External"/><Relationship Id="rId65"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login.consultant.ru/link/?req=doc&amp;base=LAW&amp;n=483130&amp;dst=5769" TargetMode="External"/><Relationship Id="rId14" Type="http://schemas.openxmlformats.org/officeDocument/2006/relationships/hyperlink" Target="https://login.consultant.ru/link/?req=doc&amp;base=LAW&amp;n=475892&amp;dst=109740" TargetMode="External"/><Relationship Id="rId22" Type="http://schemas.openxmlformats.org/officeDocument/2006/relationships/image" Target="media/image1.wmf"/><Relationship Id="rId27" Type="http://schemas.openxmlformats.org/officeDocument/2006/relationships/hyperlink" Target="https://login.consultant.ru/link/?req=doc&amp;base=LAW&amp;n=479333&amp;dst=100104" TargetMode="External"/><Relationship Id="rId30" Type="http://schemas.openxmlformats.org/officeDocument/2006/relationships/hyperlink" Target="https://login.consultant.ru/link/?req=doc&amp;base=LAW&amp;n=508374&amp;dst=3722" TargetMode="External"/><Relationship Id="rId35" Type="http://schemas.openxmlformats.org/officeDocument/2006/relationships/hyperlink" Target="https://login.consultant.ru/link/?req=doc&amp;base=LAW&amp;n=121087&amp;dst=100142" TargetMode="External"/><Relationship Id="rId43" Type="http://schemas.openxmlformats.org/officeDocument/2006/relationships/hyperlink" Target="https://login.consultant.ru/link/?req=doc&amp;base=LAW&amp;n=475892&amp;dst=109740" TargetMode="External"/><Relationship Id="rId48" Type="http://schemas.openxmlformats.org/officeDocument/2006/relationships/hyperlink" Target="https://login.consultant.ru/link/?req=doc&amp;base=LAW&amp;n=508514" TargetMode="External"/><Relationship Id="rId56" Type="http://schemas.openxmlformats.org/officeDocument/2006/relationships/hyperlink" Target="https://login.consultant.ru/link/?req=doc&amp;base=LAW&amp;n=508374&amp;dst=3722" TargetMode="External"/><Relationship Id="rId64" Type="http://schemas.openxmlformats.org/officeDocument/2006/relationships/hyperlink" Target="https://login.consultant.ru/link/?req=doc&amp;base=LAW&amp;n=509331&amp;dst=101922" TargetMode="External"/><Relationship Id="rId8" Type="http://schemas.openxmlformats.org/officeDocument/2006/relationships/hyperlink" Target="https://login.consultant.ru/link/?req=doc&amp;base=LAW&amp;n=503623" TargetMode="External"/><Relationship Id="rId51" Type="http://schemas.openxmlformats.org/officeDocument/2006/relationships/hyperlink" Target="https://login.consultant.ru/link/?req=doc&amp;base=LAW&amp;n=26303&amp;dst=100168"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75892&amp;dst=102403" TargetMode="External"/><Relationship Id="rId17" Type="http://schemas.openxmlformats.org/officeDocument/2006/relationships/hyperlink" Target="https://login.consultant.ru/link/?req=doc&amp;base=LAW&amp;n=475892&amp;dst=113007" TargetMode="External"/><Relationship Id="rId25" Type="http://schemas.openxmlformats.org/officeDocument/2006/relationships/hyperlink" Target="https://login.consultant.ru/link/?req=doc&amp;base=LAW&amp;n=509331&amp;dst=217" TargetMode="External"/><Relationship Id="rId33" Type="http://schemas.openxmlformats.org/officeDocument/2006/relationships/hyperlink" Target="https://login.consultant.ru/link/?req=doc&amp;base=LAW&amp;n=509331&amp;dst=101922" TargetMode="External"/><Relationship Id="rId38" Type="http://schemas.openxmlformats.org/officeDocument/2006/relationships/hyperlink" Target="https://login.consultant.ru/link/?req=doc&amp;base=LAW&amp;n=495493&amp;dst=104371" TargetMode="External"/><Relationship Id="rId46" Type="http://schemas.openxmlformats.org/officeDocument/2006/relationships/hyperlink" Target="https://login.consultant.ru/link/?req=doc&amp;base=LAW&amp;n=475892&amp;dst=113007" TargetMode="External"/><Relationship Id="rId59" Type="http://schemas.openxmlformats.org/officeDocument/2006/relationships/hyperlink" Target="https://login.consultant.ru/link/?req=doc&amp;base=LAW&amp;n=479333&amp;dst=100104" TargetMode="External"/><Relationship Id="rId67" Type="http://schemas.openxmlformats.org/officeDocument/2006/relationships/theme" Target="theme/theme1.xml"/><Relationship Id="rId20" Type="http://schemas.openxmlformats.org/officeDocument/2006/relationships/hyperlink" Target="file:///C:\Users\MADMAX\Desktop\&#1055;&#1088;&#1086;&#1077;&#1082;&#1090;%20&#1053;&#1055;&#1040;%202025\10.12.2025%20&#1055;&#1088;&#1080;&#1083;&#1086;&#1078;&#1077;&#1085;&#1080;&#1077;%20&#8470;%202%20&#1091;&#1073;&#1086;&#1081;%20&#1080;%20&#1096;&#1077;&#1088;&#1089;&#1090;&#1100;.docx" TargetMode="External"/><Relationship Id="rId41" Type="http://schemas.openxmlformats.org/officeDocument/2006/relationships/hyperlink" Target="https://login.consultant.ru/link/?req=doc&amp;base=LAW&amp;n=475892&amp;dst=108095" TargetMode="External"/><Relationship Id="rId54" Type="http://schemas.openxmlformats.org/officeDocument/2006/relationships/hyperlink" Target="https://login.consultant.ru/link/?req=doc&amp;base=LAW&amp;n=41013&amp;dst=100115" TargetMode="External"/><Relationship Id="rId62" Type="http://schemas.openxmlformats.org/officeDocument/2006/relationships/hyperlink" Target="https://login.consultant.ru/link/?req=doc&amp;base=LAW&amp;n=508374&amp;dst=37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43</Pages>
  <Words>17009</Words>
  <Characters>96952</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MADMAX</dc:creator>
  <cp:keywords/>
  <dc:description/>
  <cp:lastModifiedBy>ZIKA</cp:lastModifiedBy>
  <cp:revision>9</cp:revision>
  <dcterms:created xsi:type="dcterms:W3CDTF">2026-06-08T06:44:00Z</dcterms:created>
  <dcterms:modified xsi:type="dcterms:W3CDTF">2026-06-08T15:11:00Z</dcterms:modified>
</cp:coreProperties>
</file>