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  <w:bookmarkStart w:id="0" w:name="_GoBack"/>
      <w:bookmarkEnd w:id="0"/>
    </w:p>
    <w:p w:rsidR="002857A4" w:rsidRPr="00C44067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83693D" w:rsidRPr="00C44067" w:rsidRDefault="0083693D" w:rsidP="0083693D">
      <w:pPr>
        <w:pStyle w:val="30"/>
        <w:shd w:val="clear" w:color="auto" w:fill="auto"/>
        <w:spacing w:line="240" w:lineRule="exact"/>
        <w:jc w:val="center"/>
        <w:rPr>
          <w:b/>
          <w:szCs w:val="28"/>
        </w:rPr>
      </w:pPr>
      <w:r w:rsidRPr="00C44067">
        <w:rPr>
          <w:b/>
          <w:szCs w:val="28"/>
        </w:rPr>
        <w:t>Анкета для участников публичных консультаций</w:t>
      </w:r>
    </w:p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3693D" w:rsidRPr="001C257C" w:rsidTr="00DA7563">
        <w:trPr>
          <w:trHeight w:hRule="exact" w:val="269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  <w:jc w:val="center"/>
            </w:pPr>
            <w:r w:rsidRPr="007E1E81">
              <w:rPr>
                <w:rStyle w:val="2105pt"/>
                <w:rFonts w:eastAsia="Calibri"/>
              </w:rPr>
              <w:t>По возможности, укажите:</w:t>
            </w:r>
          </w:p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Наименование организации: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5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Сфера деятельности организации: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Ф.И.О контактного лица: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Номер телефона: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Адрес электронной почты: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</w:tbl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p w:rsidR="0083693D" w:rsidRDefault="0083693D" w:rsidP="0083693D">
      <w:pPr>
        <w:pStyle w:val="a4"/>
        <w:shd w:val="clear" w:color="auto" w:fill="auto"/>
        <w:spacing w:line="240" w:lineRule="exact"/>
        <w:jc w:val="center"/>
        <w:rPr>
          <w:szCs w:val="28"/>
        </w:rPr>
      </w:pPr>
      <w:r w:rsidRPr="001C257C">
        <w:rPr>
          <w:szCs w:val="28"/>
        </w:rPr>
        <w:t xml:space="preserve">Общие сведения о нормативном правовом акте </w:t>
      </w:r>
    </w:p>
    <w:p w:rsidR="0083693D" w:rsidRPr="001C257C" w:rsidRDefault="0083693D" w:rsidP="0083693D">
      <w:pPr>
        <w:pStyle w:val="a4"/>
        <w:shd w:val="clear" w:color="auto" w:fill="auto"/>
        <w:spacing w:line="240" w:lineRule="exact"/>
        <w:jc w:val="center"/>
        <w:rPr>
          <w:szCs w:val="28"/>
        </w:rPr>
      </w:pPr>
      <w:r w:rsidRPr="001C257C">
        <w:rPr>
          <w:szCs w:val="28"/>
        </w:rPr>
        <w:t>(проекте нормативного правового акта)</w:t>
      </w:r>
    </w:p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771"/>
      </w:tblGrid>
      <w:tr w:rsidR="0083693D" w:rsidRPr="007E1E81" w:rsidTr="00DA7563">
        <w:trPr>
          <w:trHeight w:hRule="exact" w:val="44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  <w:r w:rsidRPr="007E1E81">
              <w:rPr>
                <w:rStyle w:val="2105pt"/>
                <w:rFonts w:eastAsia="Calibri"/>
              </w:rPr>
              <w:t>Сфера государственного регулирования:</w:t>
            </w:r>
          </w:p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</w:p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</w:p>
          <w:p w:rsidR="0083693D" w:rsidRPr="007E1E81" w:rsidRDefault="0083693D" w:rsidP="00DA7563">
            <w:pPr>
              <w:spacing w:after="0" w:line="210" w:lineRule="exact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7E1E81" w:rsidTr="00DA7563">
        <w:trPr>
          <w:trHeight w:hRule="exact" w:val="44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Вид и наименование: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</w:tbl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857A4">
        <w:rPr>
          <w:rFonts w:ascii="Times New Roman" w:hAnsi="Times New Roman"/>
          <w:sz w:val="32"/>
          <w:szCs w:val="32"/>
        </w:rPr>
        <w:t>Наличие (отсутствие) в нормативном правовом акте положений, противоречащих антимонопольному законодательству</w:t>
      </w: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857A4">
        <w:rPr>
          <w:rFonts w:ascii="Times New Roman" w:hAnsi="Times New Roman"/>
          <w:sz w:val="32"/>
          <w:szCs w:val="32"/>
        </w:rPr>
        <w:t xml:space="preserve">Предложения и замечания по нормативному правовому акту </w:t>
      </w:r>
    </w:p>
    <w:p w:rsidR="007E4EFC" w:rsidRPr="002857A4" w:rsidRDefault="007E4EFC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7E4EFC" w:rsidRPr="002857A4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3D"/>
    <w:rsid w:val="0016134C"/>
    <w:rsid w:val="002857A4"/>
    <w:rsid w:val="00292F53"/>
    <w:rsid w:val="004C3F78"/>
    <w:rsid w:val="005F3E24"/>
    <w:rsid w:val="007408B7"/>
    <w:rsid w:val="007E4EFC"/>
    <w:rsid w:val="007F771C"/>
    <w:rsid w:val="0083693D"/>
    <w:rsid w:val="009A6190"/>
    <w:rsid w:val="00A7748B"/>
    <w:rsid w:val="00B92771"/>
    <w:rsid w:val="00BD2215"/>
    <w:rsid w:val="00C44067"/>
    <w:rsid w:val="00D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C15B1-7F2A-4EDF-A449-8121F016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3D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3693D"/>
    <w:rPr>
      <w:b/>
      <w:bCs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3693D"/>
    <w:pPr>
      <w:widowControl w:val="0"/>
      <w:shd w:val="clear" w:color="auto" w:fill="FFFFFF"/>
      <w:spacing w:before="420" w:after="0" w:line="322" w:lineRule="exact"/>
      <w:ind w:hanging="2000"/>
      <w:jc w:val="center"/>
      <w:outlineLvl w:val="1"/>
    </w:pPr>
    <w:rPr>
      <w:rFonts w:ascii="Times New Roman" w:eastAsiaTheme="minorHAnsi" w:hAnsi="Times New Roman" w:cstheme="minorBidi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83693D"/>
    <w:rPr>
      <w:b/>
      <w:bCs/>
      <w:shd w:val="clear" w:color="auto" w:fill="FFFFFF"/>
    </w:rPr>
  </w:style>
  <w:style w:type="paragraph" w:customStyle="1" w:styleId="22">
    <w:name w:val="Колонтитул (2)"/>
    <w:basedOn w:val="a"/>
    <w:link w:val="21"/>
    <w:rsid w:val="0083693D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Theme="minorHAnsi" w:hAnsi="Times New Roman" w:cstheme="minorBidi"/>
      <w:b/>
      <w:bCs/>
      <w:sz w:val="28"/>
    </w:rPr>
  </w:style>
  <w:style w:type="character" w:customStyle="1" w:styleId="4">
    <w:name w:val="Основной текст (4)_"/>
    <w:basedOn w:val="a0"/>
    <w:link w:val="40"/>
    <w:rsid w:val="0083693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93D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 w:cstheme="minorBidi"/>
      <w:sz w:val="28"/>
    </w:rPr>
  </w:style>
  <w:style w:type="character" w:customStyle="1" w:styleId="5">
    <w:name w:val="Основной текст (5)_"/>
    <w:basedOn w:val="a0"/>
    <w:link w:val="50"/>
    <w:rsid w:val="008369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693D"/>
    <w:pPr>
      <w:widowControl w:val="0"/>
      <w:shd w:val="clear" w:color="auto" w:fill="FFFFFF"/>
      <w:spacing w:after="0" w:line="274" w:lineRule="exact"/>
      <w:jc w:val="right"/>
    </w:pPr>
    <w:rPr>
      <w:rFonts w:ascii="Times New Roman" w:eastAsiaTheme="minorHAnsi" w:hAnsi="Times New Roman" w:cstheme="minorBidi"/>
      <w:b/>
      <w:bCs/>
      <w:sz w:val="28"/>
    </w:rPr>
  </w:style>
  <w:style w:type="character" w:customStyle="1" w:styleId="41">
    <w:name w:val="Основной текст (4) + Полужирный"/>
    <w:basedOn w:val="4"/>
    <w:rsid w:val="00836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836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Колонтитул (3)_"/>
    <w:basedOn w:val="a0"/>
    <w:link w:val="30"/>
    <w:rsid w:val="0083693D"/>
    <w:rPr>
      <w:shd w:val="clear" w:color="auto" w:fill="FFFFFF"/>
    </w:rPr>
  </w:style>
  <w:style w:type="paragraph" w:customStyle="1" w:styleId="30">
    <w:name w:val="Колонтитул (3)"/>
    <w:basedOn w:val="a"/>
    <w:link w:val="3"/>
    <w:rsid w:val="0083693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</w:rPr>
  </w:style>
  <w:style w:type="character" w:customStyle="1" w:styleId="a3">
    <w:name w:val="Подпись к таблице_"/>
    <w:basedOn w:val="a0"/>
    <w:link w:val="a4"/>
    <w:rsid w:val="0083693D"/>
    <w:rPr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83693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</w:rPr>
  </w:style>
  <w:style w:type="character" w:customStyle="1" w:styleId="6">
    <w:name w:val="Основной текст (6)_"/>
    <w:basedOn w:val="a0"/>
    <w:link w:val="60"/>
    <w:rsid w:val="0083693D"/>
    <w:rPr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693D"/>
    <w:pPr>
      <w:widowControl w:val="0"/>
      <w:shd w:val="clear" w:color="auto" w:fill="FFFFFF"/>
      <w:spacing w:after="0" w:line="254" w:lineRule="exact"/>
      <w:jc w:val="center"/>
    </w:pPr>
    <w:rPr>
      <w:rFonts w:ascii="Times New Roman" w:eastAsiaTheme="minorHAnsi" w:hAnsi="Times New Roman" w:cstheme="minorBidi"/>
      <w:sz w:val="21"/>
      <w:szCs w:val="21"/>
    </w:rPr>
  </w:style>
  <w:style w:type="character" w:styleId="a5">
    <w:name w:val="Hyperlink"/>
    <w:basedOn w:val="a0"/>
    <w:uiPriority w:val="99"/>
    <w:unhideWhenUsed/>
    <w:rsid w:val="005F3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2025-12-11T13:03:00Z</dcterms:created>
  <dcterms:modified xsi:type="dcterms:W3CDTF">2025-12-11T13:04:00Z</dcterms:modified>
</cp:coreProperties>
</file>