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595E" w14:textId="77777777" w:rsidR="00AF30EF" w:rsidRDefault="001514E1">
      <w:pPr>
        <w:pStyle w:val="40"/>
        <w:spacing w:after="100"/>
        <w:ind w:left="12720"/>
        <w:jc w:val="right"/>
      </w:pPr>
      <w:r>
        <w:t>Приложение № 1 к Порядку отбора проектов мелиорации</w:t>
      </w:r>
    </w:p>
    <w:p w14:paraId="68C43F5E" w14:textId="77777777" w:rsidR="00AF30EF" w:rsidRDefault="001514E1">
      <w:pPr>
        <w:pStyle w:val="40"/>
        <w:spacing w:after="380" w:line="240" w:lineRule="auto"/>
        <w:ind w:left="0"/>
      </w:pPr>
      <w:r>
        <w:t>Заявка</w:t>
      </w:r>
    </w:p>
    <w:p w14:paraId="4BBFD948" w14:textId="0FFA953E" w:rsidR="00AF30EF" w:rsidRDefault="001514E1">
      <w:pPr>
        <w:pStyle w:val="40"/>
        <w:tabs>
          <w:tab w:val="left" w:leader="underscore" w:pos="917"/>
        </w:tabs>
        <w:spacing w:after="100"/>
        <w:ind w:left="0"/>
      </w:pPr>
      <w:r>
        <w:t xml:space="preserve">(наименование </w:t>
      </w:r>
      <w:r w:rsidR="00F1402C">
        <w:t>заявителя)</w:t>
      </w:r>
      <w:r w:rsidR="00F1402C">
        <w:br/>
      </w:r>
      <w:proofErr w:type="gramStart"/>
      <w:r w:rsidR="00F1402C">
        <w:t>на  202</w:t>
      </w:r>
      <w:r w:rsidR="00845FDB">
        <w:t>7</w:t>
      </w:r>
      <w:proofErr w:type="gramEnd"/>
      <w:r>
        <w:t>_ год</w:t>
      </w:r>
    </w:p>
    <w:p w14:paraId="19FF7AB9" w14:textId="77777777" w:rsidR="00AF30EF" w:rsidRDefault="001514E1">
      <w:pPr>
        <w:pStyle w:val="a7"/>
        <w:ind w:left="6950"/>
        <w:rPr>
          <w:sz w:val="8"/>
          <w:szCs w:val="8"/>
        </w:rPr>
      </w:pPr>
      <w:r>
        <w:rPr>
          <w:sz w:val="8"/>
          <w:szCs w:val="8"/>
        </w:rPr>
        <w:t>1. Общая информация о проекте 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"/>
        <w:gridCol w:w="706"/>
        <w:gridCol w:w="1008"/>
        <w:gridCol w:w="672"/>
        <w:gridCol w:w="730"/>
        <w:gridCol w:w="672"/>
        <w:gridCol w:w="797"/>
        <w:gridCol w:w="802"/>
        <w:gridCol w:w="797"/>
        <w:gridCol w:w="1090"/>
        <w:gridCol w:w="773"/>
        <w:gridCol w:w="936"/>
        <w:gridCol w:w="1003"/>
        <w:gridCol w:w="581"/>
        <w:gridCol w:w="667"/>
        <w:gridCol w:w="677"/>
        <w:gridCol w:w="850"/>
        <w:gridCol w:w="614"/>
        <w:gridCol w:w="802"/>
      </w:tblGrid>
      <w:tr w:rsidR="00AF30EF" w14:paraId="5F286D10" w14:textId="77777777">
        <w:trPr>
          <w:trHeight w:hRule="exact" w:val="658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3BD55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№ п/п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35394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Направление федерального проекта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A053E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Наименование инициатора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8095E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ИНН инициатора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C3FEE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Категория субъекта МСП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D4CB3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Является плательщиком НДС (да/нет)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4548E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Наименование проекта мелиорации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CAA24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Кадастровый номер земельного участка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83020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Номер поля ЕФИС ЗСН*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AF7A5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Реквизиты документов на земельный участок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B3B60" w14:textId="77777777"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Реквизиты положительного заключения экспертизы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1AD53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Вид проекта мелиорации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32A6A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Вид мелиорации в соответствии с приказом МСХ о предельной стоимости работ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ECF4A" w14:textId="77777777"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Год реализации проекта мелиорации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33F39" w14:textId="77777777"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Мощность проекта мелиорации , га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D496C" w14:textId="77777777"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Площадь реализации проекта мелиорации, га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744D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Финансовое обеспечение реализации проекта мелиорации и площадь реализации проекта мелиорации, тыс. руб.</w:t>
            </w:r>
          </w:p>
        </w:tc>
      </w:tr>
      <w:tr w:rsidR="00AF30EF" w14:paraId="03B7B2EC" w14:textId="77777777">
        <w:trPr>
          <w:trHeight w:hRule="exact" w:val="931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CD668" w14:textId="77777777" w:rsidR="00AF30EF" w:rsidRDefault="00AF30E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A1439" w14:textId="77777777" w:rsidR="00AF30EF" w:rsidRDefault="00AF30EF"/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68A46" w14:textId="77777777" w:rsidR="00AF30EF" w:rsidRDefault="00AF30EF"/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388C7" w14:textId="77777777" w:rsidR="00AF30EF" w:rsidRDefault="00AF30EF"/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3231E" w14:textId="77777777" w:rsidR="00AF30EF" w:rsidRDefault="00AF30EF"/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71429" w14:textId="77777777" w:rsidR="00AF30EF" w:rsidRDefault="00AF30EF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D2FB4" w14:textId="77777777" w:rsidR="00AF30EF" w:rsidRDefault="00AF30EF"/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7BD8D1" w14:textId="77777777" w:rsidR="00AF30EF" w:rsidRDefault="00AF30EF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9AE41" w14:textId="77777777" w:rsidR="00AF30EF" w:rsidRDefault="00AF30EF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ED5D9" w14:textId="77777777" w:rsidR="00AF30EF" w:rsidRDefault="00AF30E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E9E53" w14:textId="77777777" w:rsidR="00AF30EF" w:rsidRDefault="00AF30EF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CD4B6" w14:textId="77777777" w:rsidR="00AF30EF" w:rsidRDefault="00AF30EF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8F5A7" w14:textId="77777777" w:rsidR="00AF30EF" w:rsidRDefault="00AF30EF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4CF9A" w14:textId="77777777" w:rsidR="00AF30EF" w:rsidRDefault="00AF30EF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D08CE" w14:textId="77777777" w:rsidR="00AF30EF" w:rsidRDefault="00AF30EF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7BA13" w14:textId="77777777" w:rsidR="00AF30EF" w:rsidRDefault="00AF30E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A52AE" w14:textId="694B7D5B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Сметная стоимость проекта мелиорации или размер фактических затрат (без НДС</w:t>
            </w:r>
            <w:r w:rsidR="00845FDB">
              <w:rPr>
                <w:sz w:val="9"/>
                <w:szCs w:val="9"/>
              </w:rPr>
              <w:t>*</w:t>
            </w:r>
            <w:r>
              <w:rPr>
                <w:sz w:val="9"/>
                <w:szCs w:val="9"/>
              </w:rPr>
              <w:t>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2A6B7" w14:textId="77777777" w:rsidR="00AF30EF" w:rsidRDefault="001514E1">
            <w:pPr>
              <w:pStyle w:val="a9"/>
              <w:spacing w:after="0" w:line="266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 т.ч. заемные средства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9B97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 т.ч. с использованием механизма льготного кредитования</w:t>
            </w:r>
            <w:r>
              <w:rPr>
                <w:sz w:val="9"/>
                <w:szCs w:val="9"/>
              </w:rPr>
              <w:footnoteReference w:id="1"/>
            </w:r>
          </w:p>
        </w:tc>
      </w:tr>
      <w:tr w:rsidR="00AF30EF" w14:paraId="539297DD" w14:textId="77777777">
        <w:trPr>
          <w:trHeight w:hRule="exact" w:val="835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7AAA7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A94DE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DFE70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6D6D7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CF33D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C2BD3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A0E21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CBE9C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95079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0F7B7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C0571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99159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9E03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C8D5B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7A5F0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5C5C5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111B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2BDE8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27E0" w14:textId="77777777" w:rsidR="00AF30EF" w:rsidRDefault="00AF30EF">
            <w:pPr>
              <w:rPr>
                <w:sz w:val="10"/>
                <w:szCs w:val="10"/>
              </w:rPr>
            </w:pPr>
          </w:p>
        </w:tc>
      </w:tr>
    </w:tbl>
    <w:p w14:paraId="39D8CACF" w14:textId="77777777" w:rsidR="00AF30EF" w:rsidRDefault="00AF30EF">
      <w:pPr>
        <w:spacing w:after="799" w:line="1" w:lineRule="exact"/>
      </w:pPr>
    </w:p>
    <w:p w14:paraId="4CE932A7" w14:textId="77777777" w:rsidR="00AF30EF" w:rsidRDefault="001514E1" w:rsidP="00D3328A">
      <w:pPr>
        <w:pStyle w:val="22"/>
        <w:tabs>
          <w:tab w:val="left" w:pos="5942"/>
          <w:tab w:val="left" w:leader="underscore" w:pos="7877"/>
        </w:tabs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Руководитель</w:t>
      </w:r>
      <w:r w:rsidR="00D3328A">
        <w:rPr>
          <w:sz w:val="10"/>
          <w:szCs w:val="10"/>
        </w:rPr>
        <w:t xml:space="preserve"> </w:t>
      </w:r>
      <w:r>
        <w:rPr>
          <w:sz w:val="10"/>
          <w:szCs w:val="10"/>
        </w:rPr>
        <w:t xml:space="preserve"> </w:t>
      </w:r>
      <w:r w:rsidR="00D3328A">
        <w:rPr>
          <w:sz w:val="10"/>
          <w:szCs w:val="10"/>
        </w:rPr>
        <w:t xml:space="preserve"> _____________________________________________/___________________________________________</w:t>
      </w:r>
    </w:p>
    <w:p w14:paraId="29490723" w14:textId="77777777" w:rsidR="00D3328A" w:rsidRDefault="00D3328A" w:rsidP="00D3328A">
      <w:pPr>
        <w:pStyle w:val="22"/>
        <w:tabs>
          <w:tab w:val="left" w:pos="1618"/>
          <w:tab w:val="left" w:pos="4180"/>
        </w:tabs>
        <w:spacing w:line="240" w:lineRule="auto"/>
        <w:rPr>
          <w:sz w:val="10"/>
          <w:szCs w:val="10"/>
        </w:rPr>
      </w:pPr>
      <w:r>
        <w:rPr>
          <w:sz w:val="10"/>
          <w:szCs w:val="10"/>
        </w:rPr>
        <w:tab/>
        <w:t>подпись</w:t>
      </w:r>
      <w:r>
        <w:rPr>
          <w:sz w:val="10"/>
          <w:szCs w:val="10"/>
        </w:rPr>
        <w:tab/>
        <w:t>ФИО</w:t>
      </w:r>
    </w:p>
    <w:p w14:paraId="71A394B7" w14:textId="77777777" w:rsidR="00D3328A" w:rsidRDefault="00D3328A" w:rsidP="00D3328A">
      <w:pPr>
        <w:pStyle w:val="22"/>
        <w:tabs>
          <w:tab w:val="left" w:pos="5942"/>
          <w:tab w:val="left" w:leader="underscore" w:pos="7877"/>
        </w:tabs>
        <w:spacing w:line="240" w:lineRule="auto"/>
        <w:rPr>
          <w:sz w:val="10"/>
          <w:szCs w:val="10"/>
        </w:rPr>
      </w:pPr>
    </w:p>
    <w:p w14:paraId="2B8D29DE" w14:textId="77777777" w:rsidR="00AF30EF" w:rsidRDefault="001514E1">
      <w:pPr>
        <w:pStyle w:val="40"/>
        <w:spacing w:after="140"/>
        <w:jc w:val="both"/>
      </w:pPr>
      <w:r w:rsidRPr="00D3328A">
        <w:rPr>
          <w:sz w:val="13"/>
        </w:rPr>
        <w:t>*Единая федеральная информационная система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</w:r>
      <w:r>
        <w:br w:type="page"/>
      </w:r>
    </w:p>
    <w:p w14:paraId="618BE703" w14:textId="77777777" w:rsidR="00AF30EF" w:rsidRDefault="00AF30EF">
      <w:pPr>
        <w:pStyle w:val="30"/>
        <w:numPr>
          <w:ilvl w:val="0"/>
          <w:numId w:val="2"/>
        </w:numPr>
        <w:tabs>
          <w:tab w:val="left" w:pos="315"/>
        </w:tabs>
        <w:spacing w:after="280" w:line="240" w:lineRule="auto"/>
        <w:sectPr w:rsidR="00AF30EF" w:rsidSect="002653AC">
          <w:headerReference w:type="default" r:id="rId7"/>
          <w:footnotePr>
            <w:numFmt w:val="chicago"/>
            <w:numStart w:val="2"/>
          </w:footnotePr>
          <w:pgSz w:w="16840" w:h="11900" w:orient="landscape"/>
          <w:pgMar w:top="1139" w:right="1015" w:bottom="851" w:left="1003" w:header="1028" w:footer="3025" w:gutter="0"/>
          <w:cols w:space="720"/>
          <w:noEndnote/>
          <w:docGrid w:linePitch="360"/>
          <w15:footnoteColumns w:val="1"/>
        </w:sectPr>
      </w:pPr>
    </w:p>
    <w:p w14:paraId="4F2A553A" w14:textId="77777777" w:rsidR="00AF30EF" w:rsidRDefault="001514E1">
      <w:pPr>
        <w:pStyle w:val="a7"/>
        <w:ind w:left="2774"/>
      </w:pPr>
      <w:r>
        <w:lastRenderedPageBreak/>
        <w:t>3. Информация об приобретении техники (оборудования) при реализации проекта гидромелиоративных мероприятий</w:t>
      </w:r>
    </w:p>
    <w:p w14:paraId="26146491" w14:textId="77777777" w:rsidR="002653AC" w:rsidRDefault="002653AC">
      <w:pPr>
        <w:pStyle w:val="a7"/>
        <w:ind w:left="277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170"/>
        <w:gridCol w:w="1243"/>
        <w:gridCol w:w="1349"/>
        <w:gridCol w:w="1930"/>
        <w:gridCol w:w="1910"/>
        <w:gridCol w:w="1632"/>
        <w:gridCol w:w="922"/>
        <w:gridCol w:w="1325"/>
        <w:gridCol w:w="1834"/>
      </w:tblGrid>
      <w:tr w:rsidR="00AF30EF" w14:paraId="273F6BBC" w14:textId="77777777">
        <w:trPr>
          <w:trHeight w:hRule="exact" w:val="62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2E7FD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AC288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используемой техники (оборудования)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5AB5B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техники (оборудования)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B94A2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 техники (оборудования)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1C4C5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Производитель техники (оборудования)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6A311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производства техники (оборудования)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A936C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техники (оборудования)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684AE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(единиц)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CD703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(тыс. рублей)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52B9" w14:textId="77777777"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единицы техники (тыс. рублей)</w:t>
            </w:r>
          </w:p>
        </w:tc>
      </w:tr>
      <w:tr w:rsidR="00AF30EF" w14:paraId="045683A5" w14:textId="77777777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4CDAF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389DF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CD493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3FDD2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D22C6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BFCB1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9E866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53938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0DA9B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4E29" w14:textId="77777777"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F30EF" w14:paraId="32ABF824" w14:textId="77777777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4F117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1AFEA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64C19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21561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AE9DB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A3233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4BED8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A4906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03BE0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F244" w14:textId="77777777"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14:paraId="2A640BAC" w14:textId="77777777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B43F7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B07C3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5A40C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342E4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9F933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9E13C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28E1E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2EE23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69B5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33925" w14:textId="77777777"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14:paraId="08D81719" w14:textId="77777777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0870C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9AEBB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0E777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CAE87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032E8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DBB28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1D54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10134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808F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E080F" w14:textId="77777777"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14:paraId="6B5DE28F" w14:textId="77777777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ABFEB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1902A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43D0E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6F27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1A348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1D1BC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7DE4E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83B56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94CC1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23AFE" w14:textId="77777777"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 w14:paraId="79B45BA4" w14:textId="77777777">
        <w:trPr>
          <w:trHeight w:hRule="exact" w:val="25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98250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8DC00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CDAE5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6566F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ED8F6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619EE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D7AA8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7458A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3960C" w14:textId="77777777"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3F2B" w14:textId="77777777" w:rsidR="00AF30EF" w:rsidRDefault="00AF30EF">
            <w:pPr>
              <w:rPr>
                <w:sz w:val="10"/>
                <w:szCs w:val="10"/>
              </w:rPr>
            </w:pPr>
          </w:p>
        </w:tc>
      </w:tr>
    </w:tbl>
    <w:p w14:paraId="172C88B5" w14:textId="77777777" w:rsidR="00216355" w:rsidRPr="00216355" w:rsidRDefault="00216355">
      <w:pPr>
        <w:rPr>
          <w:sz w:val="36"/>
        </w:rPr>
      </w:pPr>
    </w:p>
    <w:p w14:paraId="22855169" w14:textId="77777777" w:rsidR="00216355" w:rsidRPr="00216355" w:rsidRDefault="00216355" w:rsidP="00216355">
      <w:pPr>
        <w:tabs>
          <w:tab w:val="left" w:pos="5942"/>
          <w:tab w:val="left" w:leader="underscore" w:pos="7877"/>
        </w:tabs>
        <w:rPr>
          <w:rFonts w:ascii="Times New Roman" w:eastAsia="Times New Roman" w:hAnsi="Times New Roman" w:cs="Times New Roman"/>
          <w:color w:val="auto"/>
          <w:sz w:val="16"/>
          <w:szCs w:val="10"/>
        </w:rPr>
      </w:pPr>
      <w:r w:rsidRPr="00216355">
        <w:rPr>
          <w:rFonts w:ascii="Times New Roman" w:eastAsia="Times New Roman" w:hAnsi="Times New Roman" w:cs="Times New Roman"/>
          <w:color w:val="auto"/>
          <w:sz w:val="16"/>
          <w:szCs w:val="10"/>
        </w:rPr>
        <w:t>Руководитель   _____________________________________________/___________________________________________</w:t>
      </w:r>
    </w:p>
    <w:p w14:paraId="6F90F1D3" w14:textId="77777777" w:rsidR="00216355" w:rsidRPr="00216355" w:rsidRDefault="00216355" w:rsidP="00216355">
      <w:pPr>
        <w:tabs>
          <w:tab w:val="left" w:pos="1618"/>
          <w:tab w:val="left" w:pos="4180"/>
        </w:tabs>
        <w:rPr>
          <w:rFonts w:ascii="Times New Roman" w:eastAsia="Times New Roman" w:hAnsi="Times New Roman" w:cs="Times New Roman"/>
          <w:color w:val="auto"/>
          <w:sz w:val="16"/>
          <w:szCs w:val="10"/>
        </w:rPr>
      </w:pPr>
      <w:r w:rsidRPr="00216355">
        <w:rPr>
          <w:rFonts w:ascii="Times New Roman" w:eastAsia="Times New Roman" w:hAnsi="Times New Roman" w:cs="Times New Roman"/>
          <w:color w:val="auto"/>
          <w:sz w:val="16"/>
          <w:szCs w:val="10"/>
        </w:rPr>
        <w:tab/>
        <w:t>подпись</w:t>
      </w:r>
      <w:r w:rsidRPr="00216355">
        <w:rPr>
          <w:rFonts w:ascii="Times New Roman" w:eastAsia="Times New Roman" w:hAnsi="Times New Roman" w:cs="Times New Roman"/>
          <w:color w:val="auto"/>
          <w:sz w:val="16"/>
          <w:szCs w:val="10"/>
        </w:rPr>
        <w:tab/>
        <w:t>ФИО</w:t>
      </w:r>
    </w:p>
    <w:p w14:paraId="269A0CD6" w14:textId="77777777" w:rsidR="00216355" w:rsidRPr="00216355" w:rsidRDefault="00216355" w:rsidP="00216355">
      <w:pPr>
        <w:tabs>
          <w:tab w:val="left" w:pos="5942"/>
          <w:tab w:val="left" w:leader="underscore" w:pos="7877"/>
        </w:tabs>
        <w:rPr>
          <w:rFonts w:ascii="Times New Roman" w:eastAsia="Times New Roman" w:hAnsi="Times New Roman" w:cs="Times New Roman"/>
          <w:color w:val="auto"/>
          <w:sz w:val="16"/>
          <w:szCs w:val="10"/>
        </w:rPr>
      </w:pPr>
    </w:p>
    <w:p w14:paraId="7EEB37D8" w14:textId="77777777" w:rsidR="00AF30EF" w:rsidRPr="00216355" w:rsidRDefault="00AF30EF" w:rsidP="00216355">
      <w:pPr>
        <w:tabs>
          <w:tab w:val="left" w:pos="1336"/>
        </w:tabs>
        <w:rPr>
          <w:sz w:val="28"/>
        </w:rPr>
        <w:sectPr w:rsidR="00AF30EF" w:rsidRPr="00216355">
          <w:footnotePr>
            <w:numFmt w:val="chicago"/>
            <w:numStart w:val="2"/>
          </w:footnotePr>
          <w:pgSz w:w="16840" w:h="11900" w:orient="landscape"/>
          <w:pgMar w:top="1583" w:right="1064" w:bottom="1223" w:left="1011" w:header="1155" w:footer="795" w:gutter="0"/>
          <w:cols w:space="720"/>
          <w:noEndnote/>
          <w:docGrid w:linePitch="360"/>
          <w15:footnoteColumns w:val="1"/>
        </w:sectPr>
      </w:pPr>
    </w:p>
    <w:p w14:paraId="20CA4BF6" w14:textId="77777777" w:rsidR="002653AC" w:rsidRDefault="002653AC" w:rsidP="00216355">
      <w:pPr>
        <w:pStyle w:val="22"/>
        <w:spacing w:after="120" w:line="283" w:lineRule="auto"/>
        <w:ind w:left="1160"/>
        <w:jc w:val="center"/>
      </w:pPr>
    </w:p>
    <w:sectPr w:rsidR="002653AC" w:rsidSect="00216355">
      <w:footnotePr>
        <w:numFmt w:val="chicago"/>
        <w:numStart w:val="2"/>
      </w:footnotePr>
      <w:pgSz w:w="11900" w:h="16840"/>
      <w:pgMar w:top="1098" w:right="2364" w:bottom="4503" w:left="7165" w:header="670" w:footer="4075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A41C" w14:textId="77777777" w:rsidR="00084D06" w:rsidRDefault="00084D06">
      <w:r>
        <w:separator/>
      </w:r>
    </w:p>
  </w:endnote>
  <w:endnote w:type="continuationSeparator" w:id="0">
    <w:p w14:paraId="6F319FBB" w14:textId="77777777" w:rsidR="00084D06" w:rsidRDefault="0008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CEF7" w14:textId="77777777" w:rsidR="00084D06" w:rsidRDefault="00084D06"/>
  </w:footnote>
  <w:footnote w:type="continuationSeparator" w:id="0">
    <w:p w14:paraId="7C8E69E0" w14:textId="77777777" w:rsidR="00084D06" w:rsidRDefault="00084D06"/>
  </w:footnote>
  <w:footnote w:id="1">
    <w:p w14:paraId="40B4AED2" w14:textId="77777777" w:rsidR="00AF30EF" w:rsidRPr="00D3328A" w:rsidRDefault="001514E1">
      <w:pPr>
        <w:pStyle w:val="a4"/>
        <w:jc w:val="both"/>
        <w:rPr>
          <w:sz w:val="13"/>
        </w:rPr>
      </w:pPr>
      <w:r w:rsidRPr="00D3328A">
        <w:rPr>
          <w:sz w:val="13"/>
        </w:rPr>
        <w:footnoteRef/>
      </w:r>
      <w:r w:rsidRPr="00D3328A">
        <w:rPr>
          <w:sz w:val="13"/>
        </w:rPr>
        <w:t>Льготное инвестиционное кредитование в рамках Государственной программы развития сельского хозяйства и регулирования рынков сельскохозяйственной продукции, сырья и продовольствия в соответствии с постановлением Правительства РФ от 29.12.2016 №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2026" w14:textId="77777777" w:rsidR="00AF30EF" w:rsidRDefault="00AF30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522"/>
    <w:multiLevelType w:val="multilevel"/>
    <w:tmpl w:val="D73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23883"/>
    <w:multiLevelType w:val="multilevel"/>
    <w:tmpl w:val="5DE6A69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7652248">
    <w:abstractNumId w:val="0"/>
  </w:num>
  <w:num w:numId="2" w16cid:durableId="141651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EF"/>
    <w:rsid w:val="00046F94"/>
    <w:rsid w:val="00084D06"/>
    <w:rsid w:val="001514E1"/>
    <w:rsid w:val="001F1ED6"/>
    <w:rsid w:val="00216355"/>
    <w:rsid w:val="002653AC"/>
    <w:rsid w:val="00276ADB"/>
    <w:rsid w:val="002A4AE6"/>
    <w:rsid w:val="003D4821"/>
    <w:rsid w:val="00406F4F"/>
    <w:rsid w:val="0041772F"/>
    <w:rsid w:val="00462ED2"/>
    <w:rsid w:val="007950F4"/>
    <w:rsid w:val="0080159C"/>
    <w:rsid w:val="00845FDB"/>
    <w:rsid w:val="00943D6B"/>
    <w:rsid w:val="00AF30EF"/>
    <w:rsid w:val="00BB54FA"/>
    <w:rsid w:val="00CF7D95"/>
    <w:rsid w:val="00D3328A"/>
    <w:rsid w:val="00DC6147"/>
    <w:rsid w:val="00F1402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43B1"/>
  <w15:docId w15:val="{83AEE321-3E0C-4B9E-82F0-B21430A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63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pacing w:line="283" w:lineRule="auto"/>
      <w:ind w:left="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20" w:line="276" w:lineRule="auto"/>
      <w:ind w:left="220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Другое"/>
    <w:basedOn w:val="a"/>
    <w:link w:val="a8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Arial" w:eastAsia="Arial" w:hAnsi="Arial" w:cs="Arial"/>
      <w:b/>
      <w:bCs/>
    </w:rPr>
  </w:style>
  <w:style w:type="table" w:styleId="aa">
    <w:name w:val="Table Grid"/>
    <w:basedOn w:val="a1"/>
    <w:uiPriority w:val="39"/>
    <w:rsid w:val="002653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3AC"/>
    <w:rPr>
      <w:color w:val="000000"/>
    </w:rPr>
  </w:style>
  <w:style w:type="paragraph" w:styleId="ad">
    <w:name w:val="footer"/>
    <w:basedOn w:val="a"/>
    <w:link w:val="ae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3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</cp:lastModifiedBy>
  <cp:revision>11</cp:revision>
  <dcterms:created xsi:type="dcterms:W3CDTF">2024-06-11T07:21:00Z</dcterms:created>
  <dcterms:modified xsi:type="dcterms:W3CDTF">2026-06-19T12:51:00Z</dcterms:modified>
</cp:coreProperties>
</file>