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EF" w:rsidRDefault="001514E1">
      <w:pPr>
        <w:pStyle w:val="22"/>
        <w:spacing w:after="120" w:line="283" w:lineRule="auto"/>
        <w:ind w:left="1160"/>
        <w:jc w:val="right"/>
      </w:pPr>
      <w:r>
        <w:t xml:space="preserve">Приложение № </w:t>
      </w:r>
      <w:r w:rsidR="00FE74D0">
        <w:t>3</w:t>
      </w:r>
      <w:r>
        <w:t xml:space="preserve"> к Порядку отбора п</w:t>
      </w:r>
      <w:r w:rsidR="00FE74D0">
        <w:t xml:space="preserve">роектов </w:t>
      </w:r>
      <w:r>
        <w:t>г. № ___</w:t>
      </w:r>
    </w:p>
    <w:p w:rsidR="00AF30EF" w:rsidRDefault="001514E1">
      <w:pPr>
        <w:pStyle w:val="22"/>
        <w:spacing w:after="120" w:line="310" w:lineRule="auto"/>
        <w:jc w:val="right"/>
      </w:pPr>
      <w:r>
        <w:t>Рекомендуемый образец</w:t>
      </w:r>
    </w:p>
    <w:p w:rsidR="00AF30EF" w:rsidRDefault="001514E1">
      <w:pPr>
        <w:pStyle w:val="22"/>
        <w:spacing w:line="310" w:lineRule="auto"/>
        <w:jc w:val="right"/>
        <w:sectPr w:rsidR="00AF30EF">
          <w:headerReference w:type="default" r:id="rId7"/>
          <w:footnotePr>
            <w:numFmt w:val="chicago"/>
            <w:numStart w:val="2"/>
          </w:footnotePr>
          <w:pgSz w:w="11900" w:h="16840"/>
          <w:pgMar w:top="1098" w:right="2364" w:bottom="4503" w:left="7165" w:header="670" w:footer="4075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0</wp:posOffset>
                </wp:positionV>
                <wp:extent cx="1761490" cy="3263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22"/>
                              <w:spacing w:line="283" w:lineRule="auto"/>
                              <w:ind w:right="240"/>
                              <w:jc w:val="right"/>
                            </w:pPr>
                            <w:r>
                              <w:t>УТВЕРЖДЕНО</w:t>
                            </w:r>
                          </w:p>
                          <w:p w:rsidR="00AF30EF" w:rsidRDefault="001514E1">
                            <w:pPr>
                              <w:pStyle w:val="22"/>
                              <w:spacing w:line="283" w:lineRule="auto"/>
                            </w:pPr>
                            <w:r>
                              <w:t>Руководитель органа исполнительной власти субъекта Российской Федерации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8.15pt;margin-top:0;width:138.7pt;height:2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" filled="f" stroked="f">
                <v:textbox inset="0,0,0,0">
                  <w:txbxContent>
                    <w:p w:rsidR="00AF30EF" w:rsidRDefault="001514E1">
                      <w:pPr>
                        <w:pStyle w:val="22"/>
                        <w:spacing w:line="283" w:lineRule="auto"/>
                        <w:ind w:right="240"/>
                        <w:jc w:val="right"/>
                      </w:pPr>
                      <w:r>
                        <w:t>УТВЕРЖДЕНО</w:t>
                      </w:r>
                    </w:p>
                    <w:p w:rsidR="00AF30EF" w:rsidRDefault="001514E1">
                      <w:pPr>
                        <w:pStyle w:val="22"/>
                        <w:spacing w:line="283" w:lineRule="auto"/>
                      </w:pPr>
                      <w:r>
                        <w:t>Руководитель органа исполнительной власти субъекта Российской Федерации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СОГЛАСОВАНО сельскохозяйственный товаропроизводитель - инициатор проекта мелиорации</w:t>
      </w:r>
    </w:p>
    <w:p w:rsidR="00AF30EF" w:rsidRDefault="00AF30EF">
      <w:pPr>
        <w:spacing w:line="239" w:lineRule="exact"/>
        <w:rPr>
          <w:sz w:val="19"/>
          <w:szCs w:val="19"/>
        </w:rPr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098" w:right="0" w:bottom="4503" w:left="0" w:header="0" w:footer="3" w:gutter="0"/>
          <w:cols w:space="720"/>
          <w:noEndnote/>
          <w:docGrid w:linePitch="360"/>
          <w15:footnoteColumns w:val="1"/>
        </w:sectPr>
      </w:pPr>
    </w:p>
    <w:p w:rsidR="00AF30EF" w:rsidRDefault="001514E1">
      <w:pPr>
        <w:pStyle w:val="22"/>
        <w:framePr w:w="562" w:h="149" w:wrap="none" w:vAnchor="text" w:hAnchor="page" w:x="2913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Должность</w:t>
      </w:r>
    </w:p>
    <w:p w:rsidR="00AF30EF" w:rsidRDefault="001514E1">
      <w:pPr>
        <w:pStyle w:val="22"/>
        <w:framePr w:w="293" w:h="144" w:wrap="none" w:vAnchor="text" w:hAnchor="page" w:x="5179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ФИО</w:t>
      </w:r>
    </w:p>
    <w:p w:rsidR="00AF30EF" w:rsidRDefault="001514E1">
      <w:pPr>
        <w:pStyle w:val="22"/>
        <w:framePr w:w="557" w:h="149" w:wrap="none" w:vAnchor="text" w:hAnchor="page" w:x="7238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Должность</w:t>
      </w:r>
    </w:p>
    <w:p w:rsidR="00AF30EF" w:rsidRDefault="001514E1">
      <w:pPr>
        <w:pStyle w:val="22"/>
        <w:framePr w:w="293" w:h="144" w:wrap="none" w:vAnchor="text" w:hAnchor="page" w:x="8736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ФИО</w:t>
      </w:r>
    </w:p>
    <w:p w:rsidR="00AF30EF" w:rsidRDefault="001514E1">
      <w:pPr>
        <w:pStyle w:val="22"/>
        <w:framePr w:w="898" w:h="154" w:wrap="none" w:vAnchor="text" w:hAnchor="page" w:x="2750" w:y="447"/>
        <w:pBdr>
          <w:top w:val="single" w:sz="4" w:space="0" w:color="auto"/>
        </w:pBdr>
        <w:spacing w:line="240" w:lineRule="auto"/>
        <w:jc w:val="center"/>
        <w:rPr>
          <w:sz w:val="10"/>
          <w:szCs w:val="10"/>
        </w:rPr>
      </w:pPr>
      <w:r>
        <w:rPr>
          <w:sz w:val="10"/>
          <w:szCs w:val="10"/>
        </w:rPr>
        <w:t>Дата утверждения</w:t>
      </w:r>
    </w:p>
    <w:p w:rsidR="00AF30EF" w:rsidRDefault="001514E1">
      <w:pPr>
        <w:pStyle w:val="22"/>
        <w:framePr w:w="427" w:h="134" w:wrap="none" w:vAnchor="text" w:hAnchor="page" w:x="5107" w:y="45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подпись</w:t>
      </w:r>
    </w:p>
    <w:p w:rsidR="00AF30EF" w:rsidRDefault="001514E1">
      <w:pPr>
        <w:pStyle w:val="22"/>
        <w:framePr w:w="912" w:h="149" w:wrap="none" w:vAnchor="text" w:hAnchor="page" w:x="7065" w:y="44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Дата согласования</w:t>
      </w:r>
    </w:p>
    <w:p w:rsidR="00AF30EF" w:rsidRDefault="001514E1">
      <w:pPr>
        <w:pStyle w:val="22"/>
        <w:framePr w:w="427" w:h="134" w:wrap="none" w:vAnchor="text" w:hAnchor="page" w:x="8664" w:y="45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подпись</w:t>
      </w:r>
    </w:p>
    <w:p w:rsidR="00AF30EF" w:rsidRDefault="00AF30EF">
      <w:pPr>
        <w:spacing w:after="599" w:line="1" w:lineRule="exact"/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098" w:right="1807" w:bottom="4503" w:left="1007" w:header="0" w:footer="3" w:gutter="0"/>
          <w:cols w:space="720"/>
          <w:noEndnote/>
          <w:docGrid w:linePitch="360"/>
          <w15:footnoteColumns w:val="1"/>
        </w:sectPr>
      </w:pPr>
    </w:p>
    <w:p w:rsidR="00AF30EF" w:rsidRDefault="001514E1">
      <w:pPr>
        <w:pStyle w:val="22"/>
        <w:tabs>
          <w:tab w:val="left" w:leader="underscore" w:pos="917"/>
        </w:tabs>
        <w:spacing w:after="160" w:line="283" w:lineRule="auto"/>
        <w:jc w:val="center"/>
      </w:pPr>
      <w:bookmarkStart w:id="0" w:name="_GoBack"/>
      <w:bookmarkEnd w:id="0"/>
      <w:r>
        <w:lastRenderedPageBreak/>
        <w:t>ПЛАН</w:t>
      </w:r>
      <w:r>
        <w:br/>
        <w:t>реализации проекта мелиорации,</w:t>
      </w:r>
      <w:r>
        <w:br/>
        <w:t xml:space="preserve">на </w:t>
      </w:r>
      <w:r>
        <w:tab/>
        <w:t xml:space="preserve"> год</w:t>
      </w:r>
      <w:r>
        <w:br/>
        <w:t>наименование субъекта Российской Федерации</w:t>
      </w:r>
    </w:p>
    <w:p w:rsidR="00AF30EF" w:rsidRDefault="001514E1">
      <w:pPr>
        <w:pStyle w:val="22"/>
        <w:spacing w:after="30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190500</wp:posOffset>
                </wp:positionV>
                <wp:extent cx="850265" cy="3746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2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Дата начала реализации проекта:</w:t>
                            </w:r>
                          </w:p>
                          <w:p w:rsidR="00AF30EF" w:rsidRDefault="001514E1">
                            <w:pPr>
                              <w:pStyle w:val="2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Дата окончания реализации проекта: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40pt;margin-top:15pt;width:66.95pt;height:29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E2gwEAAAIDAAAOAAAAZHJzL2Uyb0RvYy54bWysUlFLwzAQfhf8DyHvrt10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" filled="f" stroked="f">
                <v:textbox inset="0,0,0,0">
                  <w:txbxContent>
                    <w:p w:rsidR="00AF30EF" w:rsidRDefault="001514E1">
                      <w:pPr>
                        <w:pStyle w:val="2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Дата начала реализации проекта:</w:t>
                      </w:r>
                    </w:p>
                    <w:p w:rsidR="00AF30EF" w:rsidRDefault="001514E1">
                      <w:pPr>
                        <w:pStyle w:val="2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Дата окончания реализации проекта: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наименование сельскохозяйственного товаропроизводителя</w:t>
      </w:r>
    </w:p>
    <w:p w:rsidR="00AF30EF" w:rsidRDefault="001514E1">
      <w:pPr>
        <w:pStyle w:val="22"/>
        <w:spacing w:after="16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Вид мероприятия:</w:t>
      </w:r>
    </w:p>
    <w:p w:rsidR="00AF30EF" w:rsidRDefault="001514E1">
      <w:pPr>
        <w:pStyle w:val="22"/>
        <w:spacing w:after="16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Площадь реализации проекта:</w:t>
      </w:r>
    </w:p>
    <w:p w:rsidR="00AF30EF" w:rsidRDefault="001514E1">
      <w:pPr>
        <w:pStyle w:val="22"/>
        <w:spacing w:after="30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Статус проекта:</w:t>
      </w:r>
    </w:p>
    <w:p w:rsidR="00AF30EF" w:rsidRDefault="001514E1">
      <w:pPr>
        <w:pStyle w:val="a7"/>
        <w:ind w:left="562"/>
        <w:rPr>
          <w:sz w:val="10"/>
          <w:szCs w:val="10"/>
        </w:rPr>
      </w:pPr>
      <w:r>
        <w:rPr>
          <w:sz w:val="10"/>
          <w:szCs w:val="10"/>
        </w:rPr>
        <w:t>1. Контрольные точки проекта мелиорации</w:t>
      </w:r>
    </w:p>
    <w:tbl>
      <w:tblPr>
        <w:tblOverlap w:val="never"/>
        <w:tblW w:w="92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3545"/>
        <w:gridCol w:w="1083"/>
        <w:gridCol w:w="1087"/>
        <w:gridCol w:w="1532"/>
        <w:gridCol w:w="1443"/>
      </w:tblGrid>
      <w:tr w:rsidR="00AF30EF" w:rsidTr="009C5810">
        <w:trPr>
          <w:trHeight w:hRule="exact" w:val="78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54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Код элемента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Контрольная точка проекта мелиорации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Плановая дата достижения контрольной точки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6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Наименование подтверждающего документа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9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 подтверждающего документа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9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Дата подтверждающего документа</w:t>
            </w:r>
          </w:p>
        </w:tc>
      </w:tr>
      <w:tr w:rsidR="00AF30EF" w:rsidTr="009C5810">
        <w:trPr>
          <w:trHeight w:hRule="exact" w:val="1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</w:tr>
      <w:tr w:rsidR="00AF30EF" w:rsidTr="009C5810">
        <w:trPr>
          <w:trHeight w:hRule="exact" w:val="40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Сформирован фотоотчет перед началом реализации проекта мелиорации &lt;1&gt;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5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Сельскохозяйственным товаропроизводителем заключен договор с поставщиком/подрядчиком по мелиорации земель сельскохозяйственного назначения &lt;2&gt;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4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Начало проведения мелиоративных работ &lt; 1 &gt;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42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Окончание проведения мелиоративных работ &lt; 1 &gt;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40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Составлен и подписан документ, подтверждающий выполнение мелиоративных работ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38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Сформирован фотоотчет по факту реализации проекта мелиорации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7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 прием документов, подтверждающих реализацию мелиоративных работ, органом исполнительной власти субъекта Российской Федерации (далее - РОИВ)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50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Осуществлена выплата РОИВ средств Субсидии сельскохозяйственному товаропроизводителю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:rsidTr="009C5810">
        <w:trPr>
          <w:trHeight w:hRule="exact" w:val="58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Осуществлена паспортизация мелиоративной системы и (или) отдельно расположенных гидротехнических сооружений &lt;3&gt;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pacing w:after="159" w:line="1" w:lineRule="exact"/>
      </w:pPr>
    </w:p>
    <w:p w:rsidR="00AF30EF" w:rsidRDefault="001514E1">
      <w:pPr>
        <w:pStyle w:val="22"/>
        <w:spacing w:line="240" w:lineRule="auto"/>
      </w:pPr>
      <w:r>
        <w:t>&lt;1&gt; заполняется для подлежащих реализации проектов мелиорации</w:t>
      </w:r>
    </w:p>
    <w:p w:rsidR="00AF30EF" w:rsidRDefault="001514E1">
      <w:pPr>
        <w:pStyle w:val="22"/>
        <w:spacing w:after="100" w:line="240" w:lineRule="auto"/>
      </w:pPr>
      <w:r>
        <w:t>&lt;2&gt; заполняется для проектов мелиорации со способ реализации с привлечением третьих лиц</w:t>
      </w:r>
    </w:p>
    <w:p w:rsidR="00AF30EF" w:rsidRDefault="001514E1">
      <w:pPr>
        <w:pStyle w:val="22"/>
        <w:spacing w:line="283" w:lineRule="auto"/>
      </w:pPr>
      <w:r>
        <w:t>&lt;3&gt; заполняется для проектов мелиорации по направлению гидромелиорации</w:t>
      </w:r>
    </w:p>
    <w:p w:rsidR="00AF30EF" w:rsidRDefault="001514E1">
      <w:pPr>
        <w:pStyle w:val="22"/>
        <w:spacing w:after="160" w:line="283" w:lineRule="auto"/>
      </w:pPr>
      <w:r>
        <w:t xml:space="preserve">Выполнение контрольной точки осуществляется в </w:t>
      </w:r>
      <w:proofErr w:type="spellStart"/>
      <w:r>
        <w:t>соотетствии</w:t>
      </w:r>
      <w:proofErr w:type="spellEnd"/>
      <w:r>
        <w:t xml:space="preserve"> с приказом Минсельхоза России от 09.04.2020 </w:t>
      </w:r>
      <w:r>
        <w:rPr>
          <w:lang w:val="en-US" w:eastAsia="en-US" w:bidi="en-US"/>
        </w:rPr>
        <w:t>N</w:t>
      </w:r>
      <w:r w:rsidRPr="0041772F">
        <w:rPr>
          <w:lang w:eastAsia="en-US" w:bidi="en-US"/>
        </w:rPr>
        <w:t xml:space="preserve"> </w:t>
      </w:r>
      <w:r>
        <w:t>182 "Об утверждении Порядка проведения паспортизации мелиоративных систем и отдельно расположенных гидротехнических сооружений"</w:t>
      </w:r>
    </w:p>
    <w:sectPr w:rsidR="00AF30EF">
      <w:footnotePr>
        <w:numFmt w:val="chicago"/>
        <w:numStart w:val="2"/>
      </w:footnotePr>
      <w:type w:val="continuous"/>
      <w:pgSz w:w="11900" w:h="16840"/>
      <w:pgMar w:top="1115" w:right="1292" w:bottom="770" w:left="1522" w:header="687" w:footer="342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6A" w:rsidRDefault="00D05E6A">
      <w:r>
        <w:separator/>
      </w:r>
    </w:p>
  </w:endnote>
  <w:endnote w:type="continuationSeparator" w:id="0">
    <w:p w:rsidR="00D05E6A" w:rsidRDefault="00D0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6A" w:rsidRDefault="00D05E6A"/>
  </w:footnote>
  <w:footnote w:type="continuationSeparator" w:id="0">
    <w:p w:rsidR="00D05E6A" w:rsidRDefault="00D05E6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AF30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22"/>
    <w:multiLevelType w:val="multilevel"/>
    <w:tmpl w:val="D732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23883"/>
    <w:multiLevelType w:val="multilevel"/>
    <w:tmpl w:val="5DE6A69A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F"/>
    <w:rsid w:val="001514E1"/>
    <w:rsid w:val="001F1ED6"/>
    <w:rsid w:val="002653AC"/>
    <w:rsid w:val="00276ADB"/>
    <w:rsid w:val="002A4AE6"/>
    <w:rsid w:val="003D4821"/>
    <w:rsid w:val="0041772F"/>
    <w:rsid w:val="00462ED2"/>
    <w:rsid w:val="006B2558"/>
    <w:rsid w:val="007950F4"/>
    <w:rsid w:val="0080159C"/>
    <w:rsid w:val="009314BB"/>
    <w:rsid w:val="00943D6B"/>
    <w:rsid w:val="009C5810"/>
    <w:rsid w:val="00AF30EF"/>
    <w:rsid w:val="00C32AF2"/>
    <w:rsid w:val="00CF7D95"/>
    <w:rsid w:val="00D05E6A"/>
    <w:rsid w:val="00D3328A"/>
    <w:rsid w:val="00FE185B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AEE321-3E0C-4B9E-82F0-B21430A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pacing w:line="283" w:lineRule="auto"/>
      <w:ind w:left="2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20" w:line="276" w:lineRule="auto"/>
      <w:ind w:left="220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Другое"/>
    <w:basedOn w:val="a"/>
    <w:link w:val="a8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pPr>
      <w:spacing w:after="14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60"/>
      <w:jc w:val="center"/>
    </w:pPr>
    <w:rPr>
      <w:rFonts w:ascii="Arial" w:eastAsia="Arial" w:hAnsi="Arial" w:cs="Arial"/>
      <w:b/>
      <w:bCs/>
    </w:rPr>
  </w:style>
  <w:style w:type="table" w:styleId="aa">
    <w:name w:val="Table Grid"/>
    <w:basedOn w:val="a1"/>
    <w:uiPriority w:val="39"/>
    <w:rsid w:val="002653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3AC"/>
    <w:rPr>
      <w:color w:val="000000"/>
    </w:rPr>
  </w:style>
  <w:style w:type="paragraph" w:styleId="ad">
    <w:name w:val="footer"/>
    <w:basedOn w:val="a"/>
    <w:link w:val="ae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3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266</Words>
  <Characters>1763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APM</cp:lastModifiedBy>
  <cp:revision>11</cp:revision>
  <dcterms:created xsi:type="dcterms:W3CDTF">2024-06-11T07:21:00Z</dcterms:created>
  <dcterms:modified xsi:type="dcterms:W3CDTF">2025-04-24T17:00:00Z</dcterms:modified>
</cp:coreProperties>
</file>